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6529" w:rsidRDefault="00356529">
      <w:pPr>
        <w:rPr>
          <w:sz w:val="2"/>
          <w:szCs w:val="2"/>
        </w:rPr>
      </w:pPr>
    </w:p>
    <w:p w:rsidR="00356529" w:rsidRDefault="003528B5">
      <w:pPr>
        <w:pStyle w:val="20"/>
        <w:shd w:val="clear" w:color="auto" w:fill="auto"/>
        <w:spacing w:line="308" w:lineRule="exact"/>
        <w:ind w:left="5180" w:firstLine="0"/>
        <w:jc w:val="both"/>
      </w:pPr>
      <w:r>
        <w:t>Приложение № 2</w:t>
      </w:r>
    </w:p>
    <w:p w:rsidR="00356529" w:rsidRDefault="003528B5">
      <w:pPr>
        <w:pStyle w:val="20"/>
        <w:shd w:val="clear" w:color="auto" w:fill="auto"/>
        <w:spacing w:after="338" w:line="308" w:lineRule="exact"/>
        <w:ind w:left="5180" w:firstLine="0"/>
        <w:jc w:val="both"/>
      </w:pPr>
      <w:r>
        <w:t>к Порядку предоставления грантов некоммерческим организациям, реали</w:t>
      </w:r>
      <w:r>
        <w:softHyphen/>
        <w:t>зующим социально значимые проекты, направленные на поддержку и разви</w:t>
      </w:r>
      <w:r>
        <w:softHyphen/>
        <w:t>тие движения студенческих трудовых отрядов в Республике Татарстан</w:t>
      </w:r>
    </w:p>
    <w:p w:rsidR="00356529" w:rsidRDefault="003528B5">
      <w:pPr>
        <w:pStyle w:val="20"/>
        <w:shd w:val="clear" w:color="auto" w:fill="auto"/>
        <w:spacing w:after="291" w:line="260" w:lineRule="exact"/>
        <w:ind w:firstLine="0"/>
        <w:jc w:val="right"/>
      </w:pPr>
      <w:r>
        <w:t>Форма</w:t>
      </w:r>
    </w:p>
    <w:p w:rsidR="00356529" w:rsidRDefault="003528B5">
      <w:pPr>
        <w:pStyle w:val="20"/>
        <w:shd w:val="clear" w:color="auto" w:fill="auto"/>
        <w:spacing w:after="163" w:line="314" w:lineRule="exact"/>
        <w:ind w:left="1400"/>
        <w:jc w:val="left"/>
      </w:pPr>
      <w:r>
        <w:t>Описание проекта, направленного на поддержку и развитие движения студенческих трудовых отрядов в Республике Татарстан</w:t>
      </w:r>
    </w:p>
    <w:p w:rsidR="00356529" w:rsidRDefault="003528B5">
      <w:pPr>
        <w:pStyle w:val="20"/>
        <w:shd w:val="clear" w:color="auto" w:fill="auto"/>
        <w:spacing w:after="5" w:line="260" w:lineRule="exact"/>
        <w:ind w:firstLine="0"/>
        <w:jc w:val="right"/>
      </w:pPr>
      <w:r>
        <w:t>(не более 5 страниц)</w:t>
      </w:r>
    </w:p>
    <w:p w:rsidR="00356529" w:rsidRDefault="003528B5">
      <w:pPr>
        <w:pStyle w:val="20"/>
        <w:numPr>
          <w:ilvl w:val="0"/>
          <w:numId w:val="4"/>
        </w:numPr>
        <w:shd w:val="clear" w:color="auto" w:fill="auto"/>
        <w:tabs>
          <w:tab w:val="left" w:pos="363"/>
        </w:tabs>
        <w:spacing w:line="319" w:lineRule="exact"/>
        <w:ind w:right="140" w:firstLine="0"/>
        <w:jc w:val="both"/>
      </w:pPr>
      <w:r>
        <w:t>Общая характеристика ситуации на начало реализации проекта (не более 1 стра</w:t>
      </w:r>
      <w:r>
        <w:softHyphen/>
        <w:t>ницы):</w:t>
      </w:r>
    </w:p>
    <w:p w:rsidR="00356529" w:rsidRDefault="003528B5">
      <w:pPr>
        <w:pStyle w:val="20"/>
        <w:numPr>
          <w:ilvl w:val="0"/>
          <w:numId w:val="4"/>
        </w:numPr>
        <w:shd w:val="clear" w:color="auto" w:fill="auto"/>
        <w:tabs>
          <w:tab w:val="left" w:pos="374"/>
        </w:tabs>
        <w:spacing w:line="260" w:lineRule="exact"/>
        <w:ind w:firstLine="0"/>
        <w:jc w:val="both"/>
      </w:pPr>
      <w:r>
        <w:t>Цели и задачи проекта:</w:t>
      </w:r>
    </w:p>
    <w:p w:rsidR="00356529" w:rsidRDefault="003528B5">
      <w:pPr>
        <w:pStyle w:val="20"/>
        <w:numPr>
          <w:ilvl w:val="0"/>
          <w:numId w:val="4"/>
        </w:numPr>
        <w:shd w:val="clear" w:color="auto" w:fill="auto"/>
        <w:tabs>
          <w:tab w:val="left" w:pos="374"/>
        </w:tabs>
        <w:spacing w:line="319" w:lineRule="exact"/>
        <w:ind w:firstLine="0"/>
        <w:jc w:val="both"/>
      </w:pPr>
      <w:r>
        <w:t>План мероприятий (описание основных мероприятий, этапы и сроки реализации проекта):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/>
      </w:tblPr>
      <w:tblGrid>
        <w:gridCol w:w="714"/>
        <w:gridCol w:w="2735"/>
        <w:gridCol w:w="3757"/>
        <w:gridCol w:w="2601"/>
      </w:tblGrid>
      <w:tr w:rsidR="00356529">
        <w:trPr>
          <w:trHeight w:hRule="exact" w:val="674"/>
          <w:jc w:val="center"/>
        </w:trPr>
        <w:tc>
          <w:tcPr>
            <w:tcW w:w="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56529" w:rsidRDefault="003528B5">
            <w:pPr>
              <w:pStyle w:val="20"/>
              <w:framePr w:w="9807" w:wrap="notBeside" w:vAnchor="text" w:hAnchor="text" w:xAlign="center" w:y="1"/>
              <w:shd w:val="clear" w:color="auto" w:fill="auto"/>
              <w:spacing w:after="60" w:line="260" w:lineRule="exact"/>
              <w:ind w:left="200" w:firstLine="0"/>
              <w:jc w:val="left"/>
            </w:pPr>
            <w:r>
              <w:rPr>
                <w:rStyle w:val="22"/>
              </w:rPr>
              <w:t>№</w:t>
            </w:r>
          </w:p>
          <w:p w:rsidR="00356529" w:rsidRDefault="003528B5">
            <w:pPr>
              <w:pStyle w:val="20"/>
              <w:framePr w:w="9807" w:wrap="notBeside" w:vAnchor="text" w:hAnchor="text" w:xAlign="center" w:y="1"/>
              <w:shd w:val="clear" w:color="auto" w:fill="auto"/>
              <w:spacing w:before="60" w:line="260" w:lineRule="exact"/>
              <w:ind w:left="200" w:firstLine="0"/>
              <w:jc w:val="left"/>
            </w:pPr>
            <w:proofErr w:type="spellStart"/>
            <w:proofErr w:type="gramStart"/>
            <w:r>
              <w:rPr>
                <w:rStyle w:val="22"/>
              </w:rPr>
              <w:t>п</w:t>
            </w:r>
            <w:proofErr w:type="spellEnd"/>
            <w:proofErr w:type="gramEnd"/>
            <w:r>
              <w:rPr>
                <w:rStyle w:val="22"/>
              </w:rPr>
              <w:t>/</w:t>
            </w:r>
            <w:proofErr w:type="spellStart"/>
            <w:r>
              <w:rPr>
                <w:rStyle w:val="22"/>
              </w:rPr>
              <w:t>п</w:t>
            </w:r>
            <w:proofErr w:type="spellEnd"/>
          </w:p>
        </w:tc>
        <w:tc>
          <w:tcPr>
            <w:tcW w:w="2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529" w:rsidRDefault="003528B5">
            <w:pPr>
              <w:pStyle w:val="20"/>
              <w:framePr w:w="9807" w:wrap="notBeside" w:vAnchor="text" w:hAnchor="text" w:xAlign="center" w:y="1"/>
              <w:shd w:val="clear" w:color="auto" w:fill="auto"/>
              <w:spacing w:line="260" w:lineRule="exact"/>
              <w:ind w:firstLine="0"/>
            </w:pPr>
            <w:r>
              <w:rPr>
                <w:rStyle w:val="22"/>
              </w:rPr>
              <w:t>Этап реализации</w:t>
            </w:r>
          </w:p>
        </w:tc>
        <w:tc>
          <w:tcPr>
            <w:tcW w:w="3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56529" w:rsidRDefault="003528B5">
            <w:pPr>
              <w:pStyle w:val="20"/>
              <w:framePr w:w="9807" w:wrap="notBeside" w:vAnchor="text" w:hAnchor="text" w:xAlign="center" w:y="1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22"/>
              </w:rPr>
              <w:t>Наименование мероприятий</w:t>
            </w:r>
          </w:p>
        </w:tc>
        <w:tc>
          <w:tcPr>
            <w:tcW w:w="2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56529" w:rsidRDefault="003528B5">
            <w:pPr>
              <w:pStyle w:val="20"/>
              <w:framePr w:w="9807" w:wrap="notBeside" w:vAnchor="text" w:hAnchor="text" w:xAlign="center" w:y="1"/>
              <w:shd w:val="clear" w:color="auto" w:fill="auto"/>
              <w:spacing w:line="260" w:lineRule="exact"/>
              <w:ind w:left="260" w:firstLine="0"/>
              <w:jc w:val="left"/>
            </w:pPr>
            <w:r>
              <w:rPr>
                <w:rStyle w:val="22"/>
              </w:rPr>
              <w:t>Сроки реализации</w:t>
            </w:r>
          </w:p>
        </w:tc>
      </w:tr>
    </w:tbl>
    <w:p w:rsidR="00356529" w:rsidRDefault="00356529">
      <w:pPr>
        <w:framePr w:w="9807" w:wrap="notBeside" w:vAnchor="text" w:hAnchor="text" w:xAlign="center" w:y="1"/>
        <w:rPr>
          <w:sz w:val="2"/>
          <w:szCs w:val="2"/>
        </w:rPr>
      </w:pPr>
    </w:p>
    <w:p w:rsidR="00356529" w:rsidRDefault="00356529">
      <w:pPr>
        <w:rPr>
          <w:sz w:val="2"/>
          <w:szCs w:val="2"/>
        </w:rPr>
      </w:pPr>
    </w:p>
    <w:p w:rsidR="00356529" w:rsidRDefault="003528B5">
      <w:pPr>
        <w:pStyle w:val="20"/>
        <w:numPr>
          <w:ilvl w:val="0"/>
          <w:numId w:val="4"/>
        </w:numPr>
        <w:shd w:val="clear" w:color="auto" w:fill="auto"/>
        <w:tabs>
          <w:tab w:val="left" w:pos="380"/>
        </w:tabs>
        <w:spacing w:before="278" w:line="260" w:lineRule="exact"/>
        <w:ind w:firstLine="0"/>
        <w:jc w:val="both"/>
      </w:pPr>
      <w:r>
        <w:t>Обоснование необходимости проекта:</w:t>
      </w:r>
    </w:p>
    <w:p w:rsidR="00356529" w:rsidRDefault="003528B5">
      <w:pPr>
        <w:pStyle w:val="20"/>
        <w:numPr>
          <w:ilvl w:val="0"/>
          <w:numId w:val="4"/>
        </w:numPr>
        <w:shd w:val="clear" w:color="auto" w:fill="auto"/>
        <w:tabs>
          <w:tab w:val="left" w:pos="386"/>
        </w:tabs>
        <w:spacing w:line="308" w:lineRule="exact"/>
        <w:ind w:right="220" w:firstLine="0"/>
        <w:jc w:val="both"/>
      </w:pPr>
      <w:r>
        <w:t>Бюджет проекта (смета предполагаемых поступлений и планируемых расходов, ее обоснование):</w:t>
      </w:r>
    </w:p>
    <w:p w:rsidR="00356529" w:rsidRDefault="003528B5">
      <w:pPr>
        <w:pStyle w:val="20"/>
        <w:shd w:val="clear" w:color="auto" w:fill="auto"/>
        <w:spacing w:line="308" w:lineRule="exact"/>
        <w:ind w:firstLine="0"/>
        <w:jc w:val="both"/>
      </w:pPr>
      <w:r>
        <w:t>Общая сумма расходов (рублей):</w:t>
      </w:r>
    </w:p>
    <w:p w:rsidR="00356529" w:rsidRDefault="003528B5">
      <w:pPr>
        <w:pStyle w:val="20"/>
        <w:shd w:val="clear" w:color="auto" w:fill="auto"/>
        <w:spacing w:line="308" w:lineRule="exact"/>
        <w:ind w:firstLine="0"/>
        <w:jc w:val="both"/>
      </w:pPr>
      <w:r>
        <w:t>Размер гранта (рублей):</w:t>
      </w:r>
    </w:p>
    <w:p w:rsidR="00356529" w:rsidRDefault="00145923">
      <w:pPr>
        <w:pStyle w:val="20"/>
        <w:shd w:val="clear" w:color="auto" w:fill="auto"/>
        <w:spacing w:line="308" w:lineRule="exact"/>
        <w:ind w:firstLine="0"/>
        <w:jc w:val="both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3" type="#_x0000_t202" style="position:absolute;left:0;text-align:left;margin-left:1.3pt;margin-top:13.95pt;width:489.75pt;height:.05pt;z-index:-125829372;mso-wrap-distance-left:5pt;mso-wrap-distance-top:7.7pt;mso-wrap-distance-right:5pt;mso-wrap-distance-bottom:15.95pt;mso-position-horizontal-relative:margin" filled="f" stroked="f">
            <v:textbox style="mso-fit-shape-to-text:t" inset="0,0,0,0">
              <w:txbxContent>
                <w:p w:rsidR="00356529" w:rsidRDefault="003528B5">
                  <w:pPr>
                    <w:pStyle w:val="a7"/>
                    <w:shd w:val="clear" w:color="auto" w:fill="auto"/>
                    <w:spacing w:line="260" w:lineRule="exact"/>
                  </w:pPr>
                  <w:proofErr w:type="gramStart"/>
                  <w:r>
                    <w:rPr>
                      <w:rStyle w:val="Exact0"/>
                    </w:rPr>
                    <w:t>(в рублях</w:t>
                  </w:r>
                  <w:proofErr w:type="gramEnd"/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/>
                  </w:tblPr>
                  <w:tblGrid>
                    <w:gridCol w:w="708"/>
                    <w:gridCol w:w="2607"/>
                    <w:gridCol w:w="2770"/>
                    <w:gridCol w:w="2485"/>
                    <w:gridCol w:w="1225"/>
                  </w:tblGrid>
                  <w:tr w:rsidR="00356529">
                    <w:trPr>
                      <w:trHeight w:hRule="exact" w:val="662"/>
                      <w:jc w:val="center"/>
                    </w:trPr>
                    <w:tc>
                      <w:tcPr>
                        <w:tcW w:w="7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56529" w:rsidRDefault="003528B5">
                        <w:pPr>
                          <w:pStyle w:val="20"/>
                          <w:shd w:val="clear" w:color="auto" w:fill="auto"/>
                          <w:spacing w:after="60" w:line="260" w:lineRule="exact"/>
                          <w:ind w:left="200"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№</w:t>
                        </w:r>
                      </w:p>
                      <w:p w:rsidR="00356529" w:rsidRDefault="003528B5">
                        <w:pPr>
                          <w:pStyle w:val="20"/>
                          <w:shd w:val="clear" w:color="auto" w:fill="auto"/>
                          <w:spacing w:before="60" w:line="260" w:lineRule="exact"/>
                          <w:ind w:left="200" w:firstLine="0"/>
                          <w:jc w:val="left"/>
                        </w:pPr>
                        <w:proofErr w:type="spellStart"/>
                        <w:proofErr w:type="gramStart"/>
                        <w:r>
                          <w:rPr>
                            <w:rStyle w:val="22"/>
                          </w:rPr>
                          <w:t>п</w:t>
                        </w:r>
                        <w:proofErr w:type="spellEnd"/>
                        <w:proofErr w:type="gramEnd"/>
                        <w:r>
                          <w:rPr>
                            <w:rStyle w:val="22"/>
                          </w:rPr>
                          <w:t>/</w:t>
                        </w:r>
                        <w:proofErr w:type="spellStart"/>
                        <w:r>
                          <w:rPr>
                            <w:rStyle w:val="22"/>
                          </w:rPr>
                          <w:t>п</w:t>
                        </w:r>
                        <w:proofErr w:type="spellEnd"/>
                      </w:p>
                    </w:tc>
                    <w:tc>
                      <w:tcPr>
                        <w:tcW w:w="260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56529" w:rsidRDefault="003528B5">
                        <w:pPr>
                          <w:pStyle w:val="20"/>
                          <w:shd w:val="clear" w:color="auto" w:fill="auto"/>
                          <w:spacing w:line="308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Наименование рас</w:t>
                        </w:r>
                        <w:r>
                          <w:rPr>
                            <w:rStyle w:val="22"/>
                          </w:rPr>
                          <w:softHyphen/>
                          <w:t>ходов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56529" w:rsidRDefault="003528B5">
                        <w:pPr>
                          <w:pStyle w:val="20"/>
                          <w:shd w:val="clear" w:color="auto" w:fill="auto"/>
                          <w:spacing w:line="308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Собственные сред</w:t>
                        </w:r>
                        <w:r>
                          <w:rPr>
                            <w:rStyle w:val="22"/>
                          </w:rPr>
                          <w:softHyphen/>
                          <w:t>ства</w:t>
                        </w:r>
                      </w:p>
                    </w:tc>
                    <w:tc>
                      <w:tcPr>
                        <w:tcW w:w="248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56529" w:rsidRDefault="003528B5">
                        <w:pPr>
                          <w:pStyle w:val="20"/>
                          <w:shd w:val="clear" w:color="auto" w:fill="auto"/>
                          <w:spacing w:after="120" w:line="260" w:lineRule="exact"/>
                          <w:ind w:left="320"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Запрашиваемые</w:t>
                        </w:r>
                      </w:p>
                      <w:p w:rsidR="00356529" w:rsidRDefault="003528B5">
                        <w:pPr>
                          <w:pStyle w:val="20"/>
                          <w:shd w:val="clear" w:color="auto" w:fill="auto"/>
                          <w:spacing w:before="120" w:line="260" w:lineRule="exact"/>
                          <w:ind w:firstLine="0"/>
                        </w:pPr>
                        <w:r>
                          <w:rPr>
                            <w:rStyle w:val="22"/>
                          </w:rPr>
                          <w:t>средства</w:t>
                        </w:r>
                      </w:p>
                    </w:tc>
                    <w:tc>
                      <w:tcPr>
                        <w:tcW w:w="1225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6529" w:rsidRDefault="003528B5">
                        <w:pPr>
                          <w:pStyle w:val="20"/>
                          <w:shd w:val="clear" w:color="auto" w:fill="auto"/>
                          <w:spacing w:line="260" w:lineRule="exact"/>
                          <w:ind w:left="280"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Всего</w:t>
                        </w:r>
                      </w:p>
                    </w:tc>
                  </w:tr>
                  <w:tr w:rsidR="00356529">
                    <w:trPr>
                      <w:trHeight w:hRule="exact" w:val="354"/>
                      <w:jc w:val="center"/>
                    </w:trPr>
                    <w:tc>
                      <w:tcPr>
                        <w:tcW w:w="3315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356529" w:rsidRDefault="003528B5">
                        <w:pPr>
                          <w:pStyle w:val="20"/>
                          <w:shd w:val="clear" w:color="auto" w:fill="auto"/>
                          <w:spacing w:line="260" w:lineRule="exact"/>
                          <w:ind w:left="160" w:firstLine="0"/>
                          <w:jc w:val="left"/>
                        </w:pPr>
                        <w:r>
                          <w:rPr>
                            <w:rStyle w:val="22"/>
                          </w:rPr>
                          <w:t>Итого</w:t>
                        </w:r>
                      </w:p>
                    </w:tc>
                    <w:tc>
                      <w:tcPr>
                        <w:tcW w:w="277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56529" w:rsidRDefault="0035652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248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356529" w:rsidRDefault="0035652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2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356529" w:rsidRDefault="00356529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</w:tbl>
                <w:p w:rsidR="00356529" w:rsidRDefault="003528B5">
                  <w:pPr>
                    <w:pStyle w:val="a7"/>
                    <w:shd w:val="clear" w:color="auto" w:fill="auto"/>
                    <w:spacing w:line="260" w:lineRule="exact"/>
                  </w:pPr>
                  <w:r>
                    <w:t>6. Значения показателей результативности реализации проекта:</w:t>
                  </w:r>
                </w:p>
                <w:p w:rsidR="00356529" w:rsidRDefault="00356529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type="topAndBottom" anchorx="margin"/>
          </v:shape>
        </w:pict>
      </w:r>
      <w:r>
        <w:pict>
          <v:shape id="_x0000_s1034" type="#_x0000_t202" style="position:absolute;left:0;text-align:left;margin-left:13.8pt;margin-top:125.5pt;width:19.75pt;height:31.3pt;z-index:-125829371;mso-wrap-distance-left:13.05pt;mso-wrap-distance-right:65.6pt;mso-position-horizontal-relative:margin" filled="f" stroked="f">
            <v:textbox style="mso-fit-shape-to-text:t" inset="0,0,0,0">
              <w:txbxContent>
                <w:p w:rsidR="00356529" w:rsidRDefault="003528B5">
                  <w:pPr>
                    <w:pStyle w:val="5"/>
                    <w:shd w:val="clear" w:color="auto" w:fill="auto"/>
                    <w:spacing w:after="0" w:line="260" w:lineRule="exact"/>
                  </w:pPr>
                  <w:r>
                    <w:t>№</w:t>
                  </w:r>
                </w:p>
                <w:p w:rsidR="00356529" w:rsidRDefault="003528B5">
                  <w:pPr>
                    <w:pStyle w:val="20"/>
                    <w:shd w:val="clear" w:color="auto" w:fill="auto"/>
                    <w:spacing w:line="260" w:lineRule="exact"/>
                    <w:ind w:firstLine="0"/>
                    <w:jc w:val="left"/>
                  </w:pPr>
                  <w:proofErr w:type="spellStart"/>
                  <w:proofErr w:type="gramStart"/>
                  <w:r>
                    <w:rPr>
                      <w:rStyle w:val="2Exact"/>
                    </w:rPr>
                    <w:t>п</w:t>
                  </w:r>
                  <w:proofErr w:type="spellEnd"/>
                  <w:proofErr w:type="gramEnd"/>
                  <w:r>
                    <w:rPr>
                      <w:rStyle w:val="2Exact"/>
                    </w:rPr>
                    <w:t>/</w:t>
                  </w:r>
                  <w:proofErr w:type="spellStart"/>
                  <w:r>
                    <w:rPr>
                      <w:rStyle w:val="2Exact"/>
                    </w:rPr>
                    <w:t>п</w:t>
                  </w:r>
                  <w:proofErr w:type="spellEnd"/>
                </w:p>
              </w:txbxContent>
            </v:textbox>
            <w10:wrap type="topAndBottom" anchorx="margin"/>
          </v:shape>
        </w:pict>
      </w:r>
      <w:r>
        <w:pict>
          <v:shape id="_x0000_s1035" type="#_x0000_t202" style="position:absolute;left:0;text-align:left;margin-left:99.15pt;margin-top:124.6pt;width:171pt;height:16.8pt;z-index:-125829370;mso-wrap-distance-left:5pt;mso-wrap-distance-right:76.35pt;mso-wrap-distance-bottom:12.75pt;mso-position-horizontal-relative:margin" filled="f" stroked="f">
            <v:textbox style="mso-fit-shape-to-text:t" inset="0,0,0,0">
              <w:txbxContent>
                <w:p w:rsidR="00356529" w:rsidRDefault="003528B5">
                  <w:pPr>
                    <w:pStyle w:val="20"/>
                    <w:shd w:val="clear" w:color="auto" w:fill="auto"/>
                    <w:spacing w:line="26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Показатель результативности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36" type="#_x0000_t202" style="position:absolute;left:0;text-align:left;margin-left:346.5pt;margin-top:124.3pt;width:121.35pt;height:15.6pt;z-index:-125829369;mso-wrap-distance-left:5pt;mso-wrap-distance-right:23.8pt;mso-wrap-distance-bottom:14.25pt;mso-position-horizontal-relative:margin" filled="f" stroked="f">
            <v:textbox style="mso-fit-shape-to-text:t" inset="0,0,0,0">
              <w:txbxContent>
                <w:p w:rsidR="00356529" w:rsidRDefault="003528B5">
                  <w:pPr>
                    <w:pStyle w:val="20"/>
                    <w:shd w:val="clear" w:color="auto" w:fill="auto"/>
                    <w:spacing w:line="260" w:lineRule="exact"/>
                    <w:ind w:firstLine="0"/>
                    <w:jc w:val="left"/>
                  </w:pPr>
                  <w:r>
                    <w:rPr>
                      <w:rStyle w:val="2Exact"/>
                    </w:rPr>
                    <w:t>Значение показателя</w:t>
                  </w:r>
                </w:p>
              </w:txbxContent>
            </v:textbox>
            <w10:wrap type="topAndBottom" anchorx="margin"/>
          </v:shape>
        </w:pict>
      </w:r>
      <w:r w:rsidR="003528B5">
        <w:t xml:space="preserve">Предполагаемая сумма </w:t>
      </w:r>
      <w:proofErr w:type="spellStart"/>
      <w:r w:rsidR="003528B5">
        <w:t>софинансирования</w:t>
      </w:r>
      <w:proofErr w:type="spellEnd"/>
      <w:r w:rsidR="003528B5">
        <w:t xml:space="preserve"> (рублей):</w:t>
      </w:r>
    </w:p>
    <w:p w:rsidR="00356529" w:rsidRDefault="003528B5">
      <w:pPr>
        <w:pStyle w:val="20"/>
        <w:shd w:val="clear" w:color="auto" w:fill="auto"/>
        <w:spacing w:after="283" w:line="314" w:lineRule="exact"/>
        <w:ind w:firstLine="0"/>
        <w:jc w:val="both"/>
      </w:pPr>
      <w:r>
        <w:t xml:space="preserve">Приложения представляются на </w:t>
      </w:r>
      <w:r>
        <w:rPr>
          <w:lang w:val="en-US" w:eastAsia="en-US" w:bidi="en-US"/>
        </w:rPr>
        <w:t>CD</w:t>
      </w:r>
      <w:r w:rsidRPr="00190A01">
        <w:rPr>
          <w:lang w:eastAsia="en-US" w:bidi="en-US"/>
        </w:rPr>
        <w:t xml:space="preserve">, </w:t>
      </w:r>
      <w:r>
        <w:rPr>
          <w:lang w:val="en-US" w:eastAsia="en-US" w:bidi="en-US"/>
        </w:rPr>
        <w:t>DVD</w:t>
      </w:r>
      <w:r>
        <w:t>-носителях, в электронном и печатном видах (видеоматериалы, фотографии, печатная продукция и др.).</w:t>
      </w:r>
    </w:p>
    <w:p w:rsidR="00356529" w:rsidRDefault="003528B5">
      <w:pPr>
        <w:pStyle w:val="20"/>
        <w:shd w:val="clear" w:color="auto" w:fill="auto"/>
        <w:tabs>
          <w:tab w:val="left" w:leader="underscore" w:pos="6045"/>
          <w:tab w:val="left" w:leader="underscore" w:pos="7926"/>
        </w:tabs>
        <w:spacing w:line="260" w:lineRule="exact"/>
        <w:ind w:firstLine="0"/>
        <w:jc w:val="both"/>
      </w:pPr>
      <w:r>
        <w:t xml:space="preserve">Ф.И.О. руководителя: </w:t>
      </w:r>
      <w:r>
        <w:tab/>
        <w:t>/</w:t>
      </w:r>
      <w:r>
        <w:tab/>
        <w:t>/</w:t>
      </w:r>
    </w:p>
    <w:p w:rsidR="00356529" w:rsidRDefault="003528B5">
      <w:pPr>
        <w:pStyle w:val="20"/>
        <w:shd w:val="clear" w:color="auto" w:fill="auto"/>
        <w:spacing w:line="260" w:lineRule="exact"/>
        <w:ind w:left="6580" w:firstLine="0"/>
        <w:jc w:val="left"/>
      </w:pPr>
      <w:r>
        <w:t>(подпись)</w:t>
      </w:r>
    </w:p>
    <w:p w:rsidR="00356529" w:rsidRDefault="003528B5">
      <w:pPr>
        <w:pStyle w:val="20"/>
        <w:shd w:val="clear" w:color="auto" w:fill="auto"/>
        <w:spacing w:line="260" w:lineRule="exact"/>
        <w:ind w:firstLine="0"/>
        <w:jc w:val="both"/>
      </w:pPr>
      <w:r>
        <w:t>М.П.</w:t>
      </w:r>
    </w:p>
    <w:p w:rsidR="00356529" w:rsidRDefault="003528B5" w:rsidP="00AA7C29">
      <w:pPr>
        <w:pStyle w:val="20"/>
        <w:shd w:val="clear" w:color="auto" w:fill="auto"/>
        <w:spacing w:line="260" w:lineRule="exact"/>
        <w:ind w:firstLine="0"/>
        <w:jc w:val="both"/>
        <w:rPr>
          <w:sz w:val="2"/>
          <w:szCs w:val="2"/>
        </w:rPr>
      </w:pPr>
      <w:r>
        <w:t>Дата:</w:t>
      </w:r>
    </w:p>
    <w:sectPr w:rsidR="00356529" w:rsidSect="00356529">
      <w:headerReference w:type="even" r:id="rId7"/>
      <w:headerReference w:type="default" r:id="rId8"/>
      <w:pgSz w:w="11900" w:h="16840"/>
      <w:pgMar w:top="1116" w:right="882" w:bottom="960" w:left="1170" w:header="0" w:footer="3" w:gutter="0"/>
      <w:cols w:space="720"/>
      <w:noEndnote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C506D" w:rsidRDefault="00CC506D" w:rsidP="00356529">
      <w:r>
        <w:separator/>
      </w:r>
    </w:p>
  </w:endnote>
  <w:endnote w:type="continuationSeparator" w:id="0">
    <w:p w:rsidR="00CC506D" w:rsidRDefault="00CC506D" w:rsidP="0035652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C506D" w:rsidRDefault="00CC506D"/>
  </w:footnote>
  <w:footnote w:type="continuationSeparator" w:id="0">
    <w:p w:rsidR="00CC506D" w:rsidRDefault="00CC506D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29" w:rsidRDefault="00145923">
    <w:pPr>
      <w:rPr>
        <w:sz w:val="2"/>
        <w:szCs w:val="2"/>
      </w:rPr>
    </w:pPr>
    <w:r w:rsidRPr="001459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00.9pt;margin-top:46.95pt;width:5.5pt;height:9.6pt;z-index:-188744061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529" w:rsidRDefault="003528B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6529" w:rsidRDefault="00145923">
    <w:pPr>
      <w:rPr>
        <w:sz w:val="2"/>
        <w:szCs w:val="2"/>
      </w:rPr>
    </w:pPr>
    <w:r w:rsidRPr="00145923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00.9pt;margin-top:46.95pt;width:5.5pt;height:9.6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356529" w:rsidRDefault="003528B5">
                <w:pPr>
                  <w:pStyle w:val="a5"/>
                  <w:shd w:val="clear" w:color="auto" w:fill="auto"/>
                  <w:spacing w:line="240" w:lineRule="auto"/>
                </w:pPr>
                <w:r>
                  <w:rPr>
                    <w:rStyle w:val="a6"/>
                  </w:rPr>
                  <w:t>2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7621ED"/>
    <w:multiLevelType w:val="multilevel"/>
    <w:tmpl w:val="722C720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D3533CE"/>
    <w:multiLevelType w:val="multilevel"/>
    <w:tmpl w:val="400C606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62A77364"/>
    <w:multiLevelType w:val="multilevel"/>
    <w:tmpl w:val="40B8565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69ED6627"/>
    <w:multiLevelType w:val="multilevel"/>
    <w:tmpl w:val="663228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evenAndOddHeaders/>
  <w:drawingGridHorizontalSpacing w:val="181"/>
  <w:drawingGridVerticalSpacing w:val="181"/>
  <w:characterSpacingControl w:val="compressPunctuation"/>
  <w:hdrShapeDefaults>
    <o:shapedefaults v:ext="edit" spidmax="512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356529"/>
    <w:rsid w:val="00145923"/>
    <w:rsid w:val="00190A01"/>
    <w:rsid w:val="003528B5"/>
    <w:rsid w:val="00356529"/>
    <w:rsid w:val="00AA7C29"/>
    <w:rsid w:val="00CC50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356529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356529"/>
    <w:rPr>
      <w:color w:val="000080"/>
      <w:u w:val="single"/>
    </w:rPr>
  </w:style>
  <w:style w:type="character" w:customStyle="1" w:styleId="2">
    <w:name w:val="Основной текст (2)_"/>
    <w:basedOn w:val="a0"/>
    <w:link w:val="2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Exact">
    <w:name w:val="Основной текст (2) Exact"/>
    <w:basedOn w:val="a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"/>
    <w:basedOn w:val="2"/>
    <w:rsid w:val="00356529"/>
    <w:rPr>
      <w:color w:val="000000"/>
      <w:spacing w:val="0"/>
      <w:w w:val="100"/>
      <w:position w:val="0"/>
      <w:sz w:val="26"/>
      <w:szCs w:val="26"/>
      <w:lang w:val="ru-RU" w:eastAsia="ru-RU" w:bidi="ru-RU"/>
    </w:rPr>
  </w:style>
  <w:style w:type="character" w:customStyle="1" w:styleId="22">
    <w:name w:val="Основной текст (2)"/>
    <w:basedOn w:val="2"/>
    <w:rsid w:val="0035652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29pt">
    <w:name w:val="Основной текст (2) + 9 pt"/>
    <w:basedOn w:val="2"/>
    <w:rsid w:val="00356529"/>
    <w:rPr>
      <w:color w:val="000000"/>
      <w:spacing w:val="0"/>
      <w:w w:val="100"/>
      <w:position w:val="0"/>
      <w:sz w:val="18"/>
      <w:szCs w:val="18"/>
      <w:lang w:val="ru-RU" w:eastAsia="ru-RU" w:bidi="ru-RU"/>
    </w:rPr>
  </w:style>
  <w:style w:type="character" w:customStyle="1" w:styleId="23">
    <w:name w:val="Основной текст (2)"/>
    <w:basedOn w:val="2"/>
    <w:rsid w:val="0035652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a4">
    <w:name w:val="Колонтитул_"/>
    <w:basedOn w:val="a0"/>
    <w:link w:val="a5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Колонтитул"/>
    <w:basedOn w:val="a4"/>
    <w:rsid w:val="00356529"/>
    <w:rPr>
      <w:color w:val="000000"/>
      <w:spacing w:val="0"/>
      <w:w w:val="100"/>
      <w:position w:val="0"/>
      <w:lang w:val="ru-RU" w:eastAsia="ru-RU" w:bidi="ru-RU"/>
    </w:rPr>
  </w:style>
  <w:style w:type="character" w:customStyle="1" w:styleId="Exact">
    <w:name w:val="Подпись к таблице Exact"/>
    <w:basedOn w:val="a0"/>
    <w:link w:val="a7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Exact0">
    <w:name w:val="Подпись к таблице Exact"/>
    <w:basedOn w:val="Exact"/>
    <w:rsid w:val="00356529"/>
    <w:rPr>
      <w:color w:val="000000"/>
      <w:spacing w:val="0"/>
      <w:w w:val="100"/>
      <w:position w:val="0"/>
      <w:u w:val="single"/>
      <w:lang w:val="ru-RU" w:eastAsia="ru-RU" w:bidi="ru-RU"/>
    </w:rPr>
  </w:style>
  <w:style w:type="character" w:customStyle="1" w:styleId="5Exact">
    <w:name w:val="Основной текст (5) Exact"/>
    <w:basedOn w:val="a0"/>
    <w:link w:val="5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24">
    <w:name w:val="Подпись к таблице (2)_"/>
    <w:basedOn w:val="a0"/>
    <w:link w:val="25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285pt">
    <w:name w:val="Основной текст (2) + 8;5 pt"/>
    <w:basedOn w:val="2"/>
    <w:rsid w:val="00356529"/>
    <w:rPr>
      <w:color w:val="000000"/>
      <w:spacing w:val="0"/>
      <w:w w:val="100"/>
      <w:position w:val="0"/>
      <w:sz w:val="17"/>
      <w:szCs w:val="17"/>
      <w:lang w:val="ru-RU" w:eastAsia="ru-RU" w:bidi="ru-RU"/>
    </w:rPr>
  </w:style>
  <w:style w:type="character" w:customStyle="1" w:styleId="285pt1pt">
    <w:name w:val="Основной текст (2) + 8;5 pt;Интервал 1 pt"/>
    <w:basedOn w:val="2"/>
    <w:rsid w:val="00356529"/>
    <w:rPr>
      <w:color w:val="000000"/>
      <w:spacing w:val="30"/>
      <w:w w:val="100"/>
      <w:position w:val="0"/>
      <w:sz w:val="17"/>
      <w:szCs w:val="17"/>
      <w:lang w:val="ru-RU" w:eastAsia="ru-RU" w:bidi="ru-RU"/>
    </w:rPr>
  </w:style>
  <w:style w:type="character" w:customStyle="1" w:styleId="3">
    <w:name w:val="Основной текст (3)_"/>
    <w:basedOn w:val="a0"/>
    <w:link w:val="3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4">
    <w:name w:val="Основной текст (4)_"/>
    <w:basedOn w:val="a0"/>
    <w:link w:val="40"/>
    <w:rsid w:val="00356529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paragraph" w:customStyle="1" w:styleId="20">
    <w:name w:val="Основной текст (2)"/>
    <w:basedOn w:val="a"/>
    <w:link w:val="2"/>
    <w:rsid w:val="00356529"/>
    <w:pPr>
      <w:shd w:val="clear" w:color="auto" w:fill="FFFFFF"/>
      <w:spacing w:line="302" w:lineRule="exact"/>
      <w:ind w:hanging="520"/>
      <w:jc w:val="center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a5">
    <w:name w:val="Колонтитул"/>
    <w:basedOn w:val="a"/>
    <w:link w:val="a4"/>
    <w:rsid w:val="003565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7">
    <w:name w:val="Подпись к таблице"/>
    <w:basedOn w:val="a"/>
    <w:link w:val="Exact"/>
    <w:rsid w:val="003565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5">
    <w:name w:val="Основной текст (5)"/>
    <w:basedOn w:val="a"/>
    <w:link w:val="5Exact"/>
    <w:rsid w:val="00356529"/>
    <w:pPr>
      <w:shd w:val="clear" w:color="auto" w:fill="FFFFFF"/>
      <w:spacing w:after="60" w:line="0" w:lineRule="atLeast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5">
    <w:name w:val="Подпись к таблице (2)"/>
    <w:basedOn w:val="a"/>
    <w:link w:val="24"/>
    <w:rsid w:val="00356529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30">
    <w:name w:val="Основной текст (3)"/>
    <w:basedOn w:val="a"/>
    <w:link w:val="3"/>
    <w:rsid w:val="00356529"/>
    <w:pPr>
      <w:shd w:val="clear" w:color="auto" w:fill="FFFFFF"/>
      <w:spacing w:before="360" w:after="360" w:line="0" w:lineRule="atLeast"/>
      <w:jc w:val="both"/>
    </w:pPr>
    <w:rPr>
      <w:rFonts w:ascii="Times New Roman" w:eastAsia="Times New Roman" w:hAnsi="Times New Roman" w:cs="Times New Roman"/>
      <w:sz w:val="17"/>
      <w:szCs w:val="17"/>
    </w:rPr>
  </w:style>
  <w:style w:type="paragraph" w:customStyle="1" w:styleId="40">
    <w:name w:val="Основной текст (4)"/>
    <w:basedOn w:val="a"/>
    <w:link w:val="4"/>
    <w:rsid w:val="00356529"/>
    <w:pPr>
      <w:shd w:val="clear" w:color="auto" w:fill="FFFFFF"/>
      <w:spacing w:before="180" w:after="180" w:line="0" w:lineRule="atLeast"/>
    </w:pPr>
    <w:rPr>
      <w:rFonts w:ascii="Times New Roman" w:eastAsia="Times New Roman" w:hAnsi="Times New Roman" w:cs="Times New Roman"/>
      <w:sz w:val="21"/>
      <w:szCs w:val="2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881</Characters>
  <Application>Microsoft Office Word</Application>
  <DocSecurity>0</DocSecurity>
  <Lines>7</Lines>
  <Paragraphs>2</Paragraphs>
  <ScaleCrop>false</ScaleCrop>
  <Company/>
  <LinksUpToDate>false</LinksUpToDate>
  <CharactersWithSpaces>1033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2016-09-01T06:43:00Z</dcterms:created>
  <dcterms:modified xsi:type="dcterms:W3CDTF">2016-09-01T07:13:00Z</dcterms:modified>
</cp:coreProperties>
</file>