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39" w:rsidRPr="00470FA4" w:rsidRDefault="00A54239" w:rsidP="00C711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FA4">
        <w:rPr>
          <w:rFonts w:ascii="Times New Roman" w:hAnsi="Times New Roman" w:cs="Times New Roman"/>
          <w:sz w:val="28"/>
          <w:szCs w:val="28"/>
        </w:rPr>
        <w:t>АНАЛИЗ</w:t>
      </w:r>
    </w:p>
    <w:p w:rsidR="007440BF" w:rsidRPr="00470FA4" w:rsidRDefault="00A54239" w:rsidP="00C7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FA4">
        <w:rPr>
          <w:rFonts w:ascii="Times New Roman" w:hAnsi="Times New Roman" w:cs="Times New Roman"/>
          <w:sz w:val="28"/>
          <w:szCs w:val="28"/>
        </w:rPr>
        <w:t xml:space="preserve">обращений граждан, поступивших в Министерство </w:t>
      </w:r>
      <w:r w:rsidR="00957C4E" w:rsidRPr="00470FA4">
        <w:rPr>
          <w:rFonts w:ascii="Times New Roman" w:hAnsi="Times New Roman" w:cs="Times New Roman"/>
          <w:sz w:val="28"/>
          <w:szCs w:val="28"/>
        </w:rPr>
        <w:t>по делам молодежи</w:t>
      </w:r>
    </w:p>
    <w:p w:rsidR="00A54239" w:rsidRPr="00470FA4" w:rsidRDefault="006737A6" w:rsidP="00C7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FA4">
        <w:rPr>
          <w:rFonts w:ascii="Times New Roman" w:hAnsi="Times New Roman" w:cs="Times New Roman"/>
          <w:sz w:val="28"/>
          <w:szCs w:val="28"/>
        </w:rPr>
        <w:t>Республики</w:t>
      </w:r>
      <w:r w:rsidR="00A54239" w:rsidRPr="00470FA4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FD2534" w:rsidRPr="00470FA4">
        <w:rPr>
          <w:rFonts w:ascii="Times New Roman" w:hAnsi="Times New Roman" w:cs="Times New Roman"/>
          <w:sz w:val="28"/>
          <w:szCs w:val="28"/>
        </w:rPr>
        <w:t>в</w:t>
      </w:r>
      <w:r w:rsidR="00F45613" w:rsidRPr="00470FA4">
        <w:rPr>
          <w:rFonts w:ascii="Times New Roman" w:hAnsi="Times New Roman" w:cs="Times New Roman"/>
          <w:sz w:val="28"/>
          <w:szCs w:val="28"/>
        </w:rPr>
        <w:t xml:space="preserve"> 2020</w:t>
      </w:r>
      <w:r w:rsidR="00A54239" w:rsidRPr="00470FA4">
        <w:rPr>
          <w:rFonts w:ascii="Times New Roman" w:hAnsi="Times New Roman" w:cs="Times New Roman"/>
          <w:sz w:val="28"/>
          <w:szCs w:val="28"/>
        </w:rPr>
        <w:t xml:space="preserve"> год</w:t>
      </w:r>
      <w:r w:rsidR="00FD2534" w:rsidRPr="00470FA4">
        <w:rPr>
          <w:rFonts w:ascii="Times New Roman" w:hAnsi="Times New Roman" w:cs="Times New Roman"/>
          <w:sz w:val="28"/>
          <w:szCs w:val="28"/>
        </w:rPr>
        <w:t>у</w:t>
      </w:r>
    </w:p>
    <w:p w:rsidR="007440BF" w:rsidRPr="00470FA4" w:rsidRDefault="007440BF" w:rsidP="00012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6A0A" w:rsidRPr="00C71131" w:rsidRDefault="008B6A0A" w:rsidP="00012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31">
        <w:rPr>
          <w:rFonts w:ascii="Times New Roman" w:hAnsi="Times New Roman" w:cs="Times New Roman"/>
          <w:sz w:val="24"/>
          <w:szCs w:val="24"/>
        </w:rPr>
        <w:t xml:space="preserve">В Министерство с </w:t>
      </w:r>
      <w:r w:rsidRPr="00C71131">
        <w:rPr>
          <w:rFonts w:ascii="Times New Roman" w:hAnsi="Times New Roman" w:cs="Times New Roman"/>
          <w:sz w:val="24"/>
          <w:szCs w:val="24"/>
          <w:lang w:val="tt-RU"/>
        </w:rPr>
        <w:t>01.01.2020</w:t>
      </w:r>
      <w:r w:rsidR="00334714" w:rsidRPr="00C71131">
        <w:rPr>
          <w:rFonts w:ascii="Times New Roman" w:hAnsi="Times New Roman" w:cs="Times New Roman"/>
          <w:sz w:val="24"/>
          <w:szCs w:val="24"/>
        </w:rPr>
        <w:t xml:space="preserve"> по 31</w:t>
      </w:r>
      <w:r w:rsidRPr="00C71131">
        <w:rPr>
          <w:rFonts w:ascii="Times New Roman" w:hAnsi="Times New Roman" w:cs="Times New Roman"/>
          <w:sz w:val="24"/>
          <w:szCs w:val="24"/>
        </w:rPr>
        <w:t>.</w:t>
      </w:r>
      <w:r w:rsidR="00334714" w:rsidRPr="00C71131">
        <w:rPr>
          <w:rFonts w:ascii="Times New Roman" w:hAnsi="Times New Roman" w:cs="Times New Roman"/>
          <w:sz w:val="24"/>
          <w:szCs w:val="24"/>
        </w:rPr>
        <w:t>12</w:t>
      </w:r>
      <w:r w:rsidRPr="00C71131">
        <w:rPr>
          <w:rFonts w:ascii="Times New Roman" w:hAnsi="Times New Roman" w:cs="Times New Roman"/>
          <w:sz w:val="24"/>
          <w:szCs w:val="24"/>
        </w:rPr>
        <w:t xml:space="preserve">.2020 поступило </w:t>
      </w:r>
      <w:r w:rsidR="00C03EEE" w:rsidRPr="00C71131">
        <w:rPr>
          <w:rFonts w:ascii="Times New Roman" w:hAnsi="Times New Roman" w:cs="Times New Roman"/>
          <w:sz w:val="24"/>
          <w:szCs w:val="24"/>
          <w:lang w:val="tt-RU"/>
        </w:rPr>
        <w:t>668</w:t>
      </w:r>
      <w:r w:rsidRPr="00C71131">
        <w:rPr>
          <w:rFonts w:ascii="Times New Roman" w:hAnsi="Times New Roman" w:cs="Times New Roman"/>
          <w:sz w:val="24"/>
          <w:szCs w:val="24"/>
        </w:rPr>
        <w:t xml:space="preserve"> обращений граждан. Из них в письменном виде – </w:t>
      </w:r>
      <w:r w:rsidR="00C03EEE" w:rsidRPr="00C71131">
        <w:rPr>
          <w:rFonts w:ascii="Times New Roman" w:hAnsi="Times New Roman" w:cs="Times New Roman"/>
          <w:sz w:val="24"/>
          <w:szCs w:val="24"/>
          <w:lang w:val="tt-RU"/>
        </w:rPr>
        <w:t>625</w:t>
      </w:r>
      <w:r w:rsidR="00C71131" w:rsidRPr="00C71131">
        <w:rPr>
          <w:rFonts w:ascii="Times New Roman" w:hAnsi="Times New Roman" w:cs="Times New Roman"/>
          <w:sz w:val="24"/>
          <w:szCs w:val="24"/>
        </w:rPr>
        <w:t xml:space="preserve"> обращений, в том числе через и</w:t>
      </w:r>
      <w:r w:rsidRPr="00C71131">
        <w:rPr>
          <w:rFonts w:ascii="Times New Roman" w:hAnsi="Times New Roman" w:cs="Times New Roman"/>
          <w:sz w:val="24"/>
          <w:szCs w:val="24"/>
        </w:rPr>
        <w:t xml:space="preserve">нтернет-приемную – </w:t>
      </w:r>
      <w:r w:rsidR="00334714" w:rsidRPr="00C71131">
        <w:rPr>
          <w:rFonts w:ascii="Times New Roman" w:hAnsi="Times New Roman" w:cs="Times New Roman"/>
          <w:sz w:val="24"/>
          <w:szCs w:val="24"/>
          <w:lang w:val="tt-RU"/>
        </w:rPr>
        <w:t>179</w:t>
      </w:r>
      <w:r w:rsidR="00C71131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Pr="00C71131">
        <w:rPr>
          <w:rFonts w:ascii="Times New Roman" w:hAnsi="Times New Roman" w:cs="Times New Roman"/>
          <w:sz w:val="24"/>
          <w:szCs w:val="24"/>
        </w:rPr>
        <w:t>.</w:t>
      </w:r>
    </w:p>
    <w:p w:rsidR="008B6A0A" w:rsidRPr="00C71131" w:rsidRDefault="00334714" w:rsidP="00012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31">
        <w:rPr>
          <w:rFonts w:ascii="Times New Roman" w:hAnsi="Times New Roman" w:cs="Times New Roman"/>
          <w:sz w:val="24"/>
          <w:szCs w:val="24"/>
        </w:rPr>
        <w:t>На татарском языке поступило 8</w:t>
      </w:r>
      <w:r w:rsidR="008B6A0A" w:rsidRPr="00C71131">
        <w:rPr>
          <w:rFonts w:ascii="Times New Roman" w:hAnsi="Times New Roman" w:cs="Times New Roman"/>
          <w:sz w:val="24"/>
          <w:szCs w:val="24"/>
        </w:rPr>
        <w:t xml:space="preserve"> обращений. </w:t>
      </w:r>
    </w:p>
    <w:p w:rsidR="008B6A0A" w:rsidRPr="00C71131" w:rsidRDefault="008B6A0A" w:rsidP="00012B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131">
        <w:rPr>
          <w:rFonts w:ascii="Times New Roman" w:hAnsi="Times New Roman"/>
          <w:sz w:val="24"/>
          <w:szCs w:val="24"/>
        </w:rPr>
        <w:t>За отчетны</w:t>
      </w:r>
      <w:r w:rsidR="00C71131" w:rsidRPr="00C71131">
        <w:rPr>
          <w:rFonts w:ascii="Times New Roman" w:hAnsi="Times New Roman"/>
          <w:sz w:val="24"/>
          <w:szCs w:val="24"/>
        </w:rPr>
        <w:t>й период в Министерстве состояли</w:t>
      </w:r>
      <w:r w:rsidRPr="00C71131">
        <w:rPr>
          <w:rFonts w:ascii="Times New Roman" w:hAnsi="Times New Roman"/>
          <w:sz w:val="24"/>
          <w:szCs w:val="24"/>
        </w:rPr>
        <w:t xml:space="preserve">сь </w:t>
      </w:r>
      <w:r w:rsidR="00334714" w:rsidRPr="00C71131">
        <w:rPr>
          <w:rFonts w:ascii="Times New Roman" w:hAnsi="Times New Roman"/>
          <w:sz w:val="24"/>
          <w:szCs w:val="24"/>
        </w:rPr>
        <w:t>43</w:t>
      </w:r>
      <w:r w:rsidRPr="00C71131">
        <w:rPr>
          <w:rFonts w:ascii="Times New Roman" w:hAnsi="Times New Roman"/>
          <w:sz w:val="24"/>
          <w:szCs w:val="24"/>
        </w:rPr>
        <w:t xml:space="preserve"> прием</w:t>
      </w:r>
      <w:r w:rsidR="00334714" w:rsidRPr="00C71131">
        <w:rPr>
          <w:rFonts w:ascii="Times New Roman" w:hAnsi="Times New Roman"/>
          <w:sz w:val="24"/>
          <w:szCs w:val="24"/>
        </w:rPr>
        <w:t>а</w:t>
      </w:r>
      <w:r w:rsidRPr="00C71131">
        <w:rPr>
          <w:rFonts w:ascii="Times New Roman" w:hAnsi="Times New Roman"/>
          <w:sz w:val="24"/>
          <w:szCs w:val="24"/>
        </w:rPr>
        <w:t xml:space="preserve"> граждан, в том числе </w:t>
      </w:r>
      <w:r w:rsidR="00334714" w:rsidRPr="00C71131">
        <w:rPr>
          <w:rFonts w:ascii="Times New Roman" w:hAnsi="Times New Roman"/>
          <w:sz w:val="24"/>
          <w:szCs w:val="24"/>
        </w:rPr>
        <w:t>10</w:t>
      </w:r>
      <w:r w:rsidRPr="00C71131">
        <w:rPr>
          <w:rFonts w:ascii="Times New Roman" w:hAnsi="Times New Roman"/>
          <w:sz w:val="24"/>
          <w:szCs w:val="24"/>
        </w:rPr>
        <w:t xml:space="preserve"> с участием министра </w:t>
      </w:r>
      <w:r w:rsidRPr="00C71131">
        <w:rPr>
          <w:rFonts w:ascii="Times New Roman" w:hAnsi="Times New Roman" w:cs="Times New Roman"/>
          <w:sz w:val="24"/>
          <w:szCs w:val="24"/>
        </w:rPr>
        <w:t>по делам молодежи Республики Татарстан</w:t>
      </w:r>
      <w:r w:rsidRPr="00C71131">
        <w:rPr>
          <w:rFonts w:ascii="Times New Roman" w:hAnsi="Times New Roman"/>
          <w:sz w:val="24"/>
          <w:szCs w:val="24"/>
        </w:rPr>
        <w:t>.</w:t>
      </w:r>
    </w:p>
    <w:p w:rsidR="008B6A0A" w:rsidRPr="00C71131" w:rsidRDefault="008B6A0A" w:rsidP="00012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31">
        <w:rPr>
          <w:rFonts w:ascii="Times New Roman" w:hAnsi="Times New Roman" w:cs="Times New Roman"/>
          <w:sz w:val="24"/>
          <w:szCs w:val="24"/>
        </w:rPr>
        <w:t xml:space="preserve">Поступившая корреспонденция рассматривается с учетом тематики поставленных в обращениях вопросов и компетенции Министерства. </w:t>
      </w:r>
    </w:p>
    <w:p w:rsidR="008B6A0A" w:rsidRPr="00C71131" w:rsidRDefault="008B6A0A" w:rsidP="00012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содержания обращений граждан за 2020 год показал, что наиболее распространенными являются следующие вопросы:</w:t>
      </w:r>
    </w:p>
    <w:p w:rsidR="0099475C" w:rsidRPr="00C71131" w:rsidRDefault="0099475C" w:rsidP="00012B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131">
        <w:rPr>
          <w:rFonts w:ascii="Times New Roman" w:hAnsi="Times New Roman" w:cs="Times New Roman"/>
          <w:sz w:val="24"/>
          <w:szCs w:val="24"/>
        </w:rPr>
        <w:t xml:space="preserve">- выделение </w:t>
      </w:r>
      <w:r w:rsidRPr="00C71131">
        <w:rPr>
          <w:rFonts w:ascii="Times New Roman" w:hAnsi="Times New Roman"/>
          <w:sz w:val="24"/>
          <w:szCs w:val="24"/>
        </w:rPr>
        <w:t>путевок в детские лагеря;</w:t>
      </w:r>
    </w:p>
    <w:p w:rsidR="0099475C" w:rsidRPr="00C71131" w:rsidRDefault="0099475C" w:rsidP="00012B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131">
        <w:rPr>
          <w:rFonts w:ascii="Times New Roman" w:hAnsi="Times New Roman"/>
          <w:sz w:val="24"/>
          <w:szCs w:val="24"/>
        </w:rPr>
        <w:t>- оказание содействия в получении жилья молодым семьям;</w:t>
      </w:r>
    </w:p>
    <w:p w:rsidR="008B6A0A" w:rsidRPr="00C71131" w:rsidRDefault="0099475C" w:rsidP="00012B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131">
        <w:rPr>
          <w:rFonts w:ascii="Times New Roman" w:hAnsi="Times New Roman"/>
          <w:sz w:val="24"/>
          <w:szCs w:val="24"/>
        </w:rPr>
        <w:t>-</w:t>
      </w:r>
      <w:r w:rsidR="00DA2997" w:rsidRPr="00C71131">
        <w:rPr>
          <w:rFonts w:ascii="Times New Roman" w:hAnsi="Times New Roman"/>
          <w:sz w:val="24"/>
          <w:szCs w:val="24"/>
        </w:rPr>
        <w:t xml:space="preserve"> </w:t>
      </w:r>
      <w:r w:rsidR="008B6A0A" w:rsidRPr="00C71131">
        <w:rPr>
          <w:rFonts w:ascii="Times New Roman" w:hAnsi="Times New Roman"/>
          <w:sz w:val="24"/>
          <w:szCs w:val="24"/>
        </w:rPr>
        <w:t>оказание материальной помощи и информационной поддержки в проведении молодежных мероприятий;</w:t>
      </w:r>
    </w:p>
    <w:p w:rsidR="008B6A0A" w:rsidRPr="00C71131" w:rsidRDefault="0099475C" w:rsidP="00012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1131">
        <w:rPr>
          <w:rFonts w:ascii="Times New Roman" w:eastAsia="Times New Roman" w:hAnsi="Times New Roman" w:cs="Times New Roman"/>
          <w:sz w:val="24"/>
          <w:szCs w:val="24"/>
        </w:rPr>
        <w:t>оказание материальной помощи для детей, оказавшихся в трудной жизненной ситуации</w:t>
      </w:r>
      <w:r w:rsidR="00DA2997" w:rsidRPr="00C711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6A0A" w:rsidRPr="00C71131" w:rsidRDefault="008B6A0A" w:rsidP="00012B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131">
        <w:rPr>
          <w:rFonts w:ascii="Times New Roman" w:hAnsi="Times New Roman"/>
          <w:sz w:val="24"/>
          <w:szCs w:val="24"/>
        </w:rPr>
        <w:t>- финансирование участия молодежи и детей в конференциях;</w:t>
      </w:r>
    </w:p>
    <w:p w:rsidR="008B6A0A" w:rsidRPr="00C71131" w:rsidRDefault="0017575F" w:rsidP="00012B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131">
        <w:rPr>
          <w:rFonts w:ascii="Times New Roman" w:hAnsi="Times New Roman"/>
          <w:sz w:val="24"/>
          <w:szCs w:val="24"/>
        </w:rPr>
        <w:t>- трудоустройство молодежи</w:t>
      </w:r>
      <w:r w:rsidR="00C71131" w:rsidRPr="00C71131">
        <w:rPr>
          <w:rFonts w:ascii="Times New Roman" w:hAnsi="Times New Roman"/>
          <w:sz w:val="24"/>
          <w:szCs w:val="24"/>
        </w:rPr>
        <w:t>;</w:t>
      </w:r>
    </w:p>
    <w:p w:rsidR="0017575F" w:rsidRPr="00C71131" w:rsidRDefault="0017575F" w:rsidP="00012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31">
        <w:rPr>
          <w:rFonts w:ascii="Times New Roman" w:eastAsia="Calibri" w:hAnsi="Times New Roman" w:cs="Times New Roman"/>
          <w:sz w:val="24"/>
          <w:szCs w:val="24"/>
        </w:rPr>
        <w:t>- выделение билетов на Республиканскую ёлку</w:t>
      </w:r>
      <w:r w:rsidR="00C71131" w:rsidRPr="00C711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7E92" w:rsidRPr="00C71131" w:rsidRDefault="008B6A0A" w:rsidP="00012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31">
        <w:rPr>
          <w:rFonts w:ascii="Times New Roman" w:hAnsi="Times New Roman" w:cs="Times New Roman"/>
          <w:sz w:val="24"/>
          <w:szCs w:val="24"/>
        </w:rPr>
        <w:t>Так, за отчетный период чаще всего граждане обращались по следующим тематикам:</w:t>
      </w:r>
    </w:p>
    <w:p w:rsidR="008B6A0A" w:rsidRPr="00C71131" w:rsidRDefault="008B6A0A" w:rsidP="00DA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59"/>
        <w:gridCol w:w="4021"/>
      </w:tblGrid>
      <w:tr w:rsidR="008B6A0A" w:rsidRPr="00C71131" w:rsidTr="00C71131">
        <w:trPr>
          <w:trHeight w:val="772"/>
        </w:trPr>
        <w:tc>
          <w:tcPr>
            <w:tcW w:w="6159" w:type="dxa"/>
          </w:tcPr>
          <w:p w:rsidR="007A2679" w:rsidRPr="00C71131" w:rsidRDefault="007A2679" w:rsidP="007A26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3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  <w:r w:rsidRPr="00C711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1131">
              <w:rPr>
                <w:rFonts w:ascii="Times New Roman" w:hAnsi="Times New Roman" w:cs="Times New Roman"/>
                <w:i/>
                <w:sz w:val="24"/>
                <w:szCs w:val="24"/>
              </w:rPr>
              <w:t>Семья. Социальное обеспечение           и социальное страхование. Образование. Труд и занятость населения.)</w:t>
            </w:r>
          </w:p>
        </w:tc>
        <w:tc>
          <w:tcPr>
            <w:tcW w:w="4021" w:type="dxa"/>
          </w:tcPr>
          <w:p w:rsidR="008B6A0A" w:rsidRPr="00C71131" w:rsidRDefault="007A2679" w:rsidP="00DA2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1">
              <w:rPr>
                <w:rFonts w:ascii="Times New Roman" w:hAnsi="Times New Roman" w:cs="Times New Roman"/>
                <w:sz w:val="24"/>
                <w:szCs w:val="24"/>
              </w:rPr>
              <w:t>287 (42,96% от общего числа обращений)</w:t>
            </w:r>
          </w:p>
        </w:tc>
      </w:tr>
      <w:tr w:rsidR="008B6A0A" w:rsidRPr="00C71131" w:rsidTr="00C71131">
        <w:trPr>
          <w:trHeight w:val="714"/>
        </w:trPr>
        <w:tc>
          <w:tcPr>
            <w:tcW w:w="6159" w:type="dxa"/>
          </w:tcPr>
          <w:p w:rsidR="007A2679" w:rsidRPr="00C71131" w:rsidRDefault="007A2679" w:rsidP="007A2679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Государство, общество, политика </w:t>
            </w:r>
            <w:r w:rsidRPr="00C71131">
              <w:rPr>
                <w:rFonts w:ascii="Times New Roman" w:hAnsi="Times New Roman" w:cs="Times New Roman"/>
                <w:i/>
                <w:sz w:val="24"/>
                <w:szCs w:val="24"/>
              </w:rPr>
              <w:t>(Гражданское право; Конституционный строй; Международные отношения. Международное право; Основы государственного управления)</w:t>
            </w:r>
          </w:p>
          <w:p w:rsidR="00334714" w:rsidRPr="00C71131" w:rsidRDefault="00334714" w:rsidP="0033471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8B6A0A" w:rsidRPr="00C71131" w:rsidRDefault="007A2679" w:rsidP="00DA2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1">
              <w:rPr>
                <w:rFonts w:ascii="Times New Roman" w:hAnsi="Times New Roman" w:cs="Times New Roman"/>
                <w:sz w:val="24"/>
                <w:szCs w:val="24"/>
              </w:rPr>
              <w:t>230 (34,43% от общего числа обращений)</w:t>
            </w:r>
          </w:p>
        </w:tc>
      </w:tr>
      <w:tr w:rsidR="008B6A0A" w:rsidRPr="00C71131" w:rsidTr="00C71131">
        <w:trPr>
          <w:trHeight w:val="532"/>
        </w:trPr>
        <w:tc>
          <w:tcPr>
            <w:tcW w:w="6159" w:type="dxa"/>
          </w:tcPr>
          <w:p w:rsidR="007A2679" w:rsidRPr="00C71131" w:rsidRDefault="007A2679" w:rsidP="007A26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3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  <w:r w:rsidRPr="00C7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131">
              <w:rPr>
                <w:rFonts w:ascii="Times New Roman" w:hAnsi="Times New Roman" w:cs="Times New Roman"/>
                <w:i/>
                <w:sz w:val="24"/>
                <w:szCs w:val="24"/>
              </w:rPr>
              <w:t>(Жилище)</w:t>
            </w:r>
          </w:p>
          <w:p w:rsidR="008B6A0A" w:rsidRPr="00C71131" w:rsidRDefault="008B6A0A" w:rsidP="00DA2997">
            <w:pPr>
              <w:jc w:val="both"/>
              <w:rPr>
                <w:rFonts w:ascii="Tahoma" w:hAnsi="Tahoma" w:cs="Tahoma"/>
                <w:b/>
                <w:bCs/>
                <w:color w:val="333333"/>
                <w:sz w:val="24"/>
                <w:szCs w:val="24"/>
                <w:shd w:val="clear" w:color="auto" w:fill="F2F2A2"/>
              </w:rPr>
            </w:pPr>
          </w:p>
        </w:tc>
        <w:tc>
          <w:tcPr>
            <w:tcW w:w="4021" w:type="dxa"/>
          </w:tcPr>
          <w:p w:rsidR="008B6A0A" w:rsidRPr="00C71131" w:rsidRDefault="007A2679" w:rsidP="00DA2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1">
              <w:rPr>
                <w:rFonts w:ascii="Times New Roman" w:hAnsi="Times New Roman" w:cs="Times New Roman"/>
                <w:sz w:val="24"/>
                <w:szCs w:val="24"/>
              </w:rPr>
              <w:t>53 (7,93% от общего числа обращений)</w:t>
            </w:r>
          </w:p>
        </w:tc>
      </w:tr>
      <w:tr w:rsidR="007A2679" w:rsidRPr="00C71131" w:rsidTr="00C71131">
        <w:trPr>
          <w:trHeight w:val="415"/>
        </w:trPr>
        <w:tc>
          <w:tcPr>
            <w:tcW w:w="6159" w:type="dxa"/>
          </w:tcPr>
          <w:p w:rsidR="007A2679" w:rsidRPr="00C71131" w:rsidRDefault="007A2679" w:rsidP="007A2679">
            <w:pPr>
              <w:jc w:val="both"/>
              <w:rPr>
                <w:rFonts w:ascii="Tahoma" w:hAnsi="Tahoma" w:cs="Tahoma"/>
                <w:b/>
                <w:bCs/>
                <w:color w:val="333333"/>
                <w:sz w:val="24"/>
                <w:szCs w:val="24"/>
                <w:shd w:val="clear" w:color="auto" w:fill="F2F2A2"/>
              </w:rPr>
            </w:pPr>
            <w:r w:rsidRPr="00C71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  <w:r w:rsidRPr="00C71131">
              <w:rPr>
                <w:rFonts w:ascii="Times New Roman" w:hAnsi="Times New Roman" w:cs="Times New Roman"/>
                <w:i/>
                <w:sz w:val="24"/>
                <w:szCs w:val="24"/>
              </w:rPr>
              <w:t>(Оборона)</w:t>
            </w:r>
          </w:p>
        </w:tc>
        <w:tc>
          <w:tcPr>
            <w:tcW w:w="4021" w:type="dxa"/>
          </w:tcPr>
          <w:p w:rsidR="007A2679" w:rsidRPr="00C71131" w:rsidRDefault="007A2679" w:rsidP="007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1">
              <w:rPr>
                <w:rFonts w:ascii="Times New Roman" w:hAnsi="Times New Roman" w:cs="Times New Roman"/>
                <w:sz w:val="24"/>
                <w:szCs w:val="24"/>
              </w:rPr>
              <w:t>51 (7,63% от общего числа обращений)</w:t>
            </w:r>
          </w:p>
        </w:tc>
      </w:tr>
      <w:tr w:rsidR="007A2679" w:rsidRPr="00C71131" w:rsidTr="00C71131">
        <w:trPr>
          <w:trHeight w:val="352"/>
        </w:trPr>
        <w:tc>
          <w:tcPr>
            <w:tcW w:w="6159" w:type="dxa"/>
          </w:tcPr>
          <w:p w:rsidR="007A2679" w:rsidRPr="00C71131" w:rsidRDefault="007A2679" w:rsidP="007A2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  <w:r w:rsidRPr="00C71131">
              <w:rPr>
                <w:rFonts w:ascii="Times New Roman" w:hAnsi="Times New Roman" w:cs="Times New Roman"/>
                <w:i/>
                <w:sz w:val="24"/>
                <w:szCs w:val="24"/>
              </w:rPr>
              <w:t>(Внешнеэкономическая деятельность. Таможенное дело; Природные ресурсы и охрана окружающей природной среды; Финансы;  Хозяйственная деятельность)</w:t>
            </w:r>
          </w:p>
        </w:tc>
        <w:tc>
          <w:tcPr>
            <w:tcW w:w="4021" w:type="dxa"/>
          </w:tcPr>
          <w:p w:rsidR="007A2679" w:rsidRPr="00C71131" w:rsidRDefault="00797186" w:rsidP="007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679" w:rsidRPr="00C71131">
              <w:rPr>
                <w:rFonts w:ascii="Times New Roman" w:hAnsi="Times New Roman" w:cs="Times New Roman"/>
                <w:sz w:val="24"/>
                <w:szCs w:val="24"/>
              </w:rPr>
              <w:t>47 (7,04% от общего числа обращений)</w:t>
            </w:r>
          </w:p>
        </w:tc>
      </w:tr>
    </w:tbl>
    <w:p w:rsidR="00470FA4" w:rsidRPr="00C71131" w:rsidRDefault="00470FA4" w:rsidP="00DA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75C" w:rsidRPr="00C71131" w:rsidRDefault="0099475C" w:rsidP="00012B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131">
        <w:rPr>
          <w:rFonts w:ascii="Times New Roman" w:hAnsi="Times New Roman"/>
          <w:sz w:val="24"/>
          <w:szCs w:val="24"/>
        </w:rPr>
        <w:t>В резул</w:t>
      </w:r>
      <w:r w:rsidR="00334714" w:rsidRPr="00C71131">
        <w:rPr>
          <w:rFonts w:ascii="Times New Roman" w:hAnsi="Times New Roman"/>
          <w:sz w:val="24"/>
          <w:szCs w:val="24"/>
        </w:rPr>
        <w:t>ьтате рассмотрения обращений в 2020 году</w:t>
      </w:r>
      <w:r w:rsidRPr="00C71131">
        <w:rPr>
          <w:rFonts w:ascii="Times New Roman" w:hAnsi="Times New Roman"/>
          <w:sz w:val="24"/>
          <w:szCs w:val="24"/>
        </w:rPr>
        <w:t xml:space="preserve"> были даны разъяснения по </w:t>
      </w:r>
      <w:r w:rsidR="0021634A">
        <w:rPr>
          <w:rFonts w:ascii="Times New Roman" w:hAnsi="Times New Roman"/>
          <w:sz w:val="24"/>
          <w:szCs w:val="24"/>
        </w:rPr>
        <w:t>616</w:t>
      </w:r>
      <w:r w:rsidRPr="00C71131">
        <w:rPr>
          <w:rFonts w:ascii="Times New Roman" w:hAnsi="Times New Roman"/>
          <w:sz w:val="24"/>
          <w:szCs w:val="24"/>
        </w:rPr>
        <w:t xml:space="preserve"> обращениям, </w:t>
      </w:r>
      <w:r w:rsidR="00334714" w:rsidRPr="00C71131">
        <w:rPr>
          <w:rFonts w:ascii="Times New Roman" w:hAnsi="Times New Roman"/>
          <w:sz w:val="24"/>
          <w:szCs w:val="24"/>
        </w:rPr>
        <w:t>4</w:t>
      </w:r>
      <w:r w:rsidR="001858B8" w:rsidRPr="00C71131">
        <w:rPr>
          <w:rFonts w:ascii="Times New Roman" w:hAnsi="Times New Roman"/>
          <w:sz w:val="24"/>
          <w:szCs w:val="24"/>
        </w:rPr>
        <w:t>4</w:t>
      </w:r>
      <w:r w:rsidR="00C71131" w:rsidRPr="00C71131">
        <w:rPr>
          <w:rFonts w:ascii="Times New Roman" w:hAnsi="Times New Roman"/>
          <w:sz w:val="24"/>
          <w:szCs w:val="24"/>
        </w:rPr>
        <w:t xml:space="preserve"> – были перенаправлены</w:t>
      </w:r>
      <w:r w:rsidRPr="00C71131">
        <w:rPr>
          <w:rFonts w:ascii="Times New Roman" w:hAnsi="Times New Roman"/>
          <w:sz w:val="24"/>
          <w:szCs w:val="24"/>
        </w:rPr>
        <w:t xml:space="preserve"> по ведомственной принадлежности, </w:t>
      </w:r>
      <w:r w:rsidR="00334714" w:rsidRPr="00C71131">
        <w:rPr>
          <w:rFonts w:ascii="Times New Roman" w:hAnsi="Times New Roman"/>
          <w:sz w:val="24"/>
          <w:szCs w:val="24"/>
        </w:rPr>
        <w:t>4</w:t>
      </w:r>
      <w:r w:rsidRPr="00C71131">
        <w:rPr>
          <w:rFonts w:ascii="Times New Roman" w:hAnsi="Times New Roman"/>
          <w:sz w:val="24"/>
          <w:szCs w:val="24"/>
        </w:rPr>
        <w:t xml:space="preserve"> в</w:t>
      </w:r>
      <w:r w:rsidR="0008092D" w:rsidRPr="00C71131">
        <w:rPr>
          <w:rFonts w:ascii="Times New Roman" w:hAnsi="Times New Roman"/>
          <w:sz w:val="24"/>
          <w:szCs w:val="24"/>
        </w:rPr>
        <w:t>опроса</w:t>
      </w:r>
      <w:r w:rsidRPr="00C71131">
        <w:rPr>
          <w:rFonts w:ascii="Times New Roman" w:hAnsi="Times New Roman"/>
          <w:sz w:val="24"/>
          <w:szCs w:val="24"/>
        </w:rPr>
        <w:t xml:space="preserve"> ре</w:t>
      </w:r>
      <w:r w:rsidR="00C71131" w:rsidRPr="00C71131">
        <w:rPr>
          <w:rFonts w:ascii="Times New Roman" w:hAnsi="Times New Roman"/>
          <w:sz w:val="24"/>
          <w:szCs w:val="24"/>
        </w:rPr>
        <w:t>шены</w:t>
      </w:r>
      <w:r w:rsidR="00334714" w:rsidRPr="00C71131">
        <w:rPr>
          <w:rFonts w:ascii="Times New Roman" w:hAnsi="Times New Roman"/>
          <w:sz w:val="24"/>
          <w:szCs w:val="24"/>
        </w:rPr>
        <w:t xml:space="preserve"> положительно, поддержано 39</w:t>
      </w:r>
      <w:r w:rsidR="00797186" w:rsidRPr="00C71131">
        <w:rPr>
          <w:rFonts w:ascii="Times New Roman" w:hAnsi="Times New Roman"/>
          <w:sz w:val="24"/>
          <w:szCs w:val="24"/>
        </w:rPr>
        <w:t xml:space="preserve"> обращений</w:t>
      </w:r>
      <w:r w:rsidRPr="00C71131">
        <w:rPr>
          <w:rFonts w:ascii="Times New Roman" w:hAnsi="Times New Roman"/>
          <w:sz w:val="24"/>
          <w:szCs w:val="24"/>
        </w:rPr>
        <w:t>.</w:t>
      </w:r>
    </w:p>
    <w:p w:rsidR="00012B2C" w:rsidRDefault="00012B2C" w:rsidP="00012B2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2B2C">
        <w:rPr>
          <w:rFonts w:ascii="Times New Roman" w:hAnsi="Times New Roman"/>
          <w:sz w:val="24"/>
          <w:szCs w:val="24"/>
        </w:rPr>
        <w:t>В связи со сложной санитарно-эпидемиологической ситуацией в стране в 2020 году, по сравнению с 2019 годом количество обращений граждан сократилось. На</w:t>
      </w:r>
      <w:r>
        <w:rPr>
          <w:rFonts w:ascii="Times New Roman" w:hAnsi="Times New Roman"/>
          <w:sz w:val="24"/>
          <w:szCs w:val="24"/>
        </w:rPr>
        <w:t xml:space="preserve"> снижение числа обращений повлия</w:t>
      </w:r>
      <w:r w:rsidRPr="00012B2C">
        <w:rPr>
          <w:rFonts w:ascii="Times New Roman" w:hAnsi="Times New Roman"/>
          <w:sz w:val="24"/>
          <w:szCs w:val="24"/>
        </w:rPr>
        <w:t>ли причины отмены или переноса массовых мероприятий, форумов, которым Министерством</w:t>
      </w:r>
      <w:r w:rsidR="00A0704A">
        <w:rPr>
          <w:rFonts w:ascii="Times New Roman" w:hAnsi="Times New Roman"/>
          <w:sz w:val="24"/>
          <w:szCs w:val="24"/>
        </w:rPr>
        <w:t xml:space="preserve"> по делам молодежи РТ могла быть оказана информационная поддержка</w:t>
      </w:r>
      <w:bookmarkStart w:id="0" w:name="_GoBack"/>
      <w:bookmarkEnd w:id="0"/>
      <w:r w:rsidRPr="00012B2C">
        <w:rPr>
          <w:rFonts w:ascii="Times New Roman" w:hAnsi="Times New Roman"/>
          <w:sz w:val="24"/>
          <w:szCs w:val="24"/>
        </w:rPr>
        <w:t>. По этой же причине, во избежание массового скопления людей и открытия лагерей не с начала летнего сезона уменьшилось количество обращений с просьбой о предоставлении путевок для детей в детские летние оздоровительные лагеря.</w:t>
      </w:r>
    </w:p>
    <w:p w:rsidR="00C71131" w:rsidRPr="00C71131" w:rsidRDefault="00C71131" w:rsidP="00012B2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131">
        <w:rPr>
          <w:rFonts w:ascii="Times New Roman" w:hAnsi="Times New Roman"/>
          <w:sz w:val="24"/>
          <w:szCs w:val="24"/>
        </w:rPr>
        <w:lastRenderedPageBreak/>
        <w:t xml:space="preserve">По-прежнему остаются актуальными </w:t>
      </w:r>
      <w:r w:rsidR="002060DE" w:rsidRPr="00C71131">
        <w:rPr>
          <w:rFonts w:ascii="Times New Roman" w:hAnsi="Times New Roman"/>
          <w:sz w:val="24"/>
          <w:szCs w:val="24"/>
        </w:rPr>
        <w:t xml:space="preserve">социальная тематика, вопросы образования, трудоустройства молодежи. В 2019 году процент обращений составил 49,66%, в 2020 </w:t>
      </w:r>
      <w:r w:rsidRPr="00C71131">
        <w:rPr>
          <w:rFonts w:ascii="Times New Roman" w:hAnsi="Times New Roman"/>
          <w:sz w:val="24"/>
          <w:szCs w:val="24"/>
        </w:rPr>
        <w:t>году – 42,96</w:t>
      </w:r>
      <w:r w:rsidR="002060DE" w:rsidRPr="00C71131">
        <w:rPr>
          <w:rFonts w:ascii="Times New Roman" w:hAnsi="Times New Roman"/>
          <w:sz w:val="24"/>
          <w:szCs w:val="24"/>
        </w:rPr>
        <w:t xml:space="preserve">%. </w:t>
      </w:r>
      <w:r w:rsidRPr="00C71131">
        <w:rPr>
          <w:rFonts w:ascii="Times New Roman" w:hAnsi="Times New Roman"/>
          <w:sz w:val="24"/>
          <w:szCs w:val="24"/>
        </w:rPr>
        <w:t>Одним</w:t>
      </w:r>
      <w:r w:rsidR="00F1407A" w:rsidRPr="00C71131">
        <w:rPr>
          <w:rFonts w:ascii="Times New Roman" w:hAnsi="Times New Roman"/>
          <w:sz w:val="24"/>
          <w:szCs w:val="24"/>
        </w:rPr>
        <w:t xml:space="preserve"> из приоритетных вопросов в 2020 году с</w:t>
      </w:r>
      <w:r w:rsidRPr="00C71131">
        <w:rPr>
          <w:rFonts w:ascii="Times New Roman" w:hAnsi="Times New Roman"/>
          <w:sz w:val="24"/>
          <w:szCs w:val="24"/>
        </w:rPr>
        <w:t xml:space="preserve">тал вопрос по </w:t>
      </w:r>
      <w:r w:rsidR="00012B2C">
        <w:rPr>
          <w:rFonts w:ascii="Times New Roman" w:hAnsi="Times New Roman"/>
          <w:sz w:val="24"/>
          <w:szCs w:val="24"/>
        </w:rPr>
        <w:t>программе социальной ипотеки</w:t>
      </w:r>
      <w:r w:rsidR="00F1407A" w:rsidRPr="00C71131">
        <w:rPr>
          <w:rFonts w:ascii="Times New Roman" w:hAnsi="Times New Roman"/>
          <w:sz w:val="24"/>
          <w:szCs w:val="24"/>
        </w:rPr>
        <w:t xml:space="preserve"> для молодых семей, рост обращений по сравнению с 2019 годом вырос на 5,79%. </w:t>
      </w:r>
      <w:r w:rsidR="00663E9D" w:rsidRPr="00C71131">
        <w:rPr>
          <w:rFonts w:ascii="Times New Roman" w:hAnsi="Times New Roman"/>
          <w:sz w:val="24"/>
          <w:szCs w:val="24"/>
        </w:rPr>
        <w:t xml:space="preserve">Заметен рост вопросов в сфере обороны, разница с 2019 годом почти на 3% выше. </w:t>
      </w:r>
    </w:p>
    <w:p w:rsidR="0099475C" w:rsidRPr="00C71131" w:rsidRDefault="0099475C" w:rsidP="00012B2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131">
        <w:rPr>
          <w:rFonts w:ascii="Times New Roman" w:hAnsi="Times New Roman" w:cs="Times New Roman"/>
          <w:sz w:val="24"/>
          <w:szCs w:val="24"/>
        </w:rPr>
        <w:t xml:space="preserve">Все обращения граждан, поступающие в Министерство, рассматриваются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</w:t>
      </w:r>
      <w:r w:rsidR="00C71131">
        <w:rPr>
          <w:rFonts w:ascii="Times New Roman" w:hAnsi="Times New Roman" w:cs="Times New Roman"/>
          <w:color w:val="000000"/>
          <w:sz w:val="24"/>
          <w:szCs w:val="24"/>
        </w:rPr>
        <w:t xml:space="preserve">от 12 мая </w:t>
      </w:r>
      <w:r w:rsidRPr="00C71131">
        <w:rPr>
          <w:rFonts w:ascii="Times New Roman" w:hAnsi="Times New Roman" w:cs="Times New Roman"/>
          <w:color w:val="000000"/>
          <w:sz w:val="24"/>
          <w:szCs w:val="24"/>
        </w:rPr>
        <w:t>2003 года №</w:t>
      </w:r>
      <w:r w:rsidRPr="00C71131">
        <w:rPr>
          <w:rFonts w:ascii="Times New Roman" w:hAnsi="Times New Roman" w:cs="Times New Roman"/>
          <w:iCs/>
          <w:color w:val="000000"/>
          <w:sz w:val="24"/>
          <w:szCs w:val="24"/>
        </w:rPr>
        <w:t>16</w:t>
      </w:r>
      <w:r w:rsidRPr="00C71131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C71131">
        <w:rPr>
          <w:rFonts w:ascii="Times New Roman" w:hAnsi="Times New Roman" w:cs="Times New Roman"/>
          <w:iCs/>
          <w:color w:val="000000"/>
          <w:sz w:val="24"/>
          <w:szCs w:val="24"/>
        </w:rPr>
        <w:t>ЗРТ</w:t>
      </w:r>
      <w:r w:rsidRPr="00C71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1131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C71131">
        <w:rPr>
          <w:rFonts w:ascii="Times New Roman" w:hAnsi="Times New Roman" w:cs="Times New Roman"/>
          <w:color w:val="000000"/>
          <w:sz w:val="24"/>
          <w:szCs w:val="24"/>
        </w:rPr>
        <w:t>Об обращениях граждан в Республике Татарстан»</w:t>
      </w:r>
      <w:r w:rsidRPr="00C711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A25" w:rsidRPr="00470FA4" w:rsidRDefault="00CE1A25" w:rsidP="00012B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1A25" w:rsidRPr="00470FA4" w:rsidSect="00C71131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7"/>
    <w:rsid w:val="00012B2C"/>
    <w:rsid w:val="000434FD"/>
    <w:rsid w:val="00047E92"/>
    <w:rsid w:val="00053C7F"/>
    <w:rsid w:val="0008092D"/>
    <w:rsid w:val="000821F9"/>
    <w:rsid w:val="00090D9D"/>
    <w:rsid w:val="000A06CD"/>
    <w:rsid w:val="000A67BC"/>
    <w:rsid w:val="000D1620"/>
    <w:rsid w:val="001143DA"/>
    <w:rsid w:val="00116E20"/>
    <w:rsid w:val="00165556"/>
    <w:rsid w:val="0017575F"/>
    <w:rsid w:val="00177974"/>
    <w:rsid w:val="001858B8"/>
    <w:rsid w:val="001B2F3E"/>
    <w:rsid w:val="001D1237"/>
    <w:rsid w:val="001F7644"/>
    <w:rsid w:val="002060DE"/>
    <w:rsid w:val="0021634A"/>
    <w:rsid w:val="00282C1E"/>
    <w:rsid w:val="00283CDD"/>
    <w:rsid w:val="002A15EB"/>
    <w:rsid w:val="002E323F"/>
    <w:rsid w:val="002E69AA"/>
    <w:rsid w:val="00334714"/>
    <w:rsid w:val="00352E36"/>
    <w:rsid w:val="00397D3B"/>
    <w:rsid w:val="003B0027"/>
    <w:rsid w:val="003C4AFF"/>
    <w:rsid w:val="003C4D4D"/>
    <w:rsid w:val="003E185E"/>
    <w:rsid w:val="003F56F4"/>
    <w:rsid w:val="00407C4C"/>
    <w:rsid w:val="004409D1"/>
    <w:rsid w:val="00454B87"/>
    <w:rsid w:val="00463A38"/>
    <w:rsid w:val="00470FA4"/>
    <w:rsid w:val="0048179C"/>
    <w:rsid w:val="00482E7E"/>
    <w:rsid w:val="00490827"/>
    <w:rsid w:val="004E714F"/>
    <w:rsid w:val="004F4FAC"/>
    <w:rsid w:val="004F5F53"/>
    <w:rsid w:val="00515C34"/>
    <w:rsid w:val="005A15E0"/>
    <w:rsid w:val="005A37EA"/>
    <w:rsid w:val="005C4AD3"/>
    <w:rsid w:val="005F6445"/>
    <w:rsid w:val="0060744B"/>
    <w:rsid w:val="00607FA1"/>
    <w:rsid w:val="006215AA"/>
    <w:rsid w:val="00645BB3"/>
    <w:rsid w:val="00656218"/>
    <w:rsid w:val="00661EC1"/>
    <w:rsid w:val="00663E9D"/>
    <w:rsid w:val="006737A6"/>
    <w:rsid w:val="0069380D"/>
    <w:rsid w:val="006F1276"/>
    <w:rsid w:val="006F56EE"/>
    <w:rsid w:val="006F6141"/>
    <w:rsid w:val="0071526D"/>
    <w:rsid w:val="0071560B"/>
    <w:rsid w:val="00734135"/>
    <w:rsid w:val="007440BF"/>
    <w:rsid w:val="00751042"/>
    <w:rsid w:val="007730C4"/>
    <w:rsid w:val="00797186"/>
    <w:rsid w:val="007A2679"/>
    <w:rsid w:val="007C5E32"/>
    <w:rsid w:val="007E4A94"/>
    <w:rsid w:val="00825CFD"/>
    <w:rsid w:val="00863BF4"/>
    <w:rsid w:val="008739E6"/>
    <w:rsid w:val="00885D9F"/>
    <w:rsid w:val="008B6A0A"/>
    <w:rsid w:val="008D29B8"/>
    <w:rsid w:val="009155C3"/>
    <w:rsid w:val="00916159"/>
    <w:rsid w:val="00927634"/>
    <w:rsid w:val="00943DB8"/>
    <w:rsid w:val="0094408F"/>
    <w:rsid w:val="00957C4E"/>
    <w:rsid w:val="0099475C"/>
    <w:rsid w:val="009C1302"/>
    <w:rsid w:val="009F3EF5"/>
    <w:rsid w:val="009F616A"/>
    <w:rsid w:val="00A01715"/>
    <w:rsid w:val="00A0704A"/>
    <w:rsid w:val="00A151FD"/>
    <w:rsid w:val="00A214B4"/>
    <w:rsid w:val="00A335E7"/>
    <w:rsid w:val="00A45381"/>
    <w:rsid w:val="00A45BB3"/>
    <w:rsid w:val="00A54239"/>
    <w:rsid w:val="00A70401"/>
    <w:rsid w:val="00A97DCE"/>
    <w:rsid w:val="00AA42CC"/>
    <w:rsid w:val="00AC15A5"/>
    <w:rsid w:val="00AD5167"/>
    <w:rsid w:val="00AD6C83"/>
    <w:rsid w:val="00AE452A"/>
    <w:rsid w:val="00AF7706"/>
    <w:rsid w:val="00B15FBB"/>
    <w:rsid w:val="00B167F6"/>
    <w:rsid w:val="00B30B72"/>
    <w:rsid w:val="00BC1B76"/>
    <w:rsid w:val="00BC2BD6"/>
    <w:rsid w:val="00BC4555"/>
    <w:rsid w:val="00BF5C05"/>
    <w:rsid w:val="00C006E1"/>
    <w:rsid w:val="00C03EEE"/>
    <w:rsid w:val="00C05DC2"/>
    <w:rsid w:val="00C158F4"/>
    <w:rsid w:val="00C27BCA"/>
    <w:rsid w:val="00C42139"/>
    <w:rsid w:val="00C51167"/>
    <w:rsid w:val="00C51F06"/>
    <w:rsid w:val="00C55239"/>
    <w:rsid w:val="00C6145E"/>
    <w:rsid w:val="00C71131"/>
    <w:rsid w:val="00C86A1E"/>
    <w:rsid w:val="00C87718"/>
    <w:rsid w:val="00C92F51"/>
    <w:rsid w:val="00CA78CC"/>
    <w:rsid w:val="00CD2C4A"/>
    <w:rsid w:val="00CD5491"/>
    <w:rsid w:val="00CE1A25"/>
    <w:rsid w:val="00CF446B"/>
    <w:rsid w:val="00D010DD"/>
    <w:rsid w:val="00D05DF0"/>
    <w:rsid w:val="00D1451E"/>
    <w:rsid w:val="00D20CD1"/>
    <w:rsid w:val="00D214DF"/>
    <w:rsid w:val="00D26258"/>
    <w:rsid w:val="00D26BFA"/>
    <w:rsid w:val="00DA2997"/>
    <w:rsid w:val="00DB3557"/>
    <w:rsid w:val="00DC788E"/>
    <w:rsid w:val="00DD0FA5"/>
    <w:rsid w:val="00DD2324"/>
    <w:rsid w:val="00DD2854"/>
    <w:rsid w:val="00DE0A85"/>
    <w:rsid w:val="00DF5E36"/>
    <w:rsid w:val="00E047EE"/>
    <w:rsid w:val="00E44C34"/>
    <w:rsid w:val="00E51335"/>
    <w:rsid w:val="00E55F52"/>
    <w:rsid w:val="00E75781"/>
    <w:rsid w:val="00E94374"/>
    <w:rsid w:val="00EC7CB6"/>
    <w:rsid w:val="00ED778D"/>
    <w:rsid w:val="00EE5FB7"/>
    <w:rsid w:val="00F1407A"/>
    <w:rsid w:val="00F3217B"/>
    <w:rsid w:val="00F45613"/>
    <w:rsid w:val="00F47DA8"/>
    <w:rsid w:val="00F57CB0"/>
    <w:rsid w:val="00F63F9C"/>
    <w:rsid w:val="00F65471"/>
    <w:rsid w:val="00F72E9F"/>
    <w:rsid w:val="00F92A32"/>
    <w:rsid w:val="00FC48A9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EB5A"/>
  <w15:docId w15:val="{43B9912D-E1C3-4B37-B38F-AB34FF2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1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BC1B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6F3E-B9AC-4A5B-8849-F515C250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Майорова Регина Олеговна</cp:lastModifiedBy>
  <cp:revision>25</cp:revision>
  <cp:lastPrinted>2020-07-03T12:14:00Z</cp:lastPrinted>
  <dcterms:created xsi:type="dcterms:W3CDTF">2019-01-10T13:45:00Z</dcterms:created>
  <dcterms:modified xsi:type="dcterms:W3CDTF">2021-01-11T17:03:00Z</dcterms:modified>
</cp:coreProperties>
</file>