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C0" w:rsidRPr="002C5FF5" w:rsidRDefault="008E68C0" w:rsidP="008E68C0">
      <w:pPr>
        <w:widowControl w:val="0"/>
        <w:pBdr>
          <w:top w:val="nil"/>
          <w:left w:val="nil"/>
          <w:bottom w:val="nil"/>
          <w:right w:val="nil"/>
          <w:between w:val="nil"/>
        </w:pBdr>
        <w:spacing w:after="0" w:line="240" w:lineRule="auto"/>
        <w:ind w:left="6379"/>
        <w:jc w:val="both"/>
        <w:rPr>
          <w:rFonts w:ascii="Times New Roman" w:eastAsia="Times New Roman" w:hAnsi="Times New Roman" w:cs="Times New Roman"/>
          <w:color w:val="000000"/>
          <w:sz w:val="28"/>
          <w:szCs w:val="28"/>
        </w:rPr>
      </w:pPr>
      <w:r w:rsidRPr="002C5FF5">
        <w:rPr>
          <w:rFonts w:ascii="Times New Roman" w:eastAsia="Times New Roman" w:hAnsi="Times New Roman" w:cs="Times New Roman"/>
          <w:color w:val="000000"/>
          <w:sz w:val="28"/>
          <w:szCs w:val="28"/>
        </w:rPr>
        <w:t>Утверждена</w:t>
      </w:r>
    </w:p>
    <w:p w:rsidR="008E68C0" w:rsidRPr="002C5FF5" w:rsidRDefault="008E68C0" w:rsidP="008E68C0">
      <w:pPr>
        <w:widowControl w:val="0"/>
        <w:pBdr>
          <w:top w:val="nil"/>
          <w:left w:val="nil"/>
          <w:bottom w:val="nil"/>
          <w:right w:val="nil"/>
          <w:between w:val="nil"/>
        </w:pBdr>
        <w:spacing w:after="0" w:line="240" w:lineRule="auto"/>
        <w:ind w:left="6379"/>
        <w:jc w:val="both"/>
        <w:rPr>
          <w:rFonts w:ascii="Times New Roman" w:eastAsia="Times New Roman" w:hAnsi="Times New Roman" w:cs="Times New Roman"/>
          <w:color w:val="000000"/>
          <w:sz w:val="28"/>
          <w:szCs w:val="28"/>
        </w:rPr>
      </w:pPr>
      <w:r w:rsidRPr="002C5FF5">
        <w:rPr>
          <w:rFonts w:ascii="Times New Roman" w:eastAsia="Times New Roman" w:hAnsi="Times New Roman" w:cs="Times New Roman"/>
          <w:color w:val="000000"/>
          <w:sz w:val="28"/>
          <w:szCs w:val="28"/>
        </w:rPr>
        <w:t xml:space="preserve">постановлением </w:t>
      </w:r>
    </w:p>
    <w:p w:rsidR="008E68C0" w:rsidRPr="002C5FF5" w:rsidRDefault="008E68C0" w:rsidP="008E68C0">
      <w:pPr>
        <w:widowControl w:val="0"/>
        <w:pBdr>
          <w:top w:val="nil"/>
          <w:left w:val="nil"/>
          <w:bottom w:val="nil"/>
          <w:right w:val="nil"/>
          <w:between w:val="nil"/>
        </w:pBdr>
        <w:spacing w:after="0" w:line="240" w:lineRule="auto"/>
        <w:ind w:left="6379"/>
        <w:jc w:val="both"/>
        <w:rPr>
          <w:rFonts w:ascii="Times New Roman" w:eastAsia="Times New Roman" w:hAnsi="Times New Roman" w:cs="Times New Roman"/>
          <w:color w:val="000000"/>
          <w:sz w:val="28"/>
          <w:szCs w:val="28"/>
        </w:rPr>
      </w:pPr>
      <w:r w:rsidRPr="002C5FF5">
        <w:rPr>
          <w:rFonts w:ascii="Times New Roman" w:eastAsia="Times New Roman" w:hAnsi="Times New Roman" w:cs="Times New Roman"/>
          <w:color w:val="000000"/>
          <w:sz w:val="28"/>
          <w:szCs w:val="28"/>
        </w:rPr>
        <w:t xml:space="preserve">Кабинета Министров </w:t>
      </w:r>
    </w:p>
    <w:p w:rsidR="008E68C0" w:rsidRPr="002C5FF5" w:rsidRDefault="008E68C0" w:rsidP="008E68C0">
      <w:pPr>
        <w:widowControl w:val="0"/>
        <w:pBdr>
          <w:top w:val="nil"/>
          <w:left w:val="nil"/>
          <w:bottom w:val="nil"/>
          <w:right w:val="nil"/>
          <w:between w:val="nil"/>
        </w:pBdr>
        <w:spacing w:after="0" w:line="240" w:lineRule="auto"/>
        <w:ind w:left="6379"/>
        <w:jc w:val="both"/>
        <w:rPr>
          <w:rFonts w:ascii="Times New Roman" w:eastAsia="Times New Roman" w:hAnsi="Times New Roman" w:cs="Times New Roman"/>
          <w:color w:val="000000"/>
          <w:sz w:val="28"/>
          <w:szCs w:val="28"/>
        </w:rPr>
      </w:pPr>
      <w:r w:rsidRPr="002C5FF5">
        <w:rPr>
          <w:rFonts w:ascii="Times New Roman" w:eastAsia="Times New Roman" w:hAnsi="Times New Roman" w:cs="Times New Roman"/>
          <w:color w:val="000000"/>
          <w:sz w:val="28"/>
          <w:szCs w:val="28"/>
        </w:rPr>
        <w:t xml:space="preserve">Республики Татарстан </w:t>
      </w:r>
    </w:p>
    <w:p w:rsidR="008E68C0" w:rsidRPr="002C5FF5" w:rsidRDefault="008E68C0" w:rsidP="008E68C0">
      <w:pPr>
        <w:widowControl w:val="0"/>
        <w:pBdr>
          <w:top w:val="nil"/>
          <w:left w:val="nil"/>
          <w:bottom w:val="nil"/>
          <w:right w:val="nil"/>
          <w:between w:val="nil"/>
        </w:pBdr>
        <w:spacing w:after="0" w:line="240" w:lineRule="auto"/>
        <w:ind w:left="6379"/>
        <w:jc w:val="both"/>
        <w:rPr>
          <w:rFonts w:ascii="Times New Roman" w:eastAsia="Times New Roman" w:hAnsi="Times New Roman" w:cs="Times New Roman"/>
          <w:color w:val="000000"/>
          <w:sz w:val="28"/>
          <w:szCs w:val="28"/>
        </w:rPr>
      </w:pPr>
      <w:r w:rsidRPr="002C5FF5">
        <w:rPr>
          <w:rFonts w:ascii="Times New Roman" w:eastAsia="Times New Roman" w:hAnsi="Times New Roman" w:cs="Times New Roman"/>
          <w:color w:val="000000"/>
          <w:sz w:val="28"/>
          <w:szCs w:val="28"/>
        </w:rPr>
        <w:t xml:space="preserve">от 05.03.2019 № 158 </w:t>
      </w:r>
    </w:p>
    <w:p w:rsidR="008E68C0" w:rsidRPr="002C5FF5" w:rsidRDefault="008E68C0" w:rsidP="008E68C0">
      <w:pPr>
        <w:widowControl w:val="0"/>
        <w:pBdr>
          <w:top w:val="nil"/>
          <w:left w:val="nil"/>
          <w:bottom w:val="nil"/>
          <w:right w:val="nil"/>
          <w:between w:val="nil"/>
        </w:pBdr>
        <w:spacing w:after="0" w:line="240" w:lineRule="auto"/>
        <w:ind w:left="6379"/>
        <w:jc w:val="both"/>
        <w:rPr>
          <w:rFonts w:ascii="Times New Roman" w:eastAsia="Times New Roman" w:hAnsi="Times New Roman" w:cs="Times New Roman"/>
          <w:color w:val="000000"/>
          <w:sz w:val="28"/>
          <w:szCs w:val="28"/>
        </w:rPr>
      </w:pPr>
      <w:r w:rsidRPr="002C5FF5">
        <w:rPr>
          <w:rFonts w:ascii="Times New Roman" w:eastAsia="Times New Roman" w:hAnsi="Times New Roman" w:cs="Times New Roman"/>
          <w:color w:val="000000"/>
          <w:sz w:val="28"/>
          <w:szCs w:val="28"/>
        </w:rPr>
        <w:t xml:space="preserve">(в редакции постановления Кабинета Министров </w:t>
      </w:r>
    </w:p>
    <w:p w:rsidR="008E68C0" w:rsidRPr="002C5FF5" w:rsidRDefault="008E68C0" w:rsidP="008E68C0">
      <w:pPr>
        <w:widowControl w:val="0"/>
        <w:pBdr>
          <w:top w:val="nil"/>
          <w:left w:val="nil"/>
          <w:bottom w:val="nil"/>
          <w:right w:val="nil"/>
          <w:between w:val="nil"/>
        </w:pBdr>
        <w:spacing w:after="0" w:line="240" w:lineRule="auto"/>
        <w:ind w:left="6379"/>
        <w:jc w:val="both"/>
        <w:rPr>
          <w:rFonts w:ascii="Times New Roman" w:eastAsia="Times New Roman" w:hAnsi="Times New Roman" w:cs="Times New Roman"/>
          <w:color w:val="000000"/>
          <w:sz w:val="28"/>
          <w:szCs w:val="28"/>
        </w:rPr>
      </w:pPr>
      <w:r w:rsidRPr="002C5FF5">
        <w:rPr>
          <w:rFonts w:ascii="Times New Roman" w:eastAsia="Times New Roman" w:hAnsi="Times New Roman" w:cs="Times New Roman"/>
          <w:color w:val="000000"/>
          <w:sz w:val="28"/>
          <w:szCs w:val="28"/>
        </w:rPr>
        <w:t>Республики Татарстан</w:t>
      </w:r>
    </w:p>
    <w:p w:rsidR="008E68C0" w:rsidRPr="002C5FF5" w:rsidRDefault="008E68C0" w:rsidP="008E68C0">
      <w:pPr>
        <w:widowControl w:val="0"/>
        <w:pBdr>
          <w:top w:val="nil"/>
          <w:left w:val="nil"/>
          <w:bottom w:val="nil"/>
          <w:right w:val="nil"/>
          <w:between w:val="nil"/>
        </w:pBdr>
        <w:spacing w:after="0" w:line="240" w:lineRule="auto"/>
        <w:ind w:left="6379"/>
        <w:jc w:val="both"/>
        <w:rPr>
          <w:rFonts w:ascii="Times New Roman" w:eastAsia="Times New Roman" w:hAnsi="Times New Roman" w:cs="Times New Roman"/>
          <w:color w:val="000000"/>
          <w:sz w:val="28"/>
          <w:szCs w:val="28"/>
        </w:rPr>
      </w:pPr>
      <w:r w:rsidRPr="002C5FF5">
        <w:rPr>
          <w:rFonts w:ascii="Times New Roman" w:eastAsia="Times New Roman" w:hAnsi="Times New Roman" w:cs="Times New Roman"/>
          <w:color w:val="000000"/>
          <w:sz w:val="28"/>
          <w:szCs w:val="28"/>
        </w:rPr>
        <w:t>от _______ 2023 № _____)</w:t>
      </w:r>
    </w:p>
    <w:p w:rsidR="008E68C0" w:rsidRPr="002C5FF5" w:rsidRDefault="008E68C0" w:rsidP="008E68C0">
      <w:pPr>
        <w:widowControl w:val="0"/>
        <w:pBdr>
          <w:top w:val="nil"/>
          <w:left w:val="nil"/>
          <w:bottom w:val="nil"/>
          <w:right w:val="nil"/>
          <w:between w:val="nil"/>
        </w:pBdr>
        <w:spacing w:after="0" w:line="240" w:lineRule="auto"/>
        <w:ind w:left="6663"/>
        <w:jc w:val="both"/>
        <w:rPr>
          <w:rFonts w:ascii="Times New Roman" w:eastAsia="Times New Roman" w:hAnsi="Times New Roman" w:cs="Times New Roman"/>
          <w:color w:val="000000"/>
          <w:sz w:val="28"/>
          <w:szCs w:val="28"/>
        </w:rPr>
      </w:pPr>
    </w:p>
    <w:p w:rsidR="008E68C0" w:rsidRPr="002C5FF5" w:rsidRDefault="008E68C0" w:rsidP="008E68C0">
      <w:pPr>
        <w:widowControl w:val="0"/>
        <w:spacing w:after="0" w:line="240" w:lineRule="auto"/>
        <w:jc w:val="center"/>
        <w:rPr>
          <w:rFonts w:ascii="Times New Roman" w:hAnsi="Times New Roman" w:cs="Times New Roman"/>
          <w:sz w:val="28"/>
          <w:szCs w:val="28"/>
        </w:rPr>
      </w:pPr>
      <w:bookmarkStart w:id="0" w:name="30j0zll" w:colFirst="0" w:colLast="0"/>
      <w:bookmarkEnd w:id="0"/>
    </w:p>
    <w:p w:rsidR="008E68C0" w:rsidRPr="002C5FF5" w:rsidRDefault="008E68C0" w:rsidP="008E68C0">
      <w:pPr>
        <w:widowControl w:val="0"/>
        <w:spacing w:after="0" w:line="240" w:lineRule="auto"/>
        <w:jc w:val="center"/>
        <w:rPr>
          <w:rFonts w:ascii="Times New Roman" w:hAnsi="Times New Roman" w:cs="Times New Roman"/>
          <w:sz w:val="28"/>
          <w:szCs w:val="28"/>
        </w:rPr>
      </w:pPr>
      <w:r w:rsidRPr="002C5FF5">
        <w:rPr>
          <w:rFonts w:ascii="Times New Roman" w:hAnsi="Times New Roman" w:cs="Times New Roman"/>
          <w:sz w:val="28"/>
          <w:szCs w:val="28"/>
        </w:rPr>
        <w:t>Государственная программа Республики Татарстан</w:t>
      </w:r>
      <w:r w:rsidRPr="002C5FF5">
        <w:rPr>
          <w:rFonts w:ascii="Times New Roman" w:hAnsi="Times New Roman" w:cs="Times New Roman"/>
          <w:sz w:val="28"/>
          <w:szCs w:val="28"/>
        </w:rPr>
        <w:br/>
        <w:t>«Развитие молодежной политики в Республике Татарстан»</w:t>
      </w:r>
    </w:p>
    <w:p w:rsidR="008E68C0" w:rsidRPr="002C5FF5" w:rsidRDefault="008E68C0" w:rsidP="008E68C0">
      <w:pPr>
        <w:pStyle w:val="a4"/>
        <w:widowControl w:val="0"/>
        <w:spacing w:before="0" w:after="0"/>
        <w:ind w:firstLine="0"/>
        <w:rPr>
          <w:color w:val="333333"/>
          <w:sz w:val="28"/>
          <w:szCs w:val="28"/>
        </w:rPr>
      </w:pPr>
    </w:p>
    <w:p w:rsidR="001B3D45" w:rsidRDefault="008E68C0" w:rsidP="008E68C0">
      <w:pPr>
        <w:pStyle w:val="a4"/>
        <w:widowControl w:val="0"/>
        <w:spacing w:before="0" w:after="0"/>
        <w:ind w:firstLine="0"/>
        <w:jc w:val="center"/>
        <w:rPr>
          <w:sz w:val="28"/>
          <w:szCs w:val="28"/>
        </w:rPr>
      </w:pPr>
      <w:r w:rsidRPr="002C5FF5">
        <w:rPr>
          <w:sz w:val="28"/>
          <w:szCs w:val="28"/>
        </w:rPr>
        <w:t xml:space="preserve">Стратегические приоритеты в сфере реализации </w:t>
      </w:r>
    </w:p>
    <w:p w:rsidR="001B3D45" w:rsidRDefault="008E68C0" w:rsidP="008E68C0">
      <w:pPr>
        <w:pStyle w:val="a4"/>
        <w:widowControl w:val="0"/>
        <w:spacing w:before="0" w:after="0"/>
        <w:ind w:firstLine="0"/>
        <w:jc w:val="center"/>
        <w:rPr>
          <w:sz w:val="28"/>
          <w:szCs w:val="28"/>
        </w:rPr>
      </w:pPr>
      <w:r w:rsidRPr="002C5FF5">
        <w:rPr>
          <w:sz w:val="28"/>
          <w:szCs w:val="28"/>
        </w:rPr>
        <w:t xml:space="preserve">государственной программы Республики Татарстан </w:t>
      </w:r>
    </w:p>
    <w:p w:rsidR="008E68C0" w:rsidRPr="002C5FF5" w:rsidRDefault="008E68C0" w:rsidP="008E68C0">
      <w:pPr>
        <w:pStyle w:val="a4"/>
        <w:widowControl w:val="0"/>
        <w:spacing w:before="0" w:after="0"/>
        <w:ind w:firstLine="0"/>
        <w:jc w:val="center"/>
        <w:rPr>
          <w:sz w:val="28"/>
          <w:szCs w:val="28"/>
        </w:rPr>
      </w:pPr>
      <w:r w:rsidRPr="002C5FF5">
        <w:rPr>
          <w:sz w:val="28"/>
          <w:szCs w:val="28"/>
        </w:rPr>
        <w:t>«Развитие молодежной политики в Республике Татарстан»</w:t>
      </w:r>
    </w:p>
    <w:p w:rsidR="008E68C0" w:rsidRPr="002C5FF5" w:rsidRDefault="008E68C0" w:rsidP="008E68C0">
      <w:pPr>
        <w:pStyle w:val="a4"/>
        <w:widowControl w:val="0"/>
        <w:spacing w:before="0" w:after="0"/>
        <w:ind w:firstLine="0"/>
        <w:rPr>
          <w:sz w:val="28"/>
          <w:szCs w:val="28"/>
        </w:rPr>
      </w:pPr>
      <w:r w:rsidRPr="002C5FF5">
        <w:rPr>
          <w:sz w:val="28"/>
          <w:szCs w:val="28"/>
        </w:rPr>
        <w:t> </w:t>
      </w:r>
    </w:p>
    <w:p w:rsidR="008E68C0" w:rsidRPr="002C5FF5" w:rsidRDefault="008E68C0" w:rsidP="008E68C0">
      <w:pPr>
        <w:pStyle w:val="c"/>
        <w:widowControl w:val="0"/>
        <w:spacing w:before="0" w:after="0"/>
        <w:ind w:left="0" w:right="0"/>
        <w:rPr>
          <w:sz w:val="28"/>
          <w:szCs w:val="28"/>
        </w:rPr>
      </w:pPr>
      <w:r w:rsidRPr="002C5FF5">
        <w:rPr>
          <w:sz w:val="28"/>
          <w:szCs w:val="28"/>
          <w:lang w:val="en-US"/>
        </w:rPr>
        <w:t>I</w:t>
      </w:r>
      <w:r w:rsidRPr="002C5FF5">
        <w:rPr>
          <w:sz w:val="28"/>
          <w:szCs w:val="28"/>
        </w:rPr>
        <w:t>. Оценка текущего состояния в сфере молодежной политики</w:t>
      </w:r>
    </w:p>
    <w:p w:rsidR="008E68C0" w:rsidRPr="002C5FF5" w:rsidRDefault="008E68C0" w:rsidP="008E68C0">
      <w:pPr>
        <w:pStyle w:val="a4"/>
        <w:widowControl w:val="0"/>
        <w:spacing w:before="0" w:after="0"/>
        <w:rPr>
          <w:sz w:val="28"/>
          <w:szCs w:val="28"/>
        </w:rPr>
      </w:pPr>
      <w:r w:rsidRPr="002C5FF5">
        <w:rPr>
          <w:sz w:val="28"/>
          <w:szCs w:val="28"/>
        </w:rPr>
        <w:t> </w:t>
      </w:r>
    </w:p>
    <w:p w:rsidR="008E68C0" w:rsidRPr="002C5FF5" w:rsidRDefault="008E68C0" w:rsidP="008E68C0">
      <w:pPr>
        <w:pStyle w:val="a4"/>
        <w:widowControl w:val="0"/>
        <w:spacing w:before="0" w:after="0" w:line="235" w:lineRule="auto"/>
        <w:ind w:firstLine="709"/>
        <w:rPr>
          <w:sz w:val="28"/>
          <w:szCs w:val="28"/>
        </w:rPr>
      </w:pPr>
      <w:r>
        <w:rPr>
          <w:sz w:val="28"/>
          <w:szCs w:val="28"/>
        </w:rPr>
        <w:t>М</w:t>
      </w:r>
      <w:r w:rsidRPr="002C5FF5">
        <w:rPr>
          <w:sz w:val="28"/>
          <w:szCs w:val="28"/>
        </w:rPr>
        <w:t>олодежн</w:t>
      </w:r>
      <w:r>
        <w:rPr>
          <w:sz w:val="28"/>
          <w:szCs w:val="28"/>
        </w:rPr>
        <w:t>ая</w:t>
      </w:r>
      <w:r w:rsidRPr="002C5FF5">
        <w:rPr>
          <w:sz w:val="28"/>
          <w:szCs w:val="28"/>
        </w:rPr>
        <w:t xml:space="preserve"> политик</w:t>
      </w:r>
      <w:r>
        <w:rPr>
          <w:sz w:val="28"/>
          <w:szCs w:val="28"/>
        </w:rPr>
        <w:t>а</w:t>
      </w:r>
      <w:r w:rsidRPr="002C5FF5">
        <w:rPr>
          <w:sz w:val="28"/>
          <w:szCs w:val="28"/>
        </w:rPr>
        <w:t xml:space="preserve"> – это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Республики Татарстан.</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 xml:space="preserve">В Республике Татарстан на начало 2023 года проживает более миллиона молодых людей в возрасте от 14 до 35 лет (1 072 868 человек), из которых 21,8 </w:t>
      </w:r>
      <w:proofErr w:type="spellStart"/>
      <w:r w:rsidRPr="002C5FF5">
        <w:rPr>
          <w:sz w:val="28"/>
          <w:szCs w:val="28"/>
        </w:rPr>
        <w:t>процен</w:t>
      </w:r>
      <w:proofErr w:type="spellEnd"/>
      <w:r w:rsidRPr="002C5FF5">
        <w:rPr>
          <w:sz w:val="28"/>
          <w:szCs w:val="28"/>
        </w:rPr>
        <w:t>-</w:t>
      </w:r>
      <w:r w:rsidRPr="002C5FF5">
        <w:rPr>
          <w:sz w:val="28"/>
          <w:szCs w:val="28"/>
        </w:rPr>
        <w:br/>
        <w:t>та – это молодежь села (234</w:t>
      </w:r>
      <w:r>
        <w:rPr>
          <w:sz w:val="28"/>
          <w:szCs w:val="28"/>
        </w:rPr>
        <w:t> </w:t>
      </w:r>
      <w:r w:rsidRPr="002C5FF5">
        <w:rPr>
          <w:sz w:val="28"/>
          <w:szCs w:val="28"/>
        </w:rPr>
        <w:t>777 человек), 450</w:t>
      </w:r>
      <w:r>
        <w:rPr>
          <w:sz w:val="28"/>
          <w:szCs w:val="28"/>
        </w:rPr>
        <w:t> 000 – работающая молодежь,</w:t>
      </w:r>
      <w:r w:rsidRPr="002C5FF5">
        <w:rPr>
          <w:sz w:val="28"/>
          <w:szCs w:val="28"/>
        </w:rPr>
        <w:t xml:space="preserve"> </w:t>
      </w:r>
      <w:r w:rsidRPr="002C5FF5">
        <w:rPr>
          <w:sz w:val="28"/>
          <w:szCs w:val="28"/>
        </w:rPr>
        <w:br/>
        <w:t>18,9</w:t>
      </w:r>
      <w:r>
        <w:rPr>
          <w:sz w:val="28"/>
          <w:szCs w:val="28"/>
        </w:rPr>
        <w:t xml:space="preserve"> процента</w:t>
      </w:r>
      <w:r w:rsidRPr="002C5FF5">
        <w:rPr>
          <w:sz w:val="28"/>
          <w:szCs w:val="28"/>
        </w:rPr>
        <w:t xml:space="preserve"> – это студен</w:t>
      </w:r>
      <w:r>
        <w:rPr>
          <w:sz w:val="28"/>
          <w:szCs w:val="28"/>
        </w:rPr>
        <w:t>ты</w:t>
      </w:r>
      <w:r w:rsidRPr="002C5FF5">
        <w:rPr>
          <w:sz w:val="28"/>
          <w:szCs w:val="28"/>
        </w:rPr>
        <w:t xml:space="preserve"> (203 635 человек: 130 839 человек – студенты образовательных организаций высшего образования, 72 796 человек – студенты профессиональных образовательных организаций).</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А</w:t>
      </w:r>
      <w:r>
        <w:rPr>
          <w:sz w:val="28"/>
          <w:szCs w:val="28"/>
        </w:rPr>
        <w:t>нализ демографических тенденций</w:t>
      </w:r>
      <w:r w:rsidRPr="002C5FF5">
        <w:rPr>
          <w:sz w:val="28"/>
          <w:szCs w:val="28"/>
        </w:rPr>
        <w:t xml:space="preserve"> демонстрирует, что число экономически активной молодежи Татарстана в возрасте 15 – 29 лет, занятой в отраслях экономики</w:t>
      </w:r>
      <w:r>
        <w:rPr>
          <w:sz w:val="28"/>
          <w:szCs w:val="28"/>
        </w:rPr>
        <w:t>,</w:t>
      </w:r>
      <w:r w:rsidRPr="002C5FF5">
        <w:rPr>
          <w:sz w:val="28"/>
          <w:szCs w:val="28"/>
        </w:rPr>
        <w:t xml:space="preserve"> сокращается с 23,4 процента в 2017 году до 19,7 </w:t>
      </w:r>
      <w:r>
        <w:rPr>
          <w:sz w:val="28"/>
          <w:szCs w:val="28"/>
        </w:rPr>
        <w:t>процента</w:t>
      </w:r>
      <w:r w:rsidRPr="002C5FF5">
        <w:rPr>
          <w:sz w:val="28"/>
          <w:szCs w:val="28"/>
        </w:rPr>
        <w:t xml:space="preserve"> в 2022 году. В перспективе будет неуклонно снижаться число молодежи работоспособного возраста от 25 до</w:t>
      </w:r>
      <w:r w:rsidR="001B3D45">
        <w:rPr>
          <w:sz w:val="28"/>
          <w:szCs w:val="28"/>
        </w:rPr>
        <w:t xml:space="preserve"> </w:t>
      </w:r>
      <w:r w:rsidRPr="002C5FF5">
        <w:rPr>
          <w:sz w:val="28"/>
          <w:szCs w:val="28"/>
        </w:rPr>
        <w:t>35 лет и к 2030 году этот показатель упадет почти на 250 тысяч экономически активных молодых людей. С 2017 года сни</w:t>
      </w:r>
      <w:r>
        <w:rPr>
          <w:sz w:val="28"/>
          <w:szCs w:val="28"/>
        </w:rPr>
        <w:t>жается рождаемость, в том числе</w:t>
      </w:r>
      <w:r w:rsidRPr="002C5FF5">
        <w:rPr>
          <w:sz w:val="28"/>
          <w:szCs w:val="28"/>
        </w:rPr>
        <w:t xml:space="preserve"> у матерей младше 30 лет – на 20 процентов, сокращается число молодых семей, имеющих второго и последующих детей.</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 xml:space="preserve">Современные актуальные вызовы, демографические тенденции формируют приоритетные задачи для молодежной политики в Республике Татарстан на 2024 – </w:t>
      </w:r>
      <w:r w:rsidRPr="002C5FF5">
        <w:rPr>
          <w:sz w:val="28"/>
          <w:szCs w:val="28"/>
        </w:rPr>
        <w:lastRenderedPageBreak/>
        <w:t>2026 годы как комплекс социальных, экономических задач, вопросов семейной политики, создания условий для эффективной социальной, профессиональной, творческой самореализации молодежи, создания привлекательных условий для ее интеграции в общественно-экономическую созидательную практику, направленную на сохранение, формирование и накопление человеческого капитала молодого поколения Республики Татарстан.</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Исходя из особенностей молодежной политики как межотраслевой сферы укрепилась межведомственная координация по всему спектру молодежных проблем: образованию, трудоустройству, организации досуга, профилактике негативных социальных явлений. Важной задачей является повышение квалификации и компетентности кадров системы управления, государственные и муниципальные учреждения молодежной политики, культуры, дополнительного образования и средств массовой информации в вопросах реализации задач сферы молодежной политики.</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В республике созданы благоприятные условия для поддержки одаренных и талантливых детей, студенческой молодежи. Однако социальные группы молодежи, в состав которых входит сельская молодежь, рабочая молодежь, средний профессиональный класс и предприниматели, сталкиваются с трудностями в профессиональном становлении и решении жизненно важных задач. Для решения этих проблем требуется дальнейшая разработка и совершенствование комплекса мероприятий по поддержке талантливой молодежи в различных сферах науки, творчества, образования.</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Для реализации вышеуказанных приоритетных направлений молодежной политики, эффективного решения проблем молодежи активно используется программный метод в формате региональных проектов по всему спектру задач работы с молодежью: неформальному образованию, трудоустройству, патриотическому, правовому воспитанию, организации условий для самореализации, досуга, профилактике негативных социальных явлений, формированию общероссийской гражданской идентичности.</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Государственная программа Республики Татарстан «Развитие молодежной политики в Республике Татарстан» (далее – государственная программа Республики Татарстан) направлена на создание условий для реализации приоритетных направлений молодежной политики, создание среды возможностей для социальной, творческой и профессиональной самореализации разных категорий молодежи. Исходя из главных вызовов, в рамках государственной программы Республики Татарстан определены три ключевые целевые установки в реализации приоритетных направлений молодежной политики в Республике Татарстан: эффективность и востребованность, новый формат коммуникаций, среда для самореализации.</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В рамках программного подхода через комплекс региональных проектов активно развиваются такие направления молодежной политики, как работа с сельской, работающей, учащейся и студенческой молодежью, поддержка некоммерческих молодежных, подростковых и детских организаций, добровольчества, студенческих трудовых отрядов, талантливой молодежи, также формируется система работы по профилактике негативных социальных явлений и пропаганде здорового образа жизни.</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 xml:space="preserve">Важной задачей является сегодня развитие механизмов выявления и поддержки </w:t>
      </w:r>
      <w:r w:rsidRPr="002C5FF5">
        <w:rPr>
          <w:sz w:val="28"/>
          <w:szCs w:val="28"/>
        </w:rPr>
        <w:lastRenderedPageBreak/>
        <w:t>активной, талантливой молодежи села, формирование условий для эффективной самореализации широких категорий сельской молодежи через механизмы проектной деятельности и развитие поддержки молодежного актива и предпринимательства среди сельской молодежи. В целях решения стоящих перед сельской молодежью проблем планируются мероприятия по созданию условий для повышения социальной и экономической активности и эффективности условий для самореализации сельской молодежи Республики Татарстан.</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 xml:space="preserve">Для дальнейшего развития молодежной политики требуется совершенствование системы выявления, воспитание и самореализация молодежных лидеров, повышение трудовой активности молодежи и ее участия в масштабных созидательных проектах республики, формирование равных стартовых возможностей для развития различных категорий молодежных групп, механизмов, направленных на правовое, антикоррупционное просвещение молодежи, популяризацию антикоррупционных ценностей, укрепление национального согласия, развитие демократических институтов, укрепление общероссийской гражданской идентичности и единства многонационального народа Российской Федерации, повышение эффективности работы по профилактике негативных социальных явлений и формированию здорового образа жизни молодежи. Важным направлением молодежной политики выступает реализация вопросов социальной и культурной адаптации иностранных граждан в Российской Федерации, в том числе иностранных граждан, обучающихся в образовательных организациях на территории Республики </w:t>
      </w:r>
      <w:r>
        <w:rPr>
          <w:sz w:val="28"/>
          <w:szCs w:val="28"/>
        </w:rPr>
        <w:t>Татарстан</w:t>
      </w:r>
      <w:r w:rsidRPr="002C5FF5">
        <w:rPr>
          <w:sz w:val="28"/>
          <w:szCs w:val="28"/>
        </w:rPr>
        <w:t xml:space="preserve">. Усиливается роль гражданско-патриотического воспитания в формировании ценностных ориентаций молодежи Республики Татарстан. </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Государственная программа Республики Татарстан предусматривает создание условий для организации полноценного отдыха и оздоровления детей на базе стационарных лагерей в Республике Татарстан, психолого-педагогической помощи и организации досуга детей и молодежи по месту жительства с целью интеллектуального, творческого, спортивного, культурного развития молодых граждан, поддержки и совершенствования системы воспитания молодежи, основанной на традиционных российских духовно-нравственных ценностях, уважительного отношения ко всем национальностям, этносам, конфессиям.</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 xml:space="preserve">Государственная программа Республики Татарстан призвана содействовать самореализации молодежи на основе как сложившихся успешных проектов и практик, так и </w:t>
      </w:r>
      <w:proofErr w:type="gramStart"/>
      <w:r>
        <w:rPr>
          <w:sz w:val="28"/>
          <w:szCs w:val="28"/>
        </w:rPr>
        <w:t>разработ</w:t>
      </w:r>
      <w:bookmarkStart w:id="1" w:name="_GoBack"/>
      <w:bookmarkEnd w:id="1"/>
      <w:r>
        <w:rPr>
          <w:sz w:val="28"/>
          <w:szCs w:val="28"/>
        </w:rPr>
        <w:t>ки</w:t>
      </w:r>
      <w:proofErr w:type="gramEnd"/>
      <w:r w:rsidRPr="002C5FF5">
        <w:rPr>
          <w:sz w:val="28"/>
          <w:szCs w:val="28"/>
        </w:rPr>
        <w:t xml:space="preserve"> и внедрени</w:t>
      </w:r>
      <w:r>
        <w:rPr>
          <w:sz w:val="28"/>
          <w:szCs w:val="28"/>
        </w:rPr>
        <w:t>я</w:t>
      </w:r>
      <w:r w:rsidRPr="002C5FF5">
        <w:rPr>
          <w:sz w:val="28"/>
          <w:szCs w:val="28"/>
        </w:rPr>
        <w:t xml:space="preserve"> новых форматов, что позволит преодолеть новые проблемы в сфере работы с молодежью, формированию благоприятных условий для интеграции молод</w:t>
      </w:r>
      <w:r>
        <w:rPr>
          <w:sz w:val="28"/>
          <w:szCs w:val="28"/>
        </w:rPr>
        <w:t>е</w:t>
      </w:r>
      <w:r w:rsidRPr="002C5FF5">
        <w:rPr>
          <w:sz w:val="28"/>
          <w:szCs w:val="28"/>
        </w:rPr>
        <w:t>жного поколения</w:t>
      </w:r>
      <w:r>
        <w:rPr>
          <w:sz w:val="28"/>
          <w:szCs w:val="28"/>
        </w:rPr>
        <w:t xml:space="preserve"> в</w:t>
      </w:r>
      <w:r w:rsidRPr="002C5FF5">
        <w:rPr>
          <w:sz w:val="28"/>
          <w:szCs w:val="28"/>
        </w:rPr>
        <w:t xml:space="preserve"> общественно-экономическую практику, сохранить и повысить эффективность формирования и накопление человеческого капитала молодого поколения </w:t>
      </w:r>
      <w:r>
        <w:rPr>
          <w:sz w:val="28"/>
          <w:szCs w:val="28"/>
        </w:rPr>
        <w:t xml:space="preserve">в </w:t>
      </w:r>
      <w:r w:rsidRPr="002C5FF5">
        <w:rPr>
          <w:sz w:val="28"/>
          <w:szCs w:val="28"/>
        </w:rPr>
        <w:t>Республике Татарстан.</w:t>
      </w:r>
    </w:p>
    <w:p w:rsidR="008E68C0" w:rsidRPr="002C5FF5" w:rsidRDefault="008E68C0" w:rsidP="008E68C0">
      <w:pPr>
        <w:pStyle w:val="a4"/>
        <w:widowControl w:val="0"/>
        <w:spacing w:before="0" w:after="0"/>
        <w:rPr>
          <w:sz w:val="28"/>
          <w:szCs w:val="28"/>
          <w:shd w:val="clear" w:color="auto" w:fill="FFC000"/>
        </w:rPr>
      </w:pPr>
    </w:p>
    <w:p w:rsidR="008E68C0" w:rsidRPr="002C5FF5" w:rsidRDefault="008E68C0" w:rsidP="008E68C0">
      <w:pPr>
        <w:pStyle w:val="a4"/>
        <w:widowControl w:val="0"/>
        <w:spacing w:before="0" w:after="0" w:line="228" w:lineRule="auto"/>
        <w:ind w:firstLine="0"/>
        <w:jc w:val="center"/>
        <w:rPr>
          <w:sz w:val="28"/>
          <w:szCs w:val="28"/>
        </w:rPr>
      </w:pPr>
      <w:r w:rsidRPr="002C5FF5">
        <w:rPr>
          <w:sz w:val="28"/>
          <w:szCs w:val="28"/>
          <w:lang w:val="en-US"/>
        </w:rPr>
        <w:t>II</w:t>
      </w:r>
      <w:r w:rsidRPr="002C5FF5">
        <w:rPr>
          <w:sz w:val="28"/>
          <w:szCs w:val="28"/>
        </w:rPr>
        <w:t xml:space="preserve">. Описание приоритетов и целей государственной политики Республики Татарстан в сфере реализации государственной программы Республики Татарстан </w:t>
      </w:r>
    </w:p>
    <w:p w:rsidR="008E68C0" w:rsidRPr="002C5FF5" w:rsidRDefault="008E68C0" w:rsidP="008E68C0">
      <w:pPr>
        <w:pStyle w:val="a4"/>
        <w:widowControl w:val="0"/>
        <w:spacing w:before="0" w:after="0" w:line="228" w:lineRule="auto"/>
        <w:rPr>
          <w:sz w:val="28"/>
          <w:szCs w:val="28"/>
        </w:rPr>
      </w:pPr>
      <w:r w:rsidRPr="002C5FF5">
        <w:rPr>
          <w:sz w:val="28"/>
          <w:szCs w:val="28"/>
        </w:rPr>
        <w:t> </w:t>
      </w:r>
    </w:p>
    <w:p w:rsidR="008E68C0" w:rsidRPr="002C5FF5" w:rsidRDefault="008E68C0" w:rsidP="008E68C0">
      <w:pPr>
        <w:pStyle w:val="a4"/>
        <w:widowControl w:val="0"/>
        <w:spacing w:before="0" w:after="0" w:line="228" w:lineRule="auto"/>
        <w:rPr>
          <w:sz w:val="28"/>
          <w:szCs w:val="28"/>
        </w:rPr>
      </w:pPr>
      <w:r w:rsidRPr="002C5FF5">
        <w:rPr>
          <w:sz w:val="28"/>
          <w:szCs w:val="28"/>
        </w:rPr>
        <w:t xml:space="preserve">Приоритеты государственной программы Республики Татарстан соответствуют задачам федеральных законов от 30 декабря 2020 года № 489-ФЗ «О молодежной политике в Российской Федерации», от 14 июля 2022 года № 261-ФЗ «О российском движении детей и молодежи», направлены на реализацию задач, определенных в </w:t>
      </w:r>
      <w:r w:rsidRPr="002C5FF5">
        <w:rPr>
          <w:sz w:val="28"/>
          <w:szCs w:val="28"/>
        </w:rPr>
        <w:lastRenderedPageBreak/>
        <w:t>Указе Президента Российской Федерации от 21 июля 2020 года № 474 «О национальных целях развития Российской Федерации на период до 2030 года», 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1 октября 2021 г. № 2765-р, а также Стратегии социально-экономического развития Республики Татарстан до 2030 года, утвержденной Законом Республики Татарстан от 17 июня 2015 года № 40-ЗРТ «Об утверждении Стратегии социально-экономического развития Республики Татарстан до 2030 года» (далее – Стратегия-2030).</w:t>
      </w:r>
    </w:p>
    <w:p w:rsidR="008E68C0" w:rsidRPr="002C5FF5" w:rsidRDefault="008E68C0" w:rsidP="008E68C0">
      <w:pPr>
        <w:pStyle w:val="a4"/>
        <w:widowControl w:val="0"/>
        <w:spacing w:before="0" w:after="0" w:line="235" w:lineRule="auto"/>
        <w:ind w:firstLine="709"/>
        <w:rPr>
          <w:sz w:val="28"/>
          <w:szCs w:val="28"/>
        </w:rPr>
      </w:pPr>
      <w:r>
        <w:rPr>
          <w:sz w:val="28"/>
          <w:szCs w:val="28"/>
        </w:rPr>
        <w:t xml:space="preserve">Для </w:t>
      </w:r>
      <w:r w:rsidRPr="002C5FF5">
        <w:rPr>
          <w:sz w:val="28"/>
          <w:szCs w:val="28"/>
        </w:rPr>
        <w:t>преодоления актуальных вызовов, с которыми сталкивается сфера молодежной политики, а также достижения стратегических задач социально-экономического развития Республики Татарстан определены цели, разработаны структура и система показателей государственной программы Республики Татарстан.</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Цель 1: создание необходимых условий для организации отдыха детей и молодежи, повышение оздоровительного эффекта, которая характеризируется достижением следующего показателя:</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количество детей и молодежи, охваченных организованными формами отдыха</w:t>
      </w:r>
      <w:r>
        <w:rPr>
          <w:sz w:val="28"/>
          <w:szCs w:val="28"/>
        </w:rPr>
        <w:t>,</w:t>
      </w:r>
      <w:r w:rsidRPr="002C5FF5">
        <w:rPr>
          <w:sz w:val="28"/>
          <w:szCs w:val="28"/>
        </w:rPr>
        <w:t xml:space="preserve"> в 2026 году 218,7 </w:t>
      </w:r>
      <w:proofErr w:type="spellStart"/>
      <w:proofErr w:type="gramStart"/>
      <w:r w:rsidRPr="002C5FF5">
        <w:rPr>
          <w:sz w:val="28"/>
          <w:szCs w:val="28"/>
        </w:rPr>
        <w:t>тыс.человек</w:t>
      </w:r>
      <w:proofErr w:type="spellEnd"/>
      <w:proofErr w:type="gramEnd"/>
      <w:r w:rsidRPr="002C5FF5">
        <w:rPr>
          <w:sz w:val="28"/>
          <w:szCs w:val="28"/>
        </w:rPr>
        <w:t>.</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Цель 2: создание условий для повышения социальной и экономической активности сельской молодежи Республики Татарстан, которая характеризируется достижением следующих показателей:</w:t>
      </w:r>
    </w:p>
    <w:p w:rsidR="008E68C0" w:rsidRPr="002C5FF5" w:rsidRDefault="008E68C0" w:rsidP="008E68C0">
      <w:pPr>
        <w:pStyle w:val="a4"/>
        <w:widowControl w:val="0"/>
        <w:spacing w:before="0" w:after="0" w:line="235" w:lineRule="auto"/>
        <w:ind w:firstLine="709"/>
        <w:rPr>
          <w:sz w:val="28"/>
          <w:szCs w:val="28"/>
        </w:rPr>
      </w:pPr>
      <w:r>
        <w:rPr>
          <w:sz w:val="28"/>
          <w:szCs w:val="28"/>
        </w:rPr>
        <w:t>увеличение</w:t>
      </w:r>
      <w:r w:rsidRPr="002C5FF5">
        <w:rPr>
          <w:sz w:val="28"/>
          <w:szCs w:val="28"/>
        </w:rPr>
        <w:t xml:space="preserve"> удельного веса сельской молодежи, участвующей в программах социального развития села</w:t>
      </w:r>
      <w:r>
        <w:rPr>
          <w:sz w:val="28"/>
          <w:szCs w:val="28"/>
        </w:rPr>
        <w:t>,</w:t>
      </w:r>
      <w:r w:rsidRPr="002C5FF5">
        <w:rPr>
          <w:sz w:val="28"/>
          <w:szCs w:val="28"/>
        </w:rPr>
        <w:t xml:space="preserve"> в 2026 году до 74,1 процента;</w:t>
      </w:r>
    </w:p>
    <w:p w:rsidR="008E68C0" w:rsidRPr="002C5FF5" w:rsidRDefault="008E68C0" w:rsidP="008E68C0">
      <w:pPr>
        <w:pStyle w:val="a4"/>
        <w:widowControl w:val="0"/>
        <w:spacing w:before="0" w:after="0" w:line="235" w:lineRule="auto"/>
        <w:ind w:firstLine="709"/>
        <w:rPr>
          <w:sz w:val="28"/>
          <w:szCs w:val="28"/>
        </w:rPr>
      </w:pPr>
      <w:r>
        <w:rPr>
          <w:sz w:val="28"/>
          <w:szCs w:val="28"/>
        </w:rPr>
        <w:t>увеличение удельного</w:t>
      </w:r>
      <w:r w:rsidRPr="002C5FF5">
        <w:rPr>
          <w:sz w:val="28"/>
          <w:szCs w:val="28"/>
        </w:rPr>
        <w:t xml:space="preserve"> вес</w:t>
      </w:r>
      <w:r>
        <w:rPr>
          <w:sz w:val="28"/>
          <w:szCs w:val="28"/>
        </w:rPr>
        <w:t>а</w:t>
      </w:r>
      <w:r w:rsidRPr="002C5FF5">
        <w:rPr>
          <w:sz w:val="28"/>
          <w:szCs w:val="28"/>
        </w:rPr>
        <w:t xml:space="preserve"> сельской молодежи, участвующей в программах экономического развития села</w:t>
      </w:r>
      <w:r>
        <w:rPr>
          <w:sz w:val="28"/>
          <w:szCs w:val="28"/>
        </w:rPr>
        <w:t>,</w:t>
      </w:r>
      <w:r w:rsidRPr="002C5FF5">
        <w:rPr>
          <w:sz w:val="28"/>
          <w:szCs w:val="28"/>
        </w:rPr>
        <w:t xml:space="preserve"> в 2026 году до 5,6 процента. </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Цель 3: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 которая характеризуется достижением следующего показателя:</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увеличение доли молодых людей, вовлеченных в реализуемые республиканскими органами исполнительной власти проекты и программы в сфере поддержки талантливой молодежи, в общем количестве молодежи в 2026 году до 53 процентов.</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 xml:space="preserve">Цель 4: развитие и модернизация системы патриотического воспитания молодежи Республики Татарстан, которая характеризуется достижением следующего показателя: </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количество детей и молодежи, охваченных мероприятиями патриотической направленности</w:t>
      </w:r>
      <w:r>
        <w:rPr>
          <w:sz w:val="28"/>
          <w:szCs w:val="28"/>
        </w:rPr>
        <w:t>,</w:t>
      </w:r>
      <w:r w:rsidRPr="002C5FF5">
        <w:rPr>
          <w:sz w:val="28"/>
          <w:szCs w:val="28"/>
        </w:rPr>
        <w:t xml:space="preserve"> в 2026 году до 66 </w:t>
      </w:r>
      <w:proofErr w:type="spellStart"/>
      <w:proofErr w:type="gramStart"/>
      <w:r w:rsidRPr="002C5FF5">
        <w:rPr>
          <w:sz w:val="28"/>
          <w:szCs w:val="28"/>
        </w:rPr>
        <w:t>тыс.человек</w:t>
      </w:r>
      <w:proofErr w:type="spellEnd"/>
      <w:proofErr w:type="gramEnd"/>
      <w:r w:rsidRPr="002C5FF5">
        <w:rPr>
          <w:sz w:val="28"/>
          <w:szCs w:val="28"/>
        </w:rPr>
        <w:t>.</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Цель 5: укрепление инфраструктуры государственных и муниципальных учреждений молодежной политики, которая характеризуется достижением следующих показателей:</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количество модернизированных м</w:t>
      </w:r>
      <w:r>
        <w:rPr>
          <w:sz w:val="28"/>
          <w:szCs w:val="28"/>
        </w:rPr>
        <w:t xml:space="preserve">олодежных (подростковых) клубов, </w:t>
      </w:r>
      <w:proofErr w:type="spellStart"/>
      <w:proofErr w:type="gramStart"/>
      <w:r w:rsidRPr="002C5FF5">
        <w:rPr>
          <w:sz w:val="28"/>
          <w:szCs w:val="28"/>
        </w:rPr>
        <w:t>ежегод</w:t>
      </w:r>
      <w:proofErr w:type="spellEnd"/>
      <w:r>
        <w:rPr>
          <w:sz w:val="28"/>
          <w:szCs w:val="28"/>
        </w:rPr>
        <w:t>-</w:t>
      </w:r>
      <w:r w:rsidRPr="002C5FF5">
        <w:rPr>
          <w:sz w:val="28"/>
          <w:szCs w:val="28"/>
        </w:rPr>
        <w:t>но</w:t>
      </w:r>
      <w:proofErr w:type="gramEnd"/>
      <w:r w:rsidRPr="002C5FF5">
        <w:rPr>
          <w:sz w:val="28"/>
          <w:szCs w:val="28"/>
        </w:rPr>
        <w:t xml:space="preserve"> пять единиц;</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количество модернизированных центров психолого-педагогической помощи</w:t>
      </w:r>
      <w:r>
        <w:rPr>
          <w:sz w:val="28"/>
          <w:szCs w:val="28"/>
        </w:rPr>
        <w:t>,</w:t>
      </w:r>
      <w:r w:rsidRPr="002C5FF5">
        <w:rPr>
          <w:sz w:val="28"/>
          <w:szCs w:val="28"/>
        </w:rPr>
        <w:t xml:space="preserve"> ежегодно шесть единиц;</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количество охваченных капитальным ремонтом детских оздоровительных лагерей в Республике Татарстан</w:t>
      </w:r>
      <w:r>
        <w:rPr>
          <w:sz w:val="28"/>
          <w:szCs w:val="28"/>
        </w:rPr>
        <w:t>,</w:t>
      </w:r>
      <w:r w:rsidRPr="002C5FF5">
        <w:rPr>
          <w:sz w:val="28"/>
          <w:szCs w:val="28"/>
        </w:rPr>
        <w:t xml:space="preserve"> ежегодно 12 единиц;</w:t>
      </w:r>
    </w:p>
    <w:p w:rsidR="008E68C0" w:rsidRPr="002C5FF5" w:rsidRDefault="008E68C0" w:rsidP="008E68C0">
      <w:pPr>
        <w:pStyle w:val="a4"/>
        <w:widowControl w:val="0"/>
        <w:spacing w:before="0" w:after="0" w:line="235" w:lineRule="auto"/>
        <w:ind w:firstLine="709"/>
        <w:rPr>
          <w:sz w:val="28"/>
          <w:szCs w:val="28"/>
        </w:rPr>
      </w:pPr>
      <w:r>
        <w:rPr>
          <w:sz w:val="28"/>
          <w:szCs w:val="28"/>
        </w:rPr>
        <w:lastRenderedPageBreak/>
        <w:t>количество</w:t>
      </w:r>
      <w:r w:rsidRPr="002C5FF5">
        <w:rPr>
          <w:sz w:val="28"/>
          <w:szCs w:val="28"/>
        </w:rPr>
        <w:t xml:space="preserve"> охваченных капитальным ремонтом молодежных центров в Республике Татарстан, ежегодно семь единиц.</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Цель 6: 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 которая характеризуется достижением следующих показателей:</w:t>
      </w:r>
    </w:p>
    <w:p w:rsidR="008E68C0" w:rsidRPr="002C5FF5" w:rsidRDefault="008E68C0" w:rsidP="008E68C0">
      <w:pPr>
        <w:widowControl w:val="0"/>
        <w:spacing w:after="0" w:line="235" w:lineRule="auto"/>
        <w:ind w:firstLine="709"/>
        <w:jc w:val="both"/>
        <w:rPr>
          <w:rFonts w:ascii="Times New Roman" w:eastAsia="Times New Roman" w:hAnsi="Times New Roman" w:cs="Times New Roman"/>
          <w:bCs/>
          <w:color w:val="000000"/>
          <w:sz w:val="28"/>
          <w:szCs w:val="28"/>
          <w:u w:color="000000"/>
        </w:rPr>
      </w:pPr>
      <w:r w:rsidRPr="002C5FF5">
        <w:rPr>
          <w:rFonts w:ascii="Times New Roman" w:hAnsi="Times New Roman" w:cs="Times New Roman"/>
          <w:sz w:val="28"/>
          <w:szCs w:val="28"/>
        </w:rPr>
        <w:t>доля детей и молодежи, получивших профессиональную экстренную психологическую помощь по защите их законных прав и интересов, в возрасте до 18 лет в 2026 году составит 1,59 процента;</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удельный вес детей, молодежи, охваченных мероприятиями детских и молодежных общественных организаций, в общей численности детей и молодежи в 2026 году составит 91,5 процента от общей численности молодежи в Республике Татарстан.</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Цель 7: повышение эффективности молодежной политики, реализуемой в отношении работающей молодежи в организациях в Республике Татарстан, создание условий для повышения социальной и экономической активности работающей молодежи Республики Татарстан, которая характеризуется достижением следующего показателя:</w:t>
      </w:r>
    </w:p>
    <w:p w:rsidR="008E68C0" w:rsidRPr="002C5FF5" w:rsidRDefault="008E68C0" w:rsidP="008E68C0">
      <w:pPr>
        <w:pStyle w:val="a4"/>
        <w:widowControl w:val="0"/>
        <w:spacing w:before="0" w:after="0" w:line="235" w:lineRule="auto"/>
        <w:ind w:firstLine="709"/>
        <w:rPr>
          <w:sz w:val="28"/>
          <w:szCs w:val="28"/>
        </w:rPr>
      </w:pPr>
      <w:r w:rsidRPr="002C5FF5">
        <w:rPr>
          <w:sz w:val="28"/>
          <w:szCs w:val="28"/>
        </w:rPr>
        <w:t>доля работающей молодежи, участвующей в программах социально-экономического развития Республики Татарстан, от общей численности работающей молодежи в 2026 году составит 40 процентов.</w:t>
      </w:r>
    </w:p>
    <w:p w:rsidR="008E68C0" w:rsidRPr="002C5FF5" w:rsidRDefault="008E68C0" w:rsidP="008E68C0">
      <w:pPr>
        <w:pStyle w:val="a4"/>
        <w:widowControl w:val="0"/>
        <w:spacing w:before="0" w:after="0" w:line="235" w:lineRule="auto"/>
        <w:ind w:firstLine="709"/>
        <w:rPr>
          <w:sz w:val="28"/>
          <w:szCs w:val="28"/>
        </w:rPr>
      </w:pPr>
    </w:p>
    <w:p w:rsidR="008E68C0" w:rsidRPr="002C5FF5" w:rsidRDefault="008E68C0" w:rsidP="008E68C0">
      <w:pPr>
        <w:pStyle w:val="a4"/>
        <w:widowControl w:val="0"/>
        <w:spacing w:before="0" w:after="0" w:line="235" w:lineRule="auto"/>
        <w:ind w:firstLine="0"/>
        <w:jc w:val="center"/>
        <w:rPr>
          <w:sz w:val="28"/>
          <w:szCs w:val="28"/>
        </w:rPr>
      </w:pPr>
      <w:r w:rsidRPr="002C5FF5">
        <w:rPr>
          <w:sz w:val="28"/>
          <w:szCs w:val="28"/>
          <w:lang w:val="en-US"/>
        </w:rPr>
        <w:t>III</w:t>
      </w:r>
      <w:r w:rsidRPr="002C5FF5">
        <w:rPr>
          <w:sz w:val="28"/>
          <w:szCs w:val="28"/>
        </w:rPr>
        <w:t>. Сведения о взаимосвязи со стратегическими приоритетами, национальными</w:t>
      </w:r>
    </w:p>
    <w:p w:rsidR="008E68C0" w:rsidRPr="002C5FF5" w:rsidRDefault="008E68C0" w:rsidP="008E68C0">
      <w:pPr>
        <w:pStyle w:val="a4"/>
        <w:widowControl w:val="0"/>
        <w:spacing w:before="0" w:after="0" w:line="235" w:lineRule="auto"/>
        <w:ind w:firstLine="0"/>
        <w:jc w:val="center"/>
        <w:rPr>
          <w:sz w:val="28"/>
          <w:szCs w:val="28"/>
        </w:rPr>
      </w:pPr>
      <w:r w:rsidRPr="002C5FF5">
        <w:rPr>
          <w:sz w:val="28"/>
          <w:szCs w:val="28"/>
        </w:rPr>
        <w:t>целями и целями Стратегии-2030, показателями государственных программ</w:t>
      </w:r>
    </w:p>
    <w:p w:rsidR="008E68C0" w:rsidRPr="002C5FF5" w:rsidRDefault="008E68C0" w:rsidP="008E68C0">
      <w:pPr>
        <w:pStyle w:val="a4"/>
        <w:widowControl w:val="0"/>
        <w:spacing w:before="0" w:after="0" w:line="235" w:lineRule="auto"/>
        <w:ind w:firstLine="0"/>
        <w:jc w:val="center"/>
        <w:rPr>
          <w:sz w:val="28"/>
          <w:szCs w:val="28"/>
        </w:rPr>
      </w:pPr>
      <w:r w:rsidRPr="002C5FF5">
        <w:rPr>
          <w:sz w:val="28"/>
          <w:szCs w:val="28"/>
        </w:rPr>
        <w:t>Российской Федерации</w:t>
      </w:r>
    </w:p>
    <w:p w:rsidR="008E68C0" w:rsidRPr="002C5FF5" w:rsidRDefault="008E68C0" w:rsidP="008E68C0">
      <w:pPr>
        <w:pStyle w:val="a4"/>
        <w:widowControl w:val="0"/>
        <w:spacing w:before="0" w:after="0" w:line="235" w:lineRule="auto"/>
        <w:ind w:firstLine="0"/>
        <w:jc w:val="center"/>
        <w:rPr>
          <w:sz w:val="28"/>
          <w:szCs w:val="28"/>
        </w:rPr>
      </w:pPr>
    </w:p>
    <w:p w:rsidR="008E68C0" w:rsidRDefault="008E68C0" w:rsidP="008E68C0">
      <w:pPr>
        <w:pStyle w:val="a4"/>
        <w:widowControl w:val="0"/>
        <w:spacing w:before="0" w:after="0" w:line="235" w:lineRule="auto"/>
        <w:rPr>
          <w:sz w:val="28"/>
          <w:szCs w:val="28"/>
        </w:rPr>
      </w:pPr>
      <w:r w:rsidRPr="002C5FF5">
        <w:rPr>
          <w:sz w:val="28"/>
          <w:szCs w:val="28"/>
        </w:rPr>
        <w:t>Задачи государственной программы Республики Татарстан сформированы с учетом национальных целей развития Российской Федерации на период до 2030 года, определенных Указом Президента Российской Федерации от 21 июля 2020 года № 474 «О национальных целях развития Российской Федерации на период до</w:t>
      </w:r>
      <w:r w:rsidR="001B3D45">
        <w:rPr>
          <w:sz w:val="28"/>
          <w:szCs w:val="28"/>
        </w:rPr>
        <w:t xml:space="preserve"> </w:t>
      </w:r>
      <w:r w:rsidRPr="002C5FF5">
        <w:rPr>
          <w:sz w:val="28"/>
          <w:szCs w:val="28"/>
        </w:rPr>
        <w:t>2030 года», 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1 октября 2021 года№ 2765-р,  Стратегии-2030.</w:t>
      </w:r>
    </w:p>
    <w:p w:rsidR="001B3D45" w:rsidRPr="002C5FF5" w:rsidRDefault="001B3D45" w:rsidP="008E68C0">
      <w:pPr>
        <w:pStyle w:val="a4"/>
        <w:widowControl w:val="0"/>
        <w:spacing w:before="0" w:after="0" w:line="235" w:lineRule="auto"/>
        <w:rPr>
          <w:sz w:val="28"/>
          <w:szCs w:val="28"/>
        </w:rPr>
      </w:pPr>
    </w:p>
    <w:p w:rsidR="001B3D45" w:rsidRDefault="008E68C0" w:rsidP="008E68C0">
      <w:pPr>
        <w:pStyle w:val="c"/>
        <w:widowControl w:val="0"/>
        <w:spacing w:before="0" w:after="0" w:line="235" w:lineRule="auto"/>
        <w:ind w:left="0" w:right="0"/>
        <w:rPr>
          <w:sz w:val="28"/>
          <w:szCs w:val="28"/>
        </w:rPr>
      </w:pPr>
      <w:r w:rsidRPr="002C5FF5">
        <w:rPr>
          <w:sz w:val="28"/>
          <w:szCs w:val="28"/>
          <w:lang w:val="en-US"/>
        </w:rPr>
        <w:t>IV</w:t>
      </w:r>
      <w:r w:rsidRPr="002C5FF5">
        <w:rPr>
          <w:sz w:val="28"/>
          <w:szCs w:val="28"/>
        </w:rPr>
        <w:t xml:space="preserve">. Задачи государственного управления, </w:t>
      </w:r>
    </w:p>
    <w:p w:rsidR="008E68C0" w:rsidRPr="002C5FF5" w:rsidRDefault="008E68C0" w:rsidP="008E68C0">
      <w:pPr>
        <w:pStyle w:val="c"/>
        <w:widowControl w:val="0"/>
        <w:spacing w:before="0" w:after="0" w:line="235" w:lineRule="auto"/>
        <w:ind w:left="0" w:right="0"/>
        <w:rPr>
          <w:sz w:val="28"/>
          <w:szCs w:val="28"/>
        </w:rPr>
      </w:pPr>
      <w:r w:rsidRPr="002C5FF5">
        <w:rPr>
          <w:sz w:val="28"/>
          <w:szCs w:val="28"/>
        </w:rPr>
        <w:t>способы их эффективного решения в сфере молодежной политик</w:t>
      </w:r>
      <w:r>
        <w:rPr>
          <w:sz w:val="28"/>
          <w:szCs w:val="28"/>
        </w:rPr>
        <w:t>и</w:t>
      </w:r>
      <w:r w:rsidRPr="002C5FF5">
        <w:rPr>
          <w:sz w:val="28"/>
          <w:szCs w:val="28"/>
        </w:rPr>
        <w:t xml:space="preserve"> </w:t>
      </w:r>
    </w:p>
    <w:p w:rsidR="008E68C0" w:rsidRPr="002C5FF5" w:rsidRDefault="008E68C0" w:rsidP="008E68C0">
      <w:pPr>
        <w:pStyle w:val="c"/>
        <w:widowControl w:val="0"/>
        <w:spacing w:before="0" w:after="0" w:line="235" w:lineRule="auto"/>
        <w:ind w:left="0" w:right="0"/>
        <w:rPr>
          <w:sz w:val="28"/>
          <w:szCs w:val="28"/>
        </w:rPr>
      </w:pPr>
      <w:r w:rsidRPr="002C5FF5">
        <w:rPr>
          <w:sz w:val="28"/>
          <w:szCs w:val="28"/>
        </w:rPr>
        <w:t> </w:t>
      </w:r>
    </w:p>
    <w:p w:rsidR="008E68C0" w:rsidRPr="002C5FF5" w:rsidRDefault="008E68C0" w:rsidP="008E68C0">
      <w:pPr>
        <w:widowControl w:val="0"/>
        <w:tabs>
          <w:tab w:val="left" w:pos="993"/>
        </w:tabs>
        <w:spacing w:after="0" w:line="235" w:lineRule="auto"/>
        <w:ind w:firstLine="709"/>
        <w:jc w:val="both"/>
        <w:rPr>
          <w:rFonts w:ascii="Times New Roman" w:hAnsi="Times New Roman" w:cs="Times New Roman"/>
          <w:sz w:val="28"/>
          <w:szCs w:val="28"/>
        </w:rPr>
      </w:pPr>
      <w:r w:rsidRPr="002C5FF5">
        <w:rPr>
          <w:rFonts w:ascii="Times New Roman" w:hAnsi="Times New Roman" w:cs="Times New Roman"/>
          <w:sz w:val="28"/>
          <w:szCs w:val="28"/>
        </w:rPr>
        <w:t>Для достижения цел</w:t>
      </w:r>
      <w:r>
        <w:rPr>
          <w:rFonts w:ascii="Times New Roman" w:hAnsi="Times New Roman" w:cs="Times New Roman"/>
          <w:sz w:val="28"/>
          <w:szCs w:val="28"/>
        </w:rPr>
        <w:t>ей</w:t>
      </w:r>
      <w:r w:rsidRPr="002C5FF5">
        <w:rPr>
          <w:rFonts w:ascii="Times New Roman" w:hAnsi="Times New Roman" w:cs="Times New Roman"/>
          <w:sz w:val="28"/>
          <w:szCs w:val="28"/>
        </w:rPr>
        <w:t xml:space="preserve"> государственной программы Республики Татарстан решаются следующие задачи:</w:t>
      </w:r>
    </w:p>
    <w:p w:rsidR="008E68C0" w:rsidRPr="002C5FF5" w:rsidRDefault="008E68C0" w:rsidP="008E68C0">
      <w:pPr>
        <w:pStyle w:val="a4"/>
        <w:widowControl w:val="0"/>
        <w:tabs>
          <w:tab w:val="left" w:pos="993"/>
        </w:tabs>
        <w:spacing w:before="0" w:after="0" w:line="235" w:lineRule="auto"/>
        <w:ind w:firstLine="709"/>
        <w:rPr>
          <w:sz w:val="28"/>
          <w:szCs w:val="28"/>
        </w:rPr>
      </w:pPr>
      <w:r w:rsidRPr="002C5FF5">
        <w:rPr>
          <w:sz w:val="28"/>
          <w:szCs w:val="28"/>
        </w:rPr>
        <w:t>1. Создание необходимых условий для организации отдыха детей и молодежи, повышение оздоровительного эффекта.</w:t>
      </w:r>
    </w:p>
    <w:p w:rsidR="008E68C0" w:rsidRPr="002C5FF5" w:rsidRDefault="008E68C0" w:rsidP="008E68C0">
      <w:pPr>
        <w:pStyle w:val="a4"/>
        <w:widowControl w:val="0"/>
        <w:tabs>
          <w:tab w:val="left" w:pos="993"/>
        </w:tabs>
        <w:spacing w:before="0" w:after="0" w:line="235" w:lineRule="auto"/>
        <w:ind w:firstLine="709"/>
        <w:rPr>
          <w:sz w:val="28"/>
          <w:szCs w:val="28"/>
        </w:rPr>
      </w:pPr>
      <w:r w:rsidRPr="002C5FF5">
        <w:rPr>
          <w:sz w:val="28"/>
          <w:szCs w:val="28"/>
        </w:rPr>
        <w:t>2. Создание условий для повышения социальной и экономической активности сельской молодежи Республики Татарстан.</w:t>
      </w:r>
    </w:p>
    <w:p w:rsidR="008E68C0" w:rsidRPr="002C5FF5" w:rsidRDefault="008E68C0" w:rsidP="008E68C0">
      <w:pPr>
        <w:pStyle w:val="a4"/>
        <w:widowControl w:val="0"/>
        <w:tabs>
          <w:tab w:val="left" w:pos="993"/>
        </w:tabs>
        <w:spacing w:before="0" w:after="0" w:line="235" w:lineRule="auto"/>
        <w:ind w:firstLine="709"/>
        <w:rPr>
          <w:sz w:val="28"/>
          <w:szCs w:val="28"/>
        </w:rPr>
      </w:pPr>
      <w:r w:rsidRPr="002C5FF5">
        <w:rPr>
          <w:sz w:val="28"/>
          <w:szCs w:val="28"/>
        </w:rPr>
        <w:lastRenderedPageBreak/>
        <w:t>3.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p w:rsidR="008E68C0" w:rsidRPr="002C5FF5" w:rsidRDefault="008E68C0" w:rsidP="008E68C0">
      <w:pPr>
        <w:pStyle w:val="a4"/>
        <w:widowControl w:val="0"/>
        <w:tabs>
          <w:tab w:val="left" w:pos="993"/>
        </w:tabs>
        <w:spacing w:before="0" w:after="0" w:line="235" w:lineRule="auto"/>
        <w:ind w:firstLine="709"/>
        <w:rPr>
          <w:sz w:val="28"/>
          <w:szCs w:val="28"/>
        </w:rPr>
      </w:pPr>
      <w:r w:rsidRPr="002C5FF5">
        <w:rPr>
          <w:sz w:val="28"/>
          <w:szCs w:val="28"/>
        </w:rPr>
        <w:t>4. Развитие и модернизация системы патриотического воспитания молодежи Республики Татарстан.</w:t>
      </w:r>
    </w:p>
    <w:p w:rsidR="008E68C0" w:rsidRPr="002C5FF5" w:rsidRDefault="008E68C0" w:rsidP="008E68C0">
      <w:pPr>
        <w:pStyle w:val="a4"/>
        <w:widowControl w:val="0"/>
        <w:tabs>
          <w:tab w:val="left" w:pos="993"/>
        </w:tabs>
        <w:spacing w:before="0" w:after="0"/>
        <w:ind w:firstLine="709"/>
        <w:rPr>
          <w:sz w:val="28"/>
          <w:szCs w:val="28"/>
        </w:rPr>
      </w:pPr>
      <w:r w:rsidRPr="002C5FF5">
        <w:rPr>
          <w:sz w:val="28"/>
          <w:szCs w:val="28"/>
        </w:rPr>
        <w:t>5. Укрепление инфраструктуры государственных и муниципальных учреждений молодежной политики.</w:t>
      </w:r>
    </w:p>
    <w:p w:rsidR="008E68C0" w:rsidRPr="002C5FF5" w:rsidRDefault="008E68C0" w:rsidP="008E68C0">
      <w:pPr>
        <w:pStyle w:val="a4"/>
        <w:widowControl w:val="0"/>
        <w:tabs>
          <w:tab w:val="left" w:pos="993"/>
        </w:tabs>
        <w:spacing w:before="0" w:after="0"/>
        <w:ind w:firstLine="709"/>
        <w:rPr>
          <w:sz w:val="28"/>
          <w:szCs w:val="28"/>
        </w:rPr>
      </w:pPr>
      <w:r w:rsidRPr="002C5FF5">
        <w:rPr>
          <w:sz w:val="28"/>
          <w:szCs w:val="28"/>
        </w:rPr>
        <w:t>6. 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p w:rsidR="008E68C0" w:rsidRPr="002C5FF5" w:rsidRDefault="008E68C0" w:rsidP="008E68C0">
      <w:pPr>
        <w:pStyle w:val="a4"/>
        <w:widowControl w:val="0"/>
        <w:tabs>
          <w:tab w:val="left" w:pos="993"/>
        </w:tabs>
        <w:spacing w:before="0" w:after="0"/>
        <w:ind w:firstLine="709"/>
        <w:rPr>
          <w:sz w:val="28"/>
          <w:szCs w:val="28"/>
        </w:rPr>
      </w:pPr>
      <w:r w:rsidRPr="002C5FF5">
        <w:rPr>
          <w:sz w:val="28"/>
          <w:szCs w:val="28"/>
        </w:rPr>
        <w:t>7. Повышение эффективности молодежной политики, реализуемой в отношении работающей молодежи в организациях в Республике Татарстан, создание условий для повышения социальной и экономической активности работающей молодежи Республики Татарстан.</w:t>
      </w:r>
    </w:p>
    <w:p w:rsidR="008E68C0" w:rsidRDefault="008E68C0" w:rsidP="008E68C0">
      <w:pPr>
        <w:pStyle w:val="a4"/>
        <w:widowControl w:val="0"/>
        <w:spacing w:before="0" w:after="0"/>
        <w:ind w:firstLine="567"/>
        <w:rPr>
          <w:sz w:val="28"/>
          <w:szCs w:val="28"/>
        </w:rPr>
        <w:sectPr w:rsidR="008E68C0" w:rsidSect="004A1EAB">
          <w:headerReference w:type="default" r:id="rId8"/>
          <w:headerReference w:type="first" r:id="rId9"/>
          <w:footnotePr>
            <w:numRestart w:val="eachPage"/>
          </w:footnotePr>
          <w:endnotePr>
            <w:numFmt w:val="decimal"/>
          </w:endnotePr>
          <w:pgSz w:w="11906" w:h="16838"/>
          <w:pgMar w:top="567" w:right="566" w:bottom="1134" w:left="1134" w:header="709" w:footer="709" w:gutter="0"/>
          <w:pgNumType w:start="1"/>
          <w:cols w:space="720"/>
          <w:titlePg/>
          <w:docGrid w:linePitch="299"/>
        </w:sect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Pr="00467E3D" w:rsidRDefault="008E68C0" w:rsidP="008E68C0">
      <w:pPr>
        <w:spacing w:after="0" w:line="240" w:lineRule="auto"/>
        <w:jc w:val="center"/>
        <w:rPr>
          <w:rFonts w:ascii="Times New Roman" w:eastAsia="Times New Roman" w:hAnsi="Times New Roman" w:cs="Times New Roman"/>
          <w:sz w:val="28"/>
          <w:szCs w:val="28"/>
        </w:rPr>
      </w:pPr>
      <w:r w:rsidRPr="00467E3D">
        <w:rPr>
          <w:rFonts w:ascii="Times New Roman" w:eastAsia="Times New Roman" w:hAnsi="Times New Roman" w:cs="Times New Roman"/>
          <w:sz w:val="28"/>
          <w:szCs w:val="28"/>
        </w:rPr>
        <w:t>Паспорт</w:t>
      </w:r>
    </w:p>
    <w:p w:rsidR="008E68C0" w:rsidRPr="00467E3D" w:rsidRDefault="008E68C0" w:rsidP="008E68C0">
      <w:pPr>
        <w:spacing w:after="0" w:line="240" w:lineRule="auto"/>
        <w:jc w:val="center"/>
        <w:rPr>
          <w:rFonts w:ascii="Times New Roman" w:eastAsia="Times New Roman" w:hAnsi="Times New Roman" w:cs="Times New Roman"/>
          <w:sz w:val="28"/>
          <w:szCs w:val="28"/>
        </w:rPr>
      </w:pPr>
      <w:r w:rsidRPr="00467E3D">
        <w:rPr>
          <w:rFonts w:ascii="Times New Roman" w:eastAsia="Times New Roman" w:hAnsi="Times New Roman" w:cs="Times New Roman"/>
          <w:sz w:val="28"/>
          <w:szCs w:val="28"/>
        </w:rPr>
        <w:t>государственной программы Республики Татарстан</w:t>
      </w:r>
    </w:p>
    <w:p w:rsidR="008E68C0" w:rsidRPr="00467E3D" w:rsidRDefault="008E68C0" w:rsidP="008E68C0">
      <w:pPr>
        <w:spacing w:after="0" w:line="240" w:lineRule="auto"/>
        <w:jc w:val="center"/>
        <w:rPr>
          <w:rFonts w:ascii="Times New Roman" w:eastAsia="Times New Roman" w:hAnsi="Times New Roman" w:cs="Times New Roman"/>
          <w:sz w:val="28"/>
          <w:szCs w:val="28"/>
        </w:rPr>
      </w:pPr>
      <w:bookmarkStart w:id="2" w:name="_26in1rg" w:colFirst="0" w:colLast="0"/>
      <w:bookmarkEnd w:id="2"/>
      <w:r w:rsidRPr="00467E3D">
        <w:rPr>
          <w:rFonts w:ascii="Times New Roman" w:eastAsia="Times New Roman" w:hAnsi="Times New Roman" w:cs="Times New Roman"/>
          <w:sz w:val="28"/>
          <w:szCs w:val="28"/>
        </w:rPr>
        <w:t>«Развитие молодежной политики в Республике Татарстан»</w:t>
      </w:r>
    </w:p>
    <w:p w:rsidR="008E68C0" w:rsidRPr="00467E3D" w:rsidRDefault="008E68C0" w:rsidP="008E68C0">
      <w:pPr>
        <w:spacing w:after="0" w:line="240" w:lineRule="auto"/>
        <w:jc w:val="center"/>
        <w:rPr>
          <w:rFonts w:ascii="Times New Roman" w:eastAsia="Times New Roman" w:hAnsi="Times New Roman" w:cs="Times New Roman"/>
          <w:sz w:val="28"/>
          <w:szCs w:val="28"/>
        </w:rPr>
      </w:pPr>
    </w:p>
    <w:p w:rsidR="008E68C0" w:rsidRPr="00467E3D" w:rsidRDefault="008E68C0" w:rsidP="008E68C0">
      <w:pPr>
        <w:numPr>
          <w:ilvl w:val="0"/>
          <w:numId w:val="1"/>
        </w:numPr>
        <w:pBdr>
          <w:top w:val="nil"/>
          <w:left w:val="nil"/>
          <w:bottom w:val="nil"/>
          <w:right w:val="nil"/>
          <w:between w:val="nil"/>
        </w:pBdr>
        <w:tabs>
          <w:tab w:val="left" w:pos="284"/>
          <w:tab w:val="left" w:pos="4820"/>
        </w:tabs>
        <w:spacing w:after="0" w:line="240" w:lineRule="auto"/>
        <w:ind w:left="0" w:hanging="11"/>
        <w:jc w:val="center"/>
        <w:rPr>
          <w:rFonts w:ascii="Times New Roman" w:eastAsia="Times New Roman" w:hAnsi="Times New Roman" w:cs="Times New Roman"/>
          <w:color w:val="000000"/>
          <w:sz w:val="28"/>
          <w:szCs w:val="28"/>
        </w:rPr>
      </w:pPr>
      <w:r w:rsidRPr="00467E3D">
        <w:rPr>
          <w:rFonts w:ascii="Times New Roman" w:eastAsia="Times New Roman" w:hAnsi="Times New Roman" w:cs="Times New Roman"/>
          <w:color w:val="000000"/>
          <w:sz w:val="28"/>
          <w:szCs w:val="28"/>
        </w:rPr>
        <w:t>Основные положения</w:t>
      </w:r>
    </w:p>
    <w:p w:rsidR="008E68C0" w:rsidRPr="00467E3D" w:rsidRDefault="008E68C0" w:rsidP="008E68C0">
      <w:pPr>
        <w:spacing w:after="0" w:line="240" w:lineRule="auto"/>
        <w:rPr>
          <w:rFonts w:ascii="Times New Roman" w:eastAsia="Times New Roman" w:hAnsi="Times New Roman" w:cs="Times New Roman"/>
          <w:sz w:val="28"/>
          <w:szCs w:val="28"/>
        </w:rPr>
      </w:pPr>
    </w:p>
    <w:tbl>
      <w:tblPr>
        <w:tblStyle w:val="af8"/>
        <w:tblW w:w="15163" w:type="dxa"/>
        <w:tblLayout w:type="fixed"/>
        <w:tblLook w:val="0400" w:firstRow="0" w:lastRow="0" w:firstColumn="0" w:lastColumn="0" w:noHBand="0" w:noVBand="1"/>
      </w:tblPr>
      <w:tblGrid>
        <w:gridCol w:w="4673"/>
        <w:gridCol w:w="10490"/>
      </w:tblGrid>
      <w:tr w:rsidR="008E68C0" w:rsidRPr="00467E3D" w:rsidTr="008E68C0">
        <w:trPr>
          <w:trHeight w:val="20"/>
        </w:trPr>
        <w:tc>
          <w:tcPr>
            <w:tcW w:w="4673" w:type="dxa"/>
          </w:tcPr>
          <w:p w:rsidR="008E68C0" w:rsidRPr="00467E3D" w:rsidRDefault="008E68C0" w:rsidP="008E68C0">
            <w:pPr>
              <w:widowControl w:val="0"/>
              <w:jc w:val="both"/>
              <w:rPr>
                <w:rFonts w:ascii="Times New Roman" w:eastAsia="Times New Roman" w:hAnsi="Times New Roman" w:cs="Times New Roman"/>
                <w:sz w:val="20"/>
              </w:rPr>
            </w:pPr>
            <w:r w:rsidRPr="00467E3D">
              <w:rPr>
                <w:rFonts w:ascii="Times New Roman" w:eastAsia="Times New Roman" w:hAnsi="Times New Roman" w:cs="Times New Roman"/>
                <w:sz w:val="20"/>
              </w:rPr>
              <w:t xml:space="preserve">Куратор государственной программы Республики Татарстан </w:t>
            </w:r>
          </w:p>
        </w:tc>
        <w:tc>
          <w:tcPr>
            <w:tcW w:w="10490" w:type="dxa"/>
            <w:tcBorders>
              <w:top w:val="single" w:sz="4" w:space="0" w:color="auto"/>
              <w:left w:val="single" w:sz="4" w:space="0" w:color="auto"/>
              <w:bottom w:val="single" w:sz="4" w:space="0" w:color="auto"/>
              <w:right w:val="single" w:sz="4" w:space="0" w:color="auto"/>
            </w:tcBorders>
          </w:tcPr>
          <w:p w:rsidR="008E68C0" w:rsidRPr="00467E3D" w:rsidRDefault="008E68C0" w:rsidP="008E68C0">
            <w:pPr>
              <w:jc w:val="both"/>
              <w:rPr>
                <w:rFonts w:ascii="Times New Roman" w:eastAsia="Times New Roman" w:hAnsi="Times New Roman" w:cs="Times New Roman"/>
                <w:szCs w:val="24"/>
              </w:rPr>
            </w:pPr>
            <w:proofErr w:type="spellStart"/>
            <w:r>
              <w:rPr>
                <w:rFonts w:ascii="Times New Roman" w:eastAsia="Arial Unicode MS" w:hAnsi="Times New Roman" w:cs="Times New Roman"/>
                <w:szCs w:val="24"/>
                <w:lang w:eastAsia="en-US"/>
              </w:rPr>
              <w:t>Фазлеева</w:t>
            </w:r>
            <w:proofErr w:type="spellEnd"/>
            <w:r>
              <w:rPr>
                <w:rFonts w:ascii="Times New Roman" w:eastAsia="Arial Unicode MS" w:hAnsi="Times New Roman" w:cs="Times New Roman"/>
                <w:szCs w:val="24"/>
                <w:lang w:eastAsia="en-US"/>
              </w:rPr>
              <w:t xml:space="preserve"> Лейла Ринатовна – з</w:t>
            </w:r>
            <w:r w:rsidRPr="00467E3D">
              <w:rPr>
                <w:rFonts w:ascii="Times New Roman" w:eastAsia="Arial Unicode MS" w:hAnsi="Times New Roman" w:cs="Times New Roman"/>
                <w:szCs w:val="24"/>
                <w:lang w:eastAsia="en-US"/>
              </w:rPr>
              <w:t>аместитель Премьер-министра Республики Татарстан</w:t>
            </w:r>
          </w:p>
        </w:tc>
      </w:tr>
      <w:tr w:rsidR="008E68C0" w:rsidRPr="00467E3D" w:rsidTr="008E68C0">
        <w:trPr>
          <w:trHeight w:val="20"/>
        </w:trPr>
        <w:tc>
          <w:tcPr>
            <w:tcW w:w="4673" w:type="dxa"/>
          </w:tcPr>
          <w:p w:rsidR="008E68C0" w:rsidRPr="00467E3D" w:rsidRDefault="008E68C0" w:rsidP="008E68C0">
            <w:pPr>
              <w:widowControl w:val="0"/>
              <w:jc w:val="both"/>
              <w:rPr>
                <w:rFonts w:ascii="Times New Roman" w:eastAsia="Times New Roman" w:hAnsi="Times New Roman" w:cs="Times New Roman"/>
                <w:sz w:val="20"/>
              </w:rPr>
            </w:pPr>
            <w:r w:rsidRPr="00467E3D">
              <w:rPr>
                <w:rFonts w:ascii="Times New Roman" w:eastAsia="Times New Roman" w:hAnsi="Times New Roman" w:cs="Times New Roman"/>
                <w:sz w:val="20"/>
              </w:rPr>
              <w:t>Ответственный исполнитель государственной программы Республики Татарстан</w:t>
            </w:r>
          </w:p>
        </w:tc>
        <w:tc>
          <w:tcPr>
            <w:tcW w:w="10490" w:type="dxa"/>
          </w:tcPr>
          <w:p w:rsidR="008E68C0" w:rsidRPr="00467E3D" w:rsidRDefault="008E68C0" w:rsidP="008E68C0">
            <w:pPr>
              <w:widowControl w:val="0"/>
              <w:jc w:val="both"/>
              <w:rPr>
                <w:rFonts w:ascii="Times New Roman" w:eastAsia="Times New Roman" w:hAnsi="Times New Roman" w:cs="Times New Roman"/>
                <w:sz w:val="20"/>
              </w:rPr>
            </w:pPr>
            <w:r w:rsidRPr="00467E3D">
              <w:rPr>
                <w:rFonts w:ascii="Times New Roman" w:eastAsia="Arial Unicode MS" w:hAnsi="Times New Roman" w:cs="Times New Roman"/>
                <w:sz w:val="20"/>
                <w:szCs w:val="24"/>
                <w:lang w:eastAsia="en-US"/>
              </w:rPr>
              <w:t>Министерство по делам молодежи Республики Татарстан</w:t>
            </w:r>
          </w:p>
        </w:tc>
      </w:tr>
      <w:tr w:rsidR="008E68C0" w:rsidRPr="00467E3D" w:rsidTr="008E68C0">
        <w:trPr>
          <w:trHeight w:val="20"/>
        </w:trPr>
        <w:tc>
          <w:tcPr>
            <w:tcW w:w="4673" w:type="dxa"/>
          </w:tcPr>
          <w:p w:rsidR="008E68C0" w:rsidRPr="00467E3D" w:rsidRDefault="008E68C0" w:rsidP="008E68C0">
            <w:pPr>
              <w:widowControl w:val="0"/>
              <w:jc w:val="both"/>
              <w:rPr>
                <w:rFonts w:ascii="Times New Roman" w:eastAsia="Times New Roman" w:hAnsi="Times New Roman" w:cs="Times New Roman"/>
                <w:sz w:val="20"/>
              </w:rPr>
            </w:pPr>
            <w:r w:rsidRPr="00467E3D">
              <w:rPr>
                <w:rFonts w:ascii="Times New Roman" w:eastAsia="Times New Roman" w:hAnsi="Times New Roman" w:cs="Times New Roman"/>
                <w:sz w:val="20"/>
              </w:rPr>
              <w:t>Период реализации государственной программы Республики Татарстан</w:t>
            </w:r>
          </w:p>
        </w:tc>
        <w:tc>
          <w:tcPr>
            <w:tcW w:w="10490" w:type="dxa"/>
          </w:tcPr>
          <w:p w:rsidR="008E68C0" w:rsidRPr="00467E3D" w:rsidRDefault="008E68C0" w:rsidP="008E68C0">
            <w:pPr>
              <w:widowControl w:val="0"/>
              <w:jc w:val="both"/>
              <w:rPr>
                <w:rFonts w:ascii="Times New Roman" w:eastAsia="Arial Unicode MS" w:hAnsi="Times New Roman" w:cs="Times New Roman"/>
                <w:sz w:val="20"/>
                <w:szCs w:val="24"/>
                <w:lang w:eastAsia="en-US"/>
              </w:rPr>
            </w:pPr>
            <w:r w:rsidRPr="00467E3D">
              <w:rPr>
                <w:rFonts w:ascii="Times New Roman" w:eastAsia="Arial Unicode MS" w:hAnsi="Times New Roman" w:cs="Times New Roman"/>
                <w:sz w:val="20"/>
                <w:szCs w:val="24"/>
                <w:lang w:eastAsia="en-US"/>
              </w:rPr>
              <w:t>1 этап: 2019 – 2023 годы;</w:t>
            </w:r>
          </w:p>
          <w:p w:rsidR="008E68C0" w:rsidRPr="00467E3D" w:rsidRDefault="008E68C0" w:rsidP="008E68C0">
            <w:pPr>
              <w:widowControl w:val="0"/>
              <w:rPr>
                <w:rFonts w:ascii="Times New Roman" w:eastAsia="Times New Roman" w:hAnsi="Times New Roman" w:cs="Times New Roman"/>
                <w:sz w:val="20"/>
                <w:vertAlign w:val="superscript"/>
              </w:rPr>
            </w:pPr>
            <w:r w:rsidRPr="00467E3D">
              <w:rPr>
                <w:rFonts w:ascii="Times New Roman" w:eastAsia="Arial Unicode MS" w:hAnsi="Times New Roman" w:cs="Times New Roman"/>
                <w:sz w:val="20"/>
                <w:szCs w:val="24"/>
                <w:lang w:eastAsia="en-US"/>
              </w:rPr>
              <w:t>2 этап: 2024 – 2026 годы</w:t>
            </w:r>
          </w:p>
        </w:tc>
      </w:tr>
      <w:tr w:rsidR="008E68C0" w:rsidRPr="00467E3D" w:rsidTr="008E68C0">
        <w:trPr>
          <w:trHeight w:val="20"/>
        </w:trPr>
        <w:tc>
          <w:tcPr>
            <w:tcW w:w="4673" w:type="dxa"/>
          </w:tcPr>
          <w:p w:rsidR="008E68C0" w:rsidRPr="00467E3D" w:rsidRDefault="008E68C0" w:rsidP="008E68C0">
            <w:pPr>
              <w:widowControl w:val="0"/>
              <w:jc w:val="both"/>
              <w:rPr>
                <w:rFonts w:ascii="Times New Roman" w:eastAsia="Times New Roman" w:hAnsi="Times New Roman" w:cs="Times New Roman"/>
                <w:sz w:val="20"/>
              </w:rPr>
            </w:pPr>
            <w:r w:rsidRPr="00467E3D">
              <w:rPr>
                <w:rFonts w:ascii="Times New Roman" w:eastAsia="Times New Roman" w:hAnsi="Times New Roman" w:cs="Times New Roman"/>
                <w:sz w:val="20"/>
              </w:rPr>
              <w:t xml:space="preserve">Цели государственной программы Республики Татарстан </w:t>
            </w:r>
          </w:p>
        </w:tc>
        <w:tc>
          <w:tcPr>
            <w:tcW w:w="10490" w:type="dxa"/>
          </w:tcPr>
          <w:p w:rsidR="008E68C0" w:rsidRPr="00467E3D" w:rsidRDefault="008E68C0" w:rsidP="008E68C0">
            <w:pPr>
              <w:widowControl w:val="0"/>
              <w:contextualSpacing/>
              <w:jc w:val="both"/>
              <w:rPr>
                <w:rFonts w:ascii="Times New Roman" w:eastAsia="Times New Roman" w:hAnsi="Times New Roman" w:cs="Times New Roman"/>
                <w:sz w:val="20"/>
              </w:rPr>
            </w:pPr>
            <w:r w:rsidRPr="00467E3D">
              <w:rPr>
                <w:rFonts w:ascii="Times New Roman" w:eastAsia="Times New Roman" w:hAnsi="Times New Roman" w:cs="Times New Roman"/>
                <w:sz w:val="20"/>
              </w:rPr>
              <w:t>Создание необходимых условий для организации отдыха детей и молодежи, повышение оздоровительного эффекта;</w:t>
            </w:r>
          </w:p>
          <w:p w:rsidR="008E68C0" w:rsidRPr="00467E3D" w:rsidRDefault="008E68C0" w:rsidP="008E68C0">
            <w:pPr>
              <w:widowControl w:val="0"/>
              <w:contextualSpacing/>
              <w:jc w:val="both"/>
              <w:rPr>
                <w:rFonts w:ascii="Times New Roman" w:eastAsia="Times New Roman" w:hAnsi="Times New Roman" w:cs="Times New Roman"/>
                <w:sz w:val="20"/>
              </w:rPr>
            </w:pPr>
            <w:r w:rsidRPr="00467E3D">
              <w:rPr>
                <w:rFonts w:ascii="Times New Roman" w:eastAsia="Times New Roman" w:hAnsi="Times New Roman" w:cs="Times New Roman"/>
                <w:sz w:val="20"/>
              </w:rPr>
              <w:t>создание условий для повышения социальной и экономической активности сельской молодежи Республики Татарстан;</w:t>
            </w:r>
          </w:p>
          <w:p w:rsidR="008E68C0" w:rsidRPr="00467E3D" w:rsidRDefault="008E68C0" w:rsidP="008E68C0">
            <w:pPr>
              <w:widowControl w:val="0"/>
              <w:contextualSpacing/>
              <w:jc w:val="both"/>
              <w:rPr>
                <w:rFonts w:ascii="Times New Roman" w:eastAsia="Times New Roman" w:hAnsi="Times New Roman" w:cs="Times New Roman"/>
                <w:sz w:val="20"/>
              </w:rPr>
            </w:pPr>
            <w:r w:rsidRPr="00467E3D">
              <w:rPr>
                <w:rFonts w:ascii="Times New Roman" w:eastAsia="Times New Roman" w:hAnsi="Times New Roman" w:cs="Times New Roman"/>
                <w:sz w:val="20"/>
              </w:rPr>
              <w:t>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p w:rsidR="008E68C0" w:rsidRPr="00467E3D" w:rsidRDefault="008E68C0" w:rsidP="008E68C0">
            <w:pPr>
              <w:widowControl w:val="0"/>
              <w:contextualSpacing/>
              <w:jc w:val="both"/>
              <w:rPr>
                <w:rFonts w:ascii="Times New Roman" w:eastAsia="Times New Roman" w:hAnsi="Times New Roman" w:cs="Times New Roman"/>
                <w:sz w:val="20"/>
              </w:rPr>
            </w:pPr>
            <w:r w:rsidRPr="00467E3D">
              <w:rPr>
                <w:rFonts w:ascii="Times New Roman" w:eastAsia="Times New Roman" w:hAnsi="Times New Roman" w:cs="Times New Roman"/>
                <w:sz w:val="20"/>
              </w:rPr>
              <w:t>развитие и модернизация системы патриотического воспитания молодежи Республики Татарстан;</w:t>
            </w:r>
          </w:p>
          <w:p w:rsidR="008E68C0" w:rsidRPr="00467E3D" w:rsidRDefault="008E68C0" w:rsidP="008E68C0">
            <w:pPr>
              <w:widowControl w:val="0"/>
              <w:contextualSpacing/>
              <w:jc w:val="both"/>
              <w:rPr>
                <w:rFonts w:ascii="Times New Roman" w:eastAsia="Times New Roman" w:hAnsi="Times New Roman" w:cs="Times New Roman"/>
                <w:sz w:val="20"/>
              </w:rPr>
            </w:pPr>
            <w:r w:rsidRPr="00467E3D">
              <w:rPr>
                <w:rFonts w:ascii="Times New Roman" w:eastAsia="Times New Roman" w:hAnsi="Times New Roman" w:cs="Times New Roman"/>
                <w:sz w:val="20"/>
              </w:rPr>
              <w:t>укрепление инфраструктуры государственных и муниципальных учреждений молодежной политики;</w:t>
            </w:r>
          </w:p>
          <w:p w:rsidR="008E68C0" w:rsidRPr="00467E3D" w:rsidRDefault="008E68C0" w:rsidP="008E68C0">
            <w:pPr>
              <w:widowControl w:val="0"/>
              <w:contextualSpacing/>
              <w:jc w:val="both"/>
              <w:rPr>
                <w:rFonts w:ascii="Times New Roman" w:eastAsia="Times New Roman" w:hAnsi="Times New Roman" w:cs="Times New Roman"/>
                <w:sz w:val="20"/>
              </w:rPr>
            </w:pPr>
            <w:r w:rsidRPr="00467E3D">
              <w:rPr>
                <w:rFonts w:ascii="Times New Roman" w:eastAsia="Times New Roman" w:hAnsi="Times New Roman" w:cs="Times New Roman"/>
                <w:sz w:val="20"/>
              </w:rPr>
              <w:t>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p w:rsidR="008E68C0" w:rsidRPr="00467E3D" w:rsidRDefault="008E68C0" w:rsidP="008E68C0">
            <w:pPr>
              <w:widowControl w:val="0"/>
              <w:contextualSpacing/>
              <w:jc w:val="both"/>
              <w:rPr>
                <w:rFonts w:ascii="Times New Roman" w:eastAsia="Times New Roman" w:hAnsi="Times New Roman" w:cs="Times New Roman"/>
                <w:sz w:val="20"/>
              </w:rPr>
            </w:pPr>
            <w:r w:rsidRPr="00467E3D">
              <w:rPr>
                <w:rFonts w:ascii="Times New Roman" w:eastAsia="Times New Roman" w:hAnsi="Times New Roman" w:cs="Times New Roman"/>
                <w:sz w:val="20"/>
              </w:rPr>
              <w:t>повышение эффективности молодежной политики, реализуемой в отношении работающей молодежи  в организациях в Республике Татарстан, создание условий для повышения социальной и экономической активности работающей молодежи Республики Татарстан</w:t>
            </w:r>
          </w:p>
        </w:tc>
      </w:tr>
      <w:tr w:rsidR="008E68C0" w:rsidRPr="00467E3D" w:rsidTr="008E68C0">
        <w:trPr>
          <w:trHeight w:val="20"/>
        </w:trPr>
        <w:tc>
          <w:tcPr>
            <w:tcW w:w="4673" w:type="dxa"/>
          </w:tcPr>
          <w:p w:rsidR="008E68C0" w:rsidRPr="00467E3D" w:rsidRDefault="008E68C0" w:rsidP="008E68C0">
            <w:pPr>
              <w:widowControl w:val="0"/>
              <w:jc w:val="both"/>
              <w:rPr>
                <w:rFonts w:ascii="Times New Roman" w:eastAsia="Times New Roman" w:hAnsi="Times New Roman" w:cs="Times New Roman"/>
                <w:sz w:val="20"/>
              </w:rPr>
            </w:pPr>
            <w:r w:rsidRPr="00467E3D">
              <w:rPr>
                <w:rFonts w:ascii="Times New Roman" w:eastAsia="Times New Roman" w:hAnsi="Times New Roman" w:cs="Times New Roman"/>
                <w:sz w:val="20"/>
              </w:rPr>
              <w:t>Объемы финансового обеспечения за весь период реализации государственной программы Республики Татарстан</w:t>
            </w:r>
          </w:p>
        </w:tc>
        <w:tc>
          <w:tcPr>
            <w:tcW w:w="10490" w:type="dxa"/>
          </w:tcPr>
          <w:p w:rsidR="008E68C0" w:rsidRPr="00467E3D" w:rsidRDefault="008E68C0" w:rsidP="008E68C0">
            <w:pPr>
              <w:widowControl w:val="0"/>
              <w:jc w:val="both"/>
              <w:rPr>
                <w:rFonts w:ascii="Times New Roman" w:eastAsia="Arial Unicode MS" w:hAnsi="Times New Roman" w:cs="Times New Roman"/>
                <w:sz w:val="20"/>
                <w:szCs w:val="24"/>
                <w:lang w:eastAsia="en-US"/>
              </w:rPr>
            </w:pPr>
            <w:r w:rsidRPr="00467E3D">
              <w:rPr>
                <w:rFonts w:ascii="Times New Roman" w:eastAsia="Arial Unicode MS" w:hAnsi="Times New Roman" w:cs="Times New Roman"/>
                <w:sz w:val="20"/>
                <w:szCs w:val="24"/>
                <w:lang w:eastAsia="en-US"/>
              </w:rPr>
              <w:t xml:space="preserve">1 этап: 25 997 856,2 </w:t>
            </w:r>
            <w:proofErr w:type="spellStart"/>
            <w:proofErr w:type="gramStart"/>
            <w:r w:rsidRPr="00467E3D">
              <w:rPr>
                <w:rFonts w:ascii="Times New Roman" w:eastAsia="Arial Unicode MS" w:hAnsi="Times New Roman" w:cs="Times New Roman"/>
                <w:sz w:val="20"/>
                <w:szCs w:val="24"/>
                <w:lang w:eastAsia="en-US"/>
              </w:rPr>
              <w:t>тыс.рублей</w:t>
            </w:r>
            <w:proofErr w:type="spellEnd"/>
            <w:proofErr w:type="gramEnd"/>
            <w:r w:rsidRPr="00467E3D">
              <w:rPr>
                <w:rFonts w:ascii="Times New Roman" w:eastAsia="Arial Unicode MS" w:hAnsi="Times New Roman" w:cs="Times New Roman"/>
                <w:sz w:val="20"/>
                <w:szCs w:val="24"/>
                <w:lang w:eastAsia="en-US"/>
              </w:rPr>
              <w:t>;</w:t>
            </w:r>
          </w:p>
          <w:p w:rsidR="008E68C0" w:rsidRPr="00467E3D" w:rsidRDefault="008E68C0" w:rsidP="008E68C0">
            <w:pPr>
              <w:widowControl w:val="0"/>
              <w:jc w:val="both"/>
              <w:rPr>
                <w:rFonts w:ascii="Times New Roman" w:eastAsia="Times New Roman" w:hAnsi="Times New Roman" w:cs="Times New Roman"/>
                <w:sz w:val="20"/>
              </w:rPr>
            </w:pPr>
            <w:r w:rsidRPr="00467E3D">
              <w:rPr>
                <w:rFonts w:ascii="Times New Roman" w:eastAsia="Arial Unicode MS" w:hAnsi="Times New Roman" w:cs="Times New Roman"/>
                <w:sz w:val="20"/>
                <w:szCs w:val="24"/>
                <w:lang w:eastAsia="en-US"/>
              </w:rPr>
              <w:t xml:space="preserve">2 этап: </w:t>
            </w:r>
            <w:r w:rsidRPr="00467E3D">
              <w:rPr>
                <w:rFonts w:ascii="Times New Roman" w:hAnsi="Times New Roman" w:cs="Times New Roman"/>
                <w:sz w:val="20"/>
              </w:rPr>
              <w:t xml:space="preserve">17 160 482,4 </w:t>
            </w:r>
            <w:proofErr w:type="spellStart"/>
            <w:r w:rsidRPr="00467E3D">
              <w:rPr>
                <w:rFonts w:ascii="Times New Roman" w:eastAsia="Arial Unicode MS" w:hAnsi="Times New Roman" w:cs="Times New Roman"/>
                <w:sz w:val="20"/>
                <w:szCs w:val="24"/>
                <w:lang w:eastAsia="en-US"/>
              </w:rPr>
              <w:t>тыс.рублей</w:t>
            </w:r>
            <w:proofErr w:type="spellEnd"/>
          </w:p>
        </w:tc>
      </w:tr>
      <w:tr w:rsidR="008E68C0" w:rsidRPr="00467E3D" w:rsidTr="008E68C0">
        <w:trPr>
          <w:trHeight w:val="20"/>
        </w:trPr>
        <w:tc>
          <w:tcPr>
            <w:tcW w:w="4673" w:type="dxa"/>
          </w:tcPr>
          <w:p w:rsidR="008E68C0" w:rsidRPr="00467E3D" w:rsidRDefault="008E68C0" w:rsidP="008E68C0">
            <w:pPr>
              <w:widowControl w:val="0"/>
              <w:jc w:val="both"/>
              <w:rPr>
                <w:rFonts w:ascii="Times New Roman" w:eastAsia="Times New Roman" w:hAnsi="Times New Roman" w:cs="Times New Roman"/>
                <w:sz w:val="20"/>
              </w:rPr>
            </w:pPr>
            <w:r w:rsidRPr="00467E3D">
              <w:rPr>
                <w:rFonts w:ascii="Times New Roman" w:eastAsia="Times New Roman" w:hAnsi="Times New Roman" w:cs="Times New Roman"/>
                <w:sz w:val="20"/>
              </w:rPr>
              <w:t>Связь с национальными целями развития Российской Федерации, целями Стратегии социально-экономического развития Республики Татарстан до 2030 года, утвержденной Законом Республики Татарстан от 17 июня 201</w:t>
            </w:r>
            <w:r>
              <w:rPr>
                <w:rFonts w:ascii="Times New Roman" w:eastAsia="Times New Roman" w:hAnsi="Times New Roman" w:cs="Times New Roman"/>
                <w:sz w:val="20"/>
              </w:rPr>
              <w:t>5</w:t>
            </w:r>
            <w:r w:rsidRPr="00467E3D">
              <w:rPr>
                <w:rFonts w:ascii="Times New Roman" w:eastAsia="Times New Roman" w:hAnsi="Times New Roman" w:cs="Times New Roman"/>
                <w:sz w:val="20"/>
              </w:rPr>
              <w:t xml:space="preserve"> года № 40-ЗРТ (далее – Стратегия-2030), государственной программой Российской Федерации, государственной программой Республики Татарстан</w:t>
            </w:r>
          </w:p>
        </w:tc>
        <w:tc>
          <w:tcPr>
            <w:tcW w:w="10490" w:type="dxa"/>
          </w:tcPr>
          <w:p w:rsidR="008E68C0" w:rsidRPr="00467E3D" w:rsidRDefault="008E68C0" w:rsidP="008E68C0">
            <w:pPr>
              <w:widowControl w:val="0"/>
              <w:jc w:val="both"/>
              <w:rPr>
                <w:rFonts w:ascii="Times New Roman" w:eastAsia="Arial Unicode MS" w:hAnsi="Times New Roman" w:cs="Times New Roman"/>
                <w:sz w:val="20"/>
                <w:szCs w:val="24"/>
                <w:lang w:eastAsia="en-US"/>
              </w:rPr>
            </w:pPr>
            <w:r w:rsidRPr="00467E3D">
              <w:rPr>
                <w:rFonts w:ascii="Times New Roman" w:eastAsia="Arial Unicode MS" w:hAnsi="Times New Roman" w:cs="Times New Roman"/>
                <w:sz w:val="20"/>
                <w:szCs w:val="24"/>
                <w:lang w:eastAsia="en-US"/>
              </w:rPr>
              <w:t>Реализация государственной программы Республики Татарстан будет направлена на достижение:</w:t>
            </w:r>
          </w:p>
          <w:p w:rsidR="008E68C0" w:rsidRPr="00467E3D" w:rsidRDefault="008E68C0" w:rsidP="008E68C0">
            <w:pPr>
              <w:widowControl w:val="0"/>
              <w:jc w:val="both"/>
              <w:rPr>
                <w:rFonts w:ascii="Times New Roman" w:eastAsia="Arial Unicode MS" w:hAnsi="Times New Roman" w:cs="Times New Roman"/>
                <w:sz w:val="20"/>
                <w:szCs w:val="24"/>
                <w:lang w:eastAsia="en-US"/>
              </w:rPr>
            </w:pPr>
            <w:r w:rsidRPr="00467E3D">
              <w:rPr>
                <w:rFonts w:ascii="Times New Roman" w:eastAsia="Arial Unicode MS" w:hAnsi="Times New Roman" w:cs="Times New Roman"/>
                <w:sz w:val="20"/>
                <w:szCs w:val="24"/>
                <w:lang w:eastAsia="en-US"/>
              </w:rPr>
              <w:t>показателя национального проекта «Образование» федерального проекта «Социальная активность» «Увеличение доли граждан, занимающихся волонтерской (добровольческой) деятельностью или вовлеченных в деятельность волонтерских (добровольческих) организаций, до 15 процентов»</w:t>
            </w:r>
          </w:p>
          <w:p w:rsidR="008E68C0" w:rsidRPr="00467E3D" w:rsidRDefault="008E68C0" w:rsidP="008E68C0">
            <w:pPr>
              <w:widowControl w:val="0"/>
              <w:jc w:val="both"/>
              <w:rPr>
                <w:rFonts w:ascii="Times New Roman" w:eastAsia="Times New Roman" w:hAnsi="Times New Roman" w:cs="Times New Roman"/>
                <w:sz w:val="20"/>
              </w:rPr>
            </w:pPr>
          </w:p>
        </w:tc>
      </w:tr>
    </w:tbl>
    <w:p w:rsidR="008E68C0" w:rsidRDefault="008E68C0" w:rsidP="008E68C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8E68C0" w:rsidRDefault="008E68C0" w:rsidP="008E68C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8E68C0" w:rsidRPr="00467E3D" w:rsidRDefault="008E68C0" w:rsidP="008E68C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8E68C0" w:rsidRPr="00467E3D" w:rsidRDefault="008E68C0" w:rsidP="008E68C0">
      <w:pPr>
        <w:numPr>
          <w:ilvl w:val="0"/>
          <w:numId w:val="1"/>
        </w:numPr>
        <w:pBdr>
          <w:top w:val="nil"/>
          <w:left w:val="nil"/>
          <w:bottom w:val="nil"/>
          <w:right w:val="nil"/>
          <w:between w:val="nil"/>
        </w:pBdr>
        <w:tabs>
          <w:tab w:val="left" w:pos="284"/>
        </w:tabs>
        <w:spacing w:after="0" w:line="228" w:lineRule="auto"/>
        <w:ind w:left="0" w:firstLine="0"/>
        <w:jc w:val="center"/>
        <w:rPr>
          <w:rFonts w:ascii="Times New Roman" w:eastAsia="Times New Roman" w:hAnsi="Times New Roman" w:cs="Times New Roman"/>
          <w:color w:val="000000"/>
          <w:sz w:val="28"/>
          <w:szCs w:val="28"/>
        </w:rPr>
      </w:pPr>
      <w:r w:rsidRPr="00467E3D">
        <w:rPr>
          <w:rFonts w:ascii="Times New Roman" w:eastAsia="Times New Roman" w:hAnsi="Times New Roman" w:cs="Times New Roman"/>
          <w:color w:val="000000"/>
          <w:sz w:val="28"/>
          <w:szCs w:val="28"/>
        </w:rPr>
        <w:t>Показатели государственной программы Республики Татарстан</w:t>
      </w:r>
    </w:p>
    <w:p w:rsidR="008E68C0" w:rsidRPr="00467E3D" w:rsidRDefault="008E68C0" w:rsidP="008E68C0">
      <w:pPr>
        <w:pBdr>
          <w:top w:val="nil"/>
          <w:left w:val="nil"/>
          <w:bottom w:val="nil"/>
          <w:right w:val="nil"/>
          <w:between w:val="nil"/>
        </w:pBdr>
        <w:spacing w:after="0" w:line="228" w:lineRule="auto"/>
        <w:rPr>
          <w:rFonts w:ascii="Times New Roman" w:eastAsia="Times New Roman" w:hAnsi="Times New Roman" w:cs="Times New Roman"/>
          <w:color w:val="000000"/>
          <w:sz w:val="28"/>
          <w:szCs w:val="28"/>
        </w:rPr>
      </w:pPr>
    </w:p>
    <w:tbl>
      <w:tblPr>
        <w:tblStyle w:val="af8"/>
        <w:tblW w:w="15290" w:type="dxa"/>
        <w:tblInd w:w="-147" w:type="dxa"/>
        <w:tblBorders>
          <w:bottom w:val="none" w:sz="0" w:space="0" w:color="auto"/>
        </w:tblBorders>
        <w:tblLayout w:type="fixed"/>
        <w:tblLook w:val="0000" w:firstRow="0" w:lastRow="0" w:firstColumn="0" w:lastColumn="0" w:noHBand="0" w:noVBand="0"/>
      </w:tblPr>
      <w:tblGrid>
        <w:gridCol w:w="567"/>
        <w:gridCol w:w="1560"/>
        <w:gridCol w:w="992"/>
        <w:gridCol w:w="1134"/>
        <w:gridCol w:w="992"/>
        <w:gridCol w:w="708"/>
        <w:gridCol w:w="710"/>
        <w:gridCol w:w="851"/>
        <w:gridCol w:w="850"/>
        <w:gridCol w:w="851"/>
        <w:gridCol w:w="1559"/>
        <w:gridCol w:w="1275"/>
        <w:gridCol w:w="1112"/>
        <w:gridCol w:w="1134"/>
        <w:gridCol w:w="995"/>
      </w:tblGrid>
      <w:tr w:rsidR="008E68C0" w:rsidRPr="00467E3D" w:rsidTr="008E68C0">
        <w:trPr>
          <w:trHeight w:val="20"/>
        </w:trPr>
        <w:tc>
          <w:tcPr>
            <w:tcW w:w="567" w:type="dxa"/>
            <w:vMerge w:val="restart"/>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п/п</w:t>
            </w:r>
          </w:p>
        </w:tc>
        <w:tc>
          <w:tcPr>
            <w:tcW w:w="1560" w:type="dxa"/>
            <w:vMerge w:val="restart"/>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Наименование показателя</w:t>
            </w:r>
          </w:p>
        </w:tc>
        <w:tc>
          <w:tcPr>
            <w:tcW w:w="992" w:type="dxa"/>
            <w:vMerge w:val="restart"/>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Уровень показателя</w:t>
            </w:r>
          </w:p>
        </w:tc>
        <w:tc>
          <w:tcPr>
            <w:tcW w:w="1134" w:type="dxa"/>
            <w:vMerge w:val="restart"/>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Признак возрастания / убывания</w:t>
            </w:r>
          </w:p>
        </w:tc>
        <w:tc>
          <w:tcPr>
            <w:tcW w:w="992" w:type="dxa"/>
            <w:vMerge w:val="restart"/>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Единица измерения (по ОКЕИ)</w:t>
            </w:r>
          </w:p>
        </w:tc>
        <w:tc>
          <w:tcPr>
            <w:tcW w:w="1418" w:type="dxa"/>
            <w:gridSpan w:val="2"/>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bookmarkStart w:id="3" w:name="_lnxbz9" w:colFirst="0" w:colLast="0"/>
            <w:bookmarkEnd w:id="3"/>
            <w:r w:rsidRPr="00467E3D">
              <w:rPr>
                <w:rFonts w:ascii="Times New Roman" w:eastAsia="Times New Roman" w:hAnsi="Times New Roman" w:cs="Times New Roman"/>
                <w:sz w:val="20"/>
                <w:szCs w:val="20"/>
              </w:rPr>
              <w:t>Базовое значение</w:t>
            </w:r>
          </w:p>
        </w:tc>
        <w:tc>
          <w:tcPr>
            <w:tcW w:w="2552" w:type="dxa"/>
            <w:gridSpan w:val="3"/>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Значение показателя по              годам</w:t>
            </w:r>
          </w:p>
        </w:tc>
        <w:tc>
          <w:tcPr>
            <w:tcW w:w="1559" w:type="dxa"/>
            <w:vMerge w:val="restart"/>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Документ</w:t>
            </w:r>
          </w:p>
        </w:tc>
        <w:tc>
          <w:tcPr>
            <w:tcW w:w="1275" w:type="dxa"/>
            <w:vMerge w:val="restart"/>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Ответственный за достижение показателя</w:t>
            </w:r>
          </w:p>
        </w:tc>
        <w:tc>
          <w:tcPr>
            <w:tcW w:w="1112" w:type="dxa"/>
            <w:vMerge w:val="restart"/>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Связь с показателями национальных целей, целей Стратегии-2030</w:t>
            </w:r>
          </w:p>
        </w:tc>
        <w:tc>
          <w:tcPr>
            <w:tcW w:w="1134" w:type="dxa"/>
            <w:vMerge w:val="restart"/>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Признак реализации в муниципальном образовании</w:t>
            </w:r>
          </w:p>
        </w:tc>
        <w:tc>
          <w:tcPr>
            <w:tcW w:w="995" w:type="dxa"/>
            <w:vMerge w:val="restart"/>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bookmarkStart w:id="4" w:name="_35nkun2" w:colFirst="0" w:colLast="0"/>
            <w:bookmarkEnd w:id="4"/>
            <w:r w:rsidRPr="00467E3D">
              <w:rPr>
                <w:rFonts w:ascii="Times New Roman" w:eastAsia="Times New Roman" w:hAnsi="Times New Roman" w:cs="Times New Roman"/>
                <w:sz w:val="20"/>
                <w:szCs w:val="20"/>
              </w:rPr>
              <w:t>Информационная система</w:t>
            </w:r>
          </w:p>
        </w:tc>
      </w:tr>
      <w:tr w:rsidR="008E68C0" w:rsidRPr="00467E3D" w:rsidTr="008E68C0">
        <w:trPr>
          <w:trHeight w:val="20"/>
        </w:trPr>
        <w:tc>
          <w:tcPr>
            <w:tcW w:w="567" w:type="dxa"/>
            <w:vMerge/>
          </w:tcPr>
          <w:p w:rsidR="008E68C0" w:rsidRPr="00467E3D" w:rsidRDefault="008E68C0" w:rsidP="008E68C0">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560" w:type="dxa"/>
            <w:vMerge/>
          </w:tcPr>
          <w:p w:rsidR="008E68C0" w:rsidRPr="00467E3D" w:rsidRDefault="008E68C0" w:rsidP="008E68C0">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992" w:type="dxa"/>
            <w:vMerge/>
          </w:tcPr>
          <w:p w:rsidR="008E68C0" w:rsidRPr="00467E3D" w:rsidRDefault="008E68C0" w:rsidP="008E68C0">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134" w:type="dxa"/>
            <w:vMerge/>
          </w:tcPr>
          <w:p w:rsidR="008E68C0" w:rsidRPr="00467E3D" w:rsidRDefault="008E68C0" w:rsidP="008E68C0">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992" w:type="dxa"/>
            <w:vMerge/>
          </w:tcPr>
          <w:p w:rsidR="008E68C0" w:rsidRPr="00467E3D" w:rsidRDefault="008E68C0" w:rsidP="008E68C0">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708" w:type="dxa"/>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значение</w:t>
            </w:r>
          </w:p>
        </w:tc>
        <w:tc>
          <w:tcPr>
            <w:tcW w:w="710" w:type="dxa"/>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год</w:t>
            </w:r>
          </w:p>
        </w:tc>
        <w:tc>
          <w:tcPr>
            <w:tcW w:w="851" w:type="dxa"/>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bookmarkStart w:id="5" w:name="_1ksv4uv" w:colFirst="0" w:colLast="0"/>
            <w:bookmarkEnd w:id="5"/>
            <w:r w:rsidRPr="00467E3D">
              <w:rPr>
                <w:rFonts w:ascii="Times New Roman" w:eastAsia="Times New Roman" w:hAnsi="Times New Roman" w:cs="Times New Roman"/>
                <w:sz w:val="20"/>
                <w:szCs w:val="20"/>
              </w:rPr>
              <w:t>2024</w:t>
            </w:r>
          </w:p>
        </w:tc>
        <w:tc>
          <w:tcPr>
            <w:tcW w:w="850" w:type="dxa"/>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2025</w:t>
            </w:r>
          </w:p>
        </w:tc>
        <w:tc>
          <w:tcPr>
            <w:tcW w:w="851" w:type="dxa"/>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2026</w:t>
            </w:r>
          </w:p>
        </w:tc>
        <w:tc>
          <w:tcPr>
            <w:tcW w:w="1559" w:type="dxa"/>
            <w:vMerge/>
          </w:tcPr>
          <w:p w:rsidR="008E68C0" w:rsidRPr="00467E3D" w:rsidRDefault="008E68C0" w:rsidP="008E68C0">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275" w:type="dxa"/>
            <w:vMerge/>
          </w:tcPr>
          <w:p w:rsidR="008E68C0" w:rsidRPr="00467E3D" w:rsidRDefault="008E68C0" w:rsidP="008E68C0">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112" w:type="dxa"/>
            <w:vMerge/>
          </w:tcPr>
          <w:p w:rsidR="008E68C0" w:rsidRPr="00467E3D" w:rsidRDefault="008E68C0" w:rsidP="008E68C0">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134" w:type="dxa"/>
            <w:vMerge/>
          </w:tcPr>
          <w:p w:rsidR="008E68C0" w:rsidRPr="00467E3D" w:rsidRDefault="008E68C0" w:rsidP="008E68C0">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995" w:type="dxa"/>
            <w:vMerge/>
          </w:tcPr>
          <w:p w:rsidR="008E68C0" w:rsidRPr="00467E3D" w:rsidRDefault="008E68C0" w:rsidP="008E68C0">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r>
    </w:tbl>
    <w:p w:rsidR="008E68C0" w:rsidRPr="00467E3D" w:rsidRDefault="008E68C0" w:rsidP="008E68C0">
      <w:pPr>
        <w:spacing w:after="0" w:line="228" w:lineRule="auto"/>
        <w:rPr>
          <w:sz w:val="2"/>
          <w:szCs w:val="2"/>
        </w:rPr>
      </w:pPr>
    </w:p>
    <w:tbl>
      <w:tblPr>
        <w:tblStyle w:val="af8"/>
        <w:tblW w:w="15310" w:type="dxa"/>
        <w:tblInd w:w="-147" w:type="dxa"/>
        <w:tblLayout w:type="fixed"/>
        <w:tblLook w:val="0000" w:firstRow="0" w:lastRow="0" w:firstColumn="0" w:lastColumn="0" w:noHBand="0" w:noVBand="0"/>
      </w:tblPr>
      <w:tblGrid>
        <w:gridCol w:w="567"/>
        <w:gridCol w:w="1560"/>
        <w:gridCol w:w="992"/>
        <w:gridCol w:w="1134"/>
        <w:gridCol w:w="992"/>
        <w:gridCol w:w="708"/>
        <w:gridCol w:w="710"/>
        <w:gridCol w:w="851"/>
        <w:gridCol w:w="850"/>
        <w:gridCol w:w="851"/>
        <w:gridCol w:w="1559"/>
        <w:gridCol w:w="1275"/>
        <w:gridCol w:w="1112"/>
        <w:gridCol w:w="1134"/>
        <w:gridCol w:w="1015"/>
      </w:tblGrid>
      <w:tr w:rsidR="008E68C0" w:rsidRPr="00467E3D" w:rsidTr="008E68C0">
        <w:trPr>
          <w:trHeight w:val="20"/>
          <w:tblHeader/>
        </w:trPr>
        <w:tc>
          <w:tcPr>
            <w:tcW w:w="567"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w:t>
            </w:r>
          </w:p>
        </w:tc>
        <w:tc>
          <w:tcPr>
            <w:tcW w:w="1560"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w:t>
            </w:r>
          </w:p>
        </w:tc>
        <w:tc>
          <w:tcPr>
            <w:tcW w:w="99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3</w:t>
            </w:r>
          </w:p>
        </w:tc>
        <w:tc>
          <w:tcPr>
            <w:tcW w:w="1134"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4</w:t>
            </w:r>
          </w:p>
        </w:tc>
        <w:tc>
          <w:tcPr>
            <w:tcW w:w="99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w:t>
            </w:r>
          </w:p>
        </w:tc>
        <w:tc>
          <w:tcPr>
            <w:tcW w:w="708"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w:t>
            </w:r>
          </w:p>
        </w:tc>
        <w:tc>
          <w:tcPr>
            <w:tcW w:w="710"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7</w:t>
            </w:r>
          </w:p>
        </w:tc>
        <w:tc>
          <w:tcPr>
            <w:tcW w:w="851"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8</w:t>
            </w:r>
          </w:p>
        </w:tc>
        <w:tc>
          <w:tcPr>
            <w:tcW w:w="850"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9</w:t>
            </w:r>
          </w:p>
        </w:tc>
        <w:tc>
          <w:tcPr>
            <w:tcW w:w="851"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10</w:t>
            </w:r>
          </w:p>
        </w:tc>
        <w:tc>
          <w:tcPr>
            <w:tcW w:w="1559"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11</w:t>
            </w:r>
          </w:p>
        </w:tc>
        <w:tc>
          <w:tcPr>
            <w:tcW w:w="1275"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12</w:t>
            </w:r>
          </w:p>
        </w:tc>
        <w:tc>
          <w:tcPr>
            <w:tcW w:w="111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13</w:t>
            </w:r>
          </w:p>
        </w:tc>
        <w:tc>
          <w:tcPr>
            <w:tcW w:w="1134"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14</w:t>
            </w:r>
          </w:p>
        </w:tc>
        <w:tc>
          <w:tcPr>
            <w:tcW w:w="1015"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15</w:t>
            </w:r>
          </w:p>
        </w:tc>
      </w:tr>
      <w:tr w:rsidR="008E68C0" w:rsidRPr="00467E3D" w:rsidTr="008E68C0">
        <w:trPr>
          <w:trHeight w:val="20"/>
        </w:trPr>
        <w:tc>
          <w:tcPr>
            <w:tcW w:w="15310" w:type="dxa"/>
            <w:gridSpan w:val="15"/>
            <w:tcMar>
              <w:bottom w:w="23" w:type="dxa"/>
            </w:tcMar>
          </w:tcPr>
          <w:p w:rsidR="008E68C0" w:rsidRPr="00467E3D" w:rsidRDefault="008E68C0" w:rsidP="008E68C0">
            <w:pPr>
              <w:widowControl w:val="0"/>
              <w:spacing w:line="228" w:lineRule="auto"/>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Создание необходимых условий для организации отдыха детей и молодежи, повышение оздоровительного эффекта</w:t>
            </w:r>
          </w:p>
        </w:tc>
      </w:tr>
      <w:tr w:rsidR="008E68C0" w:rsidRPr="00467E3D" w:rsidTr="008E68C0">
        <w:trPr>
          <w:trHeight w:val="20"/>
        </w:trPr>
        <w:tc>
          <w:tcPr>
            <w:tcW w:w="567"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w:t>
            </w:r>
          </w:p>
        </w:tc>
        <w:tc>
          <w:tcPr>
            <w:tcW w:w="1560" w:type="dxa"/>
            <w:tcMar>
              <w:bottom w:w="23" w:type="dxa"/>
            </w:tcMar>
          </w:tcPr>
          <w:p w:rsidR="008E68C0" w:rsidRPr="00467E3D" w:rsidRDefault="008E68C0" w:rsidP="008E68C0">
            <w:pPr>
              <w:widowControl w:val="0"/>
              <w:spacing w:line="228" w:lineRule="auto"/>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Количество детей и молодежи, охваченных организованными формами отдыха</w:t>
            </w:r>
          </w:p>
        </w:tc>
        <w:tc>
          <w:tcPr>
            <w:tcW w:w="99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государственная программа Республики Татарстан (далее – ГП)</w:t>
            </w:r>
          </w:p>
        </w:tc>
        <w:tc>
          <w:tcPr>
            <w:tcW w:w="1134"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proofErr w:type="spellStart"/>
            <w:r w:rsidRPr="00467E3D">
              <w:rPr>
                <w:rFonts w:ascii="Times New Roman" w:eastAsia="Times New Roman" w:hAnsi="Times New Roman" w:cs="Times New Roman"/>
                <w:sz w:val="20"/>
                <w:szCs w:val="20"/>
              </w:rPr>
              <w:t>тыс.человек</w:t>
            </w:r>
            <w:proofErr w:type="spellEnd"/>
          </w:p>
        </w:tc>
        <w:tc>
          <w:tcPr>
            <w:tcW w:w="708"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218,7</w:t>
            </w:r>
          </w:p>
        </w:tc>
        <w:tc>
          <w:tcPr>
            <w:tcW w:w="710"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218,7</w:t>
            </w:r>
          </w:p>
        </w:tc>
        <w:tc>
          <w:tcPr>
            <w:tcW w:w="850"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218,7</w:t>
            </w:r>
          </w:p>
        </w:tc>
        <w:tc>
          <w:tcPr>
            <w:tcW w:w="851"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218,7</w:t>
            </w:r>
          </w:p>
        </w:tc>
        <w:tc>
          <w:tcPr>
            <w:tcW w:w="1559" w:type="dxa"/>
            <w:tcMar>
              <w:bottom w:w="23" w:type="dxa"/>
            </w:tcMar>
          </w:tcPr>
          <w:p w:rsidR="008E68C0"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постановление Кабинета Министров Республики Татарстан от 31.03.2023 </w:t>
            </w:r>
            <w:r w:rsidRPr="00467E3D">
              <w:rPr>
                <w:rFonts w:ascii="Times New Roman" w:eastAsia="Times New Roman" w:hAnsi="Times New Roman" w:cs="Times New Roman"/>
                <w:sz w:val="20"/>
                <w:szCs w:val="20"/>
              </w:rPr>
              <w:br/>
              <w:t>№ 385 «Об утверждении индикаторов оценки эффективности деятельности республиканских органов исполнительной власти, отдельных государственных учреждений Республики Татарстан и качества жизни населения на 2023 – 2025 годы»</w:t>
            </w:r>
          </w:p>
          <w:p w:rsidR="008E68C0" w:rsidRPr="00C72334" w:rsidRDefault="008E68C0" w:rsidP="008E68C0">
            <w:pPr>
              <w:widowControl w:val="0"/>
              <w:spacing w:line="228" w:lineRule="auto"/>
              <w:jc w:val="center"/>
              <w:rPr>
                <w:rFonts w:ascii="Times New Roman" w:eastAsia="Times New Roman" w:hAnsi="Times New Roman" w:cs="Times New Roman"/>
                <w:sz w:val="2"/>
                <w:szCs w:val="2"/>
              </w:rPr>
            </w:pPr>
          </w:p>
        </w:tc>
        <w:tc>
          <w:tcPr>
            <w:tcW w:w="1275"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Министерство по делам молодежи Республики  Татарстан</w:t>
            </w:r>
          </w:p>
        </w:tc>
        <w:tc>
          <w:tcPr>
            <w:tcW w:w="111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15310" w:type="dxa"/>
            <w:gridSpan w:val="15"/>
            <w:tcMar>
              <w:bottom w:w="23" w:type="dxa"/>
            </w:tcMar>
          </w:tcPr>
          <w:p w:rsidR="008E68C0" w:rsidRPr="00467E3D" w:rsidRDefault="008E68C0" w:rsidP="008E68C0">
            <w:pPr>
              <w:widowControl w:val="0"/>
              <w:spacing w:line="228" w:lineRule="auto"/>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Создание условий для повышения социальной и экономической активности сельской молодежи Республики Татарстан</w:t>
            </w:r>
          </w:p>
        </w:tc>
      </w:tr>
      <w:tr w:rsidR="008E68C0" w:rsidRPr="00467E3D" w:rsidTr="008E68C0">
        <w:trPr>
          <w:trHeight w:val="20"/>
        </w:trPr>
        <w:tc>
          <w:tcPr>
            <w:tcW w:w="567"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w:t>
            </w:r>
          </w:p>
        </w:tc>
        <w:tc>
          <w:tcPr>
            <w:tcW w:w="1560" w:type="dxa"/>
            <w:tcMar>
              <w:bottom w:w="23" w:type="dxa"/>
            </w:tcMar>
          </w:tcPr>
          <w:p w:rsidR="008E68C0" w:rsidRPr="00467E3D" w:rsidRDefault="008E68C0" w:rsidP="008E68C0">
            <w:pPr>
              <w:widowControl w:val="0"/>
              <w:autoSpaceDE w:val="0"/>
              <w:autoSpaceDN w:val="0"/>
              <w:adjustRightInd w:val="0"/>
              <w:spacing w:line="228" w:lineRule="auto"/>
              <w:jc w:val="both"/>
              <w:rPr>
                <w:rFonts w:ascii="Times New Roman" w:hAnsi="Times New Roman" w:cs="Times New Roman"/>
                <w:bCs/>
                <w:sz w:val="20"/>
                <w:szCs w:val="20"/>
              </w:rPr>
            </w:pPr>
            <w:r w:rsidRPr="00467E3D">
              <w:rPr>
                <w:rFonts w:ascii="Times New Roman" w:hAnsi="Times New Roman" w:cs="Times New Roman"/>
                <w:sz w:val="20"/>
                <w:szCs w:val="20"/>
              </w:rPr>
              <w:t>Удельный вес</w:t>
            </w:r>
            <w:r w:rsidRPr="00467E3D">
              <w:rPr>
                <w:rFonts w:ascii="Times New Roman" w:hAnsi="Times New Roman" w:cs="Times New Roman"/>
                <w:bCs/>
                <w:sz w:val="20"/>
                <w:szCs w:val="20"/>
              </w:rPr>
              <w:t xml:space="preserve"> </w:t>
            </w:r>
            <w:r w:rsidRPr="00467E3D">
              <w:rPr>
                <w:rFonts w:ascii="Times New Roman" w:hAnsi="Times New Roman" w:cs="Times New Roman"/>
                <w:bCs/>
                <w:sz w:val="20"/>
                <w:szCs w:val="20"/>
              </w:rPr>
              <w:lastRenderedPageBreak/>
              <w:t>сельской молодежи в местных советах депутатов</w:t>
            </w:r>
            <w:r w:rsidRPr="00467E3D">
              <w:rPr>
                <w:rFonts w:ascii="Times New Roman" w:hAnsi="Times New Roman" w:cs="Times New Roman"/>
                <w:sz w:val="20"/>
                <w:szCs w:val="20"/>
              </w:rPr>
              <w:t xml:space="preserve"> в общем количестве депутатов в 43 муниципальных образованиях Республики Татарстан</w:t>
            </w:r>
          </w:p>
        </w:tc>
        <w:tc>
          <w:tcPr>
            <w:tcW w:w="99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color w:val="000000"/>
                <w:sz w:val="20"/>
                <w:szCs w:val="20"/>
                <w:u w:color="000000"/>
              </w:rPr>
            </w:pPr>
            <w:r w:rsidRPr="00467E3D">
              <w:rPr>
                <w:rFonts w:ascii="Times New Roman" w:eastAsia="Times New Roman" w:hAnsi="Times New Roman" w:cs="Times New Roman"/>
                <w:color w:val="000000"/>
                <w:sz w:val="20"/>
                <w:szCs w:val="20"/>
                <w:u w:color="000000"/>
              </w:rPr>
              <w:lastRenderedPageBreak/>
              <w:t>ГП</w:t>
            </w:r>
          </w:p>
        </w:tc>
        <w:tc>
          <w:tcPr>
            <w:tcW w:w="1134"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u w:color="000000"/>
              </w:rPr>
            </w:pPr>
            <w:r w:rsidRPr="00467E3D">
              <w:rPr>
                <w:rFonts w:ascii="Times New Roman" w:eastAsia="Times New Roman" w:hAnsi="Times New Roman" w:cs="Times New Roman"/>
                <w:sz w:val="20"/>
                <w:szCs w:val="20"/>
                <w:u w:color="000000"/>
              </w:rPr>
              <w:t>возрастающий</w:t>
            </w:r>
          </w:p>
        </w:tc>
        <w:tc>
          <w:tcPr>
            <w:tcW w:w="99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u w:color="000000"/>
              </w:rPr>
            </w:pPr>
            <w:r w:rsidRPr="00467E3D">
              <w:rPr>
                <w:rFonts w:ascii="Times New Roman" w:eastAsia="Times New Roman" w:hAnsi="Times New Roman" w:cs="Times New Roman"/>
                <w:sz w:val="20"/>
                <w:szCs w:val="20"/>
                <w:u w:color="000000"/>
              </w:rPr>
              <w:t xml:space="preserve">процентов </w:t>
            </w:r>
          </w:p>
        </w:tc>
        <w:tc>
          <w:tcPr>
            <w:tcW w:w="708"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u w:color="000000"/>
              </w:rPr>
            </w:pPr>
            <w:r w:rsidRPr="00467E3D">
              <w:rPr>
                <w:rFonts w:ascii="Times New Roman" w:eastAsia="Times New Roman" w:hAnsi="Times New Roman" w:cs="Times New Roman"/>
                <w:sz w:val="20"/>
                <w:szCs w:val="20"/>
                <w:u w:color="000000"/>
              </w:rPr>
              <w:t>5,0</w:t>
            </w:r>
          </w:p>
        </w:tc>
        <w:tc>
          <w:tcPr>
            <w:tcW w:w="710"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5,2</w:t>
            </w:r>
          </w:p>
        </w:tc>
        <w:tc>
          <w:tcPr>
            <w:tcW w:w="850"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5,2</w:t>
            </w:r>
          </w:p>
        </w:tc>
        <w:tc>
          <w:tcPr>
            <w:tcW w:w="851" w:type="dxa"/>
            <w:tcMar>
              <w:bottom w:w="23" w:type="dxa"/>
            </w:tcMar>
          </w:tcPr>
          <w:p w:rsidR="008E68C0" w:rsidRPr="00467E3D" w:rsidRDefault="008E68C0" w:rsidP="008E68C0">
            <w:pPr>
              <w:widowControl w:val="0"/>
              <w:autoSpaceDE w:val="0"/>
              <w:autoSpaceDN w:val="0"/>
              <w:adjustRightInd w:val="0"/>
              <w:spacing w:line="228" w:lineRule="auto"/>
              <w:jc w:val="center"/>
              <w:rPr>
                <w:rFonts w:ascii="Times New Roman" w:hAnsi="Times New Roman" w:cs="Times New Roman"/>
                <w:bCs/>
                <w:sz w:val="20"/>
                <w:szCs w:val="20"/>
              </w:rPr>
            </w:pPr>
            <w:r w:rsidRPr="00467E3D">
              <w:rPr>
                <w:rFonts w:ascii="Times New Roman" w:hAnsi="Times New Roman" w:cs="Times New Roman"/>
                <w:bCs/>
                <w:sz w:val="20"/>
                <w:szCs w:val="20"/>
              </w:rPr>
              <w:t>5,2</w:t>
            </w:r>
          </w:p>
        </w:tc>
        <w:tc>
          <w:tcPr>
            <w:tcW w:w="1559"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постановление </w:t>
            </w:r>
            <w:r w:rsidRPr="00467E3D">
              <w:rPr>
                <w:rFonts w:ascii="Times New Roman" w:eastAsia="Times New Roman" w:hAnsi="Times New Roman" w:cs="Times New Roman"/>
                <w:sz w:val="20"/>
                <w:szCs w:val="20"/>
              </w:rPr>
              <w:lastRenderedPageBreak/>
              <w:t xml:space="preserve">Кабинета Министров Республики Татарстан от 31.03.2023 </w:t>
            </w:r>
            <w:r w:rsidRPr="00467E3D">
              <w:rPr>
                <w:rFonts w:ascii="Times New Roman" w:eastAsia="Times New Roman" w:hAnsi="Times New Roman" w:cs="Times New Roman"/>
                <w:sz w:val="20"/>
                <w:szCs w:val="20"/>
              </w:rPr>
              <w:br/>
              <w:t>№ 385 «Об утверждении индикаторов оценки эффективности деятельности республиканских органов исполнительной власти, отдельных государственных учреждений Республики Татарстан и качества жизни населения на 2023 – 2025 годы»</w:t>
            </w:r>
          </w:p>
        </w:tc>
        <w:tc>
          <w:tcPr>
            <w:tcW w:w="1275"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lastRenderedPageBreak/>
              <w:t>Министерство по де-</w:t>
            </w:r>
            <w:r w:rsidRPr="00467E3D">
              <w:rPr>
                <w:rFonts w:ascii="Times New Roman" w:eastAsia="Times New Roman" w:hAnsi="Times New Roman" w:cs="Times New Roman"/>
                <w:sz w:val="20"/>
                <w:szCs w:val="20"/>
              </w:rPr>
              <w:br/>
            </w:r>
            <w:r w:rsidRPr="00467E3D">
              <w:rPr>
                <w:rFonts w:ascii="Times New Roman" w:eastAsia="Times New Roman" w:hAnsi="Times New Roman" w:cs="Times New Roman"/>
                <w:sz w:val="20"/>
                <w:szCs w:val="20"/>
              </w:rPr>
              <w:lastRenderedPageBreak/>
              <w:t xml:space="preserve">лам молодежи Республики </w:t>
            </w:r>
          </w:p>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lastRenderedPageBreak/>
              <w:t>-</w:t>
            </w:r>
          </w:p>
        </w:tc>
        <w:tc>
          <w:tcPr>
            <w:tcW w:w="1134"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567"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3.</w:t>
            </w:r>
          </w:p>
        </w:tc>
        <w:tc>
          <w:tcPr>
            <w:tcW w:w="1560" w:type="dxa"/>
            <w:tcMar>
              <w:bottom w:w="23" w:type="dxa"/>
            </w:tcMar>
          </w:tcPr>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Удельный вес сельской молодежи, участвующей в программах социального развития села</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ГП</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процентов</w:t>
            </w:r>
          </w:p>
        </w:tc>
        <w:tc>
          <w:tcPr>
            <w:tcW w:w="708"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72,1</w:t>
            </w:r>
          </w:p>
        </w:tc>
        <w:tc>
          <w:tcPr>
            <w:tcW w:w="71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74,1</w:t>
            </w:r>
          </w:p>
        </w:tc>
        <w:tc>
          <w:tcPr>
            <w:tcW w:w="85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74,1</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74,1</w:t>
            </w:r>
          </w:p>
        </w:tc>
        <w:tc>
          <w:tcPr>
            <w:tcW w:w="1559"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27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Министерство по делам молодежи Республики </w:t>
            </w:r>
          </w:p>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567"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4.</w:t>
            </w:r>
          </w:p>
        </w:tc>
        <w:tc>
          <w:tcPr>
            <w:tcW w:w="1560" w:type="dxa"/>
            <w:tcMar>
              <w:bottom w:w="23" w:type="dxa"/>
            </w:tcMar>
          </w:tcPr>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Удельный вес сельской молодежи, участвующей в программах экономического развития села</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ГП</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процентов</w:t>
            </w:r>
          </w:p>
        </w:tc>
        <w:tc>
          <w:tcPr>
            <w:tcW w:w="708"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5,2</w:t>
            </w:r>
          </w:p>
          <w:p w:rsidR="008E68C0" w:rsidRPr="00467E3D" w:rsidRDefault="008E68C0" w:rsidP="008E68C0">
            <w:pPr>
              <w:widowControl w:val="0"/>
              <w:jc w:val="center"/>
              <w:rPr>
                <w:rFonts w:ascii="Times New Roman" w:eastAsia="Times New Roman" w:hAnsi="Times New Roman" w:cs="Times New Roman"/>
                <w:sz w:val="20"/>
                <w:szCs w:val="20"/>
              </w:rPr>
            </w:pPr>
          </w:p>
        </w:tc>
        <w:tc>
          <w:tcPr>
            <w:tcW w:w="71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5,4</w:t>
            </w:r>
          </w:p>
        </w:tc>
        <w:tc>
          <w:tcPr>
            <w:tcW w:w="85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5,6</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5,6</w:t>
            </w:r>
          </w:p>
        </w:tc>
        <w:tc>
          <w:tcPr>
            <w:tcW w:w="1559"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27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Министерство по делам молодежи Республики </w:t>
            </w:r>
          </w:p>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15310" w:type="dxa"/>
            <w:gridSpan w:val="15"/>
            <w:tcMar>
              <w:bottom w:w="23" w:type="dxa"/>
            </w:tcMar>
          </w:tcPr>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tc>
      </w:tr>
      <w:tr w:rsidR="008E68C0" w:rsidRPr="00467E3D" w:rsidTr="008E68C0">
        <w:trPr>
          <w:trHeight w:val="20"/>
        </w:trPr>
        <w:tc>
          <w:tcPr>
            <w:tcW w:w="567"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lastRenderedPageBreak/>
              <w:t>5.</w:t>
            </w:r>
          </w:p>
        </w:tc>
        <w:tc>
          <w:tcPr>
            <w:tcW w:w="1560" w:type="dxa"/>
            <w:tcMar>
              <w:bottom w:w="23" w:type="dxa"/>
            </w:tcMar>
          </w:tcPr>
          <w:p w:rsidR="008E68C0" w:rsidRPr="00467E3D" w:rsidRDefault="008E68C0" w:rsidP="008E68C0">
            <w:pPr>
              <w:widowControl w:val="0"/>
              <w:spacing w:line="228" w:lineRule="auto"/>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Доля молодых людей, вовлеченных в реализуемые республиканскими органами исполнительной власти проекты и программы в сфере поддержки талантливой молодежи, в общем количестве молодежи </w:t>
            </w:r>
          </w:p>
        </w:tc>
        <w:tc>
          <w:tcPr>
            <w:tcW w:w="99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ГП</w:t>
            </w:r>
          </w:p>
        </w:tc>
        <w:tc>
          <w:tcPr>
            <w:tcW w:w="1134"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процентов</w:t>
            </w:r>
          </w:p>
        </w:tc>
        <w:tc>
          <w:tcPr>
            <w:tcW w:w="708"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52</w:t>
            </w:r>
          </w:p>
        </w:tc>
        <w:tc>
          <w:tcPr>
            <w:tcW w:w="710"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53</w:t>
            </w:r>
          </w:p>
        </w:tc>
        <w:tc>
          <w:tcPr>
            <w:tcW w:w="850"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53</w:t>
            </w:r>
          </w:p>
        </w:tc>
        <w:tc>
          <w:tcPr>
            <w:tcW w:w="851"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53</w:t>
            </w:r>
          </w:p>
        </w:tc>
        <w:tc>
          <w:tcPr>
            <w:tcW w:w="1559"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постановление Кабинета Министров Республики Татарстан от 31.03.2023 </w:t>
            </w:r>
            <w:r w:rsidRPr="00467E3D">
              <w:rPr>
                <w:rFonts w:ascii="Times New Roman" w:eastAsia="Times New Roman" w:hAnsi="Times New Roman" w:cs="Times New Roman"/>
                <w:sz w:val="20"/>
                <w:szCs w:val="20"/>
              </w:rPr>
              <w:br/>
              <w:t>№ 385 «Об утверждении индикаторов оценки эффективности деятельности республиканских органов исполнительной власти, отдельных государственных учреждений Республики Татарстан и качества жизни населения на 2023 – 2025 годы»</w:t>
            </w:r>
          </w:p>
        </w:tc>
        <w:tc>
          <w:tcPr>
            <w:tcW w:w="1275"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Министерство по де-</w:t>
            </w:r>
            <w:r w:rsidRPr="00467E3D">
              <w:rPr>
                <w:rFonts w:ascii="Times New Roman" w:eastAsia="Times New Roman" w:hAnsi="Times New Roman" w:cs="Times New Roman"/>
                <w:sz w:val="20"/>
                <w:szCs w:val="20"/>
              </w:rPr>
              <w:br/>
              <w:t xml:space="preserve">лам молодежи Республики </w:t>
            </w:r>
          </w:p>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spacing w:line="228"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15310" w:type="dxa"/>
            <w:gridSpan w:val="15"/>
            <w:tcMar>
              <w:bottom w:w="23" w:type="dxa"/>
            </w:tcMar>
          </w:tcPr>
          <w:p w:rsidR="008E68C0" w:rsidRPr="00467E3D" w:rsidRDefault="008E68C0" w:rsidP="008E68C0">
            <w:pPr>
              <w:widowControl w:val="0"/>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Развитие и модернизация системы патриотического воспитания молодежи Республики Татарстан</w:t>
            </w:r>
          </w:p>
        </w:tc>
      </w:tr>
      <w:tr w:rsidR="008E68C0" w:rsidRPr="00467E3D" w:rsidTr="008E68C0">
        <w:trPr>
          <w:trHeight w:val="20"/>
        </w:trPr>
        <w:tc>
          <w:tcPr>
            <w:tcW w:w="567"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w:t>
            </w:r>
          </w:p>
        </w:tc>
        <w:tc>
          <w:tcPr>
            <w:tcW w:w="1560" w:type="dxa"/>
            <w:tcMar>
              <w:bottom w:w="23" w:type="dxa"/>
            </w:tcMar>
          </w:tcPr>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Количество детей и молодежи, охваченных мероприятиями патриотической направленности</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ГП</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proofErr w:type="spellStart"/>
            <w:r w:rsidRPr="00467E3D">
              <w:rPr>
                <w:rFonts w:ascii="Times New Roman" w:eastAsia="Times New Roman" w:hAnsi="Times New Roman" w:cs="Times New Roman"/>
                <w:sz w:val="20"/>
                <w:szCs w:val="20"/>
              </w:rPr>
              <w:t>тыс.человек</w:t>
            </w:r>
            <w:proofErr w:type="spellEnd"/>
          </w:p>
        </w:tc>
        <w:tc>
          <w:tcPr>
            <w:tcW w:w="708"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60</w:t>
            </w:r>
          </w:p>
        </w:tc>
        <w:tc>
          <w:tcPr>
            <w:tcW w:w="71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p w:rsidR="008E68C0" w:rsidRPr="00467E3D" w:rsidRDefault="008E68C0" w:rsidP="008E68C0">
            <w:pPr>
              <w:widowControl w:val="0"/>
              <w:jc w:val="center"/>
              <w:rPr>
                <w:rFonts w:ascii="Times New Roman" w:eastAsia="Times New Roman" w:hAnsi="Times New Roman" w:cs="Times New Roman"/>
                <w:sz w:val="20"/>
                <w:szCs w:val="20"/>
              </w:rPr>
            </w:pP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62</w:t>
            </w:r>
          </w:p>
        </w:tc>
        <w:tc>
          <w:tcPr>
            <w:tcW w:w="85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64</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66</w:t>
            </w:r>
          </w:p>
        </w:tc>
        <w:tc>
          <w:tcPr>
            <w:tcW w:w="1559"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постановление Кабинета Министров Республики Татарстан от 31.03.2023 </w:t>
            </w:r>
            <w:r w:rsidRPr="00467E3D">
              <w:rPr>
                <w:rFonts w:ascii="Times New Roman" w:eastAsia="Times New Roman" w:hAnsi="Times New Roman" w:cs="Times New Roman"/>
                <w:sz w:val="20"/>
                <w:szCs w:val="20"/>
              </w:rPr>
              <w:br/>
              <w:t xml:space="preserve">№ 385 «Об утверждении индикаторов оценки эффективности деятельности республиканских органов исполнительной власти, отдельных </w:t>
            </w:r>
            <w:r w:rsidRPr="00467E3D">
              <w:rPr>
                <w:rFonts w:ascii="Times New Roman" w:eastAsia="Times New Roman" w:hAnsi="Times New Roman" w:cs="Times New Roman"/>
                <w:sz w:val="20"/>
                <w:szCs w:val="20"/>
              </w:rPr>
              <w:lastRenderedPageBreak/>
              <w:t>государственных учреждений Республики Татарстан и качества жизни населения на 2023 – 2025 годы»</w:t>
            </w:r>
          </w:p>
        </w:tc>
        <w:tc>
          <w:tcPr>
            <w:tcW w:w="127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lastRenderedPageBreak/>
              <w:t xml:space="preserve">Министерство по делам молодежи Республики </w:t>
            </w:r>
          </w:p>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15310" w:type="dxa"/>
            <w:gridSpan w:val="15"/>
            <w:tcMar>
              <w:bottom w:w="23" w:type="dxa"/>
            </w:tcMar>
          </w:tcPr>
          <w:p w:rsidR="008E68C0" w:rsidRPr="00467E3D" w:rsidRDefault="008E68C0" w:rsidP="008E68C0">
            <w:pPr>
              <w:widowControl w:val="0"/>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Укрепление инфраструктуры государственных и муниципальных учреждений молодежной политики</w:t>
            </w:r>
          </w:p>
        </w:tc>
      </w:tr>
      <w:tr w:rsidR="008E68C0" w:rsidRPr="00467E3D" w:rsidTr="008E68C0">
        <w:trPr>
          <w:trHeight w:val="20"/>
        </w:trPr>
        <w:tc>
          <w:tcPr>
            <w:tcW w:w="567"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7.</w:t>
            </w:r>
          </w:p>
        </w:tc>
        <w:tc>
          <w:tcPr>
            <w:tcW w:w="1560" w:type="dxa"/>
            <w:tcMar>
              <w:bottom w:w="23" w:type="dxa"/>
            </w:tcMar>
          </w:tcPr>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Количество модернизированных молодежных (подростковых) клубов </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ГП</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условных единиц</w:t>
            </w:r>
          </w:p>
          <w:p w:rsidR="008E68C0" w:rsidRPr="00467E3D" w:rsidRDefault="008E68C0" w:rsidP="008E68C0">
            <w:pPr>
              <w:widowControl w:val="0"/>
              <w:jc w:val="center"/>
              <w:rPr>
                <w:rFonts w:ascii="Times New Roman" w:eastAsia="Times New Roman" w:hAnsi="Times New Roman" w:cs="Times New Roman"/>
                <w:sz w:val="20"/>
                <w:szCs w:val="20"/>
              </w:rPr>
            </w:pPr>
          </w:p>
        </w:tc>
        <w:tc>
          <w:tcPr>
            <w:tcW w:w="708"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9</w:t>
            </w:r>
          </w:p>
        </w:tc>
        <w:tc>
          <w:tcPr>
            <w:tcW w:w="71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w:t>
            </w:r>
          </w:p>
        </w:tc>
        <w:tc>
          <w:tcPr>
            <w:tcW w:w="85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5</w:t>
            </w:r>
          </w:p>
        </w:tc>
        <w:tc>
          <w:tcPr>
            <w:tcW w:w="1559"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27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Министерство по делам молодежи Республики </w:t>
            </w:r>
          </w:p>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567"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8.</w:t>
            </w:r>
          </w:p>
        </w:tc>
        <w:tc>
          <w:tcPr>
            <w:tcW w:w="1560" w:type="dxa"/>
            <w:tcMar>
              <w:bottom w:w="23" w:type="dxa"/>
            </w:tcMar>
          </w:tcPr>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Количество модернизированных центров психолого-</w:t>
            </w:r>
            <w:r w:rsidRPr="00467E3D">
              <w:rPr>
                <w:rFonts w:ascii="Times New Roman" w:eastAsia="Times New Roman" w:hAnsi="Times New Roman" w:cs="Times New Roman"/>
                <w:sz w:val="20"/>
                <w:szCs w:val="20"/>
              </w:rPr>
              <w:br/>
              <w:t xml:space="preserve">педагогической помощи </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ГП</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условных единиц</w:t>
            </w:r>
          </w:p>
          <w:p w:rsidR="008E68C0" w:rsidRPr="00467E3D" w:rsidRDefault="008E68C0" w:rsidP="008E68C0">
            <w:pPr>
              <w:widowControl w:val="0"/>
              <w:jc w:val="center"/>
              <w:rPr>
                <w:rFonts w:ascii="Times New Roman" w:eastAsia="Times New Roman" w:hAnsi="Times New Roman" w:cs="Times New Roman"/>
                <w:sz w:val="20"/>
                <w:szCs w:val="20"/>
              </w:rPr>
            </w:pPr>
          </w:p>
        </w:tc>
        <w:tc>
          <w:tcPr>
            <w:tcW w:w="708"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11</w:t>
            </w:r>
          </w:p>
        </w:tc>
        <w:tc>
          <w:tcPr>
            <w:tcW w:w="71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w:t>
            </w:r>
          </w:p>
        </w:tc>
        <w:tc>
          <w:tcPr>
            <w:tcW w:w="85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w:t>
            </w:r>
          </w:p>
        </w:tc>
        <w:tc>
          <w:tcPr>
            <w:tcW w:w="1559"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27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Министерство по делам молодежи Республики </w:t>
            </w:r>
          </w:p>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567"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9.</w:t>
            </w:r>
          </w:p>
        </w:tc>
        <w:tc>
          <w:tcPr>
            <w:tcW w:w="1560" w:type="dxa"/>
            <w:tcMar>
              <w:bottom w:w="23" w:type="dxa"/>
            </w:tcMar>
          </w:tcPr>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Количество охваченных капитальным ремонтом детских оздоровительных лагерей в Республике Татарстан </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ГП</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условных единиц</w:t>
            </w:r>
          </w:p>
          <w:p w:rsidR="008E68C0" w:rsidRPr="00467E3D" w:rsidRDefault="008E68C0" w:rsidP="008E68C0">
            <w:pPr>
              <w:widowControl w:val="0"/>
              <w:jc w:val="center"/>
              <w:rPr>
                <w:rFonts w:ascii="Times New Roman" w:eastAsia="Times New Roman" w:hAnsi="Times New Roman" w:cs="Times New Roman"/>
                <w:sz w:val="20"/>
                <w:szCs w:val="20"/>
              </w:rPr>
            </w:pPr>
          </w:p>
        </w:tc>
        <w:tc>
          <w:tcPr>
            <w:tcW w:w="708"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10</w:t>
            </w:r>
          </w:p>
        </w:tc>
        <w:tc>
          <w:tcPr>
            <w:tcW w:w="71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12</w:t>
            </w:r>
          </w:p>
        </w:tc>
        <w:tc>
          <w:tcPr>
            <w:tcW w:w="85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12</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12</w:t>
            </w:r>
          </w:p>
        </w:tc>
        <w:tc>
          <w:tcPr>
            <w:tcW w:w="1559"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27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Министерство по делам молодежи Республики </w:t>
            </w:r>
          </w:p>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567"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10.</w:t>
            </w:r>
          </w:p>
        </w:tc>
        <w:tc>
          <w:tcPr>
            <w:tcW w:w="1560" w:type="dxa"/>
            <w:tcMar>
              <w:bottom w:w="23" w:type="dxa"/>
            </w:tcMar>
          </w:tcPr>
          <w:p w:rsidR="008E68C0"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Количество охваченных капитальным ремонтом молодежных центров в Республике Татарстан </w:t>
            </w:r>
          </w:p>
          <w:p w:rsidR="008E68C0" w:rsidRPr="000C69B5" w:rsidRDefault="008E68C0" w:rsidP="008E68C0">
            <w:pPr>
              <w:widowControl w:val="0"/>
              <w:jc w:val="both"/>
              <w:rPr>
                <w:rFonts w:ascii="Times New Roman" w:eastAsia="Times New Roman" w:hAnsi="Times New Roman" w:cs="Times New Roman"/>
                <w:sz w:val="2"/>
                <w:szCs w:val="2"/>
              </w:rPr>
            </w:pP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ГП</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условных единиц</w:t>
            </w:r>
          </w:p>
          <w:p w:rsidR="008E68C0" w:rsidRPr="00467E3D" w:rsidRDefault="008E68C0" w:rsidP="008E68C0">
            <w:pPr>
              <w:widowControl w:val="0"/>
              <w:jc w:val="center"/>
              <w:rPr>
                <w:rFonts w:ascii="Times New Roman" w:eastAsia="Times New Roman" w:hAnsi="Times New Roman" w:cs="Times New Roman"/>
                <w:sz w:val="20"/>
                <w:szCs w:val="20"/>
              </w:rPr>
            </w:pPr>
          </w:p>
        </w:tc>
        <w:tc>
          <w:tcPr>
            <w:tcW w:w="708"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7</w:t>
            </w:r>
          </w:p>
        </w:tc>
        <w:tc>
          <w:tcPr>
            <w:tcW w:w="71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w:t>
            </w:r>
          </w:p>
        </w:tc>
        <w:tc>
          <w:tcPr>
            <w:tcW w:w="85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6</w:t>
            </w:r>
          </w:p>
        </w:tc>
        <w:tc>
          <w:tcPr>
            <w:tcW w:w="1559"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27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Министерство по делам молодежи Республики </w:t>
            </w:r>
            <w:r>
              <w:rPr>
                <w:rFonts w:ascii="Times New Roman" w:eastAsia="Times New Roman" w:hAnsi="Times New Roman" w:cs="Times New Roman"/>
                <w:sz w:val="20"/>
                <w:szCs w:val="20"/>
              </w:rPr>
              <w:br/>
            </w: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15310" w:type="dxa"/>
            <w:gridSpan w:val="15"/>
            <w:tcMar>
              <w:bottom w:w="23" w:type="dxa"/>
            </w:tcMar>
          </w:tcPr>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tc>
      </w:tr>
      <w:tr w:rsidR="008E68C0" w:rsidRPr="00467E3D" w:rsidTr="008E68C0">
        <w:trPr>
          <w:trHeight w:val="20"/>
        </w:trPr>
        <w:tc>
          <w:tcPr>
            <w:tcW w:w="567"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lastRenderedPageBreak/>
              <w:t>11.</w:t>
            </w:r>
          </w:p>
        </w:tc>
        <w:tc>
          <w:tcPr>
            <w:tcW w:w="1560" w:type="dxa"/>
            <w:tcMar>
              <w:bottom w:w="23" w:type="dxa"/>
            </w:tcMar>
          </w:tcPr>
          <w:p w:rsidR="008E68C0" w:rsidRPr="00467E3D" w:rsidRDefault="008E68C0" w:rsidP="008E68C0">
            <w:pPr>
              <w:widowControl w:val="0"/>
              <w:jc w:val="both"/>
              <w:rPr>
                <w:rFonts w:ascii="Times New Roman" w:eastAsia="Times New Roman" w:hAnsi="Times New Roman" w:cs="Times New Roman"/>
                <w:bCs/>
                <w:color w:val="000000"/>
                <w:sz w:val="20"/>
                <w:szCs w:val="20"/>
                <w:u w:color="000000"/>
              </w:rPr>
            </w:pPr>
            <w:r w:rsidRPr="00467E3D">
              <w:rPr>
                <w:rFonts w:ascii="Times New Roman" w:hAnsi="Times New Roman" w:cs="Times New Roman"/>
                <w:sz w:val="20"/>
                <w:szCs w:val="20"/>
              </w:rPr>
              <w:t>Доля детей и молодежи, получивших про</w:t>
            </w:r>
            <w:r>
              <w:rPr>
                <w:rFonts w:ascii="Times New Roman" w:hAnsi="Times New Roman" w:cs="Times New Roman"/>
                <w:sz w:val="20"/>
                <w:szCs w:val="20"/>
              </w:rPr>
              <w:t>-</w:t>
            </w:r>
            <w:r>
              <w:rPr>
                <w:rFonts w:ascii="Times New Roman" w:hAnsi="Times New Roman" w:cs="Times New Roman"/>
                <w:sz w:val="20"/>
                <w:szCs w:val="20"/>
              </w:rPr>
              <w:br/>
            </w:r>
            <w:proofErr w:type="spellStart"/>
            <w:r w:rsidRPr="00467E3D">
              <w:rPr>
                <w:rFonts w:ascii="Times New Roman" w:hAnsi="Times New Roman" w:cs="Times New Roman"/>
                <w:sz w:val="20"/>
                <w:szCs w:val="20"/>
              </w:rPr>
              <w:t>фессиональную</w:t>
            </w:r>
            <w:proofErr w:type="spellEnd"/>
            <w:r w:rsidRPr="00467E3D">
              <w:rPr>
                <w:rFonts w:ascii="Times New Roman" w:hAnsi="Times New Roman" w:cs="Times New Roman"/>
                <w:sz w:val="20"/>
                <w:szCs w:val="20"/>
              </w:rPr>
              <w:t xml:space="preserve"> экстренную психологическую помощь по защите их законных прав и интересов, в возрасте до 18 лет</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color w:val="000000"/>
                <w:sz w:val="20"/>
                <w:szCs w:val="20"/>
                <w:u w:color="000000"/>
              </w:rPr>
            </w:pPr>
            <w:r w:rsidRPr="00467E3D">
              <w:rPr>
                <w:rFonts w:ascii="Times New Roman" w:eastAsia="Times New Roman" w:hAnsi="Times New Roman" w:cs="Times New Roman"/>
                <w:color w:val="000000"/>
                <w:sz w:val="20"/>
                <w:szCs w:val="20"/>
                <w:u w:color="000000"/>
              </w:rPr>
              <w:t>ГП</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u w:color="000000"/>
              </w:rPr>
            </w:pPr>
            <w:r w:rsidRPr="00467E3D">
              <w:rPr>
                <w:rFonts w:ascii="Times New Roman" w:eastAsia="Times New Roman" w:hAnsi="Times New Roman" w:cs="Times New Roman"/>
                <w:sz w:val="20"/>
                <w:szCs w:val="20"/>
                <w:u w:color="000000"/>
              </w:rPr>
              <w:t xml:space="preserve">процентов </w:t>
            </w:r>
          </w:p>
        </w:tc>
        <w:tc>
          <w:tcPr>
            <w:tcW w:w="708"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u w:color="000000"/>
              </w:rPr>
            </w:pPr>
            <w:r w:rsidRPr="00467E3D">
              <w:rPr>
                <w:rFonts w:ascii="Times New Roman" w:eastAsia="Times New Roman" w:hAnsi="Times New Roman" w:cs="Times New Roman"/>
                <w:sz w:val="20"/>
                <w:szCs w:val="20"/>
                <w:u w:color="000000"/>
              </w:rPr>
              <w:t>1,58</w:t>
            </w:r>
          </w:p>
        </w:tc>
        <w:tc>
          <w:tcPr>
            <w:tcW w:w="71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hAnsi="Times New Roman" w:cs="Times New Roman"/>
                <w:sz w:val="20"/>
                <w:szCs w:val="20"/>
              </w:rPr>
              <w:t>2023</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1,59</w:t>
            </w:r>
          </w:p>
        </w:tc>
        <w:tc>
          <w:tcPr>
            <w:tcW w:w="85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hAnsi="Times New Roman" w:cs="Times New Roman"/>
                <w:sz w:val="20"/>
                <w:szCs w:val="20"/>
              </w:rPr>
              <w:t>1,59</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bCs/>
                <w:color w:val="000000"/>
                <w:sz w:val="20"/>
                <w:szCs w:val="20"/>
                <w:u w:color="000000"/>
              </w:rPr>
            </w:pPr>
            <w:r w:rsidRPr="00467E3D">
              <w:rPr>
                <w:rFonts w:ascii="Times New Roman" w:eastAsia="Times New Roman" w:hAnsi="Times New Roman" w:cs="Times New Roman"/>
                <w:bCs/>
                <w:color w:val="000000"/>
                <w:sz w:val="20"/>
                <w:szCs w:val="20"/>
                <w:u w:color="000000"/>
              </w:rPr>
              <w:t>1,59</w:t>
            </w:r>
          </w:p>
        </w:tc>
        <w:tc>
          <w:tcPr>
            <w:tcW w:w="1559"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постановление Кабинета Министров </w:t>
            </w:r>
            <w:proofErr w:type="spellStart"/>
            <w:r w:rsidRPr="00467E3D">
              <w:rPr>
                <w:rFonts w:ascii="Times New Roman" w:eastAsia="Times New Roman" w:hAnsi="Times New Roman" w:cs="Times New Roman"/>
                <w:sz w:val="20"/>
                <w:szCs w:val="20"/>
              </w:rPr>
              <w:t>Рес</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r w:rsidRPr="00467E3D">
              <w:rPr>
                <w:rFonts w:ascii="Times New Roman" w:eastAsia="Times New Roman" w:hAnsi="Times New Roman" w:cs="Times New Roman"/>
                <w:sz w:val="20"/>
                <w:szCs w:val="20"/>
              </w:rPr>
              <w:t xml:space="preserve">публики Татарстан от 31.03.2023 </w:t>
            </w:r>
            <w:r w:rsidRPr="00467E3D">
              <w:rPr>
                <w:rFonts w:ascii="Times New Roman" w:eastAsia="Times New Roman" w:hAnsi="Times New Roman" w:cs="Times New Roman"/>
                <w:sz w:val="20"/>
                <w:szCs w:val="20"/>
              </w:rPr>
              <w:br/>
              <w:t>№ 385 «Об утверждении индикаторов оценки эффективности деятельности республиканских органов исполнительной власти, отдельных государственных учреждений Республики Татарстан и качества жизни населения на 2023 – 2025 годы»</w:t>
            </w:r>
          </w:p>
        </w:tc>
        <w:tc>
          <w:tcPr>
            <w:tcW w:w="127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Министерство по делам </w:t>
            </w:r>
            <w:proofErr w:type="spellStart"/>
            <w:r w:rsidRPr="00467E3D">
              <w:rPr>
                <w:rFonts w:ascii="Times New Roman" w:eastAsia="Times New Roman" w:hAnsi="Times New Roman" w:cs="Times New Roman"/>
                <w:sz w:val="20"/>
                <w:szCs w:val="20"/>
              </w:rPr>
              <w:t>моло</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proofErr w:type="spellStart"/>
            <w:r w:rsidRPr="00467E3D">
              <w:rPr>
                <w:rFonts w:ascii="Times New Roman" w:eastAsia="Times New Roman" w:hAnsi="Times New Roman" w:cs="Times New Roman"/>
                <w:sz w:val="20"/>
                <w:szCs w:val="20"/>
              </w:rPr>
              <w:t>дежи</w:t>
            </w:r>
            <w:proofErr w:type="spellEnd"/>
            <w:r w:rsidRPr="00467E3D">
              <w:rPr>
                <w:rFonts w:ascii="Times New Roman" w:eastAsia="Times New Roman" w:hAnsi="Times New Roman" w:cs="Times New Roman"/>
                <w:sz w:val="20"/>
                <w:szCs w:val="20"/>
              </w:rPr>
              <w:t xml:space="preserve"> Республики </w:t>
            </w:r>
          </w:p>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567" w:type="dxa"/>
            <w:tcMar>
              <w:bottom w:w="23" w:type="dxa"/>
            </w:tcMar>
          </w:tcPr>
          <w:p w:rsidR="008E68C0" w:rsidRPr="00467E3D" w:rsidRDefault="008E68C0" w:rsidP="008E68C0">
            <w:pPr>
              <w:widowControl w:val="0"/>
              <w:spacing w:line="230"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12.</w:t>
            </w:r>
          </w:p>
        </w:tc>
        <w:tc>
          <w:tcPr>
            <w:tcW w:w="1560" w:type="dxa"/>
            <w:tcMar>
              <w:bottom w:w="23" w:type="dxa"/>
            </w:tcMar>
          </w:tcPr>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Удельный вес детей, молодежи, охваченных мероприятиями детских и молодежных общественных организаций, в общей численности детей и молодежи </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ГП</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процентов</w:t>
            </w:r>
          </w:p>
        </w:tc>
        <w:tc>
          <w:tcPr>
            <w:tcW w:w="708"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91</w:t>
            </w:r>
          </w:p>
        </w:tc>
        <w:tc>
          <w:tcPr>
            <w:tcW w:w="71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91,5</w:t>
            </w:r>
          </w:p>
        </w:tc>
        <w:tc>
          <w:tcPr>
            <w:tcW w:w="85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91,5</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91,5</w:t>
            </w:r>
          </w:p>
        </w:tc>
        <w:tc>
          <w:tcPr>
            <w:tcW w:w="1559"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27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Министерство по делам молодежи Республики </w:t>
            </w:r>
          </w:p>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spacing w:line="230"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r w:rsidR="008E68C0" w:rsidRPr="00467E3D" w:rsidTr="008E68C0">
        <w:trPr>
          <w:trHeight w:val="20"/>
        </w:trPr>
        <w:tc>
          <w:tcPr>
            <w:tcW w:w="15310" w:type="dxa"/>
            <w:gridSpan w:val="15"/>
            <w:tcMar>
              <w:bottom w:w="23" w:type="dxa"/>
            </w:tcMar>
          </w:tcPr>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Повышение эффективности молодежной политики, реализуемой в отношении работающей молодежи в организациях в Республике Татарстан, создание условий для повышения социальной и экономической активности работающей молодежи Республики Татарстан</w:t>
            </w:r>
          </w:p>
        </w:tc>
      </w:tr>
      <w:tr w:rsidR="008E68C0" w:rsidRPr="00467E3D" w:rsidTr="008E68C0">
        <w:trPr>
          <w:trHeight w:val="20"/>
        </w:trPr>
        <w:tc>
          <w:tcPr>
            <w:tcW w:w="567" w:type="dxa"/>
            <w:tcMar>
              <w:bottom w:w="23" w:type="dxa"/>
            </w:tcMar>
          </w:tcPr>
          <w:p w:rsidR="008E68C0" w:rsidRPr="00467E3D" w:rsidRDefault="008E68C0" w:rsidP="008E68C0">
            <w:pPr>
              <w:widowControl w:val="0"/>
              <w:spacing w:line="230"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13.</w:t>
            </w:r>
          </w:p>
        </w:tc>
        <w:tc>
          <w:tcPr>
            <w:tcW w:w="1560" w:type="dxa"/>
            <w:tcMar>
              <w:bottom w:w="23" w:type="dxa"/>
            </w:tcMar>
          </w:tcPr>
          <w:p w:rsidR="008E68C0"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Доля работающей молодежи, </w:t>
            </w:r>
            <w:r w:rsidRPr="00467E3D">
              <w:rPr>
                <w:rFonts w:ascii="Times New Roman" w:eastAsia="Times New Roman" w:hAnsi="Times New Roman" w:cs="Times New Roman"/>
                <w:sz w:val="20"/>
                <w:szCs w:val="20"/>
              </w:rPr>
              <w:lastRenderedPageBreak/>
              <w:t>участвующей в программах социально-</w:t>
            </w:r>
            <w:proofErr w:type="spellStart"/>
            <w:r w:rsidRPr="00467E3D">
              <w:rPr>
                <w:rFonts w:ascii="Times New Roman" w:eastAsia="Times New Roman" w:hAnsi="Times New Roman" w:cs="Times New Roman"/>
                <w:sz w:val="20"/>
                <w:szCs w:val="20"/>
              </w:rPr>
              <w:t>эконо</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proofErr w:type="spellStart"/>
            <w:r w:rsidRPr="00467E3D">
              <w:rPr>
                <w:rFonts w:ascii="Times New Roman" w:eastAsia="Times New Roman" w:hAnsi="Times New Roman" w:cs="Times New Roman"/>
                <w:sz w:val="20"/>
                <w:szCs w:val="20"/>
              </w:rPr>
              <w:t>мического</w:t>
            </w:r>
            <w:proofErr w:type="spellEnd"/>
            <w:r w:rsidRPr="00467E3D">
              <w:rPr>
                <w:rFonts w:ascii="Times New Roman" w:eastAsia="Times New Roman" w:hAnsi="Times New Roman" w:cs="Times New Roman"/>
                <w:sz w:val="20"/>
                <w:szCs w:val="20"/>
              </w:rPr>
              <w:t xml:space="preserve"> раз</w:t>
            </w:r>
            <w:r>
              <w:rPr>
                <w:rFonts w:ascii="Times New Roman" w:eastAsia="Times New Roman" w:hAnsi="Times New Roman" w:cs="Times New Roman"/>
                <w:sz w:val="20"/>
                <w:szCs w:val="20"/>
              </w:rPr>
              <w:t>-</w:t>
            </w:r>
          </w:p>
          <w:p w:rsidR="008E68C0" w:rsidRPr="00467E3D" w:rsidRDefault="008E68C0" w:rsidP="008E68C0">
            <w:pPr>
              <w:widowControl w:val="0"/>
              <w:jc w:val="both"/>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вития </w:t>
            </w:r>
            <w:proofErr w:type="spellStart"/>
            <w:r w:rsidRPr="00467E3D">
              <w:rPr>
                <w:rFonts w:ascii="Times New Roman" w:eastAsia="Times New Roman" w:hAnsi="Times New Roman" w:cs="Times New Roman"/>
                <w:sz w:val="20"/>
                <w:szCs w:val="20"/>
              </w:rPr>
              <w:t>Респуб</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r w:rsidRPr="00467E3D">
              <w:rPr>
                <w:rFonts w:ascii="Times New Roman" w:eastAsia="Times New Roman" w:hAnsi="Times New Roman" w:cs="Times New Roman"/>
                <w:sz w:val="20"/>
                <w:szCs w:val="20"/>
              </w:rPr>
              <w:t xml:space="preserve">лики Татарстан, от общей численности работающей молодежи </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lastRenderedPageBreak/>
              <w:t>ГП</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возрастающий</w:t>
            </w:r>
          </w:p>
        </w:tc>
        <w:tc>
          <w:tcPr>
            <w:tcW w:w="992"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процентов</w:t>
            </w:r>
          </w:p>
        </w:tc>
        <w:tc>
          <w:tcPr>
            <w:tcW w:w="708"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35</w:t>
            </w:r>
          </w:p>
        </w:tc>
        <w:tc>
          <w:tcPr>
            <w:tcW w:w="71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2023</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40</w:t>
            </w:r>
          </w:p>
        </w:tc>
        <w:tc>
          <w:tcPr>
            <w:tcW w:w="850"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40</w:t>
            </w:r>
          </w:p>
        </w:tc>
        <w:tc>
          <w:tcPr>
            <w:tcW w:w="851"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40</w:t>
            </w:r>
          </w:p>
        </w:tc>
        <w:tc>
          <w:tcPr>
            <w:tcW w:w="1559"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c>
          <w:tcPr>
            <w:tcW w:w="127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Министер</w:t>
            </w:r>
            <w:r w:rsidRPr="00467E3D">
              <w:rPr>
                <w:rFonts w:ascii="Times New Roman" w:eastAsia="Times New Roman" w:hAnsi="Times New Roman" w:cs="Times New Roman"/>
                <w:sz w:val="20"/>
                <w:szCs w:val="20"/>
              </w:rPr>
              <w:lastRenderedPageBreak/>
              <w:t xml:space="preserve">ство по делам молодежи Республики </w:t>
            </w:r>
          </w:p>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Татарстан</w:t>
            </w:r>
          </w:p>
        </w:tc>
        <w:tc>
          <w:tcPr>
            <w:tcW w:w="1112" w:type="dxa"/>
            <w:tcMar>
              <w:bottom w:w="23" w:type="dxa"/>
            </w:tcMar>
          </w:tcPr>
          <w:p w:rsidR="008E68C0" w:rsidRPr="00467E3D" w:rsidRDefault="008E68C0" w:rsidP="008E68C0">
            <w:pPr>
              <w:widowControl w:val="0"/>
              <w:spacing w:line="230" w:lineRule="auto"/>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lastRenderedPageBreak/>
              <w:t>-</w:t>
            </w:r>
          </w:p>
        </w:tc>
        <w:tc>
          <w:tcPr>
            <w:tcW w:w="1134"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 xml:space="preserve">нет </w:t>
            </w:r>
          </w:p>
        </w:tc>
        <w:tc>
          <w:tcPr>
            <w:tcW w:w="1015" w:type="dxa"/>
            <w:tcMar>
              <w:bottom w:w="23" w:type="dxa"/>
            </w:tcMar>
          </w:tcPr>
          <w:p w:rsidR="008E68C0" w:rsidRPr="00467E3D" w:rsidRDefault="008E68C0" w:rsidP="008E68C0">
            <w:pPr>
              <w:widowControl w:val="0"/>
              <w:jc w:val="center"/>
              <w:rPr>
                <w:rFonts w:ascii="Times New Roman" w:eastAsia="Times New Roman" w:hAnsi="Times New Roman" w:cs="Times New Roman"/>
                <w:sz w:val="20"/>
                <w:szCs w:val="20"/>
              </w:rPr>
            </w:pPr>
            <w:r w:rsidRPr="00467E3D">
              <w:rPr>
                <w:rFonts w:ascii="Times New Roman" w:eastAsia="Times New Roman" w:hAnsi="Times New Roman" w:cs="Times New Roman"/>
                <w:sz w:val="20"/>
                <w:szCs w:val="20"/>
              </w:rPr>
              <w:t>-</w:t>
            </w:r>
          </w:p>
        </w:tc>
      </w:tr>
    </w:tbl>
    <w:p w:rsidR="008E68C0" w:rsidRPr="00467E3D" w:rsidRDefault="008E68C0" w:rsidP="008E68C0">
      <w:pPr>
        <w:spacing w:after="0" w:line="228" w:lineRule="auto"/>
        <w:jc w:val="center"/>
        <w:rPr>
          <w:rFonts w:ascii="Times New Roman" w:eastAsia="Times New Roman" w:hAnsi="Times New Roman" w:cs="Times New Roman"/>
          <w:sz w:val="28"/>
          <w:szCs w:val="28"/>
        </w:rPr>
      </w:pPr>
    </w:p>
    <w:p w:rsidR="008E68C0" w:rsidRPr="00467E3D" w:rsidRDefault="008E68C0" w:rsidP="008E68C0">
      <w:pPr>
        <w:numPr>
          <w:ilvl w:val="0"/>
          <w:numId w:val="1"/>
        </w:numPr>
        <w:tabs>
          <w:tab w:val="left" w:pos="284"/>
        </w:tabs>
        <w:spacing w:after="0" w:line="228" w:lineRule="auto"/>
        <w:ind w:left="0" w:firstLine="0"/>
        <w:contextualSpacing/>
        <w:jc w:val="center"/>
        <w:rPr>
          <w:rFonts w:ascii="Times New Roman" w:eastAsia="Times New Roman" w:hAnsi="Times New Roman" w:cs="Times New Roman"/>
          <w:sz w:val="28"/>
          <w:szCs w:val="28"/>
        </w:rPr>
      </w:pPr>
      <w:r w:rsidRPr="00467E3D">
        <w:rPr>
          <w:rFonts w:ascii="Times New Roman" w:eastAsia="Times New Roman" w:hAnsi="Times New Roman" w:cs="Times New Roman"/>
          <w:sz w:val="28"/>
          <w:szCs w:val="28"/>
        </w:rPr>
        <w:t>План достижения показателей государственной программы Республики Татарстан в 2024 году</w:t>
      </w:r>
    </w:p>
    <w:p w:rsidR="008E68C0" w:rsidRPr="00467E3D" w:rsidRDefault="008E68C0" w:rsidP="008E68C0">
      <w:pPr>
        <w:spacing w:after="0" w:line="228" w:lineRule="auto"/>
        <w:contextualSpacing/>
        <w:rPr>
          <w:rFonts w:ascii="Times New Roman" w:eastAsia="Times New Roman" w:hAnsi="Times New Roman" w:cs="Times New Roman"/>
          <w:sz w:val="28"/>
          <w:szCs w:val="28"/>
        </w:rPr>
      </w:pPr>
    </w:p>
    <w:tbl>
      <w:tblPr>
        <w:tblStyle w:val="af8"/>
        <w:tblW w:w="15307" w:type="dxa"/>
        <w:tblInd w:w="-147" w:type="dxa"/>
        <w:tblBorders>
          <w:bottom w:val="none" w:sz="0" w:space="0" w:color="auto"/>
        </w:tblBorders>
        <w:tblLayout w:type="fixed"/>
        <w:tblLook w:val="0000" w:firstRow="0" w:lastRow="0" w:firstColumn="0" w:lastColumn="0" w:noHBand="0" w:noVBand="0"/>
      </w:tblPr>
      <w:tblGrid>
        <w:gridCol w:w="583"/>
        <w:gridCol w:w="2961"/>
        <w:gridCol w:w="1134"/>
        <w:gridCol w:w="1413"/>
        <w:gridCol w:w="709"/>
        <w:gridCol w:w="710"/>
        <w:gridCol w:w="709"/>
        <w:gridCol w:w="710"/>
        <w:gridCol w:w="710"/>
        <w:gridCol w:w="709"/>
        <w:gridCol w:w="710"/>
        <w:gridCol w:w="710"/>
        <w:gridCol w:w="709"/>
        <w:gridCol w:w="710"/>
        <w:gridCol w:w="710"/>
        <w:gridCol w:w="1410"/>
      </w:tblGrid>
      <w:tr w:rsidR="008E68C0" w:rsidRPr="00467E3D" w:rsidTr="008E68C0">
        <w:trPr>
          <w:trHeight w:val="20"/>
        </w:trPr>
        <w:tc>
          <w:tcPr>
            <w:tcW w:w="583" w:type="dxa"/>
            <w:vMerge w:val="restart"/>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 xml:space="preserve">№ </w:t>
            </w:r>
          </w:p>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п/п</w:t>
            </w:r>
          </w:p>
        </w:tc>
        <w:tc>
          <w:tcPr>
            <w:tcW w:w="2961" w:type="dxa"/>
            <w:vMerge w:val="restart"/>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 xml:space="preserve">Цели / показатели государственной программы </w:t>
            </w:r>
          </w:p>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Республики Татарстан</w:t>
            </w:r>
          </w:p>
        </w:tc>
        <w:tc>
          <w:tcPr>
            <w:tcW w:w="1134" w:type="dxa"/>
            <w:vMerge w:val="restart"/>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Уровень показателя</w:t>
            </w:r>
          </w:p>
        </w:tc>
        <w:tc>
          <w:tcPr>
            <w:tcW w:w="1413" w:type="dxa"/>
            <w:vMerge w:val="restart"/>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Единица           измерения</w:t>
            </w:r>
          </w:p>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(по ОКЕИ)</w:t>
            </w:r>
          </w:p>
        </w:tc>
        <w:tc>
          <w:tcPr>
            <w:tcW w:w="7806" w:type="dxa"/>
            <w:gridSpan w:val="11"/>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Плановые значения по месяцам</w:t>
            </w:r>
          </w:p>
        </w:tc>
        <w:tc>
          <w:tcPr>
            <w:tcW w:w="1410" w:type="dxa"/>
            <w:vMerge w:val="restart"/>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 xml:space="preserve">На конец </w:t>
            </w:r>
          </w:p>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года</w:t>
            </w:r>
          </w:p>
        </w:tc>
      </w:tr>
      <w:tr w:rsidR="008E68C0" w:rsidRPr="00467E3D" w:rsidTr="008E68C0">
        <w:trPr>
          <w:trHeight w:val="958"/>
        </w:trPr>
        <w:tc>
          <w:tcPr>
            <w:tcW w:w="583" w:type="dxa"/>
            <w:vMerge/>
          </w:tcPr>
          <w:p w:rsidR="008E68C0" w:rsidRPr="00467E3D" w:rsidRDefault="008E68C0" w:rsidP="008E68C0">
            <w:pPr>
              <w:widowControl w:val="0"/>
              <w:pBdr>
                <w:top w:val="nil"/>
                <w:left w:val="nil"/>
                <w:bottom w:val="nil"/>
                <w:right w:val="nil"/>
                <w:between w:val="nil"/>
              </w:pBdr>
              <w:rPr>
                <w:rFonts w:ascii="Times New Roman" w:eastAsia="Times New Roman" w:hAnsi="Times New Roman" w:cs="Times New Roman"/>
              </w:rPr>
            </w:pPr>
          </w:p>
        </w:tc>
        <w:tc>
          <w:tcPr>
            <w:tcW w:w="2961" w:type="dxa"/>
            <w:vMerge/>
          </w:tcPr>
          <w:p w:rsidR="008E68C0" w:rsidRPr="00467E3D" w:rsidRDefault="008E68C0" w:rsidP="008E68C0">
            <w:pPr>
              <w:widowControl w:val="0"/>
              <w:pBdr>
                <w:top w:val="nil"/>
                <w:left w:val="nil"/>
                <w:bottom w:val="nil"/>
                <w:right w:val="nil"/>
                <w:between w:val="nil"/>
              </w:pBdr>
              <w:rPr>
                <w:rFonts w:ascii="Times New Roman" w:eastAsia="Times New Roman" w:hAnsi="Times New Roman" w:cs="Times New Roman"/>
              </w:rPr>
            </w:pPr>
          </w:p>
        </w:tc>
        <w:tc>
          <w:tcPr>
            <w:tcW w:w="1134" w:type="dxa"/>
            <w:vMerge/>
          </w:tcPr>
          <w:p w:rsidR="008E68C0" w:rsidRPr="00467E3D" w:rsidRDefault="008E68C0" w:rsidP="008E68C0">
            <w:pPr>
              <w:widowControl w:val="0"/>
              <w:pBdr>
                <w:top w:val="nil"/>
                <w:left w:val="nil"/>
                <w:bottom w:val="nil"/>
                <w:right w:val="nil"/>
                <w:between w:val="nil"/>
              </w:pBdr>
              <w:rPr>
                <w:rFonts w:ascii="Times New Roman" w:eastAsia="Times New Roman" w:hAnsi="Times New Roman" w:cs="Times New Roman"/>
              </w:rPr>
            </w:pPr>
          </w:p>
        </w:tc>
        <w:tc>
          <w:tcPr>
            <w:tcW w:w="1413" w:type="dxa"/>
            <w:vMerge/>
          </w:tcPr>
          <w:p w:rsidR="008E68C0" w:rsidRPr="00467E3D" w:rsidRDefault="008E68C0" w:rsidP="008E68C0">
            <w:pPr>
              <w:widowControl w:val="0"/>
              <w:pBdr>
                <w:top w:val="nil"/>
                <w:left w:val="nil"/>
                <w:bottom w:val="nil"/>
                <w:right w:val="nil"/>
                <w:between w:val="nil"/>
              </w:pBdr>
              <w:rPr>
                <w:rFonts w:ascii="Times New Roman" w:eastAsia="Times New Roman" w:hAnsi="Times New Roman" w:cs="Times New Roman"/>
              </w:rPr>
            </w:pPr>
          </w:p>
        </w:tc>
        <w:tc>
          <w:tcPr>
            <w:tcW w:w="709"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январь</w:t>
            </w:r>
          </w:p>
        </w:tc>
        <w:tc>
          <w:tcPr>
            <w:tcW w:w="710"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февраль</w:t>
            </w:r>
          </w:p>
        </w:tc>
        <w:tc>
          <w:tcPr>
            <w:tcW w:w="709"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март</w:t>
            </w:r>
          </w:p>
        </w:tc>
        <w:tc>
          <w:tcPr>
            <w:tcW w:w="710"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апрель</w:t>
            </w:r>
          </w:p>
        </w:tc>
        <w:tc>
          <w:tcPr>
            <w:tcW w:w="710"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май</w:t>
            </w:r>
          </w:p>
        </w:tc>
        <w:tc>
          <w:tcPr>
            <w:tcW w:w="709"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июнь</w:t>
            </w:r>
          </w:p>
        </w:tc>
        <w:tc>
          <w:tcPr>
            <w:tcW w:w="710"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июль</w:t>
            </w:r>
          </w:p>
        </w:tc>
        <w:tc>
          <w:tcPr>
            <w:tcW w:w="710"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август</w:t>
            </w:r>
          </w:p>
        </w:tc>
        <w:tc>
          <w:tcPr>
            <w:tcW w:w="709"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сентябрь</w:t>
            </w:r>
          </w:p>
        </w:tc>
        <w:tc>
          <w:tcPr>
            <w:tcW w:w="710"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октябрь</w:t>
            </w:r>
          </w:p>
        </w:tc>
        <w:tc>
          <w:tcPr>
            <w:tcW w:w="710" w:type="dxa"/>
            <w:textDirection w:val="btLr"/>
            <w:vAlign w:val="cente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ноябрь</w:t>
            </w:r>
          </w:p>
        </w:tc>
        <w:tc>
          <w:tcPr>
            <w:tcW w:w="1410" w:type="dxa"/>
            <w:vMerge/>
          </w:tcPr>
          <w:p w:rsidR="008E68C0" w:rsidRPr="00467E3D" w:rsidRDefault="008E68C0" w:rsidP="008E68C0">
            <w:pPr>
              <w:jc w:val="center"/>
              <w:rPr>
                <w:rFonts w:ascii="Times New Roman" w:eastAsia="Times New Roman" w:hAnsi="Times New Roman" w:cs="Times New Roman"/>
              </w:rPr>
            </w:pPr>
          </w:p>
        </w:tc>
      </w:tr>
    </w:tbl>
    <w:p w:rsidR="008E68C0" w:rsidRPr="00467E3D" w:rsidRDefault="008E68C0" w:rsidP="008E68C0">
      <w:pPr>
        <w:spacing w:after="0" w:line="240" w:lineRule="auto"/>
        <w:rPr>
          <w:sz w:val="2"/>
          <w:szCs w:val="2"/>
        </w:rPr>
      </w:pPr>
    </w:p>
    <w:tbl>
      <w:tblPr>
        <w:tblStyle w:val="af8"/>
        <w:tblW w:w="15313" w:type="dxa"/>
        <w:tblInd w:w="-147" w:type="dxa"/>
        <w:tblLayout w:type="fixed"/>
        <w:tblLook w:val="0000" w:firstRow="0" w:lastRow="0" w:firstColumn="0" w:lastColumn="0" w:noHBand="0" w:noVBand="0"/>
      </w:tblPr>
      <w:tblGrid>
        <w:gridCol w:w="583"/>
        <w:gridCol w:w="2961"/>
        <w:gridCol w:w="1134"/>
        <w:gridCol w:w="1413"/>
        <w:gridCol w:w="709"/>
        <w:gridCol w:w="710"/>
        <w:gridCol w:w="709"/>
        <w:gridCol w:w="710"/>
        <w:gridCol w:w="710"/>
        <w:gridCol w:w="709"/>
        <w:gridCol w:w="710"/>
        <w:gridCol w:w="710"/>
        <w:gridCol w:w="709"/>
        <w:gridCol w:w="710"/>
        <w:gridCol w:w="710"/>
        <w:gridCol w:w="1410"/>
        <w:gridCol w:w="6"/>
      </w:tblGrid>
      <w:tr w:rsidR="008E68C0" w:rsidRPr="00467E3D" w:rsidTr="008E68C0">
        <w:trPr>
          <w:gridAfter w:val="1"/>
          <w:wAfter w:w="6" w:type="dxa"/>
          <w:trHeight w:val="20"/>
          <w:tblHeader/>
        </w:trPr>
        <w:tc>
          <w:tcPr>
            <w:tcW w:w="583" w:type="dxa"/>
            <w:tcMar>
              <w:bottom w:w="11" w:type="dxa"/>
            </w:tcMar>
          </w:tcPr>
          <w:p w:rsidR="008E68C0" w:rsidRPr="00467E3D" w:rsidRDefault="008E68C0" w:rsidP="008E68C0">
            <w:pPr>
              <w:widowControl w:val="0"/>
              <w:pBdr>
                <w:top w:val="nil"/>
                <w:left w:val="nil"/>
                <w:bottom w:val="nil"/>
                <w:right w:val="nil"/>
                <w:between w:val="nil"/>
              </w:pBdr>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2961" w:type="dxa"/>
            <w:tcMar>
              <w:bottom w:w="11" w:type="dxa"/>
            </w:tcMar>
          </w:tcPr>
          <w:p w:rsidR="008E68C0" w:rsidRPr="00467E3D" w:rsidRDefault="008E68C0" w:rsidP="008E68C0">
            <w:pPr>
              <w:widowControl w:val="0"/>
              <w:pBdr>
                <w:top w:val="nil"/>
                <w:left w:val="nil"/>
                <w:bottom w:val="nil"/>
                <w:right w:val="nil"/>
                <w:between w:val="nil"/>
              </w:pBdr>
              <w:jc w:val="center"/>
              <w:rPr>
                <w:rFonts w:ascii="Times New Roman" w:eastAsia="Times New Roman" w:hAnsi="Times New Roman" w:cs="Times New Roman"/>
              </w:rPr>
            </w:pPr>
            <w:r w:rsidRPr="00467E3D">
              <w:rPr>
                <w:rFonts w:ascii="Times New Roman" w:eastAsia="Times New Roman" w:hAnsi="Times New Roman" w:cs="Times New Roman"/>
              </w:rPr>
              <w:t>2</w:t>
            </w:r>
          </w:p>
        </w:tc>
        <w:tc>
          <w:tcPr>
            <w:tcW w:w="1134" w:type="dxa"/>
            <w:tcMar>
              <w:bottom w:w="11" w:type="dxa"/>
            </w:tcMar>
          </w:tcPr>
          <w:p w:rsidR="008E68C0" w:rsidRPr="00467E3D" w:rsidRDefault="008E68C0" w:rsidP="008E68C0">
            <w:pPr>
              <w:widowControl w:val="0"/>
              <w:pBdr>
                <w:top w:val="nil"/>
                <w:left w:val="nil"/>
                <w:bottom w:val="nil"/>
                <w:right w:val="nil"/>
                <w:between w:val="nil"/>
              </w:pBdr>
              <w:jc w:val="center"/>
              <w:rPr>
                <w:rFonts w:ascii="Times New Roman" w:eastAsia="Times New Roman" w:hAnsi="Times New Roman" w:cs="Times New Roman"/>
              </w:rPr>
            </w:pPr>
            <w:r w:rsidRPr="00467E3D">
              <w:rPr>
                <w:rFonts w:ascii="Times New Roman" w:eastAsia="Times New Roman" w:hAnsi="Times New Roman" w:cs="Times New Roman"/>
              </w:rPr>
              <w:t>3</w:t>
            </w:r>
          </w:p>
        </w:tc>
        <w:tc>
          <w:tcPr>
            <w:tcW w:w="1413" w:type="dxa"/>
            <w:tcMar>
              <w:bottom w:w="11" w:type="dxa"/>
            </w:tcMar>
          </w:tcPr>
          <w:p w:rsidR="008E68C0" w:rsidRPr="00467E3D" w:rsidRDefault="008E68C0" w:rsidP="008E68C0">
            <w:pPr>
              <w:widowControl w:val="0"/>
              <w:pBdr>
                <w:top w:val="nil"/>
                <w:left w:val="nil"/>
                <w:bottom w:val="nil"/>
                <w:right w:val="nil"/>
                <w:between w:val="nil"/>
              </w:pBdr>
              <w:jc w:val="center"/>
              <w:rPr>
                <w:rFonts w:ascii="Times New Roman" w:eastAsia="Times New Roman" w:hAnsi="Times New Roman" w:cs="Times New Roman"/>
              </w:rPr>
            </w:pPr>
            <w:r w:rsidRPr="00467E3D">
              <w:rPr>
                <w:rFonts w:ascii="Times New Roman" w:eastAsia="Times New Roman" w:hAnsi="Times New Roman" w:cs="Times New Roman"/>
              </w:rPr>
              <w:t>4</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5</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6</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7</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8</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9</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10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11</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12</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13</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14</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15</w:t>
            </w:r>
          </w:p>
        </w:tc>
        <w:tc>
          <w:tcPr>
            <w:tcW w:w="14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16</w:t>
            </w:r>
          </w:p>
        </w:tc>
      </w:tr>
      <w:tr w:rsidR="008E68C0" w:rsidRPr="00467E3D" w:rsidTr="008E68C0">
        <w:trPr>
          <w:trHeight w:val="20"/>
        </w:trPr>
        <w:tc>
          <w:tcPr>
            <w:tcW w:w="15313" w:type="dxa"/>
            <w:gridSpan w:val="17"/>
            <w:tcMar>
              <w:bottom w:w="11" w:type="dxa"/>
            </w:tcMar>
          </w:tcPr>
          <w:p w:rsidR="008E68C0" w:rsidRPr="00467E3D" w:rsidRDefault="008E68C0" w:rsidP="008E68C0">
            <w:pPr>
              <w:jc w:val="both"/>
              <w:rPr>
                <w:rFonts w:ascii="Times New Roman" w:eastAsia="Times New Roman" w:hAnsi="Times New Roman" w:cs="Times New Roman"/>
              </w:rPr>
            </w:pPr>
            <w:r w:rsidRPr="00467E3D">
              <w:rPr>
                <w:rFonts w:ascii="Times New Roman" w:hAnsi="Times New Roman" w:cs="Times New Roman"/>
              </w:rPr>
              <w:t>Создание необходимых условий для организации отдыха детей и молодежи, повышение оздоровительного эффекта</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2961" w:type="dxa"/>
            <w:tcMar>
              <w:bottom w:w="11" w:type="dxa"/>
            </w:tcMar>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Количество детей и молодежи, охваченных организованными формами отдыха</w:t>
            </w:r>
          </w:p>
        </w:tc>
        <w:tc>
          <w:tcPr>
            <w:tcW w:w="1134"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jc w:val="center"/>
              <w:rPr>
                <w:rFonts w:ascii="Times New Roman" w:eastAsia="Times New Roman" w:hAnsi="Times New Roman" w:cs="Times New Roman"/>
              </w:rPr>
            </w:pPr>
            <w:proofErr w:type="spellStart"/>
            <w:r w:rsidRPr="00467E3D">
              <w:rPr>
                <w:rFonts w:ascii="Times New Roman" w:eastAsia="Times New Roman" w:hAnsi="Times New Roman" w:cs="Times New Roman"/>
              </w:rPr>
              <w:t>тыс.человек</w:t>
            </w:r>
            <w:proofErr w:type="spellEnd"/>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14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218,7</w:t>
            </w:r>
          </w:p>
        </w:tc>
      </w:tr>
      <w:tr w:rsidR="008E68C0" w:rsidRPr="00467E3D" w:rsidTr="008E68C0">
        <w:trPr>
          <w:trHeight w:val="271"/>
        </w:trPr>
        <w:tc>
          <w:tcPr>
            <w:tcW w:w="15313" w:type="dxa"/>
            <w:gridSpan w:val="17"/>
            <w:tcMar>
              <w:bottom w:w="11" w:type="dxa"/>
            </w:tcMar>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Создание условий для повышения социальной и экономической активности сельской молодежи Республики Татарстан</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2.</w:t>
            </w:r>
          </w:p>
        </w:tc>
        <w:tc>
          <w:tcPr>
            <w:tcW w:w="2961" w:type="dxa"/>
            <w:tcMar>
              <w:bottom w:w="11" w:type="dxa"/>
            </w:tcMar>
          </w:tcPr>
          <w:p w:rsidR="008E68C0" w:rsidRPr="00467E3D" w:rsidRDefault="008E68C0" w:rsidP="008E68C0">
            <w:pPr>
              <w:widowControl w:val="0"/>
              <w:autoSpaceDE w:val="0"/>
              <w:autoSpaceDN w:val="0"/>
              <w:adjustRightInd w:val="0"/>
              <w:jc w:val="both"/>
              <w:rPr>
                <w:rFonts w:ascii="Times New Roman" w:hAnsi="Times New Roman" w:cs="Times New Roman"/>
                <w:bCs/>
              </w:rPr>
            </w:pPr>
            <w:r w:rsidRPr="00467E3D">
              <w:rPr>
                <w:rFonts w:ascii="Times New Roman" w:hAnsi="Times New Roman" w:cs="Times New Roman"/>
              </w:rPr>
              <w:t>Удельный вес</w:t>
            </w:r>
            <w:r w:rsidRPr="00467E3D">
              <w:rPr>
                <w:rFonts w:ascii="Times New Roman" w:hAnsi="Times New Roman" w:cs="Times New Roman"/>
                <w:bCs/>
              </w:rPr>
              <w:t xml:space="preserve"> сельской молодежи в местных советах депутатов</w:t>
            </w:r>
            <w:r w:rsidRPr="00467E3D">
              <w:rPr>
                <w:rFonts w:ascii="Times New Roman" w:hAnsi="Times New Roman" w:cs="Times New Roman"/>
              </w:rPr>
              <w:t xml:space="preserve"> в общем количестве депутатов в 43 муниципальных образованиях Республики Татарстан</w:t>
            </w:r>
          </w:p>
        </w:tc>
        <w:tc>
          <w:tcPr>
            <w:tcW w:w="1134"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 xml:space="preserve">процентов </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14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5,2</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3.</w:t>
            </w:r>
          </w:p>
        </w:tc>
        <w:tc>
          <w:tcPr>
            <w:tcW w:w="2961" w:type="dxa"/>
            <w:tcMar>
              <w:bottom w:w="11" w:type="dxa"/>
            </w:tcMar>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участвующей в программах социального развития села</w:t>
            </w:r>
          </w:p>
        </w:tc>
        <w:tc>
          <w:tcPr>
            <w:tcW w:w="1134"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 xml:space="preserve">процентов </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hAnsi="Times New Roman" w:cs="Times New Roman"/>
              </w:rPr>
              <w:t>0</w:t>
            </w:r>
          </w:p>
        </w:tc>
        <w:tc>
          <w:tcPr>
            <w:tcW w:w="14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74,1</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lastRenderedPageBreak/>
              <w:t>4.</w:t>
            </w:r>
          </w:p>
        </w:tc>
        <w:tc>
          <w:tcPr>
            <w:tcW w:w="2961" w:type="dxa"/>
            <w:tcMar>
              <w:bottom w:w="11" w:type="dxa"/>
            </w:tcMar>
          </w:tcPr>
          <w:p w:rsidR="008E68C0"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участвующей в программах экономического развития села</w:t>
            </w:r>
          </w:p>
          <w:p w:rsidR="008E68C0" w:rsidRPr="00467E3D" w:rsidRDefault="008E68C0" w:rsidP="008E68C0">
            <w:pPr>
              <w:jc w:val="both"/>
              <w:rPr>
                <w:rFonts w:ascii="Times New Roman" w:eastAsia="Times New Roman" w:hAnsi="Times New Roman" w:cs="Times New Roman"/>
              </w:rPr>
            </w:pPr>
          </w:p>
        </w:tc>
        <w:tc>
          <w:tcPr>
            <w:tcW w:w="1134"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 xml:space="preserve">процентов </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14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5,4</w:t>
            </w:r>
          </w:p>
        </w:tc>
      </w:tr>
      <w:tr w:rsidR="008E68C0" w:rsidRPr="00467E3D" w:rsidTr="008E68C0">
        <w:trPr>
          <w:trHeight w:val="20"/>
        </w:trPr>
        <w:tc>
          <w:tcPr>
            <w:tcW w:w="15313" w:type="dxa"/>
            <w:gridSpan w:val="17"/>
            <w:tcMar>
              <w:bottom w:w="11" w:type="dxa"/>
            </w:tcMar>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5.</w:t>
            </w:r>
          </w:p>
        </w:tc>
        <w:tc>
          <w:tcPr>
            <w:tcW w:w="2961" w:type="dxa"/>
            <w:tcMar>
              <w:bottom w:w="11" w:type="dxa"/>
            </w:tcMar>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 xml:space="preserve">Доля молодых людей, вовлеченных в реализуемые республиканскими органами исполнительной власти проекты и программы в сфере поддержки талантливой молодежи, в общем количестве молодежи </w:t>
            </w:r>
          </w:p>
        </w:tc>
        <w:tc>
          <w:tcPr>
            <w:tcW w:w="1134"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процентов</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14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53</w:t>
            </w:r>
          </w:p>
        </w:tc>
      </w:tr>
      <w:tr w:rsidR="008E68C0" w:rsidRPr="00467E3D" w:rsidTr="008E68C0">
        <w:trPr>
          <w:trHeight w:val="20"/>
        </w:trPr>
        <w:tc>
          <w:tcPr>
            <w:tcW w:w="15313" w:type="dxa"/>
            <w:gridSpan w:val="17"/>
            <w:tcMar>
              <w:bottom w:w="11" w:type="dxa"/>
            </w:tcMar>
          </w:tcPr>
          <w:p w:rsidR="008E68C0" w:rsidRPr="00467E3D" w:rsidRDefault="008E68C0" w:rsidP="008E68C0">
            <w:pPr>
              <w:spacing w:line="233" w:lineRule="auto"/>
              <w:jc w:val="both"/>
              <w:rPr>
                <w:rFonts w:ascii="Times New Roman" w:eastAsia="Times New Roman" w:hAnsi="Times New Roman" w:cs="Times New Roman"/>
              </w:rPr>
            </w:pPr>
            <w:r w:rsidRPr="00467E3D">
              <w:rPr>
                <w:rFonts w:ascii="Times New Roman" w:eastAsia="Times New Roman" w:hAnsi="Times New Roman" w:cs="Times New Roman"/>
              </w:rPr>
              <w:t>Развитие и модернизация системы патриотического воспитания молодежи Республики Татарстан</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w:t>
            </w:r>
          </w:p>
        </w:tc>
        <w:tc>
          <w:tcPr>
            <w:tcW w:w="2961" w:type="dxa"/>
            <w:tcMar>
              <w:bottom w:w="11" w:type="dxa"/>
            </w:tcMar>
          </w:tcPr>
          <w:p w:rsidR="008E68C0" w:rsidRPr="00467E3D" w:rsidRDefault="008E68C0" w:rsidP="008E68C0">
            <w:pPr>
              <w:spacing w:line="233" w:lineRule="auto"/>
              <w:jc w:val="both"/>
              <w:rPr>
                <w:rFonts w:ascii="Times New Roman" w:eastAsia="Times New Roman" w:hAnsi="Times New Roman" w:cs="Times New Roman"/>
              </w:rPr>
            </w:pPr>
            <w:r w:rsidRPr="00467E3D">
              <w:rPr>
                <w:rFonts w:ascii="Times New Roman" w:eastAsia="Times New Roman" w:hAnsi="Times New Roman" w:cs="Times New Roman"/>
              </w:rPr>
              <w:t>Количество детей и молодежи, охваченных мероприятиями патриотической направленности</w:t>
            </w:r>
          </w:p>
        </w:tc>
        <w:tc>
          <w:tcPr>
            <w:tcW w:w="1134"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proofErr w:type="spellStart"/>
            <w:r w:rsidRPr="00467E3D">
              <w:rPr>
                <w:rFonts w:ascii="Times New Roman" w:eastAsia="Times New Roman" w:hAnsi="Times New Roman" w:cs="Times New Roman"/>
              </w:rPr>
              <w:t>тыс.человек</w:t>
            </w:r>
            <w:proofErr w:type="spellEnd"/>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c>
          <w:tcPr>
            <w:tcW w:w="14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62</w:t>
            </w:r>
          </w:p>
        </w:tc>
      </w:tr>
      <w:tr w:rsidR="008E68C0" w:rsidRPr="00467E3D" w:rsidTr="008E68C0">
        <w:trPr>
          <w:trHeight w:val="20"/>
        </w:trPr>
        <w:tc>
          <w:tcPr>
            <w:tcW w:w="15313" w:type="dxa"/>
            <w:gridSpan w:val="17"/>
            <w:tcMar>
              <w:bottom w:w="11" w:type="dxa"/>
            </w:tcMar>
          </w:tcPr>
          <w:p w:rsidR="008E68C0" w:rsidRPr="00467E3D" w:rsidRDefault="008E68C0" w:rsidP="008E68C0">
            <w:pPr>
              <w:spacing w:line="233" w:lineRule="auto"/>
              <w:jc w:val="both"/>
              <w:rPr>
                <w:rFonts w:ascii="Times New Roman" w:eastAsia="Times New Roman" w:hAnsi="Times New Roman" w:cs="Times New Roman"/>
              </w:rPr>
            </w:pPr>
            <w:r w:rsidRPr="00467E3D">
              <w:rPr>
                <w:rFonts w:ascii="Times New Roman" w:eastAsia="Times New Roman" w:hAnsi="Times New Roman" w:cs="Times New Roman"/>
              </w:rPr>
              <w:t>Укрепление инфраструктуры государственных и муниципальных учреждений молодежной политики</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7.</w:t>
            </w:r>
          </w:p>
        </w:tc>
        <w:tc>
          <w:tcPr>
            <w:tcW w:w="2961" w:type="dxa"/>
            <w:tcMar>
              <w:bottom w:w="11" w:type="dxa"/>
            </w:tcMar>
          </w:tcPr>
          <w:p w:rsidR="008E68C0" w:rsidRPr="00467E3D" w:rsidRDefault="008E68C0" w:rsidP="008E68C0">
            <w:pPr>
              <w:spacing w:line="233" w:lineRule="auto"/>
              <w:jc w:val="both"/>
              <w:rPr>
                <w:rFonts w:ascii="Times New Roman" w:eastAsia="Times New Roman" w:hAnsi="Times New Roman" w:cs="Times New Roman"/>
              </w:rPr>
            </w:pPr>
            <w:r w:rsidRPr="00467E3D">
              <w:rPr>
                <w:rFonts w:ascii="Times New Roman" w:eastAsia="Times New Roman" w:hAnsi="Times New Roman" w:cs="Times New Roman"/>
              </w:rPr>
              <w:t xml:space="preserve">Количество модернизированных молодежных (подростковых) клубов </w:t>
            </w:r>
          </w:p>
        </w:tc>
        <w:tc>
          <w:tcPr>
            <w:tcW w:w="1134"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условных единиц</w:t>
            </w:r>
          </w:p>
          <w:p w:rsidR="008E68C0" w:rsidRPr="00467E3D" w:rsidRDefault="008E68C0" w:rsidP="008E68C0">
            <w:pPr>
              <w:spacing w:line="233" w:lineRule="auto"/>
              <w:jc w:val="center"/>
              <w:rPr>
                <w:rFonts w:ascii="Times New Roman" w:eastAsia="Times New Roman" w:hAnsi="Times New Roman" w:cs="Times New Roman"/>
              </w:rPr>
            </w:pP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14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5</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8.</w:t>
            </w:r>
          </w:p>
        </w:tc>
        <w:tc>
          <w:tcPr>
            <w:tcW w:w="2961" w:type="dxa"/>
            <w:tcMar>
              <w:bottom w:w="11" w:type="dxa"/>
            </w:tcMar>
          </w:tcPr>
          <w:p w:rsidR="008E68C0" w:rsidRPr="00467E3D" w:rsidRDefault="008E68C0" w:rsidP="008E68C0">
            <w:pPr>
              <w:spacing w:line="233" w:lineRule="auto"/>
              <w:jc w:val="both"/>
              <w:rPr>
                <w:rFonts w:ascii="Times New Roman" w:eastAsia="Times New Roman" w:hAnsi="Times New Roman" w:cs="Times New Roman"/>
              </w:rPr>
            </w:pPr>
            <w:r w:rsidRPr="00467E3D">
              <w:rPr>
                <w:rFonts w:ascii="Times New Roman" w:eastAsia="Times New Roman" w:hAnsi="Times New Roman" w:cs="Times New Roman"/>
              </w:rPr>
              <w:t xml:space="preserve">Количество модернизированных центров психолого-педагогической помощи </w:t>
            </w:r>
          </w:p>
        </w:tc>
        <w:tc>
          <w:tcPr>
            <w:tcW w:w="1134"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условных единиц</w:t>
            </w:r>
          </w:p>
          <w:p w:rsidR="008E68C0" w:rsidRPr="00467E3D" w:rsidRDefault="008E68C0" w:rsidP="008E68C0">
            <w:pPr>
              <w:spacing w:line="233" w:lineRule="auto"/>
              <w:jc w:val="center"/>
              <w:rPr>
                <w:rFonts w:ascii="Times New Roman" w:eastAsia="Times New Roman" w:hAnsi="Times New Roman" w:cs="Times New Roman"/>
              </w:rPr>
            </w:pP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14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9.</w:t>
            </w:r>
          </w:p>
        </w:tc>
        <w:tc>
          <w:tcPr>
            <w:tcW w:w="2961" w:type="dxa"/>
            <w:tcMar>
              <w:bottom w:w="11" w:type="dxa"/>
            </w:tcMar>
          </w:tcPr>
          <w:p w:rsidR="008E68C0" w:rsidRPr="00467E3D" w:rsidRDefault="008E68C0" w:rsidP="008E68C0">
            <w:pPr>
              <w:spacing w:line="233" w:lineRule="auto"/>
              <w:jc w:val="both"/>
              <w:rPr>
                <w:rFonts w:ascii="Times New Roman" w:eastAsia="Times New Roman" w:hAnsi="Times New Roman" w:cs="Times New Roman"/>
              </w:rPr>
            </w:pPr>
            <w:r w:rsidRPr="00467E3D">
              <w:rPr>
                <w:rFonts w:ascii="Times New Roman" w:eastAsia="Times New Roman" w:hAnsi="Times New Roman" w:cs="Times New Roman"/>
              </w:rPr>
              <w:t xml:space="preserve">Количество охваченных капитальным ремонтом детских оздоровительных лагерей в Республике Татарстан </w:t>
            </w:r>
          </w:p>
        </w:tc>
        <w:tc>
          <w:tcPr>
            <w:tcW w:w="1134"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условных единиц</w:t>
            </w:r>
          </w:p>
          <w:p w:rsidR="008E68C0" w:rsidRPr="00467E3D" w:rsidRDefault="008E68C0" w:rsidP="008E68C0">
            <w:pPr>
              <w:spacing w:line="233" w:lineRule="auto"/>
              <w:jc w:val="center"/>
              <w:rPr>
                <w:rFonts w:ascii="Times New Roman" w:eastAsia="Times New Roman" w:hAnsi="Times New Roman" w:cs="Times New Roman"/>
              </w:rPr>
            </w:pP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14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12</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10.</w:t>
            </w:r>
          </w:p>
        </w:tc>
        <w:tc>
          <w:tcPr>
            <w:tcW w:w="2961" w:type="dxa"/>
            <w:tcMar>
              <w:bottom w:w="11" w:type="dxa"/>
            </w:tcMar>
          </w:tcPr>
          <w:p w:rsidR="008E68C0" w:rsidRPr="00467E3D" w:rsidRDefault="008E68C0" w:rsidP="008E68C0">
            <w:pPr>
              <w:spacing w:line="233" w:lineRule="auto"/>
              <w:jc w:val="both"/>
              <w:rPr>
                <w:rFonts w:ascii="Times New Roman" w:eastAsia="Times New Roman" w:hAnsi="Times New Roman" w:cs="Times New Roman"/>
              </w:rPr>
            </w:pPr>
            <w:r w:rsidRPr="00467E3D">
              <w:rPr>
                <w:rFonts w:ascii="Times New Roman" w:eastAsia="Times New Roman" w:hAnsi="Times New Roman" w:cs="Times New Roman"/>
              </w:rPr>
              <w:t xml:space="preserve">Количество охваченных капитальным ремонтом молодежных центров в Республике Татарстан </w:t>
            </w:r>
          </w:p>
        </w:tc>
        <w:tc>
          <w:tcPr>
            <w:tcW w:w="1134"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условных единиц</w:t>
            </w:r>
          </w:p>
          <w:p w:rsidR="008E68C0" w:rsidRPr="00467E3D" w:rsidRDefault="008E68C0" w:rsidP="008E68C0">
            <w:pPr>
              <w:spacing w:line="233" w:lineRule="auto"/>
              <w:jc w:val="center"/>
              <w:rPr>
                <w:rFonts w:ascii="Times New Roman" w:eastAsia="Times New Roman" w:hAnsi="Times New Roman" w:cs="Times New Roman"/>
              </w:rPr>
            </w:pP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1410" w:type="dxa"/>
            <w:tcMar>
              <w:bottom w:w="11" w:type="dxa"/>
            </w:tcMar>
          </w:tcPr>
          <w:p w:rsidR="008E68C0" w:rsidRPr="00467E3D" w:rsidRDefault="008E68C0" w:rsidP="008E68C0">
            <w:pPr>
              <w:spacing w:line="233" w:lineRule="auto"/>
              <w:jc w:val="center"/>
              <w:rPr>
                <w:rFonts w:ascii="Times New Roman" w:eastAsia="Times New Roman" w:hAnsi="Times New Roman" w:cs="Times New Roman"/>
              </w:rPr>
            </w:pPr>
            <w:r w:rsidRPr="00467E3D">
              <w:rPr>
                <w:rFonts w:ascii="Times New Roman" w:eastAsia="Times New Roman" w:hAnsi="Times New Roman" w:cs="Times New Roman"/>
              </w:rPr>
              <w:t>6</w:t>
            </w:r>
          </w:p>
        </w:tc>
      </w:tr>
      <w:tr w:rsidR="008E68C0" w:rsidRPr="00467E3D" w:rsidTr="008E68C0">
        <w:trPr>
          <w:trHeight w:val="20"/>
        </w:trPr>
        <w:tc>
          <w:tcPr>
            <w:tcW w:w="15313" w:type="dxa"/>
            <w:gridSpan w:val="17"/>
            <w:tcMar>
              <w:bottom w:w="11" w:type="dxa"/>
            </w:tcMar>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lastRenderedPageBreak/>
              <w:t>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11.</w:t>
            </w:r>
          </w:p>
        </w:tc>
        <w:tc>
          <w:tcPr>
            <w:tcW w:w="2961" w:type="dxa"/>
            <w:tcMar>
              <w:bottom w:w="11" w:type="dxa"/>
            </w:tcMar>
          </w:tcPr>
          <w:p w:rsidR="008E68C0" w:rsidRPr="00467E3D" w:rsidRDefault="008E68C0" w:rsidP="008E68C0">
            <w:pPr>
              <w:jc w:val="both"/>
              <w:rPr>
                <w:rFonts w:ascii="Times New Roman" w:eastAsia="Times New Roman" w:hAnsi="Times New Roman" w:cs="Times New Roman"/>
                <w:bCs/>
                <w:color w:val="000000"/>
                <w:u w:color="000000"/>
              </w:rPr>
            </w:pPr>
            <w:r w:rsidRPr="00467E3D">
              <w:rPr>
                <w:rFonts w:ascii="Times New Roman" w:hAnsi="Times New Roman" w:cs="Times New Roman"/>
              </w:rPr>
              <w:t>Доля детей и молодежи, получивших профессиональную экстренную психологическую помощь по защите их законных прав и интересов, в возрасте до 18 лет</w:t>
            </w:r>
          </w:p>
        </w:tc>
        <w:tc>
          <w:tcPr>
            <w:tcW w:w="1134"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условных единиц</w:t>
            </w:r>
          </w:p>
          <w:p w:rsidR="008E68C0" w:rsidRPr="00467E3D" w:rsidRDefault="008E68C0" w:rsidP="008E68C0">
            <w:pPr>
              <w:jc w:val="center"/>
              <w:rPr>
                <w:rFonts w:ascii="Times New Roman" w:eastAsia="Times New Roman" w:hAnsi="Times New Roman" w:cs="Times New Roman"/>
              </w:rPr>
            </w:pP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1410" w:type="dxa"/>
            <w:tcMar>
              <w:bottom w:w="11" w:type="dxa"/>
            </w:tcMar>
          </w:tcPr>
          <w:p w:rsidR="008E68C0" w:rsidRPr="00467E3D" w:rsidRDefault="008E68C0" w:rsidP="008E68C0">
            <w:pPr>
              <w:jc w:val="center"/>
              <w:rPr>
                <w:rFonts w:ascii="Times New Roman" w:eastAsia="Times New Roman" w:hAnsi="Times New Roman" w:cs="Times New Roman"/>
              </w:rPr>
            </w:pPr>
            <w:r w:rsidRPr="00467E3D">
              <w:rPr>
                <w:rFonts w:ascii="Times New Roman" w:eastAsia="Times New Roman" w:hAnsi="Times New Roman" w:cs="Times New Roman"/>
              </w:rPr>
              <w:t>1,59</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12.</w:t>
            </w:r>
          </w:p>
        </w:tc>
        <w:tc>
          <w:tcPr>
            <w:tcW w:w="2961" w:type="dxa"/>
            <w:tcMar>
              <w:bottom w:w="11" w:type="dxa"/>
            </w:tcMar>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 xml:space="preserve">Удельный вес детей, молодежи, охваченных мероприятиями детских и молодежных общественных организаций, в общей численности детей и молодежи </w:t>
            </w:r>
          </w:p>
        </w:tc>
        <w:tc>
          <w:tcPr>
            <w:tcW w:w="1134"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процентов</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14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91,5</w:t>
            </w:r>
          </w:p>
        </w:tc>
      </w:tr>
      <w:tr w:rsidR="008E68C0" w:rsidRPr="00467E3D" w:rsidTr="008E68C0">
        <w:trPr>
          <w:trHeight w:val="20"/>
        </w:trPr>
        <w:tc>
          <w:tcPr>
            <w:tcW w:w="15313" w:type="dxa"/>
            <w:gridSpan w:val="17"/>
            <w:tcMar>
              <w:bottom w:w="11" w:type="dxa"/>
            </w:tcMar>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Повышение эффективности молодежной политики, реализуемой в отношении работающей молодежи в организациях в Республике Татарстан, создание условий для повышения социальной и экономической активности работающей молодежи Республики Татарстан</w:t>
            </w:r>
          </w:p>
        </w:tc>
      </w:tr>
      <w:tr w:rsidR="008E68C0" w:rsidRPr="00467E3D" w:rsidTr="008E68C0">
        <w:trPr>
          <w:gridAfter w:val="1"/>
          <w:wAfter w:w="6" w:type="dxa"/>
          <w:trHeight w:val="20"/>
        </w:trPr>
        <w:tc>
          <w:tcPr>
            <w:tcW w:w="583"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13.</w:t>
            </w:r>
          </w:p>
        </w:tc>
        <w:tc>
          <w:tcPr>
            <w:tcW w:w="2961" w:type="dxa"/>
            <w:tcMar>
              <w:bottom w:w="11" w:type="dxa"/>
            </w:tcMar>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Доля работающей молодежи, участвующей в программах социально-экономического</w:t>
            </w:r>
            <w:r>
              <w:rPr>
                <w:rFonts w:ascii="Times New Roman" w:eastAsia="Times New Roman" w:hAnsi="Times New Roman" w:cs="Times New Roman"/>
              </w:rPr>
              <w:t xml:space="preserve"> </w:t>
            </w:r>
            <w:r w:rsidRPr="00467E3D">
              <w:rPr>
                <w:rFonts w:ascii="Times New Roman" w:eastAsia="Times New Roman" w:hAnsi="Times New Roman" w:cs="Times New Roman"/>
              </w:rPr>
              <w:t xml:space="preserve">развития Республики Татарстан, от общей численности работающей молодежи </w:t>
            </w:r>
          </w:p>
        </w:tc>
        <w:tc>
          <w:tcPr>
            <w:tcW w:w="1134"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ГП</w:t>
            </w:r>
          </w:p>
        </w:tc>
        <w:tc>
          <w:tcPr>
            <w:tcW w:w="1413"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процентов</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09"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7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0</w:t>
            </w:r>
          </w:p>
        </w:tc>
        <w:tc>
          <w:tcPr>
            <w:tcW w:w="1410" w:type="dxa"/>
            <w:tcMar>
              <w:bottom w:w="11" w:type="dxa"/>
            </w:tcMar>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40</w:t>
            </w:r>
          </w:p>
        </w:tc>
      </w:tr>
    </w:tbl>
    <w:p w:rsidR="008E68C0" w:rsidRPr="00467E3D" w:rsidRDefault="008E68C0" w:rsidP="008E68C0">
      <w:pPr>
        <w:spacing w:after="0" w:line="228" w:lineRule="auto"/>
        <w:jc w:val="center"/>
        <w:rPr>
          <w:rFonts w:ascii="Times New Roman" w:eastAsia="Times New Roman" w:hAnsi="Times New Roman" w:cs="Times New Roman"/>
          <w:sz w:val="24"/>
          <w:szCs w:val="28"/>
        </w:rPr>
      </w:pPr>
    </w:p>
    <w:p w:rsidR="008E68C0" w:rsidRPr="00467E3D" w:rsidRDefault="008E68C0" w:rsidP="008E68C0">
      <w:pPr>
        <w:spacing w:after="0" w:line="228" w:lineRule="auto"/>
        <w:jc w:val="center"/>
        <w:rPr>
          <w:rFonts w:ascii="Times New Roman" w:eastAsia="Times New Roman" w:hAnsi="Times New Roman" w:cs="Times New Roman"/>
          <w:sz w:val="28"/>
          <w:szCs w:val="28"/>
        </w:rPr>
      </w:pPr>
      <w:r w:rsidRPr="00467E3D">
        <w:rPr>
          <w:rFonts w:ascii="Times New Roman" w:eastAsia="Times New Roman" w:hAnsi="Times New Roman" w:cs="Times New Roman"/>
          <w:sz w:val="28"/>
          <w:szCs w:val="28"/>
        </w:rPr>
        <w:t>4. Структура государственной программы Республики Татарстан</w:t>
      </w:r>
    </w:p>
    <w:p w:rsidR="008E68C0" w:rsidRPr="00467E3D" w:rsidRDefault="008E68C0" w:rsidP="008E68C0">
      <w:pPr>
        <w:spacing w:after="0" w:line="228" w:lineRule="auto"/>
        <w:jc w:val="center"/>
        <w:rPr>
          <w:rFonts w:ascii="Times New Roman" w:eastAsia="Times New Roman" w:hAnsi="Times New Roman" w:cs="Times New Roman"/>
          <w:sz w:val="24"/>
          <w:szCs w:val="28"/>
        </w:rPr>
      </w:pPr>
    </w:p>
    <w:tbl>
      <w:tblPr>
        <w:tblStyle w:val="af8"/>
        <w:tblW w:w="15310" w:type="dxa"/>
        <w:tblInd w:w="-147" w:type="dxa"/>
        <w:tblBorders>
          <w:bottom w:val="none" w:sz="0" w:space="0" w:color="auto"/>
        </w:tblBorders>
        <w:tblLayout w:type="fixed"/>
        <w:tblLook w:val="0400" w:firstRow="0" w:lastRow="0" w:firstColumn="0" w:lastColumn="0" w:noHBand="0" w:noVBand="1"/>
      </w:tblPr>
      <w:tblGrid>
        <w:gridCol w:w="562"/>
        <w:gridCol w:w="3974"/>
        <w:gridCol w:w="6232"/>
        <w:gridCol w:w="4542"/>
      </w:tblGrid>
      <w:tr w:rsidR="008E68C0" w:rsidRPr="00467E3D" w:rsidTr="008E68C0">
        <w:trPr>
          <w:trHeight w:val="20"/>
        </w:trPr>
        <w:tc>
          <w:tcPr>
            <w:tcW w:w="562" w:type="dxa"/>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w:t>
            </w:r>
            <w:r w:rsidRPr="00467E3D">
              <w:rPr>
                <w:rFonts w:ascii="Times New Roman" w:eastAsia="Times New Roman" w:hAnsi="Times New Roman" w:cs="Times New Roman"/>
              </w:rPr>
              <w:br/>
              <w:t>п/п</w:t>
            </w:r>
          </w:p>
        </w:tc>
        <w:tc>
          <w:tcPr>
            <w:tcW w:w="3974" w:type="dxa"/>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Задачи структурного элемента</w:t>
            </w:r>
          </w:p>
        </w:tc>
        <w:tc>
          <w:tcPr>
            <w:tcW w:w="6232" w:type="dxa"/>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Краткое описание ожидаемых эффектов от реализации задачи структурного элемента</w:t>
            </w:r>
          </w:p>
        </w:tc>
        <w:tc>
          <w:tcPr>
            <w:tcW w:w="4542" w:type="dxa"/>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Связь с показателями</w:t>
            </w:r>
          </w:p>
        </w:tc>
      </w:tr>
    </w:tbl>
    <w:p w:rsidR="008E68C0" w:rsidRPr="00467E3D" w:rsidRDefault="008E68C0" w:rsidP="008E68C0">
      <w:pPr>
        <w:spacing w:after="0" w:line="228" w:lineRule="auto"/>
        <w:rPr>
          <w:sz w:val="2"/>
          <w:szCs w:val="2"/>
        </w:rPr>
      </w:pPr>
    </w:p>
    <w:tbl>
      <w:tblPr>
        <w:tblStyle w:val="af8"/>
        <w:tblW w:w="15310" w:type="dxa"/>
        <w:tblInd w:w="-147" w:type="dxa"/>
        <w:tblLayout w:type="fixed"/>
        <w:tblCellMar>
          <w:bottom w:w="11" w:type="dxa"/>
        </w:tblCellMar>
        <w:tblLook w:val="0400" w:firstRow="0" w:lastRow="0" w:firstColumn="0" w:lastColumn="0" w:noHBand="0" w:noVBand="1"/>
      </w:tblPr>
      <w:tblGrid>
        <w:gridCol w:w="562"/>
        <w:gridCol w:w="3974"/>
        <w:gridCol w:w="6232"/>
        <w:gridCol w:w="4542"/>
      </w:tblGrid>
      <w:tr w:rsidR="008E68C0" w:rsidRPr="00467E3D" w:rsidTr="008E68C0">
        <w:trPr>
          <w:trHeight w:val="20"/>
          <w:tblHeader/>
        </w:trPr>
        <w:tc>
          <w:tcPr>
            <w:tcW w:w="562" w:type="dxa"/>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3974" w:type="dxa"/>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2</w:t>
            </w:r>
          </w:p>
        </w:tc>
        <w:tc>
          <w:tcPr>
            <w:tcW w:w="6232" w:type="dxa"/>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3</w:t>
            </w:r>
          </w:p>
        </w:tc>
        <w:tc>
          <w:tcPr>
            <w:tcW w:w="4542" w:type="dxa"/>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4</w:t>
            </w:r>
          </w:p>
        </w:tc>
      </w:tr>
      <w:tr w:rsidR="008E68C0" w:rsidRPr="00467E3D" w:rsidTr="008E68C0">
        <w:trPr>
          <w:trHeight w:val="20"/>
        </w:trPr>
        <w:tc>
          <w:tcPr>
            <w:tcW w:w="15310" w:type="dxa"/>
            <w:gridSpan w:val="4"/>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Государственная программа Республики Татарстан «Развитие молодежной политики в Республике Татарстан»</w:t>
            </w:r>
          </w:p>
        </w:tc>
      </w:tr>
      <w:tr w:rsidR="008E68C0" w:rsidRPr="00467E3D" w:rsidTr="008E68C0">
        <w:trPr>
          <w:trHeight w:val="20"/>
        </w:trPr>
        <w:tc>
          <w:tcPr>
            <w:tcW w:w="15310" w:type="dxa"/>
            <w:gridSpan w:val="4"/>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Региональный проект «Организация отдыха детей и молодежи»</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p>
        </w:tc>
        <w:tc>
          <w:tcPr>
            <w:tcW w:w="10206" w:type="dxa"/>
            <w:gridSpan w:val="2"/>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 xml:space="preserve">Ответственный за реализацию: </w:t>
            </w:r>
            <w:proofErr w:type="spellStart"/>
            <w:r w:rsidRPr="00467E3D">
              <w:rPr>
                <w:rFonts w:ascii="Times New Roman" w:eastAsia="Times New Roman" w:hAnsi="Times New Roman" w:cs="Times New Roman"/>
              </w:rPr>
              <w:t>Р.Н.Садыков</w:t>
            </w:r>
            <w:proofErr w:type="spellEnd"/>
            <w:r w:rsidRPr="00467E3D">
              <w:rPr>
                <w:rFonts w:ascii="Times New Roman" w:eastAsia="Times New Roman" w:hAnsi="Times New Roman" w:cs="Times New Roman"/>
              </w:rPr>
              <w:t xml:space="preserve"> – министр по делам молодежи Республики Татарстан</w:t>
            </w:r>
          </w:p>
        </w:tc>
        <w:tc>
          <w:tcPr>
            <w:tcW w:w="454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Срок реализации: 2024 – 2026 годы</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Развитие различных форм отдыха детей и молодежи</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Организованы физкультурно-массовые мероприятия для студентов образовательных организаций высшего образования в возрасте от 18 до 35 лет включительно</w:t>
            </w:r>
          </w:p>
        </w:tc>
        <w:tc>
          <w:tcPr>
            <w:tcW w:w="4542" w:type="dxa"/>
          </w:tcPr>
          <w:p w:rsidR="008E68C0" w:rsidRPr="00467E3D" w:rsidRDefault="008E68C0" w:rsidP="008E68C0">
            <w:pPr>
              <w:tabs>
                <w:tab w:val="left" w:pos="174"/>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Доля участников мероприятий от общего числа студентов образовательных организаций высшего образования; </w:t>
            </w:r>
          </w:p>
          <w:p w:rsidR="008E68C0" w:rsidRPr="00467E3D" w:rsidRDefault="008E68C0" w:rsidP="008E68C0">
            <w:pPr>
              <w:tabs>
                <w:tab w:val="left" w:pos="174"/>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уровень выраженного оздоровительного эффекта</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lastRenderedPageBreak/>
              <w:t>2.</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Формирование системы выявления, а также поддержки одаренных детей, победителей предметных олимпиад, творческих конкурсов</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Проведены: профильная смена и смена различной тематической направленности в загородном лагере отдыха, в том числе на Черноморском побережье, смена в лагере палаточного типа для творчески одаренных и социально активных детей, обучающихся, осваивающих дополнительные общеобразовательные программы, детей, проходящих спортивную подготовку, а также детей и молодежи,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4542" w:type="dxa"/>
          </w:tcPr>
          <w:p w:rsidR="008E68C0" w:rsidRPr="00467E3D" w:rsidRDefault="008E68C0" w:rsidP="008E68C0">
            <w:pPr>
              <w:tabs>
                <w:tab w:val="left" w:pos="174"/>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Доля охваченных отдыхом </w:t>
            </w:r>
            <w:r w:rsidRPr="003B45AC">
              <w:rPr>
                <w:rFonts w:ascii="Times New Roman" w:eastAsia="Times New Roman" w:hAnsi="Times New Roman" w:cs="Times New Roman"/>
              </w:rPr>
              <w:t>творчески одар</w:t>
            </w:r>
            <w:r>
              <w:rPr>
                <w:rFonts w:ascii="Times New Roman" w:eastAsia="Times New Roman" w:hAnsi="Times New Roman" w:cs="Times New Roman"/>
              </w:rPr>
              <w:t xml:space="preserve">енных и социально активных </w:t>
            </w:r>
            <w:r w:rsidRPr="00467E3D">
              <w:rPr>
                <w:rFonts w:ascii="Times New Roman" w:eastAsia="Times New Roman" w:hAnsi="Times New Roman" w:cs="Times New Roman"/>
              </w:rPr>
              <w:t>детей от общего числа детей, охваченных отдыхом в Республике Татарстан;</w:t>
            </w:r>
          </w:p>
          <w:p w:rsidR="008E68C0" w:rsidRPr="00467E3D" w:rsidRDefault="008E68C0" w:rsidP="008E68C0">
            <w:pPr>
              <w:tabs>
                <w:tab w:val="left" w:pos="174"/>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уровень выраженного оздоровительного эффекта</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3.</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Профилактика детской заболеваемости и создание равных возможностей для отдыха детей-инвалидов и детей с ограниченными возможностями здоровья</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Проведены смены в санаторно-курортных организациях для детей и молодежи, имеющих хронические заболевания, в том числе с сопровождением одного из родителей (или законных представителей), в возрасте от 4 до 18 лет включительно, а также для детей, находящихся в трудной жизненной ситуации, имеющих хронические заболевания и нуждающихся в восстановительном лечении, от 7 до 15 лет включительно</w:t>
            </w:r>
          </w:p>
        </w:tc>
        <w:tc>
          <w:tcPr>
            <w:tcW w:w="4542" w:type="dxa"/>
          </w:tcPr>
          <w:p w:rsidR="008E68C0" w:rsidRPr="00467E3D" w:rsidRDefault="008E68C0" w:rsidP="008E68C0">
            <w:pPr>
              <w:tabs>
                <w:tab w:val="left" w:pos="169"/>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охваченных отдыхом детей в санаторно-курортных организациях с предоставлением лечения;</w:t>
            </w:r>
          </w:p>
          <w:p w:rsidR="008E68C0" w:rsidRPr="00467E3D" w:rsidRDefault="008E68C0" w:rsidP="008E68C0">
            <w:pPr>
              <w:tabs>
                <w:tab w:val="left" w:pos="169"/>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уровень выраженного оздоровительного эффекта</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4.</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Профилактика безнадзорности и правонарушений несовершеннолетних</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Проведены специализированные смены для воспитанников специализированных организаций для несовершеннолетних, нуждающихся в социальной реабилитации, детей из семей, находящихся в социально опасном положении, в возрасте от 7 до</w:t>
            </w:r>
            <w:r>
              <w:rPr>
                <w:rFonts w:ascii="Times New Roman" w:eastAsia="Times New Roman" w:hAnsi="Times New Roman" w:cs="Times New Roman"/>
              </w:rPr>
              <w:br/>
            </w:r>
            <w:r w:rsidRPr="00467E3D">
              <w:rPr>
                <w:rFonts w:ascii="Times New Roman" w:eastAsia="Times New Roman" w:hAnsi="Times New Roman" w:cs="Times New Roman"/>
              </w:rPr>
              <w:t xml:space="preserve">18 лет включительно, детей, находящихся в образовательных организациях для обучающихся с </w:t>
            </w:r>
            <w:proofErr w:type="spellStart"/>
            <w:r w:rsidRPr="00467E3D">
              <w:rPr>
                <w:rFonts w:ascii="Times New Roman" w:eastAsia="Times New Roman" w:hAnsi="Times New Roman" w:cs="Times New Roman"/>
              </w:rPr>
              <w:t>девиантным</w:t>
            </w:r>
            <w:proofErr w:type="spellEnd"/>
            <w:r w:rsidRPr="00467E3D">
              <w:rPr>
                <w:rFonts w:ascii="Times New Roman" w:eastAsia="Times New Roman" w:hAnsi="Times New Roman" w:cs="Times New Roman"/>
              </w:rPr>
              <w:t xml:space="preserve"> поведением (состоящи</w:t>
            </w:r>
            <w:r>
              <w:rPr>
                <w:rFonts w:ascii="Times New Roman" w:eastAsia="Times New Roman" w:hAnsi="Times New Roman" w:cs="Times New Roman"/>
              </w:rPr>
              <w:t>х</w:t>
            </w:r>
            <w:r w:rsidRPr="00467E3D">
              <w:rPr>
                <w:rFonts w:ascii="Times New Roman" w:eastAsia="Times New Roman" w:hAnsi="Times New Roman" w:cs="Times New Roman"/>
              </w:rPr>
              <w:t xml:space="preserve"> на профилактическом учете), в возрасте от 7 до 18 лет включительно</w:t>
            </w:r>
          </w:p>
        </w:tc>
        <w:tc>
          <w:tcPr>
            <w:tcW w:w="4542" w:type="dxa"/>
          </w:tcPr>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охваченных активными формами отдыха детей от общего числа детей, состоящих на профилактическом учете;</w:t>
            </w:r>
          </w:p>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уровень выраженного оздоровительного эффекта</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5.</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Улучшение жизнедеятельности и решение проблем неблагополучия детей</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Организован отдых воспитанников организаций для детей-          сирот и детей, оставшихся без попечения родителей, детей-           сирот, воспитывающихся в опекунских и приемных семьях, в возрасте от 7 до 18 лет включительно</w:t>
            </w:r>
          </w:p>
        </w:tc>
        <w:tc>
          <w:tcPr>
            <w:tcW w:w="4542" w:type="dxa"/>
          </w:tcPr>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охваченных отдыхом детей-сирот от общего числа детей в Республике Татарстан;</w:t>
            </w:r>
          </w:p>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охваченных отдыхом детей-сирот от числа детей, находящихся в интернатах;</w:t>
            </w:r>
          </w:p>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уровень выраженного оздоровительного эффекта</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6.</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Формирование эффективной комплексной социальной защиты и интеграция в общество детей, находящихся в трудной жизненной ситуации</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Организован отдых детей, находящихся в трудной жизненной ситуации</w:t>
            </w:r>
          </w:p>
        </w:tc>
        <w:tc>
          <w:tcPr>
            <w:tcW w:w="4542" w:type="dxa"/>
          </w:tcPr>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оздоровленных детей, находящихся в трудной жизненной ситуации, от общего количества детей данной категории в Республике Татарстан, подлежащих оздоровлению;</w:t>
            </w:r>
          </w:p>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уровень выраженного оздоровительного эффекта</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lastRenderedPageBreak/>
              <w:t>7.</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Обеспечение детей школьного возраста отдыхом в каникулярный период</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Организован отдых детей в лагерях, организованных образовательными организациями, с дневным пребыванием</w:t>
            </w:r>
          </w:p>
        </w:tc>
        <w:tc>
          <w:tcPr>
            <w:tcW w:w="4542" w:type="dxa"/>
          </w:tcPr>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охваченных отдыхом детей в лагерях, организованных образовательными организациями, с дневным пребыванием от общего числа обучающихся;</w:t>
            </w:r>
          </w:p>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уровень выраженного оздоровительного эффекта</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8.</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Обеспечение детей и молодежи отдыхом в течение года (за исключением каникулярного периода)</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Организован отдых детей работников муниципальных и государственных организаций в возрасте от 7 до 18 лет и детей работников коммерческих и некоммерческих организаций (за исключением муниципальных и государственных организаций) в возрасте от 7 до 18 лет</w:t>
            </w:r>
          </w:p>
        </w:tc>
        <w:tc>
          <w:tcPr>
            <w:tcW w:w="4542" w:type="dxa"/>
          </w:tcPr>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охваченных отдыхом детей работников коммерческих и некоммерческих организаций (государственных и муниципальных учреждений) от общего числа детей работающих граждан;</w:t>
            </w:r>
          </w:p>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охваченных отдыхом детей работников коммерческих и некоммерческих организаций (за исключением государственных и муниципальных учреждений) от общего числа детей;</w:t>
            </w:r>
          </w:p>
          <w:p w:rsidR="008E68C0" w:rsidRPr="00467E3D" w:rsidRDefault="008E68C0" w:rsidP="008E68C0">
            <w:pPr>
              <w:tabs>
                <w:tab w:val="left" w:pos="172"/>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уровень выраженного оздоровительного эффекта</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9.</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Обеспечение детей и молодежи              занятостью в каникулярный период</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Проведены работы с разновозрастными отрядами в образовательных организациях, организована работа по благоустройству собственной и прилегающей территории (обрезка и посадка деревьев и кустарников, поддержание территории в надлежащем состоянии), обеспечена временная занятость несовершеннолетних (обучающихся) общественно полезными работами в период летних каникул, организовано временное трудоустройство несовершеннолетних граждан в возрасте от 14 до 18 лет в свободное от учебы время с целью профилактики беспризорности, безнадзорности и преступности среди несовершеннолетних граждан</w:t>
            </w:r>
          </w:p>
        </w:tc>
        <w:tc>
          <w:tcPr>
            <w:tcW w:w="4542" w:type="dxa"/>
          </w:tcPr>
          <w:p w:rsidR="008E68C0" w:rsidRPr="00467E3D" w:rsidRDefault="008E68C0" w:rsidP="008E68C0">
            <w:pPr>
              <w:tabs>
                <w:tab w:val="left" w:pos="215"/>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охваченных занятостью в лагерях труда и отдыха от общего числа несовершеннолетних граждан;</w:t>
            </w:r>
          </w:p>
          <w:p w:rsidR="008E68C0" w:rsidRPr="00467E3D" w:rsidRDefault="008E68C0" w:rsidP="008E68C0">
            <w:pPr>
              <w:tabs>
                <w:tab w:val="left" w:pos="215"/>
              </w:tabs>
              <w:spacing w:line="228" w:lineRule="auto"/>
              <w:ind w:left="27"/>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охваченных занятостью в лагерях труда и отдыха от общего числа трудоустроенных несовершеннолетних граждан</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10.</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Обеспечение укомплектования персоналом организаций отдыха</w:t>
            </w:r>
          </w:p>
        </w:tc>
        <w:tc>
          <w:tcPr>
            <w:tcW w:w="6232" w:type="dxa"/>
          </w:tcPr>
          <w:p w:rsidR="008E68C0" w:rsidRPr="00467E3D" w:rsidRDefault="008E68C0" w:rsidP="008E68C0">
            <w:pPr>
              <w:spacing w:line="228" w:lineRule="auto"/>
              <w:rPr>
                <w:rFonts w:ascii="Times New Roman" w:eastAsia="Times New Roman" w:hAnsi="Times New Roman" w:cs="Times New Roman"/>
              </w:rPr>
            </w:pPr>
            <w:r w:rsidRPr="00467E3D">
              <w:rPr>
                <w:rFonts w:ascii="Times New Roman" w:eastAsia="Times New Roman" w:hAnsi="Times New Roman" w:cs="Times New Roman"/>
              </w:rPr>
              <w:t>Проведены профилактические медицинские осмотры</w:t>
            </w:r>
          </w:p>
        </w:tc>
        <w:tc>
          <w:tcPr>
            <w:tcW w:w="454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Укомплектованность детских оздоровительных организаций персоналом</w:t>
            </w:r>
          </w:p>
        </w:tc>
      </w:tr>
      <w:tr w:rsidR="008E68C0" w:rsidRPr="00467E3D" w:rsidTr="008E68C0">
        <w:trPr>
          <w:trHeight w:val="20"/>
        </w:trPr>
        <w:tc>
          <w:tcPr>
            <w:tcW w:w="15310" w:type="dxa"/>
            <w:gridSpan w:val="4"/>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Региональный проект «Сельская молодежь»</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p>
        </w:tc>
        <w:tc>
          <w:tcPr>
            <w:tcW w:w="10206" w:type="dxa"/>
            <w:gridSpan w:val="2"/>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 xml:space="preserve">Ответственный за реализацию: </w:t>
            </w:r>
            <w:proofErr w:type="spellStart"/>
            <w:r w:rsidRPr="00467E3D">
              <w:rPr>
                <w:rFonts w:ascii="Times New Roman" w:eastAsia="Times New Roman" w:hAnsi="Times New Roman" w:cs="Times New Roman"/>
              </w:rPr>
              <w:t>Р.Н.Садыков</w:t>
            </w:r>
            <w:proofErr w:type="spellEnd"/>
            <w:r w:rsidRPr="00467E3D">
              <w:rPr>
                <w:rFonts w:ascii="Times New Roman" w:eastAsia="Times New Roman" w:hAnsi="Times New Roman" w:cs="Times New Roman"/>
              </w:rPr>
              <w:t xml:space="preserve"> – министр по делам молодежи Республики Татарстан</w:t>
            </w:r>
          </w:p>
        </w:tc>
        <w:tc>
          <w:tcPr>
            <w:tcW w:w="454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Срок реализации: 2024 – 2026 годы</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3974"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Информационное обеспечение сельской молодежи</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Создана система информационного обеспечения сельской молодежи</w:t>
            </w:r>
          </w:p>
        </w:tc>
        <w:tc>
          <w:tcPr>
            <w:tcW w:w="454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охваченной всеми видами консультаций (индивидуальной, электронной, телефонной), в общем количестве сельской молодежи</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lastRenderedPageBreak/>
              <w:t>2.</w:t>
            </w:r>
          </w:p>
        </w:tc>
        <w:tc>
          <w:tcPr>
            <w:tcW w:w="3974"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Повышение социальной активности сельской молодежи</w:t>
            </w:r>
          </w:p>
        </w:tc>
        <w:tc>
          <w:tcPr>
            <w:tcW w:w="623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Созданы условия для</w:t>
            </w:r>
            <w:r w:rsidRPr="00467E3D">
              <w:rPr>
                <w:rFonts w:ascii="Times New Roman" w:hAnsi="Times New Roman" w:cs="Times New Roman"/>
              </w:rPr>
              <w:t xml:space="preserve"> </w:t>
            </w:r>
            <w:r w:rsidRPr="00467E3D">
              <w:rPr>
                <w:rFonts w:ascii="Times New Roman" w:eastAsia="Times New Roman" w:hAnsi="Times New Roman" w:cs="Times New Roman"/>
              </w:rPr>
              <w:t>повышения социальной активности сельской молодежи</w:t>
            </w:r>
          </w:p>
        </w:tc>
        <w:tc>
          <w:tcPr>
            <w:tcW w:w="4542" w:type="dxa"/>
          </w:tcPr>
          <w:p w:rsidR="008E68C0" w:rsidRPr="00467E3D" w:rsidRDefault="008E68C0" w:rsidP="008E68C0">
            <w:pPr>
              <w:tabs>
                <w:tab w:val="left" w:pos="169"/>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Удельный вес молодежи, вовлеченной в деятельность Региональной общественной организации «Аграрное молодежное объединение Республики Татарстан», в общем количестве сельской молодежи;</w:t>
            </w:r>
          </w:p>
          <w:p w:rsidR="008E68C0" w:rsidRPr="00467E3D" w:rsidRDefault="008E68C0" w:rsidP="008E68C0">
            <w:pPr>
              <w:tabs>
                <w:tab w:val="left" w:pos="169"/>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в местных советах депутатов в общем количестве депутатов в 43 муниципальных образованиях Республики Татарстан;</w:t>
            </w:r>
          </w:p>
          <w:p w:rsidR="008E68C0" w:rsidRPr="00467E3D" w:rsidRDefault="008E68C0" w:rsidP="008E68C0">
            <w:pPr>
              <w:tabs>
                <w:tab w:val="left" w:pos="169"/>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обучившейся социальному проектированию, в общем количестве сельской молодежи;</w:t>
            </w:r>
          </w:p>
          <w:p w:rsidR="008E68C0" w:rsidRPr="00467E3D" w:rsidRDefault="008E68C0" w:rsidP="008E68C0">
            <w:pPr>
              <w:tabs>
                <w:tab w:val="left" w:pos="169"/>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участвующей в программах социального развития села, в общем количестве сельской молодежи</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t>3.</w:t>
            </w:r>
          </w:p>
        </w:tc>
        <w:tc>
          <w:tcPr>
            <w:tcW w:w="3974"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Повышение экономической активности сельской молодежи</w:t>
            </w:r>
          </w:p>
        </w:tc>
        <w:tc>
          <w:tcPr>
            <w:tcW w:w="623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Созданы условия для повышения экономической активности сельской молодежи</w:t>
            </w:r>
          </w:p>
        </w:tc>
        <w:tc>
          <w:tcPr>
            <w:tcW w:w="4542" w:type="dxa"/>
          </w:tcPr>
          <w:p w:rsidR="008E68C0" w:rsidRPr="00467E3D" w:rsidRDefault="008E68C0" w:rsidP="008E68C0">
            <w:pPr>
              <w:tabs>
                <w:tab w:val="left" w:pos="169"/>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обучившейся основам бизнес-планирования, в общем количестве сельской молодежи;</w:t>
            </w:r>
          </w:p>
          <w:p w:rsidR="008E68C0" w:rsidRPr="00467E3D" w:rsidRDefault="008E68C0" w:rsidP="008E68C0">
            <w:pPr>
              <w:tabs>
                <w:tab w:val="left" w:pos="169"/>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участвующей в программах экономического развития села, в общем количестве сельской молодежи;</w:t>
            </w:r>
          </w:p>
          <w:p w:rsidR="008E68C0" w:rsidRPr="00467E3D" w:rsidRDefault="008E68C0" w:rsidP="008E68C0">
            <w:pPr>
              <w:tabs>
                <w:tab w:val="left" w:pos="169"/>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участвующей в мероприятиях программы по профессиональной ориентации, в общем количестве сельской молодежи</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t>4.</w:t>
            </w:r>
          </w:p>
        </w:tc>
        <w:tc>
          <w:tcPr>
            <w:tcW w:w="3974"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Духовное, физическое и творческое развитие сельской молодежи</w:t>
            </w:r>
          </w:p>
        </w:tc>
        <w:tc>
          <w:tcPr>
            <w:tcW w:w="623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Оказано содействие духовному, физическому и творческому развитию сельской молодежи</w:t>
            </w:r>
          </w:p>
        </w:tc>
        <w:tc>
          <w:tcPr>
            <w:tcW w:w="4542" w:type="dxa"/>
          </w:tcPr>
          <w:p w:rsidR="008E68C0" w:rsidRPr="00467E3D" w:rsidRDefault="008E68C0" w:rsidP="008E68C0">
            <w:pPr>
              <w:tabs>
                <w:tab w:val="left" w:pos="169"/>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вовлеченной в интеллектуально-творческие мероприятия, в общем количестве сельской молодежи;</w:t>
            </w:r>
          </w:p>
          <w:p w:rsidR="008E68C0" w:rsidRPr="00467E3D" w:rsidRDefault="008E68C0" w:rsidP="008E68C0">
            <w:pPr>
              <w:tabs>
                <w:tab w:val="left" w:pos="169"/>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вовлеченной в физкультурно-оздоровительные мероприятия, в общем количестве сельской молодежи;</w:t>
            </w:r>
          </w:p>
          <w:p w:rsidR="008E68C0" w:rsidRPr="00467E3D" w:rsidRDefault="008E68C0" w:rsidP="008E68C0">
            <w:pPr>
              <w:tabs>
                <w:tab w:val="left" w:pos="169"/>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удельный вес сельской молодежи, участвующей в программах формирования здорового образа жизни, в общем количестве сельской молодежи</w:t>
            </w:r>
          </w:p>
        </w:tc>
      </w:tr>
      <w:tr w:rsidR="008E68C0" w:rsidRPr="00467E3D" w:rsidTr="008E68C0">
        <w:trPr>
          <w:trHeight w:val="20"/>
        </w:trPr>
        <w:tc>
          <w:tcPr>
            <w:tcW w:w="15310" w:type="dxa"/>
            <w:gridSpan w:val="4"/>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Региональный проект «Молодежь Татарстана»</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p>
        </w:tc>
        <w:tc>
          <w:tcPr>
            <w:tcW w:w="10206" w:type="dxa"/>
            <w:gridSpan w:val="2"/>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 xml:space="preserve">Ответственный за реализацию: </w:t>
            </w:r>
            <w:proofErr w:type="spellStart"/>
            <w:r w:rsidRPr="00467E3D">
              <w:rPr>
                <w:rFonts w:ascii="Times New Roman" w:eastAsia="Times New Roman" w:hAnsi="Times New Roman" w:cs="Times New Roman"/>
              </w:rPr>
              <w:t>Р.Н.Садыков</w:t>
            </w:r>
            <w:proofErr w:type="spellEnd"/>
            <w:r w:rsidRPr="00467E3D">
              <w:rPr>
                <w:rFonts w:ascii="Times New Roman" w:eastAsia="Times New Roman" w:hAnsi="Times New Roman" w:cs="Times New Roman"/>
              </w:rPr>
              <w:t xml:space="preserve"> – министр по делам молодежи Республики Татарстан</w:t>
            </w:r>
          </w:p>
        </w:tc>
        <w:tc>
          <w:tcPr>
            <w:tcW w:w="454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Срок реализации: 2024 – 2026 годы</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Создание условий для развития эффективных моделей трудовой активности учащейся и студенческой молодежи, в том числе через систему вторичной за</w:t>
            </w:r>
            <w:r>
              <w:rPr>
                <w:rFonts w:ascii="Times New Roman" w:eastAsia="Times New Roman" w:hAnsi="Times New Roman" w:cs="Times New Roman"/>
              </w:rPr>
              <w:t>-</w:t>
            </w:r>
            <w:r>
              <w:rPr>
                <w:rFonts w:ascii="Times New Roman" w:eastAsia="Times New Roman" w:hAnsi="Times New Roman" w:cs="Times New Roman"/>
              </w:rPr>
              <w:br/>
            </w:r>
            <w:proofErr w:type="spellStart"/>
            <w:r w:rsidRPr="00467E3D">
              <w:rPr>
                <w:rFonts w:ascii="Times New Roman" w:eastAsia="Times New Roman" w:hAnsi="Times New Roman" w:cs="Times New Roman"/>
              </w:rPr>
              <w:t>нятости</w:t>
            </w:r>
            <w:proofErr w:type="spellEnd"/>
            <w:r w:rsidRPr="00467E3D">
              <w:rPr>
                <w:rFonts w:ascii="Times New Roman" w:eastAsia="Times New Roman" w:hAnsi="Times New Roman" w:cs="Times New Roman"/>
              </w:rPr>
              <w:t xml:space="preserve"> и студенческих трудовых отрядов, развитие инновационного потенциала и предпринимательской активности молодого поколения</w:t>
            </w:r>
          </w:p>
        </w:tc>
        <w:tc>
          <w:tcPr>
            <w:tcW w:w="6232" w:type="dxa"/>
          </w:tcPr>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Оказана поддержка деятельности студенческих трудовых отрядов.</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форум трудящейся молодежи «Работа молодым».</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Оказано содействие в проведении молодежных ярмарок сезонных рабочих мест</w:t>
            </w:r>
          </w:p>
          <w:p w:rsidR="008E68C0" w:rsidRPr="00467E3D" w:rsidRDefault="008E68C0" w:rsidP="008E68C0">
            <w:pPr>
              <w:tabs>
                <w:tab w:val="left" w:pos="178"/>
              </w:tabs>
              <w:jc w:val="both"/>
              <w:rPr>
                <w:rFonts w:ascii="Times New Roman" w:eastAsia="Times New Roman" w:hAnsi="Times New Roman" w:cs="Times New Roman"/>
              </w:rPr>
            </w:pPr>
          </w:p>
          <w:p w:rsidR="008E68C0" w:rsidRPr="00467E3D" w:rsidRDefault="008E68C0" w:rsidP="008E68C0">
            <w:pPr>
              <w:tabs>
                <w:tab w:val="left" w:pos="178"/>
              </w:tabs>
              <w:jc w:val="both"/>
              <w:rPr>
                <w:rFonts w:ascii="Times New Roman" w:eastAsia="Times New Roman" w:hAnsi="Times New Roman" w:cs="Times New Roman"/>
              </w:rPr>
            </w:pPr>
          </w:p>
        </w:tc>
        <w:tc>
          <w:tcPr>
            <w:tcW w:w="454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Увеличение доли молодых людей, участвующих в движении студенческих трудовых отрядов, от общего количества студенческой молодежи</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t>2.</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Формирование общественно-политической активности и гражданской компетентности молодого поколения</w:t>
            </w:r>
          </w:p>
        </w:tc>
        <w:tc>
          <w:tcPr>
            <w:tcW w:w="6232" w:type="dxa"/>
          </w:tcPr>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Организована работа Координационного совета по воспитательной работе при Совете ректоров вузов Республики Татарстан.</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Организована деятельность Молодежного парламента при </w:t>
            </w:r>
            <w:proofErr w:type="spellStart"/>
            <w:proofErr w:type="gramStart"/>
            <w:r w:rsidRPr="00467E3D">
              <w:rPr>
                <w:rFonts w:ascii="Times New Roman" w:eastAsia="Times New Roman" w:hAnsi="Times New Roman" w:cs="Times New Roman"/>
              </w:rPr>
              <w:t>Го</w:t>
            </w:r>
            <w:r>
              <w:rPr>
                <w:rFonts w:ascii="Times New Roman" w:eastAsia="Times New Roman" w:hAnsi="Times New Roman" w:cs="Times New Roman"/>
              </w:rPr>
              <w:t>-</w:t>
            </w:r>
            <w:r w:rsidRPr="00467E3D">
              <w:rPr>
                <w:rFonts w:ascii="Times New Roman" w:eastAsia="Times New Roman" w:hAnsi="Times New Roman" w:cs="Times New Roman"/>
              </w:rPr>
              <w:t>сударственном</w:t>
            </w:r>
            <w:proofErr w:type="spellEnd"/>
            <w:proofErr w:type="gramEnd"/>
            <w:r w:rsidRPr="00467E3D">
              <w:rPr>
                <w:rFonts w:ascii="Times New Roman" w:eastAsia="Times New Roman" w:hAnsi="Times New Roman" w:cs="Times New Roman"/>
              </w:rPr>
              <w:t xml:space="preserve"> Совете Республики Татарстан.</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Организована работа республиканских школ компетенций молодежи.</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Оказана поддержка молодежных некоммерческих организаций, реализующих мероприятия, направленные на повышение финансовой, инвестиционной, цифровой грамотности молодежи Республики Татарстан.</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Проведены мероприятия, направленные на правовое просвещение и повышение уровня правовой грамотности молодежи Республики Татарстан.</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Оказана  поддержка молодежных некоммерческих организаций, реализующих мероприятия сообщества молодых семей</w:t>
            </w:r>
          </w:p>
        </w:tc>
        <w:tc>
          <w:tcPr>
            <w:tcW w:w="454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Увеличение доли молодых людей, участвующих в мероприятиях по общественно-политической активности и гражданской компетентности</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t>3.</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Развитие системы гражданско-патриотического воспитания, национального самосознания и толерантности</w:t>
            </w:r>
          </w:p>
        </w:tc>
        <w:tc>
          <w:tcPr>
            <w:tcW w:w="6232" w:type="dxa"/>
          </w:tcPr>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во всероссийских гражданско-патриотических, военно-патриотических форумах, слетах, семинарах.</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Организована республиканская военно-спортивная игра «Зарница».</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Организована подготовка команды Республики Татарстан к окружной игре «Зарница» Приволжского федерального округа.</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Проведены мероприятия, посвященные Дню вывода советских войск из Афганистана.</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Организована экспедиция по поиску и захоронению погибших во время Великой Отечественной войны офицеров и солдат.</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Организована подготовка молодежной команды Республики Та-</w:t>
            </w:r>
            <w:r w:rsidRPr="00467E3D">
              <w:rPr>
                <w:rFonts w:ascii="Times New Roman" w:eastAsia="Times New Roman" w:hAnsi="Times New Roman" w:cs="Times New Roman"/>
              </w:rPr>
              <w:br/>
            </w:r>
            <w:proofErr w:type="spellStart"/>
            <w:r w:rsidRPr="00467E3D">
              <w:rPr>
                <w:rFonts w:ascii="Times New Roman" w:eastAsia="Times New Roman" w:hAnsi="Times New Roman" w:cs="Times New Roman"/>
              </w:rPr>
              <w:t>тарстан</w:t>
            </w:r>
            <w:proofErr w:type="spellEnd"/>
            <w:r w:rsidRPr="00467E3D">
              <w:rPr>
                <w:rFonts w:ascii="Times New Roman" w:eastAsia="Times New Roman" w:hAnsi="Times New Roman" w:cs="Times New Roman"/>
              </w:rPr>
              <w:t xml:space="preserve"> для участия во Всероссийской игре «Победа».</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Проведена торжественная встреча с молодежью ветеранов Великой Отечественной войны 1941 – 1945 годов, организация выставки патриотических проектов.</w:t>
            </w:r>
          </w:p>
          <w:p w:rsidR="008E68C0" w:rsidRPr="00467E3D" w:rsidRDefault="008E68C0" w:rsidP="008E68C0">
            <w:pPr>
              <w:tabs>
                <w:tab w:val="left" w:pos="178"/>
              </w:tabs>
              <w:contextualSpacing/>
              <w:jc w:val="both"/>
              <w:rPr>
                <w:rFonts w:ascii="Times New Roman" w:eastAsia="Times New Roman" w:hAnsi="Times New Roman" w:cs="Times New Roman"/>
              </w:rPr>
            </w:pPr>
            <w:r>
              <w:rPr>
                <w:rFonts w:ascii="Times New Roman" w:eastAsia="Times New Roman" w:hAnsi="Times New Roman" w:cs="Times New Roman"/>
              </w:rPr>
              <w:t>Организована и проведена</w:t>
            </w:r>
            <w:r w:rsidRPr="00467E3D">
              <w:rPr>
                <w:rFonts w:ascii="Times New Roman" w:eastAsia="Times New Roman" w:hAnsi="Times New Roman" w:cs="Times New Roman"/>
              </w:rPr>
              <w:t xml:space="preserve"> республиканская спартакиада по военно-тактическим и экстремальным видам спорта среди обучающихся профессиональных образовательных организаций и образовательных организаций высшего образования. </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Проведены мероприятия молодежного поискового движения Республики Татарстан</w:t>
            </w:r>
          </w:p>
        </w:tc>
        <w:tc>
          <w:tcPr>
            <w:tcW w:w="454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lastRenderedPageBreak/>
              <w:t>Охват молодежи, участвующей в мероприятиях гражданско-патриотической направленности</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t>4.</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Создание условий для молодежных общественных организаций, движений, для развития лидерских качеств молодежи и поддержки социально значимых проектов, инициированных молодежью и молодежными общественными организациями</w:t>
            </w:r>
          </w:p>
        </w:tc>
        <w:tc>
          <w:tcPr>
            <w:tcW w:w="6232" w:type="dxa"/>
          </w:tcPr>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делегации студенческой молодежи Республики Татарстан во Всероссийском фестивале «Студенческая весна».</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 региональный фестиваль студенческого творчества «Студенческая весна Республики Татарстан».</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 и проведен Республиканский конкурс среди молодых ученых «Лучший молодой ученый Республики Татарстан».</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Организованы и проведены республиканские мероприятия для обучающихся профессиональных образовательных организаций.</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Организованы и проведены республиканские игры Клуба веселых и находчивых Республики Татарстан (лиги «Юниор</w:t>
            </w:r>
            <w:proofErr w:type="gramStart"/>
            <w:r w:rsidRPr="00467E3D">
              <w:rPr>
                <w:rFonts w:ascii="Times New Roman" w:eastAsia="Times New Roman" w:hAnsi="Times New Roman" w:cs="Times New Roman"/>
              </w:rPr>
              <w:t xml:space="preserve">»,   </w:t>
            </w:r>
            <w:proofErr w:type="gramEnd"/>
            <w:r w:rsidRPr="00467E3D">
              <w:rPr>
                <w:rFonts w:ascii="Times New Roman" w:eastAsia="Times New Roman" w:hAnsi="Times New Roman" w:cs="Times New Roman"/>
              </w:rPr>
              <w:t xml:space="preserve"> «Премьер», «Республика», «Студенческая», «Лига работающей молодежи»).</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делегации Республики Татарстан в фестивале команд клуба веселых и находчивых «</w:t>
            </w:r>
            <w:proofErr w:type="spellStart"/>
            <w:r w:rsidRPr="00467E3D">
              <w:rPr>
                <w:rFonts w:ascii="Times New Roman" w:eastAsia="Times New Roman" w:hAnsi="Times New Roman" w:cs="Times New Roman"/>
              </w:rPr>
              <w:t>КиВиН</w:t>
            </w:r>
            <w:proofErr w:type="spellEnd"/>
            <w:r w:rsidRPr="00467E3D">
              <w:rPr>
                <w:rFonts w:ascii="Times New Roman" w:eastAsia="Times New Roman" w:hAnsi="Times New Roman" w:cs="Times New Roman"/>
              </w:rPr>
              <w:t xml:space="preserve">» в </w:t>
            </w:r>
            <w:proofErr w:type="spellStart"/>
            <w:r w:rsidRPr="00467E3D">
              <w:rPr>
                <w:rFonts w:ascii="Times New Roman" w:eastAsia="Times New Roman" w:hAnsi="Times New Roman" w:cs="Times New Roman"/>
              </w:rPr>
              <w:t>г.Сочи</w:t>
            </w:r>
            <w:proofErr w:type="spellEnd"/>
            <w:r w:rsidRPr="00467E3D">
              <w:rPr>
                <w:rFonts w:ascii="Times New Roman" w:eastAsia="Times New Roman" w:hAnsi="Times New Roman" w:cs="Times New Roman"/>
              </w:rPr>
              <w:t>.</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Проведены мероприятия по интеллектуальным играм (турниры) для молодежи </w:t>
            </w:r>
            <w:proofErr w:type="spellStart"/>
            <w:r w:rsidRPr="00467E3D">
              <w:rPr>
                <w:rFonts w:ascii="Times New Roman" w:eastAsia="Times New Roman" w:hAnsi="Times New Roman" w:cs="Times New Roman"/>
              </w:rPr>
              <w:t>Брэйн</w:t>
            </w:r>
            <w:proofErr w:type="spellEnd"/>
            <w:r w:rsidRPr="00467E3D">
              <w:rPr>
                <w:rFonts w:ascii="Times New Roman" w:eastAsia="Times New Roman" w:hAnsi="Times New Roman" w:cs="Times New Roman"/>
              </w:rPr>
              <w:t>-клуба Республики Татарстан.</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проект «Кадровый резерв».</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молодежный форум «Наш Татарстан».</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всероссийский форум органов студенческого самоуправления профессиональных образовательных организаций.</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Pr>
                <w:rFonts w:ascii="Times New Roman" w:eastAsia="Times New Roman" w:hAnsi="Times New Roman" w:cs="Times New Roman"/>
              </w:rPr>
              <w:t>Организован и проведен конкурс по присуждению республиканской премии</w:t>
            </w:r>
            <w:r w:rsidRPr="00467E3D">
              <w:rPr>
                <w:rFonts w:ascii="Times New Roman" w:eastAsia="Times New Roman" w:hAnsi="Times New Roman" w:cs="Times New Roman"/>
              </w:rPr>
              <w:t xml:space="preserve"> «Достижение года».</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в молодежных Дельфийских играх России.</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Организованы мероприятия для молодежи, принимающей участие в проектах и программах, направленных на улучшение жилищных условий молодых семей.</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Проведен всероссийский конкурс лидеров и руководителей детских и молодежных общественных объединений «Лидер </w:t>
            </w:r>
            <w:r w:rsidRPr="00467E3D">
              <w:rPr>
                <w:rFonts w:ascii="Times New Roman" w:eastAsia="Times New Roman" w:hAnsi="Times New Roman" w:cs="Times New Roman"/>
              </w:rPr>
              <w:br/>
              <w:t>XXI века» на территории Республики Татарстан.</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Выделены гранты на конкурсной основе для поддержки муниципальных учреждений Республики Татарстан.</w:t>
            </w:r>
          </w:p>
          <w:p w:rsidR="008E68C0" w:rsidRPr="00467E3D" w:rsidRDefault="008E68C0" w:rsidP="008E68C0">
            <w:pPr>
              <w:tabs>
                <w:tab w:val="left" w:pos="178"/>
                <w:tab w:val="left" w:pos="211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Выделены гранты на конкурсной основе физическим лицам на реализацию молодежных проектов</w:t>
            </w:r>
          </w:p>
        </w:tc>
        <w:tc>
          <w:tcPr>
            <w:tcW w:w="4542" w:type="dxa"/>
          </w:tcPr>
          <w:p w:rsidR="008E68C0" w:rsidRPr="00467E3D" w:rsidRDefault="008E68C0" w:rsidP="008E68C0">
            <w:pPr>
              <w:numPr>
                <w:ilvl w:val="0"/>
                <w:numId w:val="25"/>
              </w:numPr>
              <w:tabs>
                <w:tab w:val="left" w:pos="311"/>
              </w:tabs>
              <w:ind w:left="27"/>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Охват молодежи, участвующей в мероприятиях, направленных на</w:t>
            </w:r>
            <w:r>
              <w:rPr>
                <w:rFonts w:ascii="Times New Roman" w:eastAsia="Times New Roman" w:hAnsi="Times New Roman" w:cs="Times New Roman"/>
              </w:rPr>
              <w:t xml:space="preserve"> поддержку талантливой молодежи;</w:t>
            </w:r>
          </w:p>
          <w:p w:rsidR="008E68C0" w:rsidRPr="00467E3D" w:rsidRDefault="008E68C0" w:rsidP="008E68C0">
            <w:pPr>
              <w:numPr>
                <w:ilvl w:val="0"/>
                <w:numId w:val="25"/>
              </w:numPr>
              <w:tabs>
                <w:tab w:val="left" w:pos="311"/>
              </w:tabs>
              <w:ind w:left="27"/>
              <w:contextualSpacing/>
              <w:jc w:val="both"/>
              <w:rPr>
                <w:rFonts w:ascii="Times New Roman" w:eastAsia="Times New Roman" w:hAnsi="Times New Roman" w:cs="Times New Roman"/>
              </w:rPr>
            </w:pPr>
            <w:r w:rsidRPr="00467E3D">
              <w:rPr>
                <w:rFonts w:ascii="Times New Roman" w:eastAsia="Times New Roman" w:hAnsi="Times New Roman" w:cs="Times New Roman"/>
              </w:rPr>
              <w:t>увеличение доли молодых людей, участвующих в деятельности детских и молодежных общественных объединений, в общем количестве молодежи</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t>5.</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Поиск, поддержка одаренных детей и молодежи, создание условий для развития их интеллектуального и творческого потенциала</w:t>
            </w:r>
          </w:p>
        </w:tc>
        <w:tc>
          <w:tcPr>
            <w:tcW w:w="6232" w:type="dxa"/>
          </w:tcPr>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Реализованы проекты молодежи по поддержке и развитию талантов молодежи, молодежных инициатив в интеллектуальном, творческом, лидерском направлениях, гражданско-патриотического воспитания молодежи, в том числе организовано участие представителей Республики Татарстан в межрегиональных и всероссийских мероприятиях и мероприятиях по профилактике проявлений идей экстремизма и терроризма в молодежной среде.</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Оказана поддержка талантливой молодежи в различных сферах науки, творчества, образования.</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Оказано содействие в реализации проектов и программ государственного бюджетного учреждения «Молодежный центр «</w:t>
            </w:r>
            <w:proofErr w:type="spellStart"/>
            <w:r w:rsidRPr="00467E3D">
              <w:rPr>
                <w:rFonts w:ascii="Times New Roman" w:eastAsia="Times New Roman" w:hAnsi="Times New Roman" w:cs="Times New Roman"/>
              </w:rPr>
              <w:t>Сэлэт</w:t>
            </w:r>
            <w:proofErr w:type="spellEnd"/>
            <w:r w:rsidRPr="00467E3D">
              <w:rPr>
                <w:rFonts w:ascii="Times New Roman" w:eastAsia="Times New Roman" w:hAnsi="Times New Roman" w:cs="Times New Roman"/>
              </w:rPr>
              <w:t>».</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Реализованы мероприятия и проекты движения «</w:t>
            </w:r>
            <w:proofErr w:type="spellStart"/>
            <w:r w:rsidRPr="00467E3D">
              <w:rPr>
                <w:rFonts w:ascii="Times New Roman" w:eastAsia="Times New Roman" w:hAnsi="Times New Roman" w:cs="Times New Roman"/>
              </w:rPr>
              <w:t>Сэлэт</w:t>
            </w:r>
            <w:proofErr w:type="spellEnd"/>
            <w:r w:rsidRPr="00467E3D">
              <w:rPr>
                <w:rFonts w:ascii="Times New Roman" w:eastAsia="Times New Roman" w:hAnsi="Times New Roman" w:cs="Times New Roman"/>
              </w:rPr>
              <w:t>».</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 международный молодежный образовательный форум «</w:t>
            </w:r>
            <w:proofErr w:type="spellStart"/>
            <w:r w:rsidRPr="00467E3D">
              <w:rPr>
                <w:rFonts w:ascii="Times New Roman" w:eastAsia="Times New Roman" w:hAnsi="Times New Roman" w:cs="Times New Roman"/>
              </w:rPr>
              <w:t>Сэлэт</w:t>
            </w:r>
            <w:proofErr w:type="spellEnd"/>
            <w:r w:rsidRPr="00467E3D">
              <w:rPr>
                <w:rFonts w:ascii="Times New Roman" w:eastAsia="Times New Roman" w:hAnsi="Times New Roman" w:cs="Times New Roman"/>
              </w:rPr>
              <w:t>».</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Организованы работы республиканских школ по развитию компетенций молодежи.</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конкурс на соискание специальной государственной стипендии Республики Татарстан.</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Проведен конкурс и организовано вручение специальных государственных стипендий для победителей открытого республиканского телевизионного молодежного фестиваля эстрадного искусства «Созвездие – </w:t>
            </w:r>
            <w:proofErr w:type="spellStart"/>
            <w:r w:rsidRPr="00467E3D">
              <w:rPr>
                <w:rFonts w:ascii="Times New Roman" w:eastAsia="Times New Roman" w:hAnsi="Times New Roman" w:cs="Times New Roman"/>
              </w:rPr>
              <w:t>Йолдызлык</w:t>
            </w:r>
            <w:proofErr w:type="spellEnd"/>
            <w:r w:rsidRPr="00467E3D">
              <w:rPr>
                <w:rFonts w:ascii="Times New Roman" w:eastAsia="Times New Roman" w:hAnsi="Times New Roman" w:cs="Times New Roman"/>
              </w:rPr>
              <w:t>».</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Организован и проведен конкурс по присуждению Республиканской премии </w:t>
            </w:r>
            <w:proofErr w:type="spellStart"/>
            <w:r w:rsidRPr="00467E3D">
              <w:rPr>
                <w:rFonts w:ascii="Times New Roman" w:eastAsia="Times New Roman" w:hAnsi="Times New Roman" w:cs="Times New Roman"/>
              </w:rPr>
              <w:t>им.М.Джалиля</w:t>
            </w:r>
            <w:proofErr w:type="spellEnd"/>
            <w:r w:rsidRPr="00467E3D">
              <w:rPr>
                <w:rFonts w:ascii="Times New Roman" w:eastAsia="Times New Roman" w:hAnsi="Times New Roman" w:cs="Times New Roman"/>
              </w:rPr>
              <w:t xml:space="preserve"> талантливым представителям </w:t>
            </w:r>
            <w:r w:rsidRPr="00467E3D">
              <w:rPr>
                <w:rFonts w:ascii="Times New Roman" w:eastAsia="Times New Roman" w:hAnsi="Times New Roman" w:cs="Times New Roman"/>
              </w:rPr>
              <w:lastRenderedPageBreak/>
              <w:t xml:space="preserve">молодежи Республики Татарстан за личный вклад в развитие искусства, науки, образования, воспитания, за высокие </w:t>
            </w:r>
            <w:proofErr w:type="spellStart"/>
            <w:r w:rsidRPr="00467E3D">
              <w:rPr>
                <w:rFonts w:ascii="Times New Roman" w:eastAsia="Times New Roman" w:hAnsi="Times New Roman" w:cs="Times New Roman"/>
              </w:rPr>
              <w:t>достиже</w:t>
            </w:r>
            <w:proofErr w:type="spellEnd"/>
            <w:r>
              <w:rPr>
                <w:rFonts w:ascii="Times New Roman" w:eastAsia="Times New Roman" w:hAnsi="Times New Roman" w:cs="Times New Roman"/>
              </w:rPr>
              <w:t>-</w:t>
            </w:r>
            <w:r>
              <w:rPr>
                <w:rFonts w:ascii="Times New Roman" w:eastAsia="Times New Roman" w:hAnsi="Times New Roman" w:cs="Times New Roman"/>
              </w:rPr>
              <w:br/>
            </w:r>
            <w:proofErr w:type="spellStart"/>
            <w:r w:rsidRPr="00467E3D">
              <w:rPr>
                <w:rFonts w:ascii="Times New Roman" w:eastAsia="Times New Roman" w:hAnsi="Times New Roman" w:cs="Times New Roman"/>
              </w:rPr>
              <w:t>ния</w:t>
            </w:r>
            <w:proofErr w:type="spellEnd"/>
            <w:r w:rsidRPr="00467E3D">
              <w:rPr>
                <w:rFonts w:ascii="Times New Roman" w:eastAsia="Times New Roman" w:hAnsi="Times New Roman" w:cs="Times New Roman"/>
              </w:rPr>
              <w:t xml:space="preserve"> в области молодежного предпринимательства, реализации молодежных программ.</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Проведена Республиканская новогодняя елка.</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Проведены конкурсные испытания в рамках ежегодной студенческой премии Республики Татарстан «Студент года Республики Татарстан».</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студенческий образовательный форум «Лига-форум».</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Разработаны и проведены мероприятия, направленные на создание условий для самореализации различных категорий молодежи на базе сети государственных и муниципальных учреждений молодежной политики, осуществляющих деятельность на территории Республики Татарстан, в том числе в молодежном центре «Порт» (</w:t>
            </w:r>
            <w:proofErr w:type="spellStart"/>
            <w:r w:rsidRPr="00467E3D">
              <w:rPr>
                <w:rFonts w:ascii="Times New Roman" w:eastAsia="Times New Roman" w:hAnsi="Times New Roman" w:cs="Times New Roman"/>
              </w:rPr>
              <w:t>г.Зеленодольск</w:t>
            </w:r>
            <w:proofErr w:type="spellEnd"/>
            <w:r w:rsidRPr="00467E3D">
              <w:rPr>
                <w:rFonts w:ascii="Times New Roman" w:eastAsia="Times New Roman" w:hAnsi="Times New Roman" w:cs="Times New Roman"/>
              </w:rPr>
              <w:t xml:space="preserve">), Дворце культуры </w:t>
            </w:r>
            <w:r>
              <w:rPr>
                <w:rFonts w:ascii="Times New Roman" w:eastAsia="Times New Roman" w:hAnsi="Times New Roman" w:cs="Times New Roman"/>
              </w:rPr>
              <w:t>х</w:t>
            </w:r>
            <w:r w:rsidRPr="00467E3D">
              <w:rPr>
                <w:rFonts w:ascii="Times New Roman" w:eastAsia="Times New Roman" w:hAnsi="Times New Roman" w:cs="Times New Roman"/>
              </w:rPr>
              <w:t>имиков (</w:t>
            </w:r>
            <w:proofErr w:type="spellStart"/>
            <w:r w:rsidRPr="00467E3D">
              <w:rPr>
                <w:rFonts w:ascii="Times New Roman" w:eastAsia="Times New Roman" w:hAnsi="Times New Roman" w:cs="Times New Roman"/>
              </w:rPr>
              <w:t>г.Казань</w:t>
            </w:r>
            <w:proofErr w:type="spellEnd"/>
            <w:r w:rsidRPr="00467E3D">
              <w:rPr>
                <w:rFonts w:ascii="Times New Roman" w:eastAsia="Times New Roman" w:hAnsi="Times New Roman" w:cs="Times New Roman"/>
              </w:rPr>
              <w:t>), экстрим-парке «УРАМ» (</w:t>
            </w:r>
            <w:proofErr w:type="spellStart"/>
            <w:r w:rsidRPr="00467E3D">
              <w:rPr>
                <w:rFonts w:ascii="Times New Roman" w:eastAsia="Times New Roman" w:hAnsi="Times New Roman" w:cs="Times New Roman"/>
              </w:rPr>
              <w:t>г.Казань</w:t>
            </w:r>
            <w:proofErr w:type="spellEnd"/>
            <w:r w:rsidRPr="00467E3D">
              <w:rPr>
                <w:rFonts w:ascii="Times New Roman" w:eastAsia="Times New Roman" w:hAnsi="Times New Roman" w:cs="Times New Roman"/>
              </w:rPr>
              <w:t>).</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Реализованы молодежные мероприятия на базе государственного автономного учреждения «Молодежный центр «Волга».</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Оказана поддержка в развитии молодежных городских сообществ Республики Татарстан.</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Проведены мероприятия, посвященные Дню молодежи</w:t>
            </w:r>
          </w:p>
        </w:tc>
        <w:tc>
          <w:tcPr>
            <w:tcW w:w="454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lastRenderedPageBreak/>
              <w:t>Увеличение доли молодых людей, вовлеченных в реализуемые республиканскими органами исполнительной власти проекты и программы в сфере поддержки талантливой молодежи, в общем количестве молодежи</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6.</w:t>
            </w:r>
          </w:p>
        </w:tc>
        <w:tc>
          <w:tcPr>
            <w:tcW w:w="3974" w:type="dxa"/>
          </w:tcPr>
          <w:p w:rsidR="008E68C0" w:rsidRPr="00467E3D" w:rsidRDefault="008E68C0" w:rsidP="008E68C0">
            <w:pPr>
              <w:spacing w:line="228"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Формирование и реализация действенной системы профилактики негативных социальных явлений в молодежной среде</w:t>
            </w:r>
          </w:p>
        </w:tc>
        <w:tc>
          <w:tcPr>
            <w:tcW w:w="6232" w:type="dxa"/>
          </w:tcPr>
          <w:p w:rsidR="008E68C0" w:rsidRPr="00467E3D" w:rsidRDefault="008E68C0" w:rsidP="008E68C0">
            <w:pPr>
              <w:tabs>
                <w:tab w:val="left" w:pos="178"/>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Организованы мероприятия по профилактике безнадзорности несовершеннолетних в каникулярный период и в свободное от учебы время.</w:t>
            </w:r>
          </w:p>
          <w:p w:rsidR="008E68C0" w:rsidRPr="00467E3D" w:rsidRDefault="008E68C0" w:rsidP="008E68C0">
            <w:pPr>
              <w:tabs>
                <w:tab w:val="left" w:pos="178"/>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фестиваль самодеятельного творчества правоохранительного движения «Форпост».</w:t>
            </w:r>
          </w:p>
          <w:p w:rsidR="008E68C0" w:rsidRPr="00467E3D" w:rsidRDefault="008E68C0" w:rsidP="008E68C0">
            <w:pPr>
              <w:tabs>
                <w:tab w:val="left" w:pos="178"/>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Организованы семинары и слеты для молодежного правоохранительного движения «Форпост»</w:t>
            </w:r>
          </w:p>
        </w:tc>
        <w:tc>
          <w:tcPr>
            <w:tcW w:w="454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Охват молодежи, участвующей в мероприятиях, направленных на профилактику негативных социальных явлений</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7.</w:t>
            </w:r>
          </w:p>
        </w:tc>
        <w:tc>
          <w:tcPr>
            <w:tcW w:w="3974" w:type="dxa"/>
          </w:tcPr>
          <w:p w:rsidR="008E68C0" w:rsidRPr="00467E3D" w:rsidRDefault="008E68C0" w:rsidP="008E68C0">
            <w:pPr>
              <w:spacing w:line="228"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Развитие межрегионального и международного молодежного сотрудничества и обмена в целях интеграции молодежи республики в мировое сообщество</w:t>
            </w:r>
          </w:p>
        </w:tc>
        <w:tc>
          <w:tcPr>
            <w:tcW w:w="6232" w:type="dxa"/>
          </w:tcPr>
          <w:p w:rsidR="008E68C0" w:rsidRPr="00467E3D" w:rsidRDefault="008E68C0" w:rsidP="008E68C0">
            <w:pPr>
              <w:tabs>
                <w:tab w:val="left" w:pos="178"/>
                <w:tab w:val="left" w:pos="1291"/>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молодежи Республики Татарстан в международных молодежных мероприятиях, проводимых за пределами Российской Федерации.</w:t>
            </w:r>
          </w:p>
          <w:p w:rsidR="008E68C0" w:rsidRPr="00467E3D" w:rsidRDefault="008E68C0" w:rsidP="008E68C0">
            <w:pPr>
              <w:tabs>
                <w:tab w:val="left" w:pos="178"/>
                <w:tab w:val="left" w:pos="1291"/>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представителей молодежи Республики Татарстан в молодежных мероприятиях, проводимых в других регионах Российской Федерации.</w:t>
            </w:r>
          </w:p>
          <w:p w:rsidR="008E68C0" w:rsidRPr="00467E3D" w:rsidRDefault="008E68C0" w:rsidP="008E68C0">
            <w:pPr>
              <w:tabs>
                <w:tab w:val="left" w:pos="178"/>
                <w:tab w:val="left" w:pos="1291"/>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представителей молодежи Республики Татарстан во всероссийских форумах.</w:t>
            </w:r>
          </w:p>
          <w:p w:rsidR="008E68C0" w:rsidRPr="00467E3D" w:rsidRDefault="008E68C0" w:rsidP="008E68C0">
            <w:pPr>
              <w:tabs>
                <w:tab w:val="left" w:pos="178"/>
                <w:tab w:val="left" w:pos="1291"/>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Реализованы проекты по международному молодежному сотрудничеству.</w:t>
            </w:r>
          </w:p>
          <w:p w:rsidR="008E68C0" w:rsidRPr="00467E3D" w:rsidRDefault="008E68C0" w:rsidP="008E68C0">
            <w:pPr>
              <w:tabs>
                <w:tab w:val="left" w:pos="178"/>
                <w:tab w:val="left" w:pos="1291"/>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Обеспечено участие представителей молодежи Республики Татарстан в Молодежном форуме Приволжского федерального округа «</w:t>
            </w:r>
            <w:proofErr w:type="spellStart"/>
            <w:r w:rsidRPr="00467E3D">
              <w:rPr>
                <w:rFonts w:ascii="Times New Roman" w:eastAsia="Times New Roman" w:hAnsi="Times New Roman" w:cs="Times New Roman"/>
              </w:rPr>
              <w:t>iВолга</w:t>
            </w:r>
            <w:proofErr w:type="spellEnd"/>
            <w:r w:rsidRPr="00467E3D">
              <w:rPr>
                <w:rFonts w:ascii="Times New Roman" w:eastAsia="Times New Roman" w:hAnsi="Times New Roman" w:cs="Times New Roman"/>
              </w:rPr>
              <w:t>».</w:t>
            </w:r>
          </w:p>
          <w:p w:rsidR="008E68C0" w:rsidRPr="00467E3D" w:rsidRDefault="008E68C0" w:rsidP="008E68C0">
            <w:pPr>
              <w:tabs>
                <w:tab w:val="left" w:pos="178"/>
                <w:tab w:val="left" w:pos="1291"/>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представителей молодежи Республики Татарстан в Казанском форуме молодых предпринимателей стран Организации Исламского сотрудничества.</w:t>
            </w:r>
          </w:p>
          <w:p w:rsidR="008E68C0" w:rsidRPr="00467E3D" w:rsidRDefault="008E68C0" w:rsidP="008E68C0">
            <w:pPr>
              <w:tabs>
                <w:tab w:val="left" w:pos="178"/>
                <w:tab w:val="left" w:pos="1291"/>
              </w:tabs>
              <w:spacing w:line="228" w:lineRule="auto"/>
              <w:contextualSpacing/>
              <w:jc w:val="both"/>
              <w:rPr>
                <w:rFonts w:ascii="Times New Roman" w:eastAsia="Times New Roman" w:hAnsi="Times New Roman" w:cs="Times New Roman"/>
              </w:rPr>
            </w:pPr>
            <w:proofErr w:type="gramStart"/>
            <w:r w:rsidRPr="00467E3D">
              <w:rPr>
                <w:rFonts w:ascii="Times New Roman" w:eastAsia="Times New Roman" w:hAnsi="Times New Roman" w:cs="Times New Roman"/>
              </w:rPr>
              <w:t>Организовано  участие</w:t>
            </w:r>
            <w:proofErr w:type="gramEnd"/>
            <w:r w:rsidRPr="00467E3D">
              <w:rPr>
                <w:rFonts w:ascii="Times New Roman" w:eastAsia="Times New Roman" w:hAnsi="Times New Roman" w:cs="Times New Roman"/>
              </w:rPr>
              <w:t xml:space="preserve">  представителей  молодежи  Республики</w:t>
            </w:r>
          </w:p>
          <w:p w:rsidR="008E68C0" w:rsidRPr="00467E3D" w:rsidRDefault="008E68C0" w:rsidP="008E68C0">
            <w:pPr>
              <w:tabs>
                <w:tab w:val="left" w:pos="178"/>
                <w:tab w:val="left" w:pos="1291"/>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Татарстан в мероприятиях по взаимодействию с татарскими молодежными организациями в регионах Российской Федерации и дальнего зарубежья</w:t>
            </w:r>
          </w:p>
        </w:tc>
        <w:tc>
          <w:tcPr>
            <w:tcW w:w="4542" w:type="dxa"/>
          </w:tcPr>
          <w:p w:rsidR="008E68C0" w:rsidRPr="00467E3D" w:rsidRDefault="008E68C0" w:rsidP="008E68C0">
            <w:pPr>
              <w:numPr>
                <w:ilvl w:val="0"/>
                <w:numId w:val="26"/>
              </w:numPr>
              <w:tabs>
                <w:tab w:val="left" w:pos="169"/>
              </w:tabs>
              <w:spacing w:line="228"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 xml:space="preserve"> Количество представителей молодежи Республики Татарстан, принявших участие в международных молодежных мероприятиях.</w:t>
            </w:r>
          </w:p>
          <w:p w:rsidR="008E68C0" w:rsidRPr="00467E3D" w:rsidRDefault="008E68C0" w:rsidP="008E68C0">
            <w:pPr>
              <w:numPr>
                <w:ilvl w:val="0"/>
                <w:numId w:val="26"/>
              </w:numPr>
              <w:tabs>
                <w:tab w:val="left" w:pos="169"/>
              </w:tabs>
              <w:spacing w:line="228"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представителей молодежи Республики Татарстан, принявших участие в молодежных мероприятиях, проводимых в других регионах Российской Федерации. </w:t>
            </w:r>
          </w:p>
          <w:p w:rsidR="008E68C0" w:rsidRPr="00467E3D" w:rsidRDefault="008E68C0" w:rsidP="008E68C0">
            <w:pPr>
              <w:numPr>
                <w:ilvl w:val="0"/>
                <w:numId w:val="26"/>
              </w:numPr>
              <w:tabs>
                <w:tab w:val="left" w:pos="169"/>
              </w:tabs>
              <w:spacing w:line="228"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 xml:space="preserve"> Количество представителей молодежи Республики Татарстан, принявших участие во всероссийских форумах.</w:t>
            </w:r>
          </w:p>
          <w:p w:rsidR="008E68C0" w:rsidRPr="00467E3D" w:rsidRDefault="008E68C0" w:rsidP="008E68C0">
            <w:pPr>
              <w:numPr>
                <w:ilvl w:val="0"/>
                <w:numId w:val="26"/>
              </w:numPr>
              <w:tabs>
                <w:tab w:val="left" w:pos="169"/>
              </w:tabs>
              <w:spacing w:line="228"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представителей молодежи Республики Татарстан, принявших участие в Молодежном форуме Приволжского федерального округа «</w:t>
            </w:r>
            <w:proofErr w:type="spellStart"/>
            <w:r w:rsidRPr="00467E3D">
              <w:rPr>
                <w:rFonts w:ascii="Times New Roman" w:eastAsia="Times New Roman" w:hAnsi="Times New Roman" w:cs="Times New Roman"/>
              </w:rPr>
              <w:t>iВолга</w:t>
            </w:r>
            <w:proofErr w:type="spellEnd"/>
            <w:r w:rsidRPr="00467E3D">
              <w:rPr>
                <w:rFonts w:ascii="Times New Roman" w:eastAsia="Times New Roman" w:hAnsi="Times New Roman" w:cs="Times New Roman"/>
              </w:rPr>
              <w:t>».</w:t>
            </w:r>
          </w:p>
          <w:p w:rsidR="008E68C0" w:rsidRPr="00467E3D" w:rsidRDefault="008E68C0" w:rsidP="008E68C0">
            <w:pPr>
              <w:numPr>
                <w:ilvl w:val="0"/>
                <w:numId w:val="26"/>
              </w:numPr>
              <w:tabs>
                <w:tab w:val="left" w:pos="169"/>
              </w:tabs>
              <w:spacing w:line="228"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представителей молодежи Республики Татарстан, принявших участие в Казанском форуме молодых предпринимателей стран Организации Исламского сотрудничества.</w:t>
            </w:r>
          </w:p>
          <w:p w:rsidR="008E68C0" w:rsidRPr="00467E3D" w:rsidRDefault="008E68C0" w:rsidP="008E68C0">
            <w:pPr>
              <w:numPr>
                <w:ilvl w:val="0"/>
                <w:numId w:val="26"/>
              </w:numPr>
              <w:tabs>
                <w:tab w:val="left" w:pos="169"/>
              </w:tabs>
              <w:spacing w:line="228"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представителей молодежи Республики Татарстан, принявших участие в мероприятиях по взаимодействию с татарскими молодежными организациями в регионах Российской Федерации и дальнего зарубежья</w:t>
            </w:r>
          </w:p>
        </w:tc>
      </w:tr>
      <w:tr w:rsidR="008E68C0" w:rsidRPr="00467E3D" w:rsidTr="008E68C0">
        <w:trPr>
          <w:trHeight w:val="20"/>
        </w:trPr>
        <w:tc>
          <w:tcPr>
            <w:tcW w:w="562" w:type="dxa"/>
          </w:tcPr>
          <w:p w:rsidR="008E68C0" w:rsidRPr="00467E3D" w:rsidRDefault="008E68C0" w:rsidP="008E68C0">
            <w:pPr>
              <w:spacing w:line="247"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lastRenderedPageBreak/>
              <w:t>8.</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Научно-методическое, информационное и кадровое обеспечение молодежной политики</w:t>
            </w:r>
          </w:p>
        </w:tc>
        <w:tc>
          <w:tcPr>
            <w:tcW w:w="6232" w:type="dxa"/>
          </w:tcPr>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Подготовлены доклады, аналитические, научно-исследовательские, методические работы в области молодежной политики.</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повышение квалификации работников сферы молодежной политики.</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обучение педагогов-психологов</w:t>
            </w:r>
            <w:r>
              <w:rPr>
                <w:rFonts w:ascii="Times New Roman" w:eastAsia="Times New Roman" w:hAnsi="Times New Roman" w:cs="Times New Roman"/>
              </w:rPr>
              <w:t xml:space="preserve"> </w:t>
            </w:r>
            <w:r w:rsidRPr="00467E3D">
              <w:rPr>
                <w:rFonts w:ascii="Times New Roman" w:eastAsia="Times New Roman" w:hAnsi="Times New Roman" w:cs="Times New Roman"/>
              </w:rPr>
              <w:t>/</w:t>
            </w:r>
            <w:r>
              <w:rPr>
                <w:rFonts w:ascii="Times New Roman" w:eastAsia="Times New Roman" w:hAnsi="Times New Roman" w:cs="Times New Roman"/>
              </w:rPr>
              <w:t xml:space="preserve"> </w:t>
            </w:r>
            <w:r w:rsidRPr="00467E3D">
              <w:rPr>
                <w:rFonts w:ascii="Times New Roman" w:eastAsia="Times New Roman" w:hAnsi="Times New Roman" w:cs="Times New Roman"/>
              </w:rPr>
              <w:t>психологов, оказывающих консультации в государственных и муниципальных учреждениях молодежной политики муниципальных образований Республики Татарстан, в том числе по телефону доверия.</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специалистов в очном туре республиканского конкурса профессионального мастерства в сфере молодежной политики.</w:t>
            </w:r>
          </w:p>
          <w:p w:rsidR="008E68C0" w:rsidRPr="00467E3D" w:rsidRDefault="008E68C0" w:rsidP="008E68C0">
            <w:pPr>
              <w:tabs>
                <w:tab w:val="left" w:pos="178"/>
              </w:tabs>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специалистов во всероссийском конкурсе профессионального мастерства работников сферы молодежной политики</w:t>
            </w:r>
          </w:p>
        </w:tc>
        <w:tc>
          <w:tcPr>
            <w:tcW w:w="4542" w:type="dxa"/>
          </w:tcPr>
          <w:p w:rsidR="008E68C0" w:rsidRPr="00467E3D" w:rsidRDefault="008E68C0" w:rsidP="008E68C0">
            <w:pPr>
              <w:numPr>
                <w:ilvl w:val="0"/>
                <w:numId w:val="27"/>
              </w:numPr>
              <w:tabs>
                <w:tab w:val="left" w:pos="169"/>
              </w:tabs>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подготовленных докладов, аналитических, научно-исследовательских, методических работ в области молодежной политики.</w:t>
            </w:r>
          </w:p>
          <w:p w:rsidR="008E68C0" w:rsidRPr="00467E3D" w:rsidRDefault="008E68C0" w:rsidP="008E68C0">
            <w:pPr>
              <w:numPr>
                <w:ilvl w:val="0"/>
                <w:numId w:val="27"/>
              </w:numPr>
              <w:tabs>
                <w:tab w:val="left" w:pos="178"/>
              </w:tabs>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работников сферы молодежной политики, прошедших повышение квалификации.</w:t>
            </w:r>
          </w:p>
          <w:p w:rsidR="008E68C0" w:rsidRPr="00467E3D" w:rsidRDefault="008E68C0" w:rsidP="008E68C0">
            <w:pPr>
              <w:numPr>
                <w:ilvl w:val="0"/>
                <w:numId w:val="27"/>
              </w:numPr>
              <w:tabs>
                <w:tab w:val="left" w:pos="178"/>
              </w:tabs>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Доля специалистов, прошедших </w:t>
            </w:r>
            <w:proofErr w:type="spellStart"/>
            <w:r w:rsidRPr="00467E3D">
              <w:rPr>
                <w:rFonts w:ascii="Times New Roman" w:eastAsia="Times New Roman" w:hAnsi="Times New Roman" w:cs="Times New Roman"/>
              </w:rPr>
              <w:t>обуче</w:t>
            </w:r>
            <w:proofErr w:type="spellEnd"/>
            <w:r w:rsidRPr="00467E3D">
              <w:rPr>
                <w:rFonts w:ascii="Times New Roman" w:eastAsia="Times New Roman" w:hAnsi="Times New Roman" w:cs="Times New Roman"/>
              </w:rPr>
              <w:t>-</w:t>
            </w:r>
            <w:r w:rsidRPr="00467E3D">
              <w:rPr>
                <w:rFonts w:ascii="Times New Roman" w:eastAsia="Times New Roman" w:hAnsi="Times New Roman" w:cs="Times New Roman"/>
              </w:rPr>
              <w:br/>
            </w:r>
            <w:proofErr w:type="spellStart"/>
            <w:r w:rsidRPr="00467E3D">
              <w:rPr>
                <w:rFonts w:ascii="Times New Roman" w:eastAsia="Times New Roman" w:hAnsi="Times New Roman" w:cs="Times New Roman"/>
              </w:rPr>
              <w:t>ние</w:t>
            </w:r>
            <w:proofErr w:type="spellEnd"/>
            <w:r w:rsidRPr="00467E3D">
              <w:rPr>
                <w:rFonts w:ascii="Times New Roman" w:eastAsia="Times New Roman" w:hAnsi="Times New Roman" w:cs="Times New Roman"/>
              </w:rPr>
              <w:t>, от общего количества педагогов-психологов</w:t>
            </w:r>
            <w:r>
              <w:rPr>
                <w:rFonts w:ascii="Times New Roman" w:eastAsia="Times New Roman" w:hAnsi="Times New Roman" w:cs="Times New Roman"/>
              </w:rPr>
              <w:t xml:space="preserve"> </w:t>
            </w:r>
            <w:r w:rsidRPr="00467E3D">
              <w:rPr>
                <w:rFonts w:ascii="Times New Roman" w:eastAsia="Times New Roman" w:hAnsi="Times New Roman" w:cs="Times New Roman"/>
              </w:rPr>
              <w:t>/</w:t>
            </w:r>
            <w:r>
              <w:rPr>
                <w:rFonts w:ascii="Times New Roman" w:eastAsia="Times New Roman" w:hAnsi="Times New Roman" w:cs="Times New Roman"/>
              </w:rPr>
              <w:t xml:space="preserve"> </w:t>
            </w:r>
            <w:r w:rsidRPr="00467E3D">
              <w:rPr>
                <w:rFonts w:ascii="Times New Roman" w:eastAsia="Times New Roman" w:hAnsi="Times New Roman" w:cs="Times New Roman"/>
              </w:rPr>
              <w:t>психологов, работающих в государственных и муниципальных учреждениях молодежной политики муниципальных образований Республики Татарстан.</w:t>
            </w:r>
          </w:p>
          <w:p w:rsidR="008E68C0" w:rsidRPr="00467E3D" w:rsidRDefault="008E68C0" w:rsidP="008E68C0">
            <w:pPr>
              <w:numPr>
                <w:ilvl w:val="0"/>
                <w:numId w:val="27"/>
              </w:numPr>
              <w:tabs>
                <w:tab w:val="left" w:pos="169"/>
              </w:tabs>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педагогов-психологов</w:t>
            </w:r>
            <w:r>
              <w:rPr>
                <w:rFonts w:ascii="Times New Roman" w:eastAsia="Times New Roman" w:hAnsi="Times New Roman" w:cs="Times New Roman"/>
              </w:rPr>
              <w:t xml:space="preserve"> </w:t>
            </w:r>
            <w:r w:rsidRPr="00467E3D">
              <w:rPr>
                <w:rFonts w:ascii="Times New Roman" w:eastAsia="Times New Roman" w:hAnsi="Times New Roman" w:cs="Times New Roman"/>
              </w:rPr>
              <w:t>/</w:t>
            </w:r>
            <w:r>
              <w:rPr>
                <w:rFonts w:ascii="Times New Roman" w:eastAsia="Times New Roman" w:hAnsi="Times New Roman" w:cs="Times New Roman"/>
              </w:rPr>
              <w:t xml:space="preserve"> </w:t>
            </w:r>
            <w:r w:rsidRPr="00467E3D">
              <w:rPr>
                <w:rFonts w:ascii="Times New Roman" w:eastAsia="Times New Roman" w:hAnsi="Times New Roman" w:cs="Times New Roman"/>
              </w:rPr>
              <w:t>психологов, работающих в государственных и муниципальных учреждениях молодежной политики муниципальных образований Республики Татарстан.</w:t>
            </w:r>
          </w:p>
          <w:p w:rsidR="008E68C0" w:rsidRPr="00467E3D" w:rsidRDefault="008E68C0" w:rsidP="008E68C0">
            <w:pPr>
              <w:numPr>
                <w:ilvl w:val="0"/>
                <w:numId w:val="27"/>
              </w:numPr>
              <w:tabs>
                <w:tab w:val="left" w:pos="169"/>
              </w:tabs>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 xml:space="preserve"> Количество специалистов, принимающих участие в очном туре республиканского конкурса профессионального мастерства в сфере молодежной политики.</w:t>
            </w:r>
          </w:p>
          <w:p w:rsidR="008E68C0" w:rsidRPr="00467E3D" w:rsidRDefault="008E68C0" w:rsidP="008E68C0">
            <w:pPr>
              <w:numPr>
                <w:ilvl w:val="0"/>
                <w:numId w:val="27"/>
              </w:numPr>
              <w:tabs>
                <w:tab w:val="left" w:pos="169"/>
              </w:tabs>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специалистов, принимающих участие во всероссийских конкурсах профессионального мастерства работников сферы молодежной политики</w:t>
            </w:r>
          </w:p>
        </w:tc>
      </w:tr>
      <w:tr w:rsidR="008E68C0" w:rsidRPr="00467E3D" w:rsidTr="008E68C0">
        <w:trPr>
          <w:trHeight w:val="20"/>
        </w:trPr>
        <w:tc>
          <w:tcPr>
            <w:tcW w:w="15310" w:type="dxa"/>
            <w:gridSpan w:val="4"/>
          </w:tcPr>
          <w:p w:rsidR="008E68C0" w:rsidRPr="00467E3D" w:rsidRDefault="008E68C0" w:rsidP="008E68C0">
            <w:pPr>
              <w:ind w:firstLine="28"/>
              <w:jc w:val="both"/>
              <w:rPr>
                <w:rFonts w:ascii="Times New Roman" w:eastAsia="Times New Roman" w:hAnsi="Times New Roman" w:cs="Times New Roman"/>
              </w:rPr>
            </w:pPr>
            <w:r w:rsidRPr="00467E3D">
              <w:rPr>
                <w:rFonts w:ascii="Times New Roman" w:eastAsia="Times New Roman" w:hAnsi="Times New Roman" w:cs="Times New Roman"/>
              </w:rPr>
              <w:lastRenderedPageBreak/>
              <w:t>Региональный проект «Патриотическое воспитание молодежи Республики Татарстан»</w:t>
            </w:r>
          </w:p>
        </w:tc>
      </w:tr>
      <w:tr w:rsidR="008E68C0" w:rsidRPr="00467E3D" w:rsidTr="008E68C0">
        <w:trPr>
          <w:trHeight w:val="20"/>
        </w:trPr>
        <w:tc>
          <w:tcPr>
            <w:tcW w:w="562" w:type="dxa"/>
          </w:tcPr>
          <w:p w:rsidR="008E68C0" w:rsidRPr="00467E3D" w:rsidRDefault="008E68C0" w:rsidP="008E68C0">
            <w:pPr>
              <w:spacing w:line="247" w:lineRule="auto"/>
              <w:ind w:firstLine="22"/>
              <w:jc w:val="center"/>
              <w:rPr>
                <w:rFonts w:ascii="Times New Roman" w:eastAsia="Times New Roman" w:hAnsi="Times New Roman" w:cs="Times New Roman"/>
              </w:rPr>
            </w:pPr>
          </w:p>
        </w:tc>
        <w:tc>
          <w:tcPr>
            <w:tcW w:w="10206" w:type="dxa"/>
            <w:gridSpan w:val="2"/>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 xml:space="preserve">Ответственный за реализацию: </w:t>
            </w:r>
            <w:proofErr w:type="spellStart"/>
            <w:r w:rsidRPr="00467E3D">
              <w:rPr>
                <w:rFonts w:ascii="Times New Roman" w:eastAsia="Times New Roman" w:hAnsi="Times New Roman" w:cs="Times New Roman"/>
              </w:rPr>
              <w:t>Р.Н.Садыков</w:t>
            </w:r>
            <w:proofErr w:type="spellEnd"/>
            <w:r w:rsidRPr="00467E3D">
              <w:rPr>
                <w:rFonts w:ascii="Times New Roman" w:eastAsia="Times New Roman" w:hAnsi="Times New Roman" w:cs="Times New Roman"/>
              </w:rPr>
              <w:t xml:space="preserve"> – министр по делам молодежи Республики Татарстан</w:t>
            </w:r>
          </w:p>
        </w:tc>
        <w:tc>
          <w:tcPr>
            <w:tcW w:w="454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Срок реализации: 2024 – 2026 годы</w:t>
            </w:r>
          </w:p>
        </w:tc>
      </w:tr>
      <w:tr w:rsidR="008E68C0" w:rsidRPr="00467E3D" w:rsidTr="008E68C0">
        <w:trPr>
          <w:trHeight w:val="20"/>
        </w:trPr>
        <w:tc>
          <w:tcPr>
            <w:tcW w:w="562" w:type="dxa"/>
          </w:tcPr>
          <w:p w:rsidR="008E68C0" w:rsidRPr="00467E3D" w:rsidRDefault="008E68C0" w:rsidP="008E68C0">
            <w:pPr>
              <w:spacing w:line="247" w:lineRule="auto"/>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3974"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Совершенствование инфраструктуры патриотического воспитания и дальней-</w:t>
            </w:r>
            <w:r w:rsidRPr="00467E3D">
              <w:rPr>
                <w:rFonts w:ascii="Times New Roman" w:eastAsia="Times New Roman" w:hAnsi="Times New Roman" w:cs="Times New Roman"/>
              </w:rPr>
              <w:br/>
              <w:t xml:space="preserve">шее развитие межведомственного </w:t>
            </w:r>
            <w:proofErr w:type="spellStart"/>
            <w:r w:rsidRPr="00467E3D">
              <w:rPr>
                <w:rFonts w:ascii="Times New Roman" w:eastAsia="Times New Roman" w:hAnsi="Times New Roman" w:cs="Times New Roman"/>
              </w:rPr>
              <w:t>взаи</w:t>
            </w:r>
            <w:proofErr w:type="spellEnd"/>
            <w:r w:rsidRPr="00467E3D">
              <w:rPr>
                <w:rFonts w:ascii="Times New Roman" w:eastAsia="Times New Roman" w:hAnsi="Times New Roman" w:cs="Times New Roman"/>
              </w:rPr>
              <w:t>-</w:t>
            </w:r>
          </w:p>
          <w:p w:rsidR="008E68C0" w:rsidRPr="00467E3D" w:rsidRDefault="008E68C0" w:rsidP="008E68C0">
            <w:pPr>
              <w:jc w:val="both"/>
              <w:rPr>
                <w:rFonts w:ascii="Times New Roman" w:eastAsia="Times New Roman" w:hAnsi="Times New Roman" w:cs="Times New Roman"/>
              </w:rPr>
            </w:pPr>
            <w:proofErr w:type="spellStart"/>
            <w:r w:rsidRPr="00467E3D">
              <w:rPr>
                <w:rFonts w:ascii="Times New Roman" w:eastAsia="Times New Roman" w:hAnsi="Times New Roman" w:cs="Times New Roman"/>
              </w:rPr>
              <w:t>модействия</w:t>
            </w:r>
            <w:proofErr w:type="spellEnd"/>
            <w:r w:rsidRPr="00467E3D">
              <w:rPr>
                <w:rFonts w:ascii="Times New Roman" w:eastAsia="Times New Roman" w:hAnsi="Times New Roman" w:cs="Times New Roman"/>
              </w:rPr>
              <w:t xml:space="preserve"> органов государственной власти Республики Татарстан, органов местного самоуправления, общественных объединений и организаций республики в области развития системы патриотического воспитания</w:t>
            </w:r>
          </w:p>
        </w:tc>
        <w:tc>
          <w:tcPr>
            <w:tcW w:w="6232" w:type="dxa"/>
          </w:tcPr>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в слетах военно-патриотических клубов Республики Татарстан, а также в региональных и всероссийских мероприятиях.</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Проведена молодежная патриотическая акция по вручению паспортов «Я – гражданин России».</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Проведен республиканский этап фестиваля военно-патриотической песни и организовано участие во Всероссийском детско-юношеском вокально-музыкальном конкурсе военно-патриотической песни имени </w:t>
            </w:r>
            <w:proofErr w:type="spellStart"/>
            <w:r w:rsidRPr="00467E3D">
              <w:rPr>
                <w:rFonts w:ascii="Times New Roman" w:eastAsia="Times New Roman" w:hAnsi="Times New Roman" w:cs="Times New Roman"/>
              </w:rPr>
              <w:t>А.В.Александрова</w:t>
            </w:r>
            <w:proofErr w:type="spellEnd"/>
            <w:r w:rsidRPr="00467E3D">
              <w:rPr>
                <w:rFonts w:ascii="Times New Roman" w:eastAsia="Times New Roman" w:hAnsi="Times New Roman" w:cs="Times New Roman"/>
              </w:rPr>
              <w:t>.</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 и проведен слет «Робинзон» для воспитанников социальных приютов для детей и подростков.</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Проведены республиканские соревнования среди юнармейских отрядов «К защите Родины готов» в рамках Всероссийского слета юных патриотов России «Равнение на Победу».</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конкурс «Учитель года Республики Татарстан» по курсу «Основы безопасности жизнедеятельности».</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этап Всероссийского конкурса «Растим патриотов России».</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Оказана </w:t>
            </w:r>
            <w:proofErr w:type="spellStart"/>
            <w:r w:rsidRPr="00467E3D">
              <w:rPr>
                <w:rFonts w:ascii="Times New Roman" w:eastAsia="Times New Roman" w:hAnsi="Times New Roman" w:cs="Times New Roman"/>
              </w:rPr>
              <w:t>грантовая</w:t>
            </w:r>
            <w:proofErr w:type="spellEnd"/>
            <w:r w:rsidRPr="00467E3D">
              <w:rPr>
                <w:rFonts w:ascii="Times New Roman" w:eastAsia="Times New Roman" w:hAnsi="Times New Roman" w:cs="Times New Roman"/>
              </w:rPr>
              <w:t xml:space="preserve"> поддержка лучших проектов по патриотическому и гражданскому воспитанию детей и молодежи Республики Татарстан среди общественных объединений, военно-пат-</w:t>
            </w:r>
            <w:r w:rsidRPr="00467E3D">
              <w:rPr>
                <w:rFonts w:ascii="Times New Roman" w:eastAsia="Times New Roman" w:hAnsi="Times New Roman" w:cs="Times New Roman"/>
              </w:rPr>
              <w:br/>
            </w:r>
            <w:proofErr w:type="spellStart"/>
            <w:r w:rsidRPr="00467E3D">
              <w:rPr>
                <w:rFonts w:ascii="Times New Roman" w:eastAsia="Times New Roman" w:hAnsi="Times New Roman" w:cs="Times New Roman"/>
              </w:rPr>
              <w:t>риотических</w:t>
            </w:r>
            <w:proofErr w:type="spellEnd"/>
            <w:r w:rsidRPr="00467E3D">
              <w:rPr>
                <w:rFonts w:ascii="Times New Roman" w:eastAsia="Times New Roman" w:hAnsi="Times New Roman" w:cs="Times New Roman"/>
              </w:rPr>
              <w:t xml:space="preserve"> клубов и центров (объединений) патриотического воспитания.</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Проведена Республиканская военно-спортивная игра «Победа».</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Проведены республиканские соревнования «Школа безопасности».</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Проведена работа по развитию и совершенствованию военно-патриотических клубов по месту жительства.</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Оказана поддержка в установленном порядке ветеранским общественным организациям.</w:t>
            </w:r>
          </w:p>
          <w:p w:rsidR="008E68C0" w:rsidRPr="00467E3D" w:rsidRDefault="008E68C0" w:rsidP="008E68C0">
            <w:pPr>
              <w:tabs>
                <w:tab w:val="left" w:pos="182"/>
              </w:tabs>
              <w:spacing w:line="235"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Организовано участие делегаций Республики Татарстан в региональных, окружных и федеральных проектах патриотической направленности</w:t>
            </w:r>
          </w:p>
        </w:tc>
        <w:tc>
          <w:tcPr>
            <w:tcW w:w="4542" w:type="dxa"/>
          </w:tcPr>
          <w:p w:rsidR="008E68C0" w:rsidRPr="00467E3D" w:rsidRDefault="008E68C0" w:rsidP="008E68C0">
            <w:pPr>
              <w:numPr>
                <w:ilvl w:val="0"/>
                <w:numId w:val="21"/>
              </w:numPr>
              <w:tabs>
                <w:tab w:val="left" w:pos="169"/>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 xml:space="preserve"> Количество слетов военно-патриотических клубов Республики Татарстан, а также региональных и всероссийских мероприятий.</w:t>
            </w:r>
          </w:p>
          <w:p w:rsidR="008E68C0" w:rsidRPr="00467E3D" w:rsidRDefault="008E68C0" w:rsidP="008E68C0">
            <w:pPr>
              <w:numPr>
                <w:ilvl w:val="0"/>
                <w:numId w:val="21"/>
              </w:numPr>
              <w:tabs>
                <w:tab w:val="left" w:pos="169"/>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участников молодежной патриотической акции по вручению паспортов «Я – гражданин России».</w:t>
            </w:r>
          </w:p>
          <w:p w:rsidR="008E68C0" w:rsidRPr="00467E3D" w:rsidRDefault="008E68C0" w:rsidP="008E68C0">
            <w:pPr>
              <w:numPr>
                <w:ilvl w:val="0"/>
                <w:numId w:val="21"/>
              </w:numPr>
              <w:tabs>
                <w:tab w:val="left" w:pos="169"/>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участников республиканского этапа фестиваля военно-патриотической песни.</w:t>
            </w:r>
          </w:p>
          <w:p w:rsidR="008E68C0" w:rsidRPr="00467E3D" w:rsidRDefault="008E68C0" w:rsidP="008E68C0">
            <w:pPr>
              <w:numPr>
                <w:ilvl w:val="0"/>
                <w:numId w:val="21"/>
              </w:numPr>
              <w:tabs>
                <w:tab w:val="left" w:pos="169"/>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участников слета «Робинзон».</w:t>
            </w:r>
          </w:p>
          <w:p w:rsidR="008E68C0" w:rsidRPr="00467E3D" w:rsidRDefault="008E68C0" w:rsidP="008E68C0">
            <w:pPr>
              <w:numPr>
                <w:ilvl w:val="0"/>
                <w:numId w:val="21"/>
              </w:numPr>
              <w:tabs>
                <w:tab w:val="left" w:pos="169"/>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участников республиканских соревнований среди юнармейских отрядов        </w:t>
            </w:r>
            <w:proofErr w:type="gramStart"/>
            <w:r w:rsidRPr="00467E3D">
              <w:rPr>
                <w:rFonts w:ascii="Times New Roman" w:eastAsia="Times New Roman" w:hAnsi="Times New Roman" w:cs="Times New Roman"/>
              </w:rPr>
              <w:t xml:space="preserve">   «</w:t>
            </w:r>
            <w:proofErr w:type="gramEnd"/>
            <w:r w:rsidRPr="00467E3D">
              <w:rPr>
                <w:rFonts w:ascii="Times New Roman" w:eastAsia="Times New Roman" w:hAnsi="Times New Roman" w:cs="Times New Roman"/>
              </w:rPr>
              <w:t>К защите Родины готов».</w:t>
            </w:r>
          </w:p>
          <w:p w:rsidR="008E68C0" w:rsidRPr="00467E3D" w:rsidRDefault="008E68C0" w:rsidP="008E68C0">
            <w:pPr>
              <w:numPr>
                <w:ilvl w:val="0"/>
                <w:numId w:val="21"/>
              </w:numPr>
              <w:tabs>
                <w:tab w:val="left" w:pos="169"/>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заявок, поданных на республиканский конкурс «Учитель года Республики Татарстан» по курсу «Основы безопасности жизнедеятельности».</w:t>
            </w:r>
          </w:p>
          <w:p w:rsidR="008E68C0" w:rsidRPr="00467E3D" w:rsidRDefault="008E68C0" w:rsidP="008E68C0">
            <w:pPr>
              <w:numPr>
                <w:ilvl w:val="0"/>
                <w:numId w:val="21"/>
              </w:numPr>
              <w:tabs>
                <w:tab w:val="left" w:pos="169"/>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заявок, поданных на республиканский этап Всероссийского конкурса «Растим патриотов России»</w:t>
            </w:r>
            <w:r>
              <w:rPr>
                <w:rFonts w:ascii="Times New Roman" w:eastAsia="Times New Roman" w:hAnsi="Times New Roman" w:cs="Times New Roman"/>
              </w:rPr>
              <w:t>.</w:t>
            </w:r>
          </w:p>
          <w:p w:rsidR="008E68C0" w:rsidRPr="00467E3D" w:rsidRDefault="008E68C0" w:rsidP="008E68C0">
            <w:pPr>
              <w:numPr>
                <w:ilvl w:val="0"/>
                <w:numId w:val="21"/>
              </w:numPr>
              <w:tabs>
                <w:tab w:val="left" w:pos="169"/>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w:t>
            </w:r>
            <w:proofErr w:type="spellStart"/>
            <w:r w:rsidRPr="00467E3D">
              <w:rPr>
                <w:rFonts w:ascii="Times New Roman" w:eastAsia="Times New Roman" w:hAnsi="Times New Roman" w:cs="Times New Roman"/>
              </w:rPr>
              <w:t>грантополучателей</w:t>
            </w:r>
            <w:proofErr w:type="spellEnd"/>
            <w:r w:rsidRPr="00467E3D">
              <w:rPr>
                <w:rFonts w:ascii="Times New Roman" w:eastAsia="Times New Roman" w:hAnsi="Times New Roman" w:cs="Times New Roman"/>
              </w:rPr>
              <w:t xml:space="preserve"> среди об-</w:t>
            </w:r>
            <w:r w:rsidRPr="00467E3D">
              <w:rPr>
                <w:rFonts w:ascii="Times New Roman" w:eastAsia="Times New Roman" w:hAnsi="Times New Roman" w:cs="Times New Roman"/>
              </w:rPr>
              <w:br/>
            </w:r>
            <w:proofErr w:type="spellStart"/>
            <w:r w:rsidRPr="00467E3D">
              <w:rPr>
                <w:rFonts w:ascii="Times New Roman" w:eastAsia="Times New Roman" w:hAnsi="Times New Roman" w:cs="Times New Roman"/>
              </w:rPr>
              <w:t>щественных</w:t>
            </w:r>
            <w:proofErr w:type="spellEnd"/>
            <w:r w:rsidRPr="00467E3D">
              <w:rPr>
                <w:rFonts w:ascii="Times New Roman" w:eastAsia="Times New Roman" w:hAnsi="Times New Roman" w:cs="Times New Roman"/>
              </w:rPr>
              <w:t xml:space="preserve"> объединений, военно-патриотических клубов и центров (объединений) патриотического воспитания.</w:t>
            </w:r>
          </w:p>
          <w:p w:rsidR="008E68C0" w:rsidRPr="00467E3D" w:rsidRDefault="008E68C0" w:rsidP="008E68C0">
            <w:pPr>
              <w:numPr>
                <w:ilvl w:val="0"/>
                <w:numId w:val="21"/>
              </w:numPr>
              <w:tabs>
                <w:tab w:val="left" w:pos="169"/>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Количество участников Республиканской военно-спортивной игры «Победа».</w:t>
            </w:r>
          </w:p>
          <w:p w:rsidR="008E68C0" w:rsidRDefault="008E68C0" w:rsidP="008E68C0">
            <w:pPr>
              <w:numPr>
                <w:ilvl w:val="0"/>
                <w:numId w:val="21"/>
              </w:numPr>
              <w:tabs>
                <w:tab w:val="left" w:pos="311"/>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 xml:space="preserve"> Количество участников республиканских соревнований «Школа безопасности».</w:t>
            </w:r>
          </w:p>
          <w:p w:rsidR="008E68C0" w:rsidRPr="00467E3D" w:rsidRDefault="008E68C0" w:rsidP="008E68C0">
            <w:pPr>
              <w:numPr>
                <w:ilvl w:val="0"/>
                <w:numId w:val="21"/>
              </w:numPr>
              <w:tabs>
                <w:tab w:val="left" w:pos="311"/>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Увеличение количества детей и </w:t>
            </w:r>
            <w:proofErr w:type="spellStart"/>
            <w:r w:rsidRPr="00467E3D">
              <w:rPr>
                <w:rFonts w:ascii="Times New Roman" w:eastAsia="Times New Roman" w:hAnsi="Times New Roman" w:cs="Times New Roman"/>
              </w:rPr>
              <w:t>моло</w:t>
            </w:r>
            <w:proofErr w:type="spellEnd"/>
            <w:r>
              <w:rPr>
                <w:rFonts w:ascii="Times New Roman" w:eastAsia="Times New Roman" w:hAnsi="Times New Roman" w:cs="Times New Roman"/>
              </w:rPr>
              <w:t>-</w:t>
            </w:r>
            <w:r>
              <w:rPr>
                <w:rFonts w:ascii="Times New Roman" w:eastAsia="Times New Roman" w:hAnsi="Times New Roman" w:cs="Times New Roman"/>
              </w:rPr>
              <w:br/>
            </w:r>
            <w:proofErr w:type="spellStart"/>
            <w:r w:rsidRPr="00467E3D">
              <w:rPr>
                <w:rFonts w:ascii="Times New Roman" w:eastAsia="Times New Roman" w:hAnsi="Times New Roman" w:cs="Times New Roman"/>
              </w:rPr>
              <w:t>дежи</w:t>
            </w:r>
            <w:proofErr w:type="spellEnd"/>
            <w:r w:rsidRPr="00467E3D">
              <w:rPr>
                <w:rFonts w:ascii="Times New Roman" w:eastAsia="Times New Roman" w:hAnsi="Times New Roman" w:cs="Times New Roman"/>
              </w:rPr>
              <w:t>, состоящих в патриотических клубах (объединениях).</w:t>
            </w:r>
          </w:p>
          <w:p w:rsidR="008E68C0" w:rsidRPr="00467E3D" w:rsidRDefault="008E68C0" w:rsidP="008E68C0">
            <w:pPr>
              <w:numPr>
                <w:ilvl w:val="0"/>
                <w:numId w:val="21"/>
              </w:numPr>
              <w:tabs>
                <w:tab w:val="left" w:pos="311"/>
              </w:tabs>
              <w:spacing w:line="235" w:lineRule="auto"/>
              <w:ind w:left="0" w:firstLine="0"/>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 Увеличение охвата детей и молодежи мероприятиями патриотической направленности</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lastRenderedPageBreak/>
              <w:t>2.</w:t>
            </w:r>
          </w:p>
        </w:tc>
        <w:tc>
          <w:tcPr>
            <w:tcW w:w="3974" w:type="dxa"/>
          </w:tcPr>
          <w:p w:rsidR="008E68C0" w:rsidRPr="00467E3D" w:rsidRDefault="008E68C0" w:rsidP="008E68C0">
            <w:pPr>
              <w:spacing w:line="226"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Подготовка граждан к военной службе, осуществление деятельности по формированию у детей и молодежи гражданской идентичности, патриотического,</w:t>
            </w:r>
            <w:r w:rsidRPr="00467E3D">
              <w:rPr>
                <w:rFonts w:ascii="Times New Roman" w:eastAsia="Times New Roman" w:hAnsi="Times New Roman" w:cs="Times New Roman"/>
              </w:rPr>
              <w:br/>
              <w:t xml:space="preserve">морально-нравственного и </w:t>
            </w:r>
            <w:proofErr w:type="spellStart"/>
            <w:r w:rsidRPr="00467E3D">
              <w:rPr>
                <w:rFonts w:ascii="Times New Roman" w:eastAsia="Times New Roman" w:hAnsi="Times New Roman" w:cs="Times New Roman"/>
              </w:rPr>
              <w:t>толерант</w:t>
            </w:r>
            <w:proofErr w:type="spellEnd"/>
            <w:r w:rsidRPr="00467E3D">
              <w:rPr>
                <w:rFonts w:ascii="Times New Roman" w:eastAsia="Times New Roman" w:hAnsi="Times New Roman" w:cs="Times New Roman"/>
              </w:rPr>
              <w:t>-</w:t>
            </w:r>
            <w:r w:rsidRPr="00467E3D">
              <w:rPr>
                <w:rFonts w:ascii="Times New Roman" w:eastAsia="Times New Roman" w:hAnsi="Times New Roman" w:cs="Times New Roman"/>
              </w:rPr>
              <w:br/>
            </w:r>
            <w:proofErr w:type="spellStart"/>
            <w:r w:rsidRPr="00467E3D">
              <w:rPr>
                <w:rFonts w:ascii="Times New Roman" w:eastAsia="Times New Roman" w:hAnsi="Times New Roman" w:cs="Times New Roman"/>
              </w:rPr>
              <w:t>ного</w:t>
            </w:r>
            <w:proofErr w:type="spellEnd"/>
            <w:r w:rsidRPr="00467E3D">
              <w:rPr>
                <w:rFonts w:ascii="Times New Roman" w:eastAsia="Times New Roman" w:hAnsi="Times New Roman" w:cs="Times New Roman"/>
              </w:rPr>
              <w:t xml:space="preserve"> мировоззрения, готовности к выполнению конституционных обязанностей по защите Отечества, военно-профессиональное ориентирование молодежи</w:t>
            </w:r>
          </w:p>
        </w:tc>
        <w:tc>
          <w:tcPr>
            <w:tcW w:w="6232" w:type="dxa"/>
          </w:tcPr>
          <w:p w:rsidR="008E68C0" w:rsidRPr="00467E3D" w:rsidRDefault="008E68C0" w:rsidP="008E68C0">
            <w:pPr>
              <w:tabs>
                <w:tab w:val="left" w:pos="182"/>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 и проведен Республиканский смотр-конкурс на лучший лекционный материал по здоровому образу жизни среди студенческой молодежи Республики Татарстан.</w:t>
            </w:r>
          </w:p>
          <w:p w:rsidR="008E68C0" w:rsidRPr="00467E3D" w:rsidRDefault="008E68C0" w:rsidP="008E68C0">
            <w:pPr>
              <w:tabs>
                <w:tab w:val="left" w:pos="182"/>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w:t>
            </w:r>
            <w:r>
              <w:rPr>
                <w:rFonts w:ascii="Times New Roman" w:eastAsia="Times New Roman" w:hAnsi="Times New Roman" w:cs="Times New Roman"/>
              </w:rPr>
              <w:t xml:space="preserve"> </w:t>
            </w:r>
            <w:proofErr w:type="gramStart"/>
            <w:r w:rsidRPr="00467E3D">
              <w:rPr>
                <w:rFonts w:ascii="Times New Roman" w:eastAsia="Times New Roman" w:hAnsi="Times New Roman" w:cs="Times New Roman"/>
              </w:rPr>
              <w:t>республиканский</w:t>
            </w:r>
            <w:r>
              <w:rPr>
                <w:rFonts w:ascii="Times New Roman" w:eastAsia="Times New Roman" w:hAnsi="Times New Roman" w:cs="Times New Roman"/>
              </w:rPr>
              <w:t xml:space="preserve"> </w:t>
            </w:r>
            <w:r w:rsidRPr="00467E3D">
              <w:rPr>
                <w:rFonts w:ascii="Times New Roman" w:eastAsia="Times New Roman" w:hAnsi="Times New Roman" w:cs="Times New Roman"/>
              </w:rPr>
              <w:t xml:space="preserve"> конкурс</w:t>
            </w:r>
            <w:proofErr w:type="gramEnd"/>
            <w:r>
              <w:rPr>
                <w:rFonts w:ascii="Times New Roman" w:eastAsia="Times New Roman" w:hAnsi="Times New Roman" w:cs="Times New Roman"/>
              </w:rPr>
              <w:t xml:space="preserve"> </w:t>
            </w:r>
            <w:r w:rsidRPr="00467E3D">
              <w:rPr>
                <w:rFonts w:ascii="Times New Roman" w:eastAsia="Times New Roman" w:hAnsi="Times New Roman" w:cs="Times New Roman"/>
              </w:rPr>
              <w:t xml:space="preserve"> среди</w:t>
            </w:r>
            <w:r>
              <w:rPr>
                <w:rFonts w:ascii="Times New Roman" w:eastAsia="Times New Roman" w:hAnsi="Times New Roman" w:cs="Times New Roman"/>
              </w:rPr>
              <w:t xml:space="preserve"> </w:t>
            </w:r>
            <w:r w:rsidRPr="00467E3D">
              <w:rPr>
                <w:rFonts w:ascii="Times New Roman" w:eastAsia="Times New Roman" w:hAnsi="Times New Roman" w:cs="Times New Roman"/>
              </w:rPr>
              <w:t xml:space="preserve"> учебных</w:t>
            </w:r>
            <w:r>
              <w:rPr>
                <w:rFonts w:ascii="Times New Roman" w:eastAsia="Times New Roman" w:hAnsi="Times New Roman" w:cs="Times New Roman"/>
              </w:rPr>
              <w:t xml:space="preserve"> </w:t>
            </w:r>
            <w:r w:rsidRPr="00467E3D">
              <w:rPr>
                <w:rFonts w:ascii="Times New Roman" w:eastAsia="Times New Roman" w:hAnsi="Times New Roman" w:cs="Times New Roman"/>
              </w:rPr>
              <w:t xml:space="preserve"> заведений</w:t>
            </w:r>
          </w:p>
          <w:p w:rsidR="008E68C0" w:rsidRPr="00467E3D" w:rsidRDefault="008E68C0" w:rsidP="008E68C0">
            <w:pPr>
              <w:tabs>
                <w:tab w:val="left" w:pos="182"/>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w:t>
            </w:r>
          </w:p>
          <w:p w:rsidR="008E68C0" w:rsidRPr="00467E3D" w:rsidRDefault="008E68C0" w:rsidP="008E68C0">
            <w:pPr>
              <w:tabs>
                <w:tab w:val="left" w:pos="182"/>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Проведена работа по развитию шефских связей с Северным флотом.</w:t>
            </w:r>
          </w:p>
          <w:p w:rsidR="008E68C0" w:rsidRPr="00467E3D" w:rsidRDefault="008E68C0" w:rsidP="008E68C0">
            <w:pPr>
              <w:tabs>
                <w:tab w:val="left" w:pos="182"/>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Проведена республиканская спартакиада среди призывников.</w:t>
            </w:r>
          </w:p>
          <w:p w:rsidR="008E68C0" w:rsidRPr="00467E3D" w:rsidRDefault="008E68C0" w:rsidP="008E68C0">
            <w:pPr>
              <w:tabs>
                <w:tab w:val="left" w:pos="182"/>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этап конкурса «Лучший военный водитель».</w:t>
            </w:r>
          </w:p>
          <w:p w:rsidR="008E68C0" w:rsidRPr="00467E3D" w:rsidRDefault="008E68C0" w:rsidP="008E68C0">
            <w:pPr>
              <w:tabs>
                <w:tab w:val="left" w:pos="182"/>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Обеспечена подготовка парашютистов-разрядников, в том числе на базе военно-полевых лагерей.</w:t>
            </w:r>
          </w:p>
          <w:p w:rsidR="008E68C0" w:rsidRPr="00467E3D" w:rsidRDefault="008E68C0" w:rsidP="008E68C0">
            <w:pPr>
              <w:tabs>
                <w:tab w:val="left" w:pos="182"/>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Организованы на сборном пункте Военного комиссариата Республики Татарстан службы психологической подготовки призывников.</w:t>
            </w:r>
          </w:p>
          <w:p w:rsidR="008E68C0" w:rsidRPr="00467E3D" w:rsidRDefault="008E68C0" w:rsidP="008E68C0">
            <w:pPr>
              <w:tabs>
                <w:tab w:val="left" w:pos="182"/>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Проведена телевизионная спортивно-патриотическая игра для детей и молодежи «Вперед, юнармейцы!»</w:t>
            </w:r>
          </w:p>
        </w:tc>
        <w:tc>
          <w:tcPr>
            <w:tcW w:w="4542" w:type="dxa"/>
          </w:tcPr>
          <w:p w:rsidR="008E68C0" w:rsidRPr="00467E3D" w:rsidRDefault="008E68C0" w:rsidP="008E68C0">
            <w:pPr>
              <w:tabs>
                <w:tab w:val="left" w:pos="169"/>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конкурсов на лучший лекционный материал по здоровому образу жизни среди студенческо</w:t>
            </w:r>
            <w:r>
              <w:rPr>
                <w:rFonts w:ascii="Times New Roman" w:eastAsia="Times New Roman" w:hAnsi="Times New Roman" w:cs="Times New Roman"/>
              </w:rPr>
              <w:t>й молодежи Республики Татарстан;</w:t>
            </w:r>
          </w:p>
          <w:p w:rsidR="008E68C0" w:rsidRPr="00467E3D" w:rsidRDefault="008E68C0" w:rsidP="008E68C0">
            <w:pPr>
              <w:tabs>
                <w:tab w:val="left" w:pos="169"/>
              </w:tabs>
              <w:spacing w:line="226"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участников республиканского конкурса среди учебных заведений 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w:t>
            </w:r>
            <w:r>
              <w:rPr>
                <w:rFonts w:ascii="Times New Roman" w:eastAsia="Times New Roman" w:hAnsi="Times New Roman" w:cs="Times New Roman"/>
              </w:rPr>
              <w:t>;</w:t>
            </w:r>
          </w:p>
          <w:p w:rsidR="008E68C0" w:rsidRPr="00467E3D" w:rsidRDefault="008E68C0" w:rsidP="008E68C0">
            <w:pPr>
              <w:tabs>
                <w:tab w:val="left" w:pos="169"/>
              </w:tabs>
              <w:spacing w:line="226"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участников поездок</w:t>
            </w:r>
            <w:r>
              <w:rPr>
                <w:rFonts w:ascii="Times New Roman" w:eastAsia="Times New Roman" w:hAnsi="Times New Roman" w:cs="Times New Roman"/>
              </w:rPr>
              <w:t>;</w:t>
            </w:r>
          </w:p>
          <w:p w:rsidR="008E68C0" w:rsidRPr="00467E3D" w:rsidRDefault="008E68C0" w:rsidP="008E68C0">
            <w:pPr>
              <w:tabs>
                <w:tab w:val="left" w:pos="169"/>
              </w:tabs>
              <w:spacing w:line="226"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участник</w:t>
            </w:r>
            <w:r>
              <w:rPr>
                <w:rFonts w:ascii="Times New Roman" w:eastAsia="Times New Roman" w:hAnsi="Times New Roman" w:cs="Times New Roman"/>
              </w:rPr>
              <w:t>ов спартакиад среди призывников;</w:t>
            </w:r>
          </w:p>
          <w:p w:rsidR="008E68C0" w:rsidRPr="00467E3D" w:rsidRDefault="008E68C0" w:rsidP="008E68C0">
            <w:pPr>
              <w:tabs>
                <w:tab w:val="left" w:pos="169"/>
              </w:tabs>
              <w:spacing w:line="226"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участников республиканского этапа конкурса «Лучший военный водитель»</w:t>
            </w:r>
            <w:r>
              <w:rPr>
                <w:rFonts w:ascii="Times New Roman" w:eastAsia="Times New Roman" w:hAnsi="Times New Roman" w:cs="Times New Roman"/>
              </w:rPr>
              <w:t>;</w:t>
            </w:r>
          </w:p>
          <w:p w:rsidR="008E68C0" w:rsidRPr="00467E3D" w:rsidRDefault="008E68C0" w:rsidP="008E68C0">
            <w:pPr>
              <w:tabs>
                <w:tab w:val="left" w:pos="169"/>
              </w:tabs>
              <w:spacing w:line="226"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подготов</w:t>
            </w:r>
            <w:r>
              <w:rPr>
                <w:rFonts w:ascii="Times New Roman" w:eastAsia="Times New Roman" w:hAnsi="Times New Roman" w:cs="Times New Roman"/>
              </w:rPr>
              <w:t>ленных парашютистов-разрядников;</w:t>
            </w:r>
          </w:p>
          <w:p w:rsidR="008E68C0" w:rsidRPr="00467E3D" w:rsidRDefault="008E68C0" w:rsidP="008E68C0">
            <w:pPr>
              <w:tabs>
                <w:tab w:val="left" w:pos="169"/>
              </w:tabs>
              <w:spacing w:line="226"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призывников, получивших психологическую помощь</w:t>
            </w:r>
            <w:r>
              <w:rPr>
                <w:rFonts w:ascii="Times New Roman" w:eastAsia="Times New Roman" w:hAnsi="Times New Roman" w:cs="Times New Roman"/>
              </w:rPr>
              <w:t>;</w:t>
            </w:r>
          </w:p>
          <w:p w:rsidR="008E68C0" w:rsidRPr="00467E3D" w:rsidRDefault="008E68C0" w:rsidP="008E68C0">
            <w:pPr>
              <w:tabs>
                <w:tab w:val="left" w:pos="169"/>
              </w:tabs>
              <w:spacing w:line="226"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детей и молодежи, принявших участие в телевизионной игре «Вперед, юнармейцы!»</w:t>
            </w:r>
          </w:p>
        </w:tc>
      </w:tr>
      <w:tr w:rsidR="008E68C0" w:rsidRPr="00467E3D" w:rsidTr="008E68C0">
        <w:trPr>
          <w:trHeight w:val="20"/>
        </w:trPr>
        <w:tc>
          <w:tcPr>
            <w:tcW w:w="562" w:type="dxa"/>
          </w:tcPr>
          <w:p w:rsidR="008E68C0" w:rsidRPr="00467E3D" w:rsidRDefault="008E68C0" w:rsidP="008E68C0">
            <w:pPr>
              <w:widowControl w:val="0"/>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3.</w:t>
            </w:r>
          </w:p>
        </w:tc>
        <w:tc>
          <w:tcPr>
            <w:tcW w:w="3974" w:type="dxa"/>
          </w:tcPr>
          <w:p w:rsidR="008E68C0" w:rsidRPr="00467E3D" w:rsidRDefault="008E68C0" w:rsidP="008E68C0">
            <w:pPr>
              <w:widowControl w:val="0"/>
              <w:spacing w:line="228"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 xml:space="preserve">Совершенствование направлений и форм работы по патриотическому воспитанию молодежи и повышение </w:t>
            </w:r>
            <w:proofErr w:type="spellStart"/>
            <w:r w:rsidRPr="00467E3D">
              <w:rPr>
                <w:rFonts w:ascii="Times New Roman" w:eastAsia="Times New Roman" w:hAnsi="Times New Roman" w:cs="Times New Roman"/>
              </w:rPr>
              <w:t>каче</w:t>
            </w:r>
            <w:proofErr w:type="spellEnd"/>
            <w:r>
              <w:rPr>
                <w:rFonts w:ascii="Times New Roman" w:eastAsia="Times New Roman" w:hAnsi="Times New Roman" w:cs="Times New Roman"/>
              </w:rPr>
              <w:t>-</w:t>
            </w:r>
            <w:r>
              <w:rPr>
                <w:rFonts w:ascii="Times New Roman" w:eastAsia="Times New Roman" w:hAnsi="Times New Roman" w:cs="Times New Roman"/>
              </w:rPr>
              <w:br/>
            </w:r>
            <w:proofErr w:type="spellStart"/>
            <w:r w:rsidRPr="00467E3D">
              <w:rPr>
                <w:rFonts w:ascii="Times New Roman" w:eastAsia="Times New Roman" w:hAnsi="Times New Roman" w:cs="Times New Roman"/>
              </w:rPr>
              <w:t>ства</w:t>
            </w:r>
            <w:proofErr w:type="spellEnd"/>
            <w:r w:rsidRPr="00467E3D">
              <w:rPr>
                <w:rFonts w:ascii="Times New Roman" w:eastAsia="Times New Roman" w:hAnsi="Times New Roman" w:cs="Times New Roman"/>
              </w:rPr>
              <w:t xml:space="preserve"> патриотического воспитания</w:t>
            </w:r>
          </w:p>
        </w:tc>
        <w:tc>
          <w:tcPr>
            <w:tcW w:w="6232" w:type="dxa"/>
          </w:tcPr>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конкурс «Патриот России» на лучшее освещение в средствах массовой информации темы патриотического воспитания.</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Проведен республиканский этап Всероссийского конкурса среди юнармейских отрядов на лучшее знание государственной </w:t>
            </w:r>
            <w:r w:rsidRPr="00467E3D">
              <w:rPr>
                <w:rFonts w:ascii="Times New Roman" w:eastAsia="Times New Roman" w:hAnsi="Times New Roman" w:cs="Times New Roman"/>
              </w:rPr>
              <w:lastRenderedPageBreak/>
              <w:t>символики России и Татарстана.</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Изданы методические пособия «Справочник военнослужащего по призыву» для граждан, призванных на военную службу.</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конкурс детских рисунков среди государственных и муниципальных учреждений социального обслуживания семьи и детей Министерства труда, занятости и социальной защиты Республики Татарстан «Моя Родина – Татарстан».</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конкурс видеороликов «Мой родной Татарстан» среди государственных и муниципальных учреждений социального обслуживания семьи и детей Министерства труда, занятости и социальной защиты Республики Татарстан.</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Организована работа круглогодичных курсов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государственного автономного учреждения Республики Татарстан «Республиканский центр спортивно-патриотической и допризывной подготовки молодежи «Патриот».</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Обеспечена деятельность Координационного совета Республики Татарстан по патриотическому воспитанию.</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 xml:space="preserve">Разработаны и выпущены журналы, наглядные пособия, </w:t>
            </w:r>
            <w:proofErr w:type="spellStart"/>
            <w:r w:rsidRPr="00467E3D">
              <w:rPr>
                <w:rFonts w:ascii="Times New Roman" w:eastAsia="Times New Roman" w:hAnsi="Times New Roman" w:cs="Times New Roman"/>
              </w:rPr>
              <w:t>пла</w:t>
            </w:r>
            <w:proofErr w:type="spellEnd"/>
            <w:r w:rsidRPr="00467E3D">
              <w:rPr>
                <w:rFonts w:ascii="Times New Roman" w:eastAsia="Times New Roman" w:hAnsi="Times New Roman" w:cs="Times New Roman"/>
              </w:rPr>
              <w:t>-</w:t>
            </w:r>
            <w:r w:rsidRPr="00467E3D">
              <w:rPr>
                <w:rFonts w:ascii="Times New Roman" w:eastAsia="Times New Roman" w:hAnsi="Times New Roman" w:cs="Times New Roman"/>
              </w:rPr>
              <w:br/>
              <w:t>каты, вымпелы, сувенирная продукция, отражающие деятельность Регионального отделения Всероссийского детско-юношеского военно-патриотического общественного движения «</w:t>
            </w:r>
            <w:proofErr w:type="spellStart"/>
            <w:r w:rsidRPr="00467E3D">
              <w:rPr>
                <w:rFonts w:ascii="Times New Roman" w:eastAsia="Times New Roman" w:hAnsi="Times New Roman" w:cs="Times New Roman"/>
              </w:rPr>
              <w:t>Юнармия</w:t>
            </w:r>
            <w:proofErr w:type="spellEnd"/>
            <w:r w:rsidRPr="00467E3D">
              <w:rPr>
                <w:rFonts w:ascii="Times New Roman" w:eastAsia="Times New Roman" w:hAnsi="Times New Roman" w:cs="Times New Roman"/>
              </w:rPr>
              <w:t>» Республики Татарстан.</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Обеспечен выпуск CD-дисков с песнями российских исполнителей на патриотическую тему.</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Оказана техническая поддержка</w:t>
            </w:r>
            <w:r>
              <w:rPr>
                <w:rFonts w:ascii="Times New Roman" w:eastAsia="Times New Roman" w:hAnsi="Times New Roman" w:cs="Times New Roman"/>
              </w:rPr>
              <w:t xml:space="preserve"> и проведена работа по развитию</w:t>
            </w:r>
            <w:r w:rsidRPr="00467E3D">
              <w:rPr>
                <w:rFonts w:ascii="Times New Roman" w:eastAsia="Times New Roman" w:hAnsi="Times New Roman" w:cs="Times New Roman"/>
              </w:rPr>
              <w:t xml:space="preserve"> республиканского </w:t>
            </w:r>
            <w:proofErr w:type="spellStart"/>
            <w:r w:rsidRPr="00467E3D">
              <w:rPr>
                <w:rFonts w:ascii="Times New Roman" w:eastAsia="Times New Roman" w:hAnsi="Times New Roman" w:cs="Times New Roman"/>
              </w:rPr>
              <w:t>web</w:t>
            </w:r>
            <w:proofErr w:type="spellEnd"/>
            <w:r w:rsidRPr="00467E3D">
              <w:rPr>
                <w:rFonts w:ascii="Times New Roman" w:eastAsia="Times New Roman" w:hAnsi="Times New Roman" w:cs="Times New Roman"/>
              </w:rPr>
              <w:t>-сайта в информационно-телекоммуникационной сети «Интернет» с отражением информации о деятельности в области патриотического воспитания в Республике Татарстан</w:t>
            </w:r>
            <w:r>
              <w:rPr>
                <w:rFonts w:ascii="Times New Roman" w:eastAsia="Times New Roman" w:hAnsi="Times New Roman" w:cs="Times New Roman"/>
              </w:rPr>
              <w:t>, а также его</w:t>
            </w:r>
            <w:r w:rsidRPr="00467E3D">
              <w:rPr>
                <w:rFonts w:ascii="Times New Roman" w:eastAsia="Times New Roman" w:hAnsi="Times New Roman" w:cs="Times New Roman"/>
              </w:rPr>
              <w:t xml:space="preserve"> освещени</w:t>
            </w:r>
            <w:r>
              <w:rPr>
                <w:rFonts w:ascii="Times New Roman" w:eastAsia="Times New Roman" w:hAnsi="Times New Roman" w:cs="Times New Roman"/>
              </w:rPr>
              <w:t>ю</w:t>
            </w:r>
            <w:r w:rsidRPr="00467E3D">
              <w:rPr>
                <w:rFonts w:ascii="Times New Roman" w:eastAsia="Times New Roman" w:hAnsi="Times New Roman" w:cs="Times New Roman"/>
              </w:rPr>
              <w:t xml:space="preserve"> в средствах массовой информации.</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Изготовлены видеоролики патриотической направленности.</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Разработана и издана информационная литература «Будущему призывнику»</w:t>
            </w:r>
          </w:p>
        </w:tc>
        <w:tc>
          <w:tcPr>
            <w:tcW w:w="4542" w:type="dxa"/>
          </w:tcPr>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Количество средств массовой информации, участвующих в республика</w:t>
            </w:r>
            <w:r>
              <w:rPr>
                <w:rFonts w:ascii="Times New Roman" w:eastAsia="Times New Roman" w:hAnsi="Times New Roman" w:cs="Times New Roman"/>
              </w:rPr>
              <w:t>нском конкурсе «Патриот России»;</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 xml:space="preserve">оличество участников республиканского </w:t>
            </w:r>
            <w:r w:rsidRPr="00467E3D">
              <w:rPr>
                <w:rFonts w:ascii="Times New Roman" w:eastAsia="Times New Roman" w:hAnsi="Times New Roman" w:cs="Times New Roman"/>
              </w:rPr>
              <w:lastRenderedPageBreak/>
              <w:t>этапа Всероссийского конкурса среди юнармейских отрядов на лучшее знание государственно</w:t>
            </w:r>
            <w:r>
              <w:rPr>
                <w:rFonts w:ascii="Times New Roman" w:eastAsia="Times New Roman" w:hAnsi="Times New Roman" w:cs="Times New Roman"/>
              </w:rPr>
              <w:t>й символики России и Татарстана;</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изданных методических пособий для граждан, пр</w:t>
            </w:r>
            <w:r>
              <w:rPr>
                <w:rFonts w:ascii="Times New Roman" w:eastAsia="Times New Roman" w:hAnsi="Times New Roman" w:cs="Times New Roman"/>
              </w:rPr>
              <w:t>изванных на военную службу;</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 xml:space="preserve">оличество детей, принявших участие в конкурсе детских рисунков среди </w:t>
            </w:r>
            <w:proofErr w:type="spellStart"/>
            <w:r w:rsidRPr="00467E3D">
              <w:rPr>
                <w:rFonts w:ascii="Times New Roman" w:eastAsia="Times New Roman" w:hAnsi="Times New Roman" w:cs="Times New Roman"/>
              </w:rPr>
              <w:t>государствен</w:t>
            </w:r>
            <w:proofErr w:type="spellEnd"/>
            <w:r>
              <w:rPr>
                <w:rFonts w:ascii="Times New Roman" w:eastAsia="Times New Roman" w:hAnsi="Times New Roman" w:cs="Times New Roman"/>
              </w:rPr>
              <w:t>-</w:t>
            </w:r>
            <w:r>
              <w:rPr>
                <w:rFonts w:ascii="Times New Roman" w:eastAsia="Times New Roman" w:hAnsi="Times New Roman" w:cs="Times New Roman"/>
              </w:rPr>
              <w:br/>
            </w:r>
            <w:proofErr w:type="spellStart"/>
            <w:r w:rsidRPr="00467E3D">
              <w:rPr>
                <w:rFonts w:ascii="Times New Roman" w:eastAsia="Times New Roman" w:hAnsi="Times New Roman" w:cs="Times New Roman"/>
              </w:rPr>
              <w:t>ных</w:t>
            </w:r>
            <w:proofErr w:type="spellEnd"/>
            <w:r w:rsidRPr="00467E3D">
              <w:rPr>
                <w:rFonts w:ascii="Times New Roman" w:eastAsia="Times New Roman" w:hAnsi="Times New Roman" w:cs="Times New Roman"/>
              </w:rPr>
              <w:t xml:space="preserve"> и муниципальных учреждений социального обслуживания семьи и детей Министерства труда, занятости и социальной защиты Республики Татарстан «Моя</w:t>
            </w:r>
            <w:r>
              <w:rPr>
                <w:rFonts w:ascii="Times New Roman" w:eastAsia="Times New Roman" w:hAnsi="Times New Roman" w:cs="Times New Roman"/>
              </w:rPr>
              <w:t xml:space="preserve"> Родина – Татарстан»;</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участников конкурса виде</w:t>
            </w:r>
            <w:r>
              <w:rPr>
                <w:rFonts w:ascii="Times New Roman" w:eastAsia="Times New Roman" w:hAnsi="Times New Roman" w:cs="Times New Roman"/>
              </w:rPr>
              <w:t>ороликов «Мой родной Татарстан»;</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специалистов, прошедших курсы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государственного автономного учреждения Республики Татарстан «Республиканский центр спортивно-патриотической и допризывной подготовки молоде</w:t>
            </w:r>
            <w:r>
              <w:rPr>
                <w:rFonts w:ascii="Times New Roman" w:eastAsia="Times New Roman" w:hAnsi="Times New Roman" w:cs="Times New Roman"/>
              </w:rPr>
              <w:t>жи «Патриот»;</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проведенных заседаний Координационного совета Республики Татарста</w:t>
            </w:r>
            <w:r>
              <w:rPr>
                <w:rFonts w:ascii="Times New Roman" w:eastAsia="Times New Roman" w:hAnsi="Times New Roman" w:cs="Times New Roman"/>
              </w:rPr>
              <w:t>н по патриотическому воспитанию;</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выпущенных журналов, на</w:t>
            </w:r>
            <w:r>
              <w:rPr>
                <w:rFonts w:ascii="Times New Roman" w:eastAsia="Times New Roman" w:hAnsi="Times New Roman" w:cs="Times New Roman"/>
              </w:rPr>
              <w:t>-</w:t>
            </w:r>
            <w:r>
              <w:rPr>
                <w:rFonts w:ascii="Times New Roman" w:eastAsia="Times New Roman" w:hAnsi="Times New Roman" w:cs="Times New Roman"/>
              </w:rPr>
              <w:br/>
            </w:r>
            <w:proofErr w:type="spellStart"/>
            <w:r w:rsidRPr="00467E3D">
              <w:rPr>
                <w:rFonts w:ascii="Times New Roman" w:eastAsia="Times New Roman" w:hAnsi="Times New Roman" w:cs="Times New Roman"/>
              </w:rPr>
              <w:t>глядных</w:t>
            </w:r>
            <w:proofErr w:type="spellEnd"/>
            <w:r w:rsidRPr="00467E3D">
              <w:rPr>
                <w:rFonts w:ascii="Times New Roman" w:eastAsia="Times New Roman" w:hAnsi="Times New Roman" w:cs="Times New Roman"/>
              </w:rPr>
              <w:t xml:space="preserve"> пособий, плакатов, вымпелов, </w:t>
            </w:r>
            <w:proofErr w:type="spellStart"/>
            <w:r w:rsidRPr="00467E3D">
              <w:rPr>
                <w:rFonts w:ascii="Times New Roman" w:eastAsia="Times New Roman" w:hAnsi="Times New Roman" w:cs="Times New Roman"/>
              </w:rPr>
              <w:t>суве</w:t>
            </w:r>
            <w:proofErr w:type="spellEnd"/>
            <w:r w:rsidRPr="00467E3D">
              <w:rPr>
                <w:rFonts w:ascii="Times New Roman" w:eastAsia="Times New Roman" w:hAnsi="Times New Roman" w:cs="Times New Roman"/>
              </w:rPr>
              <w:t>-</w:t>
            </w:r>
            <w:r w:rsidRPr="00467E3D">
              <w:rPr>
                <w:rFonts w:ascii="Times New Roman" w:eastAsia="Times New Roman" w:hAnsi="Times New Roman" w:cs="Times New Roman"/>
              </w:rPr>
              <w:br/>
            </w:r>
            <w:proofErr w:type="spellStart"/>
            <w:r>
              <w:rPr>
                <w:rFonts w:ascii="Times New Roman" w:eastAsia="Times New Roman" w:hAnsi="Times New Roman" w:cs="Times New Roman"/>
              </w:rPr>
              <w:t>нирной</w:t>
            </w:r>
            <w:proofErr w:type="spellEnd"/>
            <w:r>
              <w:rPr>
                <w:rFonts w:ascii="Times New Roman" w:eastAsia="Times New Roman" w:hAnsi="Times New Roman" w:cs="Times New Roman"/>
              </w:rPr>
              <w:t xml:space="preserve"> продукции;</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приобретенных CD-дисков с песнями российских испол</w:t>
            </w:r>
            <w:r>
              <w:rPr>
                <w:rFonts w:ascii="Times New Roman" w:eastAsia="Times New Roman" w:hAnsi="Times New Roman" w:cs="Times New Roman"/>
              </w:rPr>
              <w:t>нителей на патриотическую тему;</w:t>
            </w:r>
          </w:p>
          <w:p w:rsidR="008E68C0" w:rsidRPr="00467E3D" w:rsidRDefault="008E68C0" w:rsidP="008E68C0">
            <w:pPr>
              <w:widowControl w:val="0"/>
              <w:tabs>
                <w:tab w:val="left" w:pos="311"/>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 xml:space="preserve">оличество посещений республиканского </w:t>
            </w:r>
            <w:proofErr w:type="spellStart"/>
            <w:r w:rsidRPr="00467E3D">
              <w:rPr>
                <w:rFonts w:ascii="Times New Roman" w:eastAsia="Times New Roman" w:hAnsi="Times New Roman" w:cs="Times New Roman"/>
              </w:rPr>
              <w:t>web</w:t>
            </w:r>
            <w:proofErr w:type="spellEnd"/>
            <w:r w:rsidRPr="00467E3D">
              <w:rPr>
                <w:rFonts w:ascii="Times New Roman" w:eastAsia="Times New Roman" w:hAnsi="Times New Roman" w:cs="Times New Roman"/>
              </w:rPr>
              <w:t>-сайта в информационно-телек</w:t>
            </w:r>
            <w:r>
              <w:rPr>
                <w:rFonts w:ascii="Times New Roman" w:eastAsia="Times New Roman" w:hAnsi="Times New Roman" w:cs="Times New Roman"/>
              </w:rPr>
              <w:t>оммуникационной сети «Интернет»;</w:t>
            </w:r>
          </w:p>
          <w:p w:rsidR="008E68C0" w:rsidRPr="00467E3D" w:rsidRDefault="008E68C0" w:rsidP="008E68C0">
            <w:pPr>
              <w:widowControl w:val="0"/>
              <w:tabs>
                <w:tab w:val="left" w:pos="311"/>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выпущенных видеоролико</w:t>
            </w:r>
            <w:r>
              <w:rPr>
                <w:rFonts w:ascii="Times New Roman" w:eastAsia="Times New Roman" w:hAnsi="Times New Roman" w:cs="Times New Roman"/>
              </w:rPr>
              <w:t>в патриотической направленности;</w:t>
            </w:r>
          </w:p>
          <w:p w:rsidR="008E68C0" w:rsidRPr="00467E3D" w:rsidRDefault="008E68C0" w:rsidP="008E68C0">
            <w:pPr>
              <w:widowControl w:val="0"/>
              <w:tabs>
                <w:tab w:val="left" w:pos="311"/>
              </w:tabs>
              <w:spacing w:line="223" w:lineRule="auto"/>
              <w:contextualSpacing/>
              <w:jc w:val="both"/>
              <w:rPr>
                <w:rFonts w:ascii="Times New Roman" w:eastAsia="Times New Roman" w:hAnsi="Times New Roman" w:cs="Times New Roman"/>
              </w:rPr>
            </w:pPr>
            <w:r>
              <w:rPr>
                <w:rFonts w:ascii="Times New Roman" w:eastAsia="Times New Roman" w:hAnsi="Times New Roman" w:cs="Times New Roman"/>
              </w:rPr>
              <w:t>к</w:t>
            </w:r>
            <w:r w:rsidRPr="00467E3D">
              <w:rPr>
                <w:rFonts w:ascii="Times New Roman" w:eastAsia="Times New Roman" w:hAnsi="Times New Roman" w:cs="Times New Roman"/>
              </w:rPr>
              <w:t>оличество экземпляров информационной литературы «Будущему призывнику»</w:t>
            </w:r>
          </w:p>
        </w:tc>
      </w:tr>
      <w:tr w:rsidR="008E68C0" w:rsidRPr="00467E3D" w:rsidTr="008E68C0">
        <w:trPr>
          <w:trHeight w:val="20"/>
        </w:trPr>
        <w:tc>
          <w:tcPr>
            <w:tcW w:w="15310" w:type="dxa"/>
            <w:gridSpan w:val="4"/>
          </w:tcPr>
          <w:p w:rsidR="008E68C0" w:rsidRPr="00467E3D" w:rsidRDefault="008E68C0" w:rsidP="008E68C0">
            <w:pPr>
              <w:widowControl w:val="0"/>
              <w:spacing w:line="223" w:lineRule="auto"/>
              <w:ind w:firstLine="38"/>
              <w:jc w:val="both"/>
              <w:rPr>
                <w:rFonts w:ascii="Times New Roman" w:eastAsia="Times New Roman" w:hAnsi="Times New Roman" w:cs="Times New Roman"/>
              </w:rPr>
            </w:pPr>
            <w:r w:rsidRPr="00467E3D">
              <w:rPr>
                <w:rFonts w:ascii="Times New Roman" w:eastAsia="Times New Roman" w:hAnsi="Times New Roman" w:cs="Times New Roman"/>
              </w:rPr>
              <w:lastRenderedPageBreak/>
              <w:t xml:space="preserve">Региональный проект «Развитие социальной и инженерной инфраструктуры» </w:t>
            </w:r>
          </w:p>
        </w:tc>
      </w:tr>
      <w:tr w:rsidR="008E68C0" w:rsidRPr="00467E3D" w:rsidTr="008E68C0">
        <w:trPr>
          <w:trHeight w:val="20"/>
        </w:trPr>
        <w:tc>
          <w:tcPr>
            <w:tcW w:w="562" w:type="dxa"/>
          </w:tcPr>
          <w:p w:rsidR="008E68C0" w:rsidRPr="00467E3D" w:rsidRDefault="008E68C0" w:rsidP="008E68C0">
            <w:pPr>
              <w:widowControl w:val="0"/>
              <w:spacing w:line="228" w:lineRule="auto"/>
              <w:ind w:firstLine="22"/>
              <w:jc w:val="center"/>
              <w:rPr>
                <w:rFonts w:ascii="Times New Roman" w:eastAsia="Times New Roman" w:hAnsi="Times New Roman" w:cs="Times New Roman"/>
              </w:rPr>
            </w:pPr>
          </w:p>
        </w:tc>
        <w:tc>
          <w:tcPr>
            <w:tcW w:w="10206" w:type="dxa"/>
            <w:gridSpan w:val="2"/>
          </w:tcPr>
          <w:p w:rsidR="008E68C0" w:rsidRPr="00467E3D" w:rsidRDefault="008E68C0" w:rsidP="008E68C0">
            <w:pPr>
              <w:widowControl w:val="0"/>
              <w:spacing w:line="223"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 xml:space="preserve">Ответственный за реализацию: </w:t>
            </w:r>
            <w:proofErr w:type="spellStart"/>
            <w:r w:rsidRPr="00467E3D">
              <w:rPr>
                <w:rFonts w:ascii="Times New Roman" w:eastAsia="Times New Roman" w:hAnsi="Times New Roman" w:cs="Times New Roman"/>
              </w:rPr>
              <w:t>Р.Н.Садыков</w:t>
            </w:r>
            <w:proofErr w:type="spellEnd"/>
            <w:r w:rsidRPr="00467E3D">
              <w:rPr>
                <w:rFonts w:ascii="Times New Roman" w:eastAsia="Times New Roman" w:hAnsi="Times New Roman" w:cs="Times New Roman"/>
              </w:rPr>
              <w:t xml:space="preserve"> – министр по делам молодежи Республики Татарстан</w:t>
            </w:r>
          </w:p>
        </w:tc>
        <w:tc>
          <w:tcPr>
            <w:tcW w:w="4542" w:type="dxa"/>
          </w:tcPr>
          <w:p w:rsidR="008E68C0" w:rsidRPr="00467E3D" w:rsidRDefault="008E68C0" w:rsidP="008E68C0">
            <w:pPr>
              <w:widowControl w:val="0"/>
              <w:spacing w:line="223" w:lineRule="auto"/>
              <w:jc w:val="both"/>
              <w:rPr>
                <w:rFonts w:ascii="Times New Roman" w:eastAsia="Times New Roman" w:hAnsi="Times New Roman" w:cs="Times New Roman"/>
              </w:rPr>
            </w:pPr>
            <w:r w:rsidRPr="00467E3D">
              <w:rPr>
                <w:rFonts w:ascii="Times New Roman" w:eastAsia="Times New Roman" w:hAnsi="Times New Roman" w:cs="Times New Roman"/>
              </w:rPr>
              <w:t>Срок реализации: 2024 – 2026 годы</w:t>
            </w:r>
          </w:p>
        </w:tc>
      </w:tr>
      <w:tr w:rsidR="008E68C0" w:rsidRPr="00467E3D" w:rsidTr="008E68C0">
        <w:trPr>
          <w:trHeight w:val="20"/>
        </w:trPr>
        <w:tc>
          <w:tcPr>
            <w:tcW w:w="562" w:type="dxa"/>
          </w:tcPr>
          <w:p w:rsidR="008E68C0" w:rsidRPr="00467E3D" w:rsidRDefault="008E68C0" w:rsidP="008E68C0">
            <w:pPr>
              <w:widowControl w:val="0"/>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3974" w:type="dxa"/>
          </w:tcPr>
          <w:p w:rsidR="008E68C0" w:rsidRPr="00467E3D" w:rsidRDefault="008E68C0" w:rsidP="008E68C0">
            <w:pPr>
              <w:widowControl w:val="0"/>
              <w:spacing w:line="228"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Восстановление и развитие сети молодежных (подростковых) клубов и центров психолого-педагогической по</w:t>
            </w:r>
            <w:r>
              <w:rPr>
                <w:rFonts w:ascii="Times New Roman" w:eastAsia="Times New Roman" w:hAnsi="Times New Roman" w:cs="Times New Roman"/>
              </w:rPr>
              <w:t>-</w:t>
            </w:r>
            <w:r>
              <w:rPr>
                <w:rFonts w:ascii="Times New Roman" w:eastAsia="Times New Roman" w:hAnsi="Times New Roman" w:cs="Times New Roman"/>
              </w:rPr>
              <w:br/>
            </w:r>
            <w:r w:rsidRPr="00467E3D">
              <w:rPr>
                <w:rFonts w:ascii="Times New Roman" w:eastAsia="Times New Roman" w:hAnsi="Times New Roman" w:cs="Times New Roman"/>
              </w:rPr>
              <w:t>мощи Республики Татарстан</w:t>
            </w:r>
          </w:p>
        </w:tc>
        <w:tc>
          <w:tcPr>
            <w:tcW w:w="6232" w:type="dxa"/>
          </w:tcPr>
          <w:p w:rsidR="008E68C0" w:rsidRPr="00467E3D" w:rsidRDefault="008E68C0" w:rsidP="008E68C0">
            <w:pPr>
              <w:widowControl w:val="0"/>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Проведен капитальный ремонт и укрепление материальной базы молодежных (подростковых) клубов и центров психолого-педагогической помощи</w:t>
            </w:r>
          </w:p>
        </w:tc>
        <w:tc>
          <w:tcPr>
            <w:tcW w:w="4542" w:type="dxa"/>
          </w:tcPr>
          <w:p w:rsidR="008E68C0" w:rsidRPr="00467E3D" w:rsidRDefault="008E68C0" w:rsidP="008E68C0">
            <w:pPr>
              <w:widowControl w:val="0"/>
              <w:tabs>
                <w:tab w:val="left" w:pos="169"/>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модернизированных подростковых клубов в текущем году;</w:t>
            </w:r>
          </w:p>
          <w:p w:rsidR="008E68C0" w:rsidRDefault="008E68C0" w:rsidP="008E68C0">
            <w:pPr>
              <w:widowControl w:val="0"/>
              <w:tabs>
                <w:tab w:val="left" w:pos="169"/>
              </w:tabs>
              <w:spacing w:line="228"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модернизированных центров пси</w:t>
            </w:r>
            <w:r>
              <w:rPr>
                <w:rFonts w:ascii="Times New Roman" w:eastAsia="Times New Roman" w:hAnsi="Times New Roman" w:cs="Times New Roman"/>
              </w:rPr>
              <w:t>-</w:t>
            </w:r>
            <w:r>
              <w:rPr>
                <w:rFonts w:ascii="Times New Roman" w:eastAsia="Times New Roman" w:hAnsi="Times New Roman" w:cs="Times New Roman"/>
              </w:rPr>
              <w:br/>
            </w:r>
            <w:proofErr w:type="spellStart"/>
            <w:r w:rsidRPr="00467E3D">
              <w:rPr>
                <w:rFonts w:ascii="Times New Roman" w:eastAsia="Times New Roman" w:hAnsi="Times New Roman" w:cs="Times New Roman"/>
              </w:rPr>
              <w:t>холого</w:t>
            </w:r>
            <w:proofErr w:type="spellEnd"/>
            <w:r w:rsidRPr="00467E3D">
              <w:rPr>
                <w:rFonts w:ascii="Times New Roman" w:eastAsia="Times New Roman" w:hAnsi="Times New Roman" w:cs="Times New Roman"/>
              </w:rPr>
              <w:t>-педагогической помощи в текущем году</w:t>
            </w:r>
          </w:p>
          <w:p w:rsidR="008E68C0" w:rsidRPr="002E69BF" w:rsidRDefault="008E68C0" w:rsidP="008E68C0">
            <w:pPr>
              <w:widowControl w:val="0"/>
              <w:tabs>
                <w:tab w:val="left" w:pos="169"/>
              </w:tabs>
              <w:spacing w:line="228" w:lineRule="auto"/>
              <w:contextualSpacing/>
              <w:jc w:val="both"/>
              <w:rPr>
                <w:rFonts w:ascii="Times New Roman" w:eastAsia="Times New Roman" w:hAnsi="Times New Roman" w:cs="Times New Roman"/>
                <w:sz w:val="2"/>
                <w:szCs w:val="2"/>
              </w:rPr>
            </w:pPr>
          </w:p>
        </w:tc>
      </w:tr>
      <w:tr w:rsidR="008E68C0" w:rsidRPr="00467E3D" w:rsidTr="008E68C0">
        <w:trPr>
          <w:trHeight w:val="20"/>
        </w:trPr>
        <w:tc>
          <w:tcPr>
            <w:tcW w:w="562" w:type="dxa"/>
          </w:tcPr>
          <w:p w:rsidR="008E68C0" w:rsidRPr="00467E3D" w:rsidRDefault="008E68C0" w:rsidP="008E68C0">
            <w:pPr>
              <w:widowControl w:val="0"/>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2.</w:t>
            </w:r>
          </w:p>
        </w:tc>
        <w:tc>
          <w:tcPr>
            <w:tcW w:w="3974" w:type="dxa"/>
          </w:tcPr>
          <w:p w:rsidR="008E68C0" w:rsidRPr="00467E3D" w:rsidRDefault="008E68C0" w:rsidP="008E68C0">
            <w:pPr>
              <w:widowControl w:val="0"/>
              <w:spacing w:line="226"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Создание благоприятных условий для эффективной организации и развития детского отдыха и оздоровления на базе стационарных лагерей в Республике Татарстан</w:t>
            </w:r>
          </w:p>
        </w:tc>
        <w:tc>
          <w:tcPr>
            <w:tcW w:w="6232" w:type="dxa"/>
          </w:tcPr>
          <w:p w:rsidR="008E68C0" w:rsidRPr="00467E3D" w:rsidRDefault="008E68C0" w:rsidP="008E68C0">
            <w:pPr>
              <w:widowControl w:val="0"/>
              <w:spacing w:line="226" w:lineRule="auto"/>
              <w:jc w:val="both"/>
              <w:rPr>
                <w:rFonts w:ascii="Times New Roman" w:eastAsia="Times New Roman" w:hAnsi="Times New Roman" w:cs="Times New Roman"/>
              </w:rPr>
            </w:pPr>
            <w:r w:rsidRPr="00467E3D">
              <w:rPr>
                <w:rFonts w:ascii="Times New Roman" w:eastAsia="Times New Roman" w:hAnsi="Times New Roman" w:cs="Times New Roman"/>
              </w:rPr>
              <w:t>Проведен капитальный ремонт и строительство объектов в детских оздоровительных лагерях</w:t>
            </w:r>
          </w:p>
        </w:tc>
        <w:tc>
          <w:tcPr>
            <w:tcW w:w="4542" w:type="dxa"/>
          </w:tcPr>
          <w:p w:rsidR="008E68C0" w:rsidRPr="00467E3D" w:rsidRDefault="008E68C0" w:rsidP="008E68C0">
            <w:pPr>
              <w:widowControl w:val="0"/>
              <w:tabs>
                <w:tab w:val="left" w:pos="169"/>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охваченных капитальным ремонтом детских оздоровительных лагерей в Республике Татарстан в текущем году</w:t>
            </w:r>
          </w:p>
        </w:tc>
      </w:tr>
      <w:tr w:rsidR="008E68C0" w:rsidRPr="00467E3D" w:rsidTr="008E68C0">
        <w:trPr>
          <w:trHeight w:val="20"/>
        </w:trPr>
        <w:tc>
          <w:tcPr>
            <w:tcW w:w="562" w:type="dxa"/>
          </w:tcPr>
          <w:p w:rsidR="008E68C0" w:rsidRPr="00467E3D" w:rsidRDefault="008E68C0" w:rsidP="008E68C0">
            <w:pPr>
              <w:widowControl w:val="0"/>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3.</w:t>
            </w:r>
          </w:p>
        </w:tc>
        <w:tc>
          <w:tcPr>
            <w:tcW w:w="3974" w:type="dxa"/>
          </w:tcPr>
          <w:p w:rsidR="008E68C0" w:rsidRPr="00467E3D" w:rsidRDefault="008E68C0" w:rsidP="008E68C0">
            <w:pPr>
              <w:widowControl w:val="0"/>
              <w:spacing w:line="226"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Создание условий для развития молодежи на базе молодежных центров в Республике Татарстан</w:t>
            </w:r>
          </w:p>
        </w:tc>
        <w:tc>
          <w:tcPr>
            <w:tcW w:w="6232" w:type="dxa"/>
          </w:tcPr>
          <w:p w:rsidR="008E68C0" w:rsidRPr="00467E3D" w:rsidRDefault="008E68C0" w:rsidP="008E68C0">
            <w:pPr>
              <w:widowControl w:val="0"/>
              <w:spacing w:line="226" w:lineRule="auto"/>
              <w:jc w:val="both"/>
              <w:rPr>
                <w:rFonts w:ascii="Times New Roman" w:eastAsia="Times New Roman" w:hAnsi="Times New Roman" w:cs="Times New Roman"/>
              </w:rPr>
            </w:pPr>
            <w:r w:rsidRPr="00467E3D">
              <w:rPr>
                <w:rFonts w:ascii="Times New Roman" w:eastAsia="Times New Roman" w:hAnsi="Times New Roman" w:cs="Times New Roman"/>
              </w:rPr>
              <w:t>Проведен капитальный ремонт и укрепление материальной базы молодежных центров</w:t>
            </w:r>
          </w:p>
        </w:tc>
        <w:tc>
          <w:tcPr>
            <w:tcW w:w="4542" w:type="dxa"/>
          </w:tcPr>
          <w:p w:rsidR="008E68C0" w:rsidRPr="00467E3D" w:rsidRDefault="008E68C0" w:rsidP="008E68C0">
            <w:pPr>
              <w:widowControl w:val="0"/>
              <w:tabs>
                <w:tab w:val="left" w:pos="169"/>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охваченных капитальным ремонтом молодежных центров в Республике Татарстан в текущем году</w:t>
            </w:r>
          </w:p>
        </w:tc>
      </w:tr>
      <w:tr w:rsidR="008E68C0" w:rsidRPr="00467E3D" w:rsidTr="008E68C0">
        <w:trPr>
          <w:trHeight w:val="20"/>
        </w:trPr>
        <w:tc>
          <w:tcPr>
            <w:tcW w:w="15310" w:type="dxa"/>
            <w:gridSpan w:val="4"/>
          </w:tcPr>
          <w:p w:rsidR="008E68C0" w:rsidRPr="00467E3D" w:rsidRDefault="008E68C0" w:rsidP="008E68C0">
            <w:pPr>
              <w:widowControl w:val="0"/>
              <w:spacing w:line="226" w:lineRule="auto"/>
              <w:jc w:val="both"/>
              <w:rPr>
                <w:rFonts w:ascii="Times New Roman" w:eastAsia="Times New Roman" w:hAnsi="Times New Roman" w:cs="Times New Roman"/>
              </w:rPr>
            </w:pPr>
            <w:r w:rsidRPr="00467E3D">
              <w:rPr>
                <w:rFonts w:ascii="Times New Roman" w:eastAsia="Times New Roman" w:hAnsi="Times New Roman" w:cs="Times New Roman"/>
              </w:rPr>
              <w:t>Региональный проект «Дети Татарстана»</w:t>
            </w:r>
          </w:p>
        </w:tc>
      </w:tr>
      <w:tr w:rsidR="008E68C0" w:rsidRPr="00467E3D" w:rsidTr="008E68C0">
        <w:trPr>
          <w:trHeight w:val="20"/>
        </w:trPr>
        <w:tc>
          <w:tcPr>
            <w:tcW w:w="562" w:type="dxa"/>
          </w:tcPr>
          <w:p w:rsidR="008E68C0" w:rsidRPr="00467E3D" w:rsidRDefault="008E68C0" w:rsidP="008E68C0">
            <w:pPr>
              <w:widowControl w:val="0"/>
              <w:spacing w:line="228" w:lineRule="auto"/>
              <w:ind w:firstLine="22"/>
              <w:jc w:val="center"/>
              <w:rPr>
                <w:rFonts w:ascii="Times New Roman" w:eastAsia="Times New Roman" w:hAnsi="Times New Roman" w:cs="Times New Roman"/>
              </w:rPr>
            </w:pPr>
          </w:p>
        </w:tc>
        <w:tc>
          <w:tcPr>
            <w:tcW w:w="10206" w:type="dxa"/>
            <w:gridSpan w:val="2"/>
          </w:tcPr>
          <w:p w:rsidR="008E68C0" w:rsidRPr="00467E3D" w:rsidRDefault="008E68C0" w:rsidP="008E68C0">
            <w:pPr>
              <w:widowControl w:val="0"/>
              <w:spacing w:line="226"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 xml:space="preserve">Ответственный за реализацию: </w:t>
            </w:r>
            <w:proofErr w:type="spellStart"/>
            <w:r w:rsidRPr="00467E3D">
              <w:rPr>
                <w:rFonts w:ascii="Times New Roman" w:eastAsia="Times New Roman" w:hAnsi="Times New Roman" w:cs="Times New Roman"/>
              </w:rPr>
              <w:t>Р.Н.Садыков</w:t>
            </w:r>
            <w:proofErr w:type="spellEnd"/>
            <w:r w:rsidRPr="00467E3D">
              <w:rPr>
                <w:rFonts w:ascii="Times New Roman" w:eastAsia="Times New Roman" w:hAnsi="Times New Roman" w:cs="Times New Roman"/>
              </w:rPr>
              <w:t xml:space="preserve"> – министр по делам молодежи Республики Татарстан</w:t>
            </w:r>
          </w:p>
        </w:tc>
        <w:tc>
          <w:tcPr>
            <w:tcW w:w="4542" w:type="dxa"/>
          </w:tcPr>
          <w:p w:rsidR="008E68C0" w:rsidRPr="00467E3D" w:rsidRDefault="008E68C0" w:rsidP="008E68C0">
            <w:pPr>
              <w:widowControl w:val="0"/>
              <w:spacing w:line="226" w:lineRule="auto"/>
              <w:jc w:val="both"/>
              <w:rPr>
                <w:rFonts w:ascii="Times New Roman" w:eastAsia="Times New Roman" w:hAnsi="Times New Roman" w:cs="Times New Roman"/>
              </w:rPr>
            </w:pPr>
            <w:r w:rsidRPr="00467E3D">
              <w:rPr>
                <w:rFonts w:ascii="Times New Roman" w:eastAsia="Times New Roman" w:hAnsi="Times New Roman" w:cs="Times New Roman"/>
              </w:rPr>
              <w:t>Срок реализации: 2024 – 2026 годы</w:t>
            </w:r>
          </w:p>
        </w:tc>
      </w:tr>
      <w:tr w:rsidR="008E68C0" w:rsidRPr="00467E3D" w:rsidTr="008E68C0">
        <w:trPr>
          <w:trHeight w:val="20"/>
        </w:trPr>
        <w:tc>
          <w:tcPr>
            <w:tcW w:w="562" w:type="dxa"/>
          </w:tcPr>
          <w:p w:rsidR="008E68C0" w:rsidRPr="00467E3D" w:rsidRDefault="008E68C0" w:rsidP="008E68C0">
            <w:pPr>
              <w:widowControl w:val="0"/>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3974" w:type="dxa"/>
          </w:tcPr>
          <w:p w:rsidR="008E68C0" w:rsidRPr="00467E3D" w:rsidRDefault="008E68C0" w:rsidP="008E68C0">
            <w:pPr>
              <w:widowControl w:val="0"/>
              <w:spacing w:line="226"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Развитие общественно-</w:t>
            </w:r>
            <w:proofErr w:type="spellStart"/>
            <w:r w:rsidRPr="00467E3D">
              <w:rPr>
                <w:rFonts w:ascii="Times New Roman" w:eastAsia="Times New Roman" w:hAnsi="Times New Roman" w:cs="Times New Roman"/>
              </w:rPr>
              <w:t>государствен</w:t>
            </w:r>
            <w:proofErr w:type="spellEnd"/>
            <w:r w:rsidRPr="00467E3D">
              <w:rPr>
                <w:rFonts w:ascii="Times New Roman" w:eastAsia="Times New Roman" w:hAnsi="Times New Roman" w:cs="Times New Roman"/>
              </w:rPr>
              <w:t>-</w:t>
            </w:r>
            <w:r w:rsidRPr="00467E3D">
              <w:rPr>
                <w:rFonts w:ascii="Times New Roman" w:eastAsia="Times New Roman" w:hAnsi="Times New Roman" w:cs="Times New Roman"/>
              </w:rPr>
              <w:br/>
              <w:t xml:space="preserve">ной системы воспитания детей, </w:t>
            </w:r>
            <w:proofErr w:type="spellStart"/>
            <w:r w:rsidRPr="00467E3D">
              <w:rPr>
                <w:rFonts w:ascii="Times New Roman" w:eastAsia="Times New Roman" w:hAnsi="Times New Roman" w:cs="Times New Roman"/>
              </w:rPr>
              <w:t>обеспе</w:t>
            </w:r>
            <w:proofErr w:type="spellEnd"/>
            <w:r w:rsidRPr="00467E3D">
              <w:rPr>
                <w:rFonts w:ascii="Times New Roman" w:eastAsia="Times New Roman" w:hAnsi="Times New Roman" w:cs="Times New Roman"/>
              </w:rPr>
              <w:t>-</w:t>
            </w:r>
          </w:p>
          <w:p w:rsidR="008E68C0" w:rsidRPr="00467E3D" w:rsidRDefault="008E68C0" w:rsidP="008E68C0">
            <w:pPr>
              <w:widowControl w:val="0"/>
              <w:spacing w:line="226" w:lineRule="auto"/>
              <w:ind w:hanging="11"/>
              <w:jc w:val="both"/>
              <w:rPr>
                <w:rFonts w:ascii="Times New Roman" w:eastAsia="Times New Roman" w:hAnsi="Times New Roman" w:cs="Times New Roman"/>
              </w:rPr>
            </w:pPr>
            <w:proofErr w:type="spellStart"/>
            <w:r w:rsidRPr="00467E3D">
              <w:rPr>
                <w:rFonts w:ascii="Times New Roman" w:eastAsia="Times New Roman" w:hAnsi="Times New Roman" w:cs="Times New Roman"/>
              </w:rPr>
              <w:t>чивающей</w:t>
            </w:r>
            <w:proofErr w:type="spellEnd"/>
            <w:r w:rsidRPr="00467E3D">
              <w:rPr>
                <w:rFonts w:ascii="Times New Roman" w:eastAsia="Times New Roman" w:hAnsi="Times New Roman" w:cs="Times New Roman"/>
              </w:rPr>
              <w:t xml:space="preserve"> их социализацию</w:t>
            </w:r>
          </w:p>
        </w:tc>
        <w:tc>
          <w:tcPr>
            <w:tcW w:w="6232" w:type="dxa"/>
          </w:tcPr>
          <w:p w:rsidR="008E68C0" w:rsidRPr="00467E3D" w:rsidRDefault="008E68C0" w:rsidP="008E68C0">
            <w:pPr>
              <w:widowControl w:val="0"/>
              <w:tabs>
                <w:tab w:val="left" w:pos="40"/>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 и проведен республиканский конкурс профессионального мастерства сотрудников служб детских и молодежных телефонов доверия в номинациях «Лучший руководитель», «Лучший специалист».</w:t>
            </w:r>
          </w:p>
          <w:p w:rsidR="008E68C0" w:rsidRPr="00467E3D" w:rsidRDefault="008E68C0" w:rsidP="008E68C0">
            <w:pPr>
              <w:widowControl w:val="0"/>
              <w:tabs>
                <w:tab w:val="left" w:pos="40"/>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конкурс социально</w:t>
            </w:r>
            <w:r>
              <w:rPr>
                <w:rFonts w:ascii="Times New Roman" w:eastAsia="Times New Roman" w:hAnsi="Times New Roman" w:cs="Times New Roman"/>
              </w:rPr>
              <w:t xml:space="preserve"> </w:t>
            </w:r>
            <w:r w:rsidRPr="00467E3D">
              <w:rPr>
                <w:rFonts w:ascii="Times New Roman" w:eastAsia="Times New Roman" w:hAnsi="Times New Roman" w:cs="Times New Roman"/>
              </w:rPr>
              <w:t>значимых проектов специалистов муниципальных учреждений молодежной политики.</w:t>
            </w:r>
          </w:p>
          <w:p w:rsidR="008E68C0" w:rsidRPr="00467E3D" w:rsidRDefault="008E68C0" w:rsidP="008E68C0">
            <w:pPr>
              <w:widowControl w:val="0"/>
              <w:tabs>
                <w:tab w:val="left" w:pos="40"/>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Реализованы курсы повышения квалификации специалистов муниципальных учреждений молодежной политики, работающих с подростками</w:t>
            </w:r>
          </w:p>
        </w:tc>
        <w:tc>
          <w:tcPr>
            <w:tcW w:w="4542" w:type="dxa"/>
          </w:tcPr>
          <w:p w:rsidR="008E68C0" w:rsidRPr="00467E3D" w:rsidRDefault="008E68C0" w:rsidP="008E68C0">
            <w:pPr>
              <w:widowControl w:val="0"/>
              <w:tabs>
                <w:tab w:val="left" w:pos="169"/>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детей и молодежи, получивших про-</w:t>
            </w:r>
            <w:r w:rsidRPr="00467E3D">
              <w:rPr>
                <w:rFonts w:ascii="Times New Roman" w:eastAsia="Times New Roman" w:hAnsi="Times New Roman" w:cs="Times New Roman"/>
              </w:rPr>
              <w:br/>
            </w:r>
            <w:proofErr w:type="spellStart"/>
            <w:r w:rsidRPr="00467E3D">
              <w:rPr>
                <w:rFonts w:ascii="Times New Roman" w:eastAsia="Times New Roman" w:hAnsi="Times New Roman" w:cs="Times New Roman"/>
              </w:rPr>
              <w:t>фессиональную</w:t>
            </w:r>
            <w:proofErr w:type="spellEnd"/>
            <w:r w:rsidRPr="00467E3D">
              <w:rPr>
                <w:rFonts w:ascii="Times New Roman" w:eastAsia="Times New Roman" w:hAnsi="Times New Roman" w:cs="Times New Roman"/>
              </w:rPr>
              <w:t xml:space="preserve"> экстренную </w:t>
            </w:r>
            <w:proofErr w:type="spellStart"/>
            <w:r w:rsidRPr="00467E3D">
              <w:rPr>
                <w:rFonts w:ascii="Times New Roman" w:eastAsia="Times New Roman" w:hAnsi="Times New Roman" w:cs="Times New Roman"/>
              </w:rPr>
              <w:t>психологиче</w:t>
            </w:r>
            <w:proofErr w:type="spellEnd"/>
            <w:r w:rsidRPr="00467E3D">
              <w:rPr>
                <w:rFonts w:ascii="Times New Roman" w:eastAsia="Times New Roman" w:hAnsi="Times New Roman" w:cs="Times New Roman"/>
              </w:rPr>
              <w:t>-</w:t>
            </w:r>
            <w:r w:rsidRPr="00467E3D">
              <w:rPr>
                <w:rFonts w:ascii="Times New Roman" w:eastAsia="Times New Roman" w:hAnsi="Times New Roman" w:cs="Times New Roman"/>
              </w:rPr>
              <w:br/>
              <w:t>скую помощь по защите их законных прав и интересов, в возрасте до 18 лет;</w:t>
            </w:r>
          </w:p>
          <w:p w:rsidR="008E68C0" w:rsidRPr="00467E3D" w:rsidRDefault="008E68C0" w:rsidP="008E68C0">
            <w:pPr>
              <w:widowControl w:val="0"/>
              <w:tabs>
                <w:tab w:val="left" w:pos="169"/>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участников конкурса;</w:t>
            </w:r>
          </w:p>
          <w:p w:rsidR="008E68C0" w:rsidRPr="00467E3D" w:rsidRDefault="008E68C0" w:rsidP="008E68C0">
            <w:pPr>
              <w:widowControl w:val="0"/>
              <w:tabs>
                <w:tab w:val="left" w:pos="169"/>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специалистов муниципальных учреждений, работающих с молодежью, прошедших обучение</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2.</w:t>
            </w:r>
          </w:p>
        </w:tc>
        <w:tc>
          <w:tcPr>
            <w:tcW w:w="3974" w:type="dxa"/>
          </w:tcPr>
          <w:p w:rsidR="008E68C0" w:rsidRPr="00467E3D" w:rsidRDefault="008E68C0" w:rsidP="008E68C0">
            <w:pPr>
              <w:spacing w:line="226"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Привлечение детей к участию в общественной жизни, содействие развитию детского движения, патриотическое воспитание, формирование гражданственности и сохранение национальной идентичности подрастающего поколения, профилактика проявлений идей экстремизма и терроризма в молодежной среде</w:t>
            </w:r>
          </w:p>
        </w:tc>
        <w:tc>
          <w:tcPr>
            <w:tcW w:w="6232" w:type="dxa"/>
          </w:tcPr>
          <w:p w:rsidR="008E68C0" w:rsidRPr="00467E3D" w:rsidRDefault="008E68C0" w:rsidP="008E68C0">
            <w:pPr>
              <w:spacing w:line="226" w:lineRule="auto"/>
              <w:jc w:val="both"/>
              <w:rPr>
                <w:rFonts w:ascii="Times New Roman" w:eastAsia="Times New Roman" w:hAnsi="Times New Roman" w:cs="Times New Roman"/>
              </w:rPr>
            </w:pPr>
            <w:r w:rsidRPr="00467E3D">
              <w:rPr>
                <w:rFonts w:ascii="Times New Roman" w:eastAsia="Times New Roman" w:hAnsi="Times New Roman" w:cs="Times New Roman"/>
              </w:rPr>
              <w:t>Проведены мероприятия детскими и молодежными организациями для детей и молодежи</w:t>
            </w:r>
          </w:p>
        </w:tc>
        <w:tc>
          <w:tcPr>
            <w:tcW w:w="4542" w:type="dxa"/>
          </w:tcPr>
          <w:p w:rsidR="008E68C0" w:rsidRPr="00467E3D" w:rsidRDefault="008E68C0" w:rsidP="008E68C0">
            <w:pPr>
              <w:spacing w:line="226" w:lineRule="auto"/>
              <w:jc w:val="both"/>
              <w:rPr>
                <w:rFonts w:ascii="Times New Roman" w:eastAsia="Times New Roman" w:hAnsi="Times New Roman" w:cs="Times New Roman"/>
              </w:rPr>
            </w:pPr>
            <w:r w:rsidRPr="00467E3D">
              <w:rPr>
                <w:rFonts w:ascii="Times New Roman" w:eastAsia="Times New Roman" w:hAnsi="Times New Roman" w:cs="Times New Roman"/>
              </w:rPr>
              <w:t>Удельный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lastRenderedPageBreak/>
              <w:t>3.</w:t>
            </w:r>
          </w:p>
        </w:tc>
        <w:tc>
          <w:tcPr>
            <w:tcW w:w="3974" w:type="dxa"/>
          </w:tcPr>
          <w:p w:rsidR="008E68C0" w:rsidRPr="00467E3D" w:rsidRDefault="008E68C0" w:rsidP="008E68C0">
            <w:pPr>
              <w:spacing w:line="226"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Организация работы с детьми и подростками в муниципальных учреждениях по месту жительства</w:t>
            </w:r>
          </w:p>
        </w:tc>
        <w:tc>
          <w:tcPr>
            <w:tcW w:w="6232" w:type="dxa"/>
          </w:tcPr>
          <w:p w:rsidR="008E68C0" w:rsidRPr="00467E3D" w:rsidRDefault="008E68C0" w:rsidP="008E68C0">
            <w:pPr>
              <w:tabs>
                <w:tab w:val="left" w:pos="304"/>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Организована и проведена конференция по вопросам работы с детьми и молодежью.</w:t>
            </w:r>
          </w:p>
          <w:p w:rsidR="008E68C0" w:rsidRPr="00467E3D" w:rsidRDefault="008E68C0" w:rsidP="008E68C0">
            <w:pPr>
              <w:tabs>
                <w:tab w:val="left" w:pos="304"/>
              </w:tabs>
              <w:spacing w:line="226"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Изданы буклеты, информационно-методические пособия по организации работы с детьми и молодежью</w:t>
            </w:r>
          </w:p>
        </w:tc>
        <w:tc>
          <w:tcPr>
            <w:tcW w:w="4542" w:type="dxa"/>
          </w:tcPr>
          <w:p w:rsidR="008E68C0" w:rsidRPr="00467E3D" w:rsidRDefault="008E68C0" w:rsidP="008E68C0">
            <w:pPr>
              <w:spacing w:line="226" w:lineRule="auto"/>
              <w:jc w:val="both"/>
              <w:rPr>
                <w:rFonts w:ascii="Times New Roman" w:eastAsia="Times New Roman" w:hAnsi="Times New Roman" w:cs="Times New Roman"/>
              </w:rPr>
            </w:pPr>
            <w:r w:rsidRPr="00467E3D">
              <w:rPr>
                <w:rFonts w:ascii="Times New Roman" w:eastAsia="Times New Roman" w:hAnsi="Times New Roman" w:cs="Times New Roman"/>
              </w:rPr>
              <w:t>Доля детей и молодежи, охваченных работой муниципальных учреждений по месту жительства, в общей численности детей и молодежи в возрасте от 7 до 18 лет</w:t>
            </w:r>
          </w:p>
        </w:tc>
      </w:tr>
      <w:tr w:rsidR="008E68C0" w:rsidRPr="00467E3D" w:rsidTr="008E68C0">
        <w:trPr>
          <w:trHeight w:val="20"/>
        </w:trPr>
        <w:tc>
          <w:tcPr>
            <w:tcW w:w="15310" w:type="dxa"/>
            <w:gridSpan w:val="4"/>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Региональный проект «Работающая молодежь Республики Татарстан»</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p>
        </w:tc>
        <w:tc>
          <w:tcPr>
            <w:tcW w:w="10206" w:type="dxa"/>
            <w:gridSpan w:val="2"/>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 xml:space="preserve">Ответственный за реализацию: </w:t>
            </w:r>
            <w:proofErr w:type="spellStart"/>
            <w:r w:rsidRPr="00467E3D">
              <w:rPr>
                <w:rFonts w:ascii="Times New Roman" w:eastAsia="Times New Roman" w:hAnsi="Times New Roman" w:cs="Times New Roman"/>
              </w:rPr>
              <w:t>Р.Н.Садыков</w:t>
            </w:r>
            <w:proofErr w:type="spellEnd"/>
            <w:r w:rsidRPr="00467E3D">
              <w:rPr>
                <w:rFonts w:ascii="Times New Roman" w:eastAsia="Times New Roman" w:hAnsi="Times New Roman" w:cs="Times New Roman"/>
              </w:rPr>
              <w:t xml:space="preserve"> – министр по делам молодежи Республики Татарстан</w:t>
            </w:r>
          </w:p>
        </w:tc>
        <w:tc>
          <w:tcPr>
            <w:tcW w:w="454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Срок реализации</w:t>
            </w:r>
            <w:r>
              <w:rPr>
                <w:rFonts w:ascii="Times New Roman" w:eastAsia="Times New Roman" w:hAnsi="Times New Roman" w:cs="Times New Roman"/>
              </w:rPr>
              <w:t>:</w:t>
            </w:r>
            <w:r w:rsidRPr="00467E3D">
              <w:rPr>
                <w:rFonts w:ascii="Times New Roman" w:eastAsia="Times New Roman" w:hAnsi="Times New Roman" w:cs="Times New Roman"/>
              </w:rPr>
              <w:t xml:space="preserve"> 2024 – 2026 годы</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Создание условий для информационного обеспечения работающей молодежи</w:t>
            </w:r>
          </w:p>
        </w:tc>
        <w:tc>
          <w:tcPr>
            <w:tcW w:w="6232" w:type="dxa"/>
          </w:tcPr>
          <w:p w:rsidR="008E68C0" w:rsidRPr="00467E3D" w:rsidRDefault="008E68C0" w:rsidP="008E68C0">
            <w:pPr>
              <w:widowControl w:val="0"/>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конкурс на лучшее освещение деятельности движения работающей молодежи Республики Татарстан в средствах массовой информации и социальных сетях.</w:t>
            </w:r>
          </w:p>
          <w:p w:rsidR="008E68C0" w:rsidRPr="00467E3D" w:rsidRDefault="008E68C0" w:rsidP="008E68C0">
            <w:pPr>
              <w:widowControl w:val="0"/>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Разработан и издан сборник нормативных и информационных материалов «Организация работы с молодежью в организациях в Республике Татарстан».</w:t>
            </w:r>
          </w:p>
          <w:p w:rsidR="008E68C0" w:rsidRPr="00467E3D" w:rsidRDefault="008E68C0" w:rsidP="008E68C0">
            <w:pPr>
              <w:widowControl w:val="0"/>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Изготовлены видеоролики о реализации молодежной политики в организациях в Республике Татарстан (социальных сетях).</w:t>
            </w:r>
          </w:p>
          <w:p w:rsidR="008E68C0" w:rsidRPr="00467E3D" w:rsidRDefault="008E68C0" w:rsidP="008E68C0">
            <w:pPr>
              <w:widowControl w:val="0"/>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Проведены работы по созданию, обновлению, администрированию, модерированию и наполнению сайта и страниц в социальных сетях региональной общественной организации «Союз молодежи предприятий и организаций Республики Татарстан».</w:t>
            </w:r>
          </w:p>
          <w:p w:rsidR="008E68C0" w:rsidRPr="00467E3D" w:rsidRDefault="008E68C0" w:rsidP="008E68C0">
            <w:pPr>
              <w:widowControl w:val="0"/>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конкурс на лучшую работу по освещению деятельности движения работающей молодежи среди сотрудников организаций в Республике Татарстан.</w:t>
            </w:r>
          </w:p>
          <w:p w:rsidR="008E68C0" w:rsidRPr="00467E3D" w:rsidRDefault="008E68C0" w:rsidP="008E68C0">
            <w:pPr>
              <w:widowControl w:val="0"/>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Организованы продвижение и адресная реклама контента в социальных сетях (не менее 20 000 просмотров)</w:t>
            </w:r>
          </w:p>
        </w:tc>
        <w:tc>
          <w:tcPr>
            <w:tcW w:w="4542" w:type="dxa"/>
          </w:tcPr>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участников Республиканского конкурса на лучшее освещение деятельности движения работающей молодежи Республики Татарстан в средствах массовой информации и социальных сетях;</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изданных сборников нормативных и информационных материалов;</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подписчиков информационных ресурсов молодежных объединений в организациях в Республике Татарстан в информационно-телекоммуникационной сети «Интернет» от общей численности работающей молодежи</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t>2.</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Создание условий для формирования и развития молодежных сообществ, объединений, увеличения числа актива молодежи, занятой в организациях республики</w:t>
            </w:r>
          </w:p>
        </w:tc>
        <w:tc>
          <w:tcPr>
            <w:tcW w:w="6232" w:type="dxa"/>
          </w:tcPr>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Организованы и проведены семинары по социальному проектированию в крупных промышленных городах.</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форум (конгресс) работающей молодежи.</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республиканский конкурс «Потенциал республики» на лучшую работу с молодежью в организациях в Республике Татарстан.</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Проведено социальное исследование в среде работающей молодежи</w:t>
            </w:r>
          </w:p>
        </w:tc>
        <w:tc>
          <w:tcPr>
            <w:tcW w:w="4542" w:type="dxa"/>
          </w:tcPr>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проведенных семинаров по социальному проектированию в крупных промышленных городах;</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участников семинаров по социальному проектированию;</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мероприятий;</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организаций, участвующих в республиканском конкурсе «Потенциал республики»;</w:t>
            </w:r>
          </w:p>
          <w:p w:rsidR="008E68C0" w:rsidRPr="00467E3D" w:rsidRDefault="008E68C0" w:rsidP="008E68C0">
            <w:pPr>
              <w:widowControl w:val="0"/>
              <w:tabs>
                <w:tab w:val="left" w:pos="169"/>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проведенных социальных исследований в среде работающей молодежи</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t>3.</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Содействие профессиональному, патриотическому, интеллектуальному и творческому развитию работающей моло</w:t>
            </w:r>
            <w:r w:rsidRPr="00467E3D">
              <w:rPr>
                <w:rFonts w:ascii="Times New Roman" w:eastAsia="Times New Roman" w:hAnsi="Times New Roman" w:cs="Times New Roman"/>
              </w:rPr>
              <w:lastRenderedPageBreak/>
              <w:t>дежи, повышению уровня правовой грамотности, профилактике проникновения в молодежную среду идей экстремизма и терроризма</w:t>
            </w:r>
          </w:p>
        </w:tc>
        <w:tc>
          <w:tcPr>
            <w:tcW w:w="6232" w:type="dxa"/>
          </w:tcPr>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Организовано участие в отраслевых федеральных и межрегиональных форумах.</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Оказано содействие в реализации патриотических проектов работающей молодежи.</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Проведен конкурс на звание «Лучший по профессии».</w:t>
            </w:r>
          </w:p>
          <w:p w:rsidR="008E68C0" w:rsidRPr="00467E3D" w:rsidRDefault="008E68C0" w:rsidP="008E68C0">
            <w:pPr>
              <w:widowControl w:val="0"/>
              <w:tabs>
                <w:tab w:val="left" w:pos="18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интеллектуальный турнир «Кубок Престижа»</w:t>
            </w:r>
          </w:p>
        </w:tc>
        <w:tc>
          <w:tcPr>
            <w:tcW w:w="4542" w:type="dxa"/>
          </w:tcPr>
          <w:p w:rsidR="008E68C0" w:rsidRPr="00467E3D" w:rsidRDefault="008E68C0" w:rsidP="008E68C0">
            <w:pPr>
              <w:widowControl w:val="0"/>
              <w:tabs>
                <w:tab w:val="left" w:pos="20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Количество участников от Республики Татарстан в отраслевых федеральных и межрегиональных форумах;</w:t>
            </w:r>
          </w:p>
          <w:p w:rsidR="008E68C0" w:rsidRPr="00467E3D" w:rsidRDefault="008E68C0" w:rsidP="008E68C0">
            <w:pPr>
              <w:widowControl w:val="0"/>
              <w:tabs>
                <w:tab w:val="left" w:pos="20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lastRenderedPageBreak/>
              <w:t>количество участников в патриотических проектах;</w:t>
            </w:r>
          </w:p>
          <w:p w:rsidR="008E68C0" w:rsidRPr="00467E3D" w:rsidRDefault="008E68C0" w:rsidP="008E68C0">
            <w:pPr>
              <w:widowControl w:val="0"/>
              <w:tabs>
                <w:tab w:val="left" w:pos="202"/>
              </w:tabs>
              <w:spacing w:line="223" w:lineRule="auto"/>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участников конкурса «Лучший по профессии»;</w:t>
            </w:r>
          </w:p>
          <w:p w:rsidR="008E68C0" w:rsidRPr="00467E3D" w:rsidRDefault="008E68C0" w:rsidP="008E68C0">
            <w:pPr>
              <w:widowControl w:val="0"/>
              <w:tabs>
                <w:tab w:val="left" w:pos="202"/>
              </w:tabs>
              <w:spacing w:line="223" w:lineRule="auto"/>
              <w:ind w:left="27"/>
              <w:contextualSpacing/>
              <w:jc w:val="both"/>
              <w:rPr>
                <w:rFonts w:ascii="Times New Roman" w:eastAsia="Times New Roman" w:hAnsi="Times New Roman" w:cs="Times New Roman"/>
              </w:rPr>
            </w:pPr>
            <w:r w:rsidRPr="00467E3D">
              <w:rPr>
                <w:rFonts w:ascii="Times New Roman" w:eastAsia="Times New Roman" w:hAnsi="Times New Roman" w:cs="Times New Roman"/>
              </w:rPr>
              <w:t>количество участников турнира «Кубок Престижа»</w:t>
            </w:r>
          </w:p>
        </w:tc>
      </w:tr>
      <w:tr w:rsidR="008E68C0" w:rsidRPr="00467E3D" w:rsidTr="008E68C0">
        <w:trPr>
          <w:trHeight w:val="20"/>
        </w:trPr>
        <w:tc>
          <w:tcPr>
            <w:tcW w:w="562" w:type="dxa"/>
          </w:tcPr>
          <w:p w:rsidR="008E68C0" w:rsidRPr="00467E3D" w:rsidRDefault="008E68C0" w:rsidP="008E68C0">
            <w:pPr>
              <w:ind w:firstLine="22"/>
              <w:jc w:val="center"/>
              <w:rPr>
                <w:rFonts w:ascii="Times New Roman" w:eastAsia="Times New Roman" w:hAnsi="Times New Roman" w:cs="Times New Roman"/>
              </w:rPr>
            </w:pPr>
            <w:r w:rsidRPr="00467E3D">
              <w:rPr>
                <w:rFonts w:ascii="Times New Roman" w:eastAsia="Times New Roman" w:hAnsi="Times New Roman" w:cs="Times New Roman"/>
              </w:rPr>
              <w:lastRenderedPageBreak/>
              <w:t>4.</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Создание условий для развития инновационного рационализаторского потенциала работающей молодежи</w:t>
            </w:r>
          </w:p>
        </w:tc>
        <w:tc>
          <w:tcPr>
            <w:tcW w:w="6232" w:type="dxa"/>
          </w:tcPr>
          <w:p w:rsidR="008E68C0" w:rsidRPr="00467E3D" w:rsidRDefault="008E68C0" w:rsidP="008E68C0">
            <w:pPr>
              <w:widowControl w:val="0"/>
              <w:tabs>
                <w:tab w:val="left" w:pos="182"/>
              </w:tabs>
              <w:contextualSpacing/>
              <w:jc w:val="both"/>
              <w:rPr>
                <w:rFonts w:ascii="Times New Roman" w:eastAsia="Times New Roman" w:hAnsi="Times New Roman" w:cs="Times New Roman"/>
              </w:rPr>
            </w:pPr>
            <w:r w:rsidRPr="00467E3D">
              <w:rPr>
                <w:rFonts w:ascii="Times New Roman" w:eastAsia="Times New Roman" w:hAnsi="Times New Roman" w:cs="Times New Roman"/>
              </w:rPr>
              <w:t>Проведен образовательный форум молодых рационализаторов и изобретателей организаций в Республике Татарстан «Время вперед».</w:t>
            </w:r>
          </w:p>
          <w:p w:rsidR="008E68C0" w:rsidRPr="004F74DF" w:rsidRDefault="008E68C0" w:rsidP="008E68C0">
            <w:pPr>
              <w:widowControl w:val="0"/>
              <w:tabs>
                <w:tab w:val="left" w:pos="182"/>
              </w:tabs>
              <w:contextualSpacing/>
              <w:jc w:val="both"/>
              <w:rPr>
                <w:rFonts w:ascii="Times New Roman" w:eastAsia="Times New Roman" w:hAnsi="Times New Roman" w:cs="Times New Roman"/>
                <w:sz w:val="2"/>
                <w:szCs w:val="2"/>
              </w:rPr>
            </w:pPr>
            <w:r w:rsidRPr="00467E3D">
              <w:rPr>
                <w:rFonts w:ascii="Times New Roman" w:eastAsia="Times New Roman" w:hAnsi="Times New Roman" w:cs="Times New Roman"/>
              </w:rPr>
              <w:t>Проведен республиканский конкурс «Молодой рационализатор и изобретатель Республики Татарстан»</w:t>
            </w:r>
          </w:p>
        </w:tc>
        <w:tc>
          <w:tcPr>
            <w:tcW w:w="4542" w:type="dxa"/>
          </w:tcPr>
          <w:p w:rsidR="008E68C0" w:rsidRPr="00467E3D" w:rsidRDefault="008E68C0" w:rsidP="008E68C0">
            <w:pPr>
              <w:widowControl w:val="0"/>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работающей молодежи, участвующей в программах социально-экономического развития Республики Татарстан, от общей численности работающей молодежи</w:t>
            </w:r>
          </w:p>
        </w:tc>
      </w:tr>
      <w:tr w:rsidR="008E68C0" w:rsidRPr="00467E3D" w:rsidTr="008E68C0">
        <w:trPr>
          <w:trHeight w:val="20"/>
        </w:trPr>
        <w:tc>
          <w:tcPr>
            <w:tcW w:w="15310" w:type="dxa"/>
            <w:gridSpan w:val="4"/>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Комплекс процессных мероприятий «Совершенствование молодежной политики в Республике Татарстан»</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p>
        </w:tc>
        <w:tc>
          <w:tcPr>
            <w:tcW w:w="10206" w:type="dxa"/>
            <w:gridSpan w:val="2"/>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 xml:space="preserve">Ответственный за реализацию: </w:t>
            </w:r>
            <w:proofErr w:type="spellStart"/>
            <w:r w:rsidRPr="00467E3D">
              <w:rPr>
                <w:rFonts w:ascii="Times New Roman" w:eastAsia="Times New Roman" w:hAnsi="Times New Roman" w:cs="Times New Roman"/>
              </w:rPr>
              <w:t>Р.Н.Садыков</w:t>
            </w:r>
            <w:proofErr w:type="spellEnd"/>
            <w:r w:rsidRPr="00467E3D">
              <w:rPr>
                <w:rFonts w:ascii="Times New Roman" w:eastAsia="Times New Roman" w:hAnsi="Times New Roman" w:cs="Times New Roman"/>
              </w:rPr>
              <w:t xml:space="preserve"> – министр по делам молодежи Республики Татарстан</w:t>
            </w:r>
          </w:p>
        </w:tc>
        <w:tc>
          <w:tcPr>
            <w:tcW w:w="4542" w:type="dxa"/>
          </w:tcPr>
          <w:p w:rsidR="008E68C0" w:rsidRPr="00467E3D" w:rsidRDefault="008E68C0" w:rsidP="008E68C0">
            <w:pPr>
              <w:jc w:val="both"/>
              <w:rPr>
                <w:rFonts w:ascii="Times New Roman" w:eastAsia="Times New Roman" w:hAnsi="Times New Roman" w:cs="Times New Roman"/>
              </w:rPr>
            </w:pPr>
            <w:r w:rsidRPr="00467E3D">
              <w:rPr>
                <w:rFonts w:ascii="Times New Roman" w:eastAsia="Times New Roman" w:hAnsi="Times New Roman" w:cs="Times New Roman"/>
              </w:rPr>
              <w:t>Срок реализации: 2024 – 2026 годы</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t>1.</w:t>
            </w:r>
          </w:p>
        </w:tc>
        <w:tc>
          <w:tcPr>
            <w:tcW w:w="3974" w:type="dxa"/>
          </w:tcPr>
          <w:p w:rsidR="008E68C0" w:rsidRPr="00467E3D" w:rsidRDefault="008E68C0" w:rsidP="008E68C0">
            <w:pPr>
              <w:ind w:hanging="11"/>
              <w:jc w:val="both"/>
              <w:rPr>
                <w:rFonts w:ascii="Times New Roman" w:eastAsia="Times New Roman" w:hAnsi="Times New Roman" w:cs="Times New Roman"/>
              </w:rPr>
            </w:pPr>
            <w:r w:rsidRPr="00467E3D">
              <w:rPr>
                <w:rFonts w:ascii="Times New Roman" w:eastAsia="Times New Roman" w:hAnsi="Times New Roman" w:cs="Times New Roman"/>
              </w:rPr>
              <w:t>Обеспечение деятельности центрального аппарата Министерства по делам молодежи Республики Татарстан</w:t>
            </w:r>
          </w:p>
        </w:tc>
        <w:tc>
          <w:tcPr>
            <w:tcW w:w="6232" w:type="dxa"/>
          </w:tcPr>
          <w:p w:rsidR="008E68C0" w:rsidRPr="00467E3D" w:rsidRDefault="008E68C0" w:rsidP="008E68C0">
            <w:pPr>
              <w:contextualSpacing/>
              <w:jc w:val="both"/>
              <w:rPr>
                <w:rFonts w:ascii="Times New Roman" w:eastAsia="Times New Roman" w:hAnsi="Times New Roman" w:cs="Times New Roman"/>
              </w:rPr>
            </w:pPr>
            <w:r>
              <w:rPr>
                <w:rFonts w:ascii="Times New Roman" w:eastAsia="Times New Roman" w:hAnsi="Times New Roman" w:cs="Times New Roman"/>
              </w:rPr>
              <w:t>Обеспечена текущая</w:t>
            </w:r>
            <w:r w:rsidRPr="00467E3D">
              <w:rPr>
                <w:rFonts w:ascii="Times New Roman" w:eastAsia="Times New Roman" w:hAnsi="Times New Roman" w:cs="Times New Roman"/>
              </w:rPr>
              <w:t xml:space="preserve"> деятельность Министерства по делам молодежи Республики Татарстан (центрального аппарата)</w:t>
            </w:r>
          </w:p>
        </w:tc>
        <w:tc>
          <w:tcPr>
            <w:tcW w:w="4542" w:type="dxa"/>
          </w:tcPr>
          <w:p w:rsidR="008E68C0" w:rsidRPr="00467E3D" w:rsidRDefault="008E68C0" w:rsidP="008E68C0">
            <w:pPr>
              <w:tabs>
                <w:tab w:val="left" w:pos="16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выполненных республиканским органом исполнительной власти в установленные контрольные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для которых указанными лицами установлен срок выполнения;</w:t>
            </w:r>
          </w:p>
          <w:p w:rsidR="008E68C0" w:rsidRPr="00467E3D" w:rsidRDefault="008E68C0" w:rsidP="008E68C0">
            <w:pPr>
              <w:tabs>
                <w:tab w:val="left" w:pos="169"/>
              </w:tabs>
              <w:contextualSpacing/>
              <w:jc w:val="both"/>
              <w:rPr>
                <w:rFonts w:ascii="Times New Roman" w:eastAsia="Times New Roman" w:hAnsi="Times New Roman" w:cs="Times New Roman"/>
              </w:rPr>
            </w:pPr>
            <w:r w:rsidRPr="00467E3D">
              <w:rPr>
                <w:rFonts w:ascii="Times New Roman" w:eastAsia="Times New Roman" w:hAnsi="Times New Roman" w:cs="Times New Roman"/>
              </w:rPr>
              <w:t>доля выполненных республиканским органом исполнительной власти персонифицированных поручений, данных в законах Республики Татарстан, указах, распоряжениях Раиса Республики Татарстан, постановлениях, распоряжениях Кабинета Министров Республики Татарстан, в общем количестве персонифицированных поручений, данных в указанных нормативных правовых актах Республики Татарстан</w:t>
            </w:r>
          </w:p>
        </w:tc>
      </w:tr>
      <w:tr w:rsidR="008E68C0" w:rsidRPr="00467E3D" w:rsidTr="008E68C0">
        <w:trPr>
          <w:trHeight w:val="20"/>
        </w:trPr>
        <w:tc>
          <w:tcPr>
            <w:tcW w:w="15310" w:type="dxa"/>
            <w:gridSpan w:val="4"/>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Комплекс процессных мероприятий «Обеспечение деятельности государственных учреждений молодежной политики»</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p>
        </w:tc>
        <w:tc>
          <w:tcPr>
            <w:tcW w:w="10206" w:type="dxa"/>
            <w:gridSpan w:val="2"/>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 xml:space="preserve">Ответственный за реализацию: </w:t>
            </w:r>
            <w:proofErr w:type="spellStart"/>
            <w:r w:rsidRPr="00467E3D">
              <w:rPr>
                <w:rFonts w:ascii="Times New Roman" w:eastAsia="Times New Roman" w:hAnsi="Times New Roman" w:cs="Times New Roman"/>
              </w:rPr>
              <w:t>Р.Н.Садыков</w:t>
            </w:r>
            <w:proofErr w:type="spellEnd"/>
            <w:r w:rsidRPr="00467E3D">
              <w:rPr>
                <w:rFonts w:ascii="Times New Roman" w:eastAsia="Times New Roman" w:hAnsi="Times New Roman" w:cs="Times New Roman"/>
              </w:rPr>
              <w:t xml:space="preserve"> – министр по делам молодежи Республики Татарстан</w:t>
            </w:r>
          </w:p>
        </w:tc>
        <w:tc>
          <w:tcPr>
            <w:tcW w:w="4542" w:type="dxa"/>
          </w:tcPr>
          <w:p w:rsidR="008E68C0" w:rsidRPr="00467E3D" w:rsidRDefault="008E68C0" w:rsidP="008E68C0">
            <w:pPr>
              <w:spacing w:line="228" w:lineRule="auto"/>
              <w:rPr>
                <w:rFonts w:ascii="Times New Roman" w:eastAsia="Times New Roman" w:hAnsi="Times New Roman" w:cs="Times New Roman"/>
              </w:rPr>
            </w:pPr>
            <w:r w:rsidRPr="00467E3D">
              <w:rPr>
                <w:rFonts w:ascii="Times New Roman" w:eastAsia="Times New Roman" w:hAnsi="Times New Roman" w:cs="Times New Roman"/>
              </w:rPr>
              <w:t>Срок реализации: 2024 – 2026 годы</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r w:rsidRPr="00467E3D">
              <w:rPr>
                <w:rFonts w:ascii="Times New Roman" w:eastAsia="Times New Roman" w:hAnsi="Times New Roman" w:cs="Times New Roman"/>
              </w:rPr>
              <w:lastRenderedPageBreak/>
              <w:t>1.</w:t>
            </w:r>
          </w:p>
        </w:tc>
        <w:tc>
          <w:tcPr>
            <w:tcW w:w="3974" w:type="dxa"/>
          </w:tcPr>
          <w:p w:rsidR="008E68C0" w:rsidRPr="00467E3D" w:rsidRDefault="008E68C0" w:rsidP="008E68C0">
            <w:pPr>
              <w:spacing w:line="228" w:lineRule="auto"/>
              <w:ind w:hanging="11"/>
              <w:jc w:val="both"/>
              <w:rPr>
                <w:rFonts w:ascii="Times New Roman" w:eastAsia="Times New Roman" w:hAnsi="Times New Roman" w:cs="Times New Roman"/>
              </w:rPr>
            </w:pPr>
            <w:r w:rsidRPr="00467E3D">
              <w:rPr>
                <w:rFonts w:ascii="Times New Roman" w:eastAsia="Times New Roman" w:hAnsi="Times New Roman" w:cs="Times New Roman"/>
              </w:rPr>
              <w:t>Обеспечение деятельности подведомственных государственных учреждений Министерства по делам молодежи Республики Татарстан</w:t>
            </w:r>
          </w:p>
        </w:tc>
        <w:tc>
          <w:tcPr>
            <w:tcW w:w="623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Обеспечена текущая деятельность подведомственных государственных учреждений Министерства по делам молодежи Республики Татарстан</w:t>
            </w:r>
          </w:p>
        </w:tc>
        <w:tc>
          <w:tcPr>
            <w:tcW w:w="4542" w:type="dxa"/>
          </w:tcPr>
          <w:p w:rsidR="008E68C0" w:rsidRPr="00467E3D" w:rsidRDefault="008E68C0" w:rsidP="008E68C0">
            <w:pPr>
              <w:spacing w:line="228" w:lineRule="auto"/>
              <w:jc w:val="center"/>
              <w:rPr>
                <w:rFonts w:ascii="Times New Roman" w:eastAsia="Times New Roman" w:hAnsi="Times New Roman" w:cs="Times New Roman"/>
              </w:rPr>
            </w:pPr>
            <w:r w:rsidRPr="00467E3D">
              <w:rPr>
                <w:rFonts w:ascii="Times New Roman" w:eastAsia="Times New Roman" w:hAnsi="Times New Roman" w:cs="Times New Roman"/>
              </w:rPr>
              <w:t>-</w:t>
            </w:r>
          </w:p>
        </w:tc>
      </w:tr>
      <w:tr w:rsidR="008E68C0" w:rsidRPr="00467E3D" w:rsidTr="008E68C0">
        <w:trPr>
          <w:trHeight w:val="20"/>
        </w:trPr>
        <w:tc>
          <w:tcPr>
            <w:tcW w:w="15310" w:type="dxa"/>
            <w:gridSpan w:val="4"/>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Комплекс процессных мероприятий «Государственная политика в области энергосбережения и повышения энергетической эффективности в учреждениях молодежной политики»</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rPr>
            </w:pPr>
          </w:p>
        </w:tc>
        <w:tc>
          <w:tcPr>
            <w:tcW w:w="10206" w:type="dxa"/>
            <w:gridSpan w:val="2"/>
          </w:tcPr>
          <w:p w:rsidR="008E68C0" w:rsidRPr="00467E3D" w:rsidRDefault="008E68C0" w:rsidP="008E68C0">
            <w:pPr>
              <w:spacing w:line="228" w:lineRule="auto"/>
              <w:ind w:hanging="11"/>
              <w:rPr>
                <w:rFonts w:ascii="Times New Roman" w:eastAsia="Times New Roman" w:hAnsi="Times New Roman" w:cs="Times New Roman"/>
              </w:rPr>
            </w:pPr>
            <w:r w:rsidRPr="00467E3D">
              <w:rPr>
                <w:rFonts w:ascii="Times New Roman" w:eastAsia="Times New Roman" w:hAnsi="Times New Roman" w:cs="Times New Roman"/>
              </w:rPr>
              <w:t xml:space="preserve">Ответственный за реализацию: </w:t>
            </w:r>
            <w:proofErr w:type="spellStart"/>
            <w:r w:rsidRPr="00467E3D">
              <w:rPr>
                <w:rFonts w:ascii="Times New Roman" w:eastAsia="Times New Roman" w:hAnsi="Times New Roman" w:cs="Times New Roman"/>
              </w:rPr>
              <w:t>Р.Н.Садыков</w:t>
            </w:r>
            <w:proofErr w:type="spellEnd"/>
            <w:r w:rsidRPr="00467E3D">
              <w:rPr>
                <w:rFonts w:ascii="Times New Roman" w:eastAsia="Times New Roman" w:hAnsi="Times New Roman" w:cs="Times New Roman"/>
              </w:rPr>
              <w:t xml:space="preserve"> – министр по делам молодежи Республики Татарстан</w:t>
            </w:r>
          </w:p>
        </w:tc>
        <w:tc>
          <w:tcPr>
            <w:tcW w:w="4542" w:type="dxa"/>
          </w:tcPr>
          <w:p w:rsidR="008E68C0" w:rsidRPr="00467E3D" w:rsidRDefault="008E68C0" w:rsidP="008E68C0">
            <w:pPr>
              <w:spacing w:line="228" w:lineRule="auto"/>
              <w:jc w:val="both"/>
              <w:rPr>
                <w:rFonts w:ascii="Times New Roman" w:eastAsia="Times New Roman" w:hAnsi="Times New Roman" w:cs="Times New Roman"/>
              </w:rPr>
            </w:pPr>
            <w:r w:rsidRPr="00467E3D">
              <w:rPr>
                <w:rFonts w:ascii="Times New Roman" w:eastAsia="Times New Roman" w:hAnsi="Times New Roman" w:cs="Times New Roman"/>
              </w:rPr>
              <w:t>Срок реализации</w:t>
            </w:r>
            <w:r>
              <w:rPr>
                <w:rFonts w:ascii="Times New Roman" w:eastAsia="Times New Roman" w:hAnsi="Times New Roman" w:cs="Times New Roman"/>
              </w:rPr>
              <w:t>:</w:t>
            </w:r>
            <w:r w:rsidRPr="00467E3D">
              <w:rPr>
                <w:rFonts w:ascii="Times New Roman" w:eastAsia="Times New Roman" w:hAnsi="Times New Roman" w:cs="Times New Roman"/>
              </w:rPr>
              <w:t xml:space="preserve"> 2024 – 2026 годы</w:t>
            </w:r>
          </w:p>
        </w:tc>
      </w:tr>
      <w:tr w:rsidR="008E68C0" w:rsidRPr="00467E3D" w:rsidTr="008E68C0">
        <w:trPr>
          <w:trHeight w:val="20"/>
        </w:trPr>
        <w:tc>
          <w:tcPr>
            <w:tcW w:w="562" w:type="dxa"/>
          </w:tcPr>
          <w:p w:rsidR="008E68C0" w:rsidRPr="00467E3D" w:rsidRDefault="008E68C0" w:rsidP="008E68C0">
            <w:pPr>
              <w:spacing w:line="228" w:lineRule="auto"/>
              <w:ind w:firstLine="22"/>
              <w:jc w:val="center"/>
              <w:rPr>
                <w:rFonts w:ascii="Times New Roman" w:eastAsia="Times New Roman" w:hAnsi="Times New Roman" w:cs="Times New Roman"/>
                <w:szCs w:val="28"/>
              </w:rPr>
            </w:pPr>
            <w:r w:rsidRPr="00467E3D">
              <w:rPr>
                <w:rFonts w:ascii="Times New Roman" w:eastAsia="Times New Roman" w:hAnsi="Times New Roman" w:cs="Times New Roman"/>
                <w:szCs w:val="28"/>
              </w:rPr>
              <w:t>1.</w:t>
            </w:r>
          </w:p>
        </w:tc>
        <w:tc>
          <w:tcPr>
            <w:tcW w:w="3974" w:type="dxa"/>
          </w:tcPr>
          <w:p w:rsidR="008E68C0" w:rsidRPr="00467E3D" w:rsidRDefault="008E68C0" w:rsidP="008E68C0">
            <w:pPr>
              <w:spacing w:line="228" w:lineRule="auto"/>
              <w:ind w:hanging="11"/>
              <w:jc w:val="both"/>
              <w:rPr>
                <w:rFonts w:ascii="Times New Roman" w:eastAsia="Times New Roman" w:hAnsi="Times New Roman" w:cs="Times New Roman"/>
                <w:szCs w:val="28"/>
              </w:rPr>
            </w:pPr>
            <w:r w:rsidRPr="00467E3D">
              <w:rPr>
                <w:rFonts w:ascii="Times New Roman" w:eastAsia="Times New Roman" w:hAnsi="Times New Roman" w:cs="Times New Roman"/>
                <w:szCs w:val="28"/>
              </w:rPr>
              <w:t>Реализация государственной политики в области энергосбережения и повышения энергетической эффективности в государственных учреждениях молодежной политики</w:t>
            </w:r>
          </w:p>
        </w:tc>
        <w:tc>
          <w:tcPr>
            <w:tcW w:w="6232" w:type="dxa"/>
          </w:tcPr>
          <w:p w:rsidR="008E68C0" w:rsidRPr="00467E3D" w:rsidRDefault="008E68C0" w:rsidP="008E68C0">
            <w:pPr>
              <w:tabs>
                <w:tab w:val="left" w:pos="182"/>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Внедрены энергосберегающие мероприятия в систему электроснабжения.</w:t>
            </w:r>
          </w:p>
          <w:p w:rsidR="008E68C0" w:rsidRPr="00467E3D" w:rsidRDefault="008E68C0" w:rsidP="008E68C0">
            <w:pPr>
              <w:tabs>
                <w:tab w:val="left" w:pos="182"/>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Проведены энергосберегающие мероприятия в системе теплоснабжения.</w:t>
            </w:r>
          </w:p>
          <w:p w:rsidR="008E68C0" w:rsidRPr="00467E3D" w:rsidRDefault="008E68C0" w:rsidP="008E68C0">
            <w:pPr>
              <w:tabs>
                <w:tab w:val="left" w:pos="182"/>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Проведены энергосберегающие мероприятия в системе водоснабжения.</w:t>
            </w:r>
          </w:p>
          <w:p w:rsidR="008E68C0" w:rsidRPr="00467E3D" w:rsidRDefault="008E68C0" w:rsidP="008E68C0">
            <w:pPr>
              <w:tabs>
                <w:tab w:val="left" w:pos="182"/>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 xml:space="preserve">Проведены энергосберегающие мероприятия в системе </w:t>
            </w:r>
            <w:proofErr w:type="spellStart"/>
            <w:r w:rsidRPr="00467E3D">
              <w:rPr>
                <w:rFonts w:ascii="Times New Roman" w:eastAsia="Times New Roman" w:hAnsi="Times New Roman" w:cs="Times New Roman"/>
                <w:szCs w:val="28"/>
              </w:rPr>
              <w:t>газопотребления</w:t>
            </w:r>
            <w:proofErr w:type="spellEnd"/>
            <w:r w:rsidRPr="00467E3D">
              <w:rPr>
                <w:rFonts w:ascii="Times New Roman" w:eastAsia="Times New Roman" w:hAnsi="Times New Roman" w:cs="Times New Roman"/>
                <w:szCs w:val="28"/>
              </w:rPr>
              <w:t>.</w:t>
            </w:r>
          </w:p>
          <w:p w:rsidR="008E68C0" w:rsidRPr="00467E3D" w:rsidRDefault="008E68C0" w:rsidP="008E68C0">
            <w:pPr>
              <w:tabs>
                <w:tab w:val="left" w:pos="182"/>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Проведены обязательные энергетические обследования.</w:t>
            </w:r>
          </w:p>
          <w:p w:rsidR="008E68C0" w:rsidRPr="00467E3D" w:rsidRDefault="008E68C0" w:rsidP="008E68C0">
            <w:pPr>
              <w:tabs>
                <w:tab w:val="left" w:pos="182"/>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Оснащены государственные учреждения приборами учета энергоресурсов</w:t>
            </w:r>
          </w:p>
        </w:tc>
        <w:tc>
          <w:tcPr>
            <w:tcW w:w="4542" w:type="dxa"/>
          </w:tcPr>
          <w:p w:rsidR="008E68C0" w:rsidRPr="00467E3D" w:rsidRDefault="008E68C0" w:rsidP="008E68C0">
            <w:pPr>
              <w:tabs>
                <w:tab w:val="left" w:pos="169"/>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 xml:space="preserve">Удельный расход электрической энергии на снабжение государственных учреждений молодежной политики (в расчете </w:t>
            </w:r>
            <w:proofErr w:type="spellStart"/>
            <w:r w:rsidRPr="00467E3D">
              <w:rPr>
                <w:rFonts w:ascii="Times New Roman" w:eastAsia="Times New Roman" w:hAnsi="Times New Roman" w:cs="Times New Roman"/>
                <w:szCs w:val="28"/>
              </w:rPr>
              <w:t>кВт×час</w:t>
            </w:r>
            <w:proofErr w:type="spellEnd"/>
            <w:r w:rsidRPr="00467E3D">
              <w:rPr>
                <w:rFonts w:ascii="Times New Roman" w:eastAsia="Times New Roman" w:hAnsi="Times New Roman" w:cs="Times New Roman"/>
                <w:szCs w:val="28"/>
              </w:rPr>
              <w:t xml:space="preserve"> на                 1 </w:t>
            </w:r>
            <w:proofErr w:type="spellStart"/>
            <w:proofErr w:type="gramStart"/>
            <w:r w:rsidRPr="00467E3D">
              <w:rPr>
                <w:rFonts w:ascii="Times New Roman" w:eastAsia="Times New Roman" w:hAnsi="Times New Roman" w:cs="Times New Roman"/>
                <w:szCs w:val="28"/>
              </w:rPr>
              <w:t>кв.метр</w:t>
            </w:r>
            <w:proofErr w:type="spellEnd"/>
            <w:proofErr w:type="gramEnd"/>
            <w:r w:rsidRPr="00467E3D">
              <w:rPr>
                <w:rFonts w:ascii="Times New Roman" w:eastAsia="Times New Roman" w:hAnsi="Times New Roman" w:cs="Times New Roman"/>
                <w:szCs w:val="28"/>
              </w:rPr>
              <w:t xml:space="preserve"> общей площади);</w:t>
            </w:r>
          </w:p>
          <w:p w:rsidR="008E68C0" w:rsidRPr="00467E3D" w:rsidRDefault="008E68C0" w:rsidP="008E68C0">
            <w:pPr>
              <w:tabs>
                <w:tab w:val="left" w:pos="169"/>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 xml:space="preserve">удельный расход тепловой энергии на снабжение государственных учреждений молодежной политики (в расчете Гкал на 1 </w:t>
            </w:r>
            <w:proofErr w:type="spellStart"/>
            <w:proofErr w:type="gramStart"/>
            <w:r w:rsidRPr="00467E3D">
              <w:rPr>
                <w:rFonts w:ascii="Times New Roman" w:eastAsia="Times New Roman" w:hAnsi="Times New Roman" w:cs="Times New Roman"/>
                <w:szCs w:val="28"/>
              </w:rPr>
              <w:t>кв.метр</w:t>
            </w:r>
            <w:proofErr w:type="spellEnd"/>
            <w:proofErr w:type="gramEnd"/>
            <w:r w:rsidRPr="00467E3D">
              <w:rPr>
                <w:rFonts w:ascii="Times New Roman" w:eastAsia="Times New Roman" w:hAnsi="Times New Roman" w:cs="Times New Roman"/>
                <w:szCs w:val="28"/>
              </w:rPr>
              <w:t xml:space="preserve"> отапливаемой площади);</w:t>
            </w:r>
          </w:p>
          <w:p w:rsidR="008E68C0" w:rsidRPr="00467E3D" w:rsidRDefault="008E68C0" w:rsidP="008E68C0">
            <w:pPr>
              <w:tabs>
                <w:tab w:val="left" w:pos="169"/>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 xml:space="preserve">удельный расход холодной воды на снабжение государственных учреждений молодежной политики (в расчете </w:t>
            </w:r>
            <w:proofErr w:type="spellStart"/>
            <w:proofErr w:type="gramStart"/>
            <w:r w:rsidRPr="00467E3D">
              <w:rPr>
                <w:rFonts w:ascii="Times New Roman" w:eastAsia="Times New Roman" w:hAnsi="Times New Roman" w:cs="Times New Roman"/>
                <w:szCs w:val="28"/>
              </w:rPr>
              <w:t>куб.метров</w:t>
            </w:r>
            <w:proofErr w:type="spellEnd"/>
            <w:proofErr w:type="gramEnd"/>
            <w:r w:rsidRPr="00467E3D">
              <w:rPr>
                <w:rFonts w:ascii="Times New Roman" w:eastAsia="Times New Roman" w:hAnsi="Times New Roman" w:cs="Times New Roman"/>
                <w:szCs w:val="28"/>
              </w:rPr>
              <w:t xml:space="preserve"> на одного человека (персонал и посетители));</w:t>
            </w:r>
          </w:p>
          <w:p w:rsidR="008E68C0" w:rsidRPr="00467E3D" w:rsidRDefault="008E68C0" w:rsidP="008E68C0">
            <w:pPr>
              <w:tabs>
                <w:tab w:val="left" w:pos="169"/>
              </w:tabs>
              <w:spacing w:line="228" w:lineRule="auto"/>
              <w:contextualSpacing/>
              <w:jc w:val="both"/>
              <w:rPr>
                <w:rFonts w:ascii="Times New Roman" w:eastAsia="Times New Roman" w:hAnsi="Times New Roman" w:cs="Times New Roman"/>
                <w:szCs w:val="28"/>
              </w:rPr>
            </w:pPr>
            <w:r>
              <w:rPr>
                <w:rFonts w:ascii="Times New Roman" w:eastAsia="Times New Roman" w:hAnsi="Times New Roman" w:cs="Times New Roman"/>
                <w:szCs w:val="28"/>
              </w:rPr>
              <w:t>у</w:t>
            </w:r>
            <w:r w:rsidRPr="00467E3D">
              <w:rPr>
                <w:rFonts w:ascii="Times New Roman" w:eastAsia="Times New Roman" w:hAnsi="Times New Roman" w:cs="Times New Roman"/>
                <w:szCs w:val="28"/>
              </w:rPr>
              <w:t xml:space="preserve">дельный расход природного газа на снабжение государственных учреждений молодежной политики, физической культуры (в расчете </w:t>
            </w:r>
            <w:proofErr w:type="spellStart"/>
            <w:proofErr w:type="gramStart"/>
            <w:r w:rsidRPr="00467E3D">
              <w:rPr>
                <w:rFonts w:ascii="Times New Roman" w:eastAsia="Times New Roman" w:hAnsi="Times New Roman" w:cs="Times New Roman"/>
                <w:szCs w:val="28"/>
              </w:rPr>
              <w:t>куб.метров</w:t>
            </w:r>
            <w:proofErr w:type="spellEnd"/>
            <w:proofErr w:type="gramEnd"/>
            <w:r w:rsidRPr="00467E3D">
              <w:rPr>
                <w:rFonts w:ascii="Times New Roman" w:eastAsia="Times New Roman" w:hAnsi="Times New Roman" w:cs="Times New Roman"/>
                <w:szCs w:val="28"/>
              </w:rPr>
              <w:t xml:space="preserve"> на 1 </w:t>
            </w:r>
            <w:proofErr w:type="spellStart"/>
            <w:r w:rsidRPr="00467E3D">
              <w:rPr>
                <w:rFonts w:ascii="Times New Roman" w:eastAsia="Times New Roman" w:hAnsi="Times New Roman" w:cs="Times New Roman"/>
                <w:szCs w:val="28"/>
              </w:rPr>
              <w:t>кв.метр</w:t>
            </w:r>
            <w:proofErr w:type="spellEnd"/>
            <w:r w:rsidRPr="00467E3D">
              <w:rPr>
                <w:rFonts w:ascii="Times New Roman" w:eastAsia="Times New Roman" w:hAnsi="Times New Roman" w:cs="Times New Roman"/>
                <w:szCs w:val="28"/>
              </w:rPr>
              <w:t xml:space="preserve"> отапливаемой газом площади);</w:t>
            </w:r>
          </w:p>
          <w:p w:rsidR="008E68C0" w:rsidRPr="00467E3D" w:rsidRDefault="008E68C0" w:rsidP="008E68C0">
            <w:pPr>
              <w:tabs>
                <w:tab w:val="left" w:pos="169"/>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доля подведомственных государственных учреждений Министерства по делам молодежи Республики Татарстан (без учета государственных учреждений, арендующих помещения), прошедших обязательное энергетическое обследование;</w:t>
            </w:r>
          </w:p>
          <w:p w:rsidR="008E68C0" w:rsidRPr="00467E3D" w:rsidRDefault="008E68C0" w:rsidP="008E68C0">
            <w:pPr>
              <w:tabs>
                <w:tab w:val="left" w:pos="169"/>
              </w:tabs>
              <w:spacing w:line="228" w:lineRule="auto"/>
              <w:contextualSpacing/>
              <w:jc w:val="both"/>
              <w:rPr>
                <w:rFonts w:ascii="Times New Roman" w:eastAsia="Times New Roman" w:hAnsi="Times New Roman" w:cs="Times New Roman"/>
                <w:szCs w:val="28"/>
              </w:rPr>
            </w:pPr>
            <w:r w:rsidRPr="00467E3D">
              <w:rPr>
                <w:rFonts w:ascii="Times New Roman" w:eastAsia="Times New Roman" w:hAnsi="Times New Roman" w:cs="Times New Roman"/>
                <w:szCs w:val="28"/>
              </w:rPr>
              <w:t xml:space="preserve">доля оснащенных приборами учета подведомственных государственных учреждений Министерства по делам молодежи Республики Татарстан (без учета </w:t>
            </w:r>
            <w:r w:rsidRPr="00467E3D">
              <w:rPr>
                <w:rFonts w:ascii="Times New Roman" w:eastAsia="Times New Roman" w:hAnsi="Times New Roman" w:cs="Times New Roman"/>
              </w:rPr>
              <w:t>государственных</w:t>
            </w:r>
            <w:r w:rsidRPr="00467E3D">
              <w:rPr>
                <w:rFonts w:ascii="Times New Roman" w:eastAsia="Times New Roman" w:hAnsi="Times New Roman" w:cs="Times New Roman"/>
                <w:szCs w:val="28"/>
              </w:rPr>
              <w:t xml:space="preserve"> учреждений, арендующих помещения)</w:t>
            </w:r>
          </w:p>
        </w:tc>
      </w:tr>
    </w:tbl>
    <w:p w:rsidR="008E68C0" w:rsidRPr="00467E3D" w:rsidRDefault="008E68C0" w:rsidP="008E68C0">
      <w:pPr>
        <w:spacing w:after="0" w:line="240" w:lineRule="auto"/>
        <w:jc w:val="center"/>
        <w:rPr>
          <w:rFonts w:ascii="Times New Roman" w:eastAsia="Times New Roman" w:hAnsi="Times New Roman" w:cs="Times New Roman"/>
          <w:sz w:val="24"/>
          <w:szCs w:val="28"/>
        </w:rPr>
      </w:pPr>
    </w:p>
    <w:p w:rsidR="008E68C0" w:rsidRPr="00467E3D" w:rsidRDefault="008E68C0" w:rsidP="008E68C0">
      <w:pPr>
        <w:spacing w:after="0" w:line="240" w:lineRule="auto"/>
        <w:jc w:val="center"/>
        <w:rPr>
          <w:rFonts w:ascii="Times New Roman" w:eastAsia="Times New Roman" w:hAnsi="Times New Roman" w:cs="Times New Roman"/>
          <w:sz w:val="28"/>
          <w:szCs w:val="28"/>
        </w:rPr>
      </w:pPr>
      <w:r w:rsidRPr="00467E3D">
        <w:rPr>
          <w:rFonts w:ascii="Times New Roman" w:eastAsia="Times New Roman" w:hAnsi="Times New Roman" w:cs="Times New Roman"/>
          <w:sz w:val="28"/>
          <w:szCs w:val="28"/>
        </w:rPr>
        <w:t>5. Финансовое обеспечение государственной программы Республики Татарстан</w:t>
      </w:r>
    </w:p>
    <w:p w:rsidR="008E68C0" w:rsidRPr="00467E3D" w:rsidRDefault="008E68C0" w:rsidP="008E68C0">
      <w:pPr>
        <w:spacing w:after="0" w:line="240" w:lineRule="auto"/>
        <w:jc w:val="center"/>
        <w:rPr>
          <w:rFonts w:ascii="Times New Roman" w:eastAsia="Times New Roman" w:hAnsi="Times New Roman" w:cs="Times New Roman"/>
          <w:sz w:val="24"/>
          <w:szCs w:val="28"/>
        </w:rPr>
      </w:pPr>
    </w:p>
    <w:tbl>
      <w:tblPr>
        <w:tblW w:w="1510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006"/>
        <w:gridCol w:w="2006"/>
        <w:gridCol w:w="2006"/>
        <w:gridCol w:w="2007"/>
      </w:tblGrid>
      <w:tr w:rsidR="008E68C0" w:rsidRPr="00467E3D" w:rsidTr="008E68C0">
        <w:trPr>
          <w:trHeight w:val="20"/>
          <w:tblHeader/>
        </w:trPr>
        <w:tc>
          <w:tcPr>
            <w:tcW w:w="7083" w:type="dxa"/>
            <w:vMerge w:val="restart"/>
            <w:vAlign w:val="center"/>
          </w:tcPr>
          <w:p w:rsidR="008E68C0" w:rsidRPr="00467E3D" w:rsidRDefault="008E68C0" w:rsidP="008E68C0">
            <w:pPr>
              <w:spacing w:after="0" w:line="240" w:lineRule="auto"/>
              <w:jc w:val="center"/>
              <w:rPr>
                <w:rFonts w:ascii="Times New Roman" w:eastAsia="Times New Roman" w:hAnsi="Times New Roman" w:cs="Times New Roman"/>
              </w:rPr>
            </w:pPr>
            <w:r w:rsidRPr="00467E3D">
              <w:rPr>
                <w:rFonts w:ascii="Times New Roman" w:eastAsia="Times New Roman" w:hAnsi="Times New Roman" w:cs="Times New Roman"/>
              </w:rPr>
              <w:t>Наименование государственной программы Республики Татарстан, структурного элемента / источник финансового обеспечения</w:t>
            </w:r>
          </w:p>
        </w:tc>
        <w:tc>
          <w:tcPr>
            <w:tcW w:w="8025" w:type="dxa"/>
            <w:gridSpan w:val="4"/>
            <w:vAlign w:val="center"/>
          </w:tcPr>
          <w:p w:rsidR="008E68C0" w:rsidRPr="00467E3D" w:rsidRDefault="008E68C0" w:rsidP="008E68C0">
            <w:pPr>
              <w:spacing w:after="0" w:line="240" w:lineRule="auto"/>
              <w:ind w:firstLine="851"/>
              <w:jc w:val="center"/>
              <w:rPr>
                <w:rFonts w:ascii="Times New Roman" w:eastAsia="Times New Roman" w:hAnsi="Times New Roman" w:cs="Times New Roman"/>
              </w:rPr>
            </w:pPr>
            <w:r w:rsidRPr="00467E3D">
              <w:rPr>
                <w:rFonts w:ascii="Times New Roman" w:eastAsia="Times New Roman" w:hAnsi="Times New Roman" w:cs="Times New Roman"/>
              </w:rPr>
              <w:t xml:space="preserve">Объем финансового обеспечения по годам реализации, </w:t>
            </w:r>
            <w:proofErr w:type="spellStart"/>
            <w:r w:rsidRPr="00467E3D">
              <w:rPr>
                <w:rFonts w:ascii="Times New Roman" w:eastAsia="Times New Roman" w:hAnsi="Times New Roman" w:cs="Times New Roman"/>
              </w:rPr>
              <w:t>тыс.рублей</w:t>
            </w:r>
            <w:proofErr w:type="spellEnd"/>
          </w:p>
        </w:tc>
      </w:tr>
      <w:tr w:rsidR="008E68C0" w:rsidRPr="00467E3D" w:rsidTr="008E68C0">
        <w:trPr>
          <w:trHeight w:val="20"/>
          <w:tblHeader/>
        </w:trPr>
        <w:tc>
          <w:tcPr>
            <w:tcW w:w="7083" w:type="dxa"/>
            <w:vMerge/>
            <w:vAlign w:val="center"/>
          </w:tcPr>
          <w:p w:rsidR="008E68C0" w:rsidRPr="00467E3D" w:rsidRDefault="008E68C0" w:rsidP="008E68C0">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006" w:type="dxa"/>
            <w:vAlign w:val="center"/>
          </w:tcPr>
          <w:p w:rsidR="008E68C0" w:rsidRPr="00467E3D" w:rsidRDefault="008E68C0" w:rsidP="008E68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w:t>
            </w:r>
          </w:p>
        </w:tc>
        <w:tc>
          <w:tcPr>
            <w:tcW w:w="2006" w:type="dxa"/>
            <w:vAlign w:val="center"/>
          </w:tcPr>
          <w:p w:rsidR="008E68C0" w:rsidRPr="00467E3D" w:rsidRDefault="008E68C0" w:rsidP="008E68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w:t>
            </w:r>
          </w:p>
        </w:tc>
        <w:tc>
          <w:tcPr>
            <w:tcW w:w="2006" w:type="dxa"/>
            <w:vAlign w:val="center"/>
          </w:tcPr>
          <w:p w:rsidR="008E68C0" w:rsidRPr="00467E3D" w:rsidRDefault="008E68C0" w:rsidP="008E68C0">
            <w:pPr>
              <w:spacing w:after="0" w:line="240" w:lineRule="auto"/>
              <w:jc w:val="center"/>
              <w:rPr>
                <w:rFonts w:ascii="Times New Roman" w:eastAsia="Times New Roman" w:hAnsi="Times New Roman" w:cs="Times New Roman"/>
              </w:rPr>
            </w:pPr>
            <w:r w:rsidRPr="00467E3D">
              <w:rPr>
                <w:rFonts w:ascii="Times New Roman" w:eastAsia="Times New Roman" w:hAnsi="Times New Roman" w:cs="Times New Roman"/>
              </w:rPr>
              <w:t>2</w:t>
            </w:r>
            <w:r>
              <w:rPr>
                <w:rFonts w:ascii="Times New Roman" w:eastAsia="Times New Roman" w:hAnsi="Times New Roman" w:cs="Times New Roman"/>
              </w:rPr>
              <w:t>026 г.</w:t>
            </w:r>
          </w:p>
        </w:tc>
        <w:tc>
          <w:tcPr>
            <w:tcW w:w="2007" w:type="dxa"/>
            <w:vAlign w:val="center"/>
          </w:tcPr>
          <w:p w:rsidR="008E68C0" w:rsidRPr="00467E3D" w:rsidRDefault="008E68C0" w:rsidP="008E68C0">
            <w:pPr>
              <w:spacing w:after="0" w:line="240" w:lineRule="auto"/>
              <w:jc w:val="center"/>
              <w:rPr>
                <w:rFonts w:ascii="Times New Roman" w:eastAsia="Times New Roman" w:hAnsi="Times New Roman" w:cs="Times New Roman"/>
              </w:rPr>
            </w:pPr>
            <w:r w:rsidRPr="00467E3D">
              <w:rPr>
                <w:rFonts w:ascii="Times New Roman" w:eastAsia="Times New Roman" w:hAnsi="Times New Roman" w:cs="Times New Roman"/>
              </w:rPr>
              <w:t>всего</w:t>
            </w:r>
          </w:p>
        </w:tc>
      </w:tr>
    </w:tbl>
    <w:p w:rsidR="008E68C0" w:rsidRPr="00467E3D" w:rsidRDefault="008E68C0" w:rsidP="008E68C0">
      <w:pPr>
        <w:spacing w:after="0" w:line="240" w:lineRule="auto"/>
        <w:rPr>
          <w:rFonts w:ascii="Times New Roman" w:hAnsi="Times New Roman" w:cs="Times New Roman"/>
          <w:sz w:val="2"/>
          <w:szCs w:val="2"/>
        </w:rPr>
      </w:pPr>
    </w:p>
    <w:tbl>
      <w:tblPr>
        <w:tblStyle w:val="af8"/>
        <w:tblW w:w="15108" w:type="dxa"/>
        <w:tblLayout w:type="fixed"/>
        <w:tblLook w:val="0400" w:firstRow="0" w:lastRow="0" w:firstColumn="0" w:lastColumn="0" w:noHBand="0" w:noVBand="1"/>
      </w:tblPr>
      <w:tblGrid>
        <w:gridCol w:w="7083"/>
        <w:gridCol w:w="2006"/>
        <w:gridCol w:w="2006"/>
        <w:gridCol w:w="2006"/>
        <w:gridCol w:w="2007"/>
      </w:tblGrid>
      <w:tr w:rsidR="008E68C0" w:rsidRPr="00467E3D" w:rsidTr="008E68C0">
        <w:trPr>
          <w:trHeight w:val="20"/>
          <w:tblHeader/>
        </w:trPr>
        <w:tc>
          <w:tcPr>
            <w:tcW w:w="7083" w:type="dxa"/>
          </w:tcPr>
          <w:p w:rsidR="008E68C0" w:rsidRPr="00467E3D" w:rsidRDefault="008E68C0" w:rsidP="008E68C0">
            <w:pPr>
              <w:jc w:val="center"/>
              <w:rPr>
                <w:rFonts w:ascii="Times New Roman" w:hAnsi="Times New Roman" w:cs="Times New Roman"/>
              </w:rPr>
            </w:pPr>
            <w:r w:rsidRPr="00467E3D">
              <w:rPr>
                <w:rFonts w:ascii="Times New Roman" w:hAnsi="Times New Roman" w:cs="Times New Roman"/>
              </w:rPr>
              <w:t>1</w:t>
            </w:r>
          </w:p>
        </w:tc>
        <w:tc>
          <w:tcPr>
            <w:tcW w:w="2006" w:type="dxa"/>
          </w:tcPr>
          <w:p w:rsidR="008E68C0" w:rsidRPr="00467E3D" w:rsidRDefault="008E68C0" w:rsidP="008E68C0">
            <w:pPr>
              <w:jc w:val="center"/>
              <w:rPr>
                <w:rFonts w:ascii="Times New Roman" w:hAnsi="Times New Roman" w:cs="Times New Roman"/>
              </w:rPr>
            </w:pPr>
            <w:r w:rsidRPr="00467E3D">
              <w:rPr>
                <w:rFonts w:ascii="Times New Roman" w:hAnsi="Times New Roman" w:cs="Times New Roman"/>
              </w:rPr>
              <w:t>2</w:t>
            </w:r>
          </w:p>
        </w:tc>
        <w:tc>
          <w:tcPr>
            <w:tcW w:w="2006" w:type="dxa"/>
          </w:tcPr>
          <w:p w:rsidR="008E68C0" w:rsidRPr="00467E3D" w:rsidRDefault="008E68C0" w:rsidP="008E68C0">
            <w:pPr>
              <w:jc w:val="center"/>
              <w:rPr>
                <w:rFonts w:ascii="Times New Roman" w:hAnsi="Times New Roman" w:cs="Times New Roman"/>
              </w:rPr>
            </w:pPr>
            <w:r w:rsidRPr="00467E3D">
              <w:rPr>
                <w:rFonts w:ascii="Times New Roman" w:hAnsi="Times New Roman" w:cs="Times New Roman"/>
              </w:rPr>
              <w:t>3</w:t>
            </w:r>
          </w:p>
        </w:tc>
        <w:tc>
          <w:tcPr>
            <w:tcW w:w="2006" w:type="dxa"/>
          </w:tcPr>
          <w:p w:rsidR="008E68C0" w:rsidRPr="00467E3D" w:rsidRDefault="008E68C0" w:rsidP="008E68C0">
            <w:pPr>
              <w:jc w:val="center"/>
              <w:rPr>
                <w:rFonts w:ascii="Times New Roman" w:hAnsi="Times New Roman" w:cs="Times New Roman"/>
              </w:rPr>
            </w:pPr>
            <w:r w:rsidRPr="00467E3D">
              <w:rPr>
                <w:rFonts w:ascii="Times New Roman" w:hAnsi="Times New Roman" w:cs="Times New Roman"/>
              </w:rPr>
              <w:t>4</w:t>
            </w:r>
          </w:p>
        </w:tc>
        <w:tc>
          <w:tcPr>
            <w:tcW w:w="2007" w:type="dxa"/>
          </w:tcPr>
          <w:p w:rsidR="008E68C0" w:rsidRPr="00467E3D" w:rsidRDefault="008E68C0" w:rsidP="008E68C0">
            <w:pPr>
              <w:jc w:val="center"/>
              <w:rPr>
                <w:rFonts w:ascii="Times New Roman" w:hAnsi="Times New Roman" w:cs="Times New Roman"/>
              </w:rPr>
            </w:pPr>
            <w:r w:rsidRPr="00467E3D">
              <w:rPr>
                <w:rFonts w:ascii="Times New Roman" w:hAnsi="Times New Roman" w:cs="Times New Roman"/>
              </w:rPr>
              <w:t>5</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Государственная программа Республики Татарстан «Развитие молодежной политики в Республике Татарстан» – всего, в том числе:</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5 660 387,0</w:t>
            </w:r>
          </w:p>
        </w:tc>
        <w:tc>
          <w:tcPr>
            <w:tcW w:w="2006" w:type="dxa"/>
          </w:tcPr>
          <w:p w:rsidR="008E68C0" w:rsidRPr="00467E3D" w:rsidRDefault="008E68C0" w:rsidP="008E68C0">
            <w:pPr>
              <w:ind w:firstLine="6"/>
              <w:jc w:val="center"/>
              <w:rPr>
                <w:rFonts w:ascii="Times New Roman" w:hAnsi="Times New Roman" w:cs="Times New Roman"/>
              </w:rPr>
            </w:pPr>
            <w:r w:rsidRPr="00467E3D">
              <w:rPr>
                <w:rFonts w:ascii="Times New Roman" w:hAnsi="Times New Roman" w:cs="Times New Roman"/>
              </w:rPr>
              <w:t>5 839 708,4</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5 660 387,0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17 160 482,4</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6"/>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5 649 778,9</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5 829 100,3</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5 649 778,9</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17 128 658,1</w:t>
            </w:r>
          </w:p>
        </w:tc>
      </w:tr>
      <w:tr w:rsidR="008E68C0" w:rsidRPr="00467E3D" w:rsidTr="008E68C0">
        <w:tblPrEx>
          <w:tblLook w:val="04A0" w:firstRow="1" w:lastRow="0" w:firstColumn="1" w:lastColumn="0" w:noHBand="0" w:noVBand="1"/>
        </w:tblPrEx>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муниципальных образований Республики Татарстан</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10 608,1</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10 608,1</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10 608,1</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31 824,3</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 xml:space="preserve">бюджеты территориальных государственных внебюджетных фондов </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Региональный проект «Организация отдыха детей и молодежи» – всего, в том числе:</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2 129 373,4</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2 129 373,4</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2 129 373,4</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6 388 120,2</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2 118 765,3</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2 118 765,3</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2 118 765,3</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6 356 295,9</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муниципальных образований Республики Татарстан</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10 608,1</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10 608,1</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10 608,1</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31 824,3</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 xml:space="preserve">бюджеты территориальных государственных внебюджетных фондов </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Региональный проект «Сельская молодежь» – всего, в том числе:</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4 491,6</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4 491,6</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4 491,6</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13 474,8</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4 491,6</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4 491,6</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4 491,6</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13 474,8</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 xml:space="preserve">бюджеты территориальных государственных внебюджетных фондов </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Региональный проект «Молодежь Татарстана» – всего, в том числе:</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434 442,6</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 xml:space="preserve">435 242,6 </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434 442,6</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1 304 127,8</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434 442,6</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 xml:space="preserve">435 242,6 </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434 442,6</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1 304 127,8</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 xml:space="preserve">бюджеты территориальных государственных внебюджетных фондов </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Региональный проект «Патриотическое воспитание молодежи Республики Татарстан» – всего, в том числе:</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10 050,0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10 050,0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10 050,0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30 150,0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10 050,0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10 050,0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10 050,0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30 150,0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 xml:space="preserve">бюджеты территориальных государственных внебюджетных фондов </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lastRenderedPageBreak/>
              <w:t>Региональный проект «Развитие социальной и инженерной инфраструктуры» – всего, в том числе:</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2 000 000,0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2 000 000,0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2 000 000,0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6 000 000,0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2 000 000,0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2 000 000,0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2 000 000,0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6 000 000,0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 xml:space="preserve">бюджеты территориальных государственных внебюджетных фондов </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Региональный проект «Дети Татарстана» – всего, в том числе:</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11 484,8</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11 484,8</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11 484,8</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34 454,4</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11 484,8</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11 484,8</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11 484,8</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34 454,4</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 xml:space="preserve">бюджеты территориальных государственных внебюджетных фондов </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Mar>
              <w:bottom w:w="11" w:type="dxa"/>
            </w:tcMar>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Mar>
              <w:bottom w:w="11" w:type="dxa"/>
            </w:tcMar>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Региональный проект «Работающая молодежь Республики Татарстан» – всего, в том числе:</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10 732,6</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10 732,6</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10 732,6</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32 197,8</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10 732,6</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10 732,6</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10 732,6</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32 197,8</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 xml:space="preserve">бюджеты территориальных государственных внебюджетных фондов </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Комплекс процессных мероприятий «Совершенствование молодежной политики в Республике Татарстан» – всего, в том числе:</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43 994,1</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45 341,6</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45 341,6</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134 677,3</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43 994,1</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45 341,6</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45 341,6</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134 677,3</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 xml:space="preserve">бюджеты территориальных государственных внебюджетных фондов </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Комплекс процессных мероприятий «Обеспечение деятельности государственных учреждений молодежной политики» – всего, в том числе:</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1 015 817,9</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1 192 991,8</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1 192 991,8</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3 401 801,5</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1 015 817,9</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1 192 991,8</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1 192 991,8</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3 401 801,5</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 xml:space="preserve">бюджеты территориальных государственных внебюджетных фондов </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Комплекс процессных мероприятий «Государственная политика в области энергосбережения и повышения энергетической эффективности в государственных учреждениях молодежной политики» – всего, в том числе:</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федеральный бюджет</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hAnsi="Times New Roman" w:cs="Times New Roman"/>
              </w:rPr>
              <w:t>бюджет Республики Татарстан</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467E3D"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lastRenderedPageBreak/>
              <w:t xml:space="preserve">бюджеты территориальных государственных внебюджетных фондов </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r w:rsidR="008E68C0" w:rsidRPr="002C5FF5" w:rsidTr="008E68C0">
        <w:trPr>
          <w:trHeight w:val="20"/>
        </w:trPr>
        <w:tc>
          <w:tcPr>
            <w:tcW w:w="7083" w:type="dxa"/>
          </w:tcPr>
          <w:p w:rsidR="008E68C0" w:rsidRPr="00467E3D" w:rsidRDefault="008E68C0" w:rsidP="008E68C0">
            <w:pPr>
              <w:ind w:firstLine="22"/>
              <w:jc w:val="both"/>
              <w:rPr>
                <w:rFonts w:ascii="Times New Roman" w:hAnsi="Times New Roman" w:cs="Times New Roman"/>
              </w:rPr>
            </w:pPr>
            <w:r w:rsidRPr="00467E3D">
              <w:rPr>
                <w:rFonts w:ascii="Times New Roman" w:eastAsia="Times New Roman" w:hAnsi="Times New Roman" w:cs="Times New Roman"/>
              </w:rPr>
              <w:t>внебюджетные источники</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6" w:type="dxa"/>
          </w:tcPr>
          <w:p w:rsidR="008E68C0" w:rsidRPr="00467E3D"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c>
          <w:tcPr>
            <w:tcW w:w="2007" w:type="dxa"/>
          </w:tcPr>
          <w:p w:rsidR="008E68C0" w:rsidRPr="002C5FF5" w:rsidRDefault="008E68C0" w:rsidP="008E68C0">
            <w:pPr>
              <w:ind w:firstLine="31"/>
              <w:jc w:val="center"/>
              <w:rPr>
                <w:rFonts w:ascii="Times New Roman" w:hAnsi="Times New Roman" w:cs="Times New Roman"/>
              </w:rPr>
            </w:pPr>
            <w:r w:rsidRPr="00467E3D">
              <w:rPr>
                <w:rFonts w:ascii="Times New Roman" w:hAnsi="Times New Roman" w:cs="Times New Roman"/>
              </w:rPr>
              <w:t>0,0</w:t>
            </w:r>
          </w:p>
        </w:tc>
      </w:tr>
    </w:tbl>
    <w:p w:rsidR="008E68C0" w:rsidRPr="002C5FF5" w:rsidRDefault="008E68C0" w:rsidP="008E68C0">
      <w:pPr>
        <w:spacing w:after="0" w:line="240" w:lineRule="auto"/>
        <w:jc w:val="center"/>
        <w:rPr>
          <w:rFonts w:ascii="Times New Roman" w:eastAsia="Times New Roman" w:hAnsi="Times New Roman" w:cs="Times New Roman"/>
          <w:sz w:val="24"/>
          <w:szCs w:val="28"/>
        </w:rPr>
      </w:pPr>
    </w:p>
    <w:p w:rsidR="008E68C0" w:rsidRPr="002C5FF5" w:rsidRDefault="008E68C0" w:rsidP="008E68C0">
      <w:pPr>
        <w:spacing w:after="0" w:line="240" w:lineRule="auto"/>
        <w:jc w:val="center"/>
        <w:rPr>
          <w:rFonts w:ascii="Times New Roman" w:eastAsia="Times New Roman" w:hAnsi="Times New Roman" w:cs="Times New Roman"/>
          <w:sz w:val="24"/>
          <w:szCs w:val="28"/>
        </w:rPr>
      </w:pPr>
    </w:p>
    <w:p w:rsidR="008E68C0" w:rsidRPr="002C5FF5" w:rsidRDefault="008E68C0" w:rsidP="008E68C0">
      <w:pPr>
        <w:pStyle w:val="a4"/>
        <w:widowControl w:val="0"/>
        <w:spacing w:before="0" w:after="0"/>
        <w:ind w:firstLine="567"/>
        <w:rPr>
          <w:sz w:val="28"/>
          <w:szCs w:val="28"/>
        </w:rPr>
      </w:pPr>
    </w:p>
    <w:p w:rsidR="008E68C0" w:rsidRPr="002C5FF5" w:rsidRDefault="008E68C0" w:rsidP="008E68C0">
      <w:pPr>
        <w:pStyle w:val="a4"/>
        <w:widowControl w:val="0"/>
        <w:spacing w:before="0" w:after="0"/>
        <w:ind w:firstLine="567"/>
        <w:rPr>
          <w:sz w:val="28"/>
          <w:szCs w:val="28"/>
        </w:rPr>
      </w:pPr>
    </w:p>
    <w:p w:rsidR="008E68C0" w:rsidRPr="002C5FF5" w:rsidRDefault="008E68C0" w:rsidP="008E68C0">
      <w:pPr>
        <w:pStyle w:val="a4"/>
        <w:widowControl w:val="0"/>
        <w:spacing w:before="0" w:after="0"/>
        <w:ind w:firstLine="567"/>
        <w:rPr>
          <w:sz w:val="28"/>
          <w:szCs w:val="28"/>
        </w:rPr>
      </w:pPr>
    </w:p>
    <w:p w:rsidR="008E68C0" w:rsidRPr="00E04C51" w:rsidRDefault="008E68C0" w:rsidP="008E68C0">
      <w:pPr>
        <w:widowControl w:val="0"/>
        <w:autoSpaceDE w:val="0"/>
        <w:autoSpaceDN w:val="0"/>
        <w:spacing w:after="0" w:line="240" w:lineRule="auto"/>
        <w:jc w:val="center"/>
        <w:outlineLvl w:val="0"/>
        <w:rPr>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8E68C0"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F21386" w:rsidRPr="002C5FF5" w:rsidRDefault="008E68C0"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00F21386" w:rsidRPr="002C5FF5">
        <w:rPr>
          <w:rFonts w:ascii="Times New Roman" w:eastAsia="Times New Roman" w:hAnsi="Times New Roman" w:cs="Times New Roman"/>
          <w:sz w:val="28"/>
          <w:szCs w:val="28"/>
        </w:rPr>
        <w:t>аспорт</w:t>
      </w:r>
    </w:p>
    <w:p w:rsidR="00F21386" w:rsidRPr="002C5FF5" w:rsidRDefault="00F21386"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регионального проекта</w:t>
      </w:r>
    </w:p>
    <w:p w:rsidR="00F21386" w:rsidRPr="002C5FF5" w:rsidRDefault="00F21386" w:rsidP="002C5FF5">
      <w:pPr>
        <w:widowControl w:val="0"/>
        <w:spacing w:after="0" w:line="240" w:lineRule="auto"/>
        <w:jc w:val="center"/>
        <w:rPr>
          <w:rFonts w:ascii="Times New Roman" w:hAnsi="Times New Roman" w:cs="Times New Roman"/>
          <w:sz w:val="28"/>
          <w:szCs w:val="28"/>
          <w:lang w:eastAsia="en-US"/>
        </w:rPr>
      </w:pPr>
      <w:r w:rsidRPr="002C5FF5">
        <w:rPr>
          <w:rFonts w:ascii="Times New Roman" w:hAnsi="Times New Roman" w:cs="Times New Roman"/>
          <w:sz w:val="28"/>
          <w:szCs w:val="28"/>
          <w:lang w:eastAsia="en-US"/>
        </w:rPr>
        <w:t>«Организация отдыха детей и молодежи»</w:t>
      </w:r>
    </w:p>
    <w:p w:rsidR="00F21386" w:rsidRPr="002C5FF5" w:rsidRDefault="00F21386" w:rsidP="002C5FF5">
      <w:pPr>
        <w:widowControl w:val="0"/>
        <w:spacing w:after="0" w:line="240" w:lineRule="auto"/>
        <w:jc w:val="center"/>
        <w:rPr>
          <w:rFonts w:ascii="Times New Roman" w:eastAsia="Times New Roman" w:hAnsi="Times New Roman" w:cs="Times New Roman"/>
          <w:sz w:val="24"/>
          <w:szCs w:val="24"/>
        </w:rPr>
      </w:pPr>
    </w:p>
    <w:p w:rsidR="00F21386" w:rsidRPr="002C5FF5" w:rsidRDefault="00F21386" w:rsidP="002C5FF5">
      <w:pPr>
        <w:widowControl w:val="0"/>
        <w:numPr>
          <w:ilvl w:val="0"/>
          <w:numId w:val="30"/>
        </w:numPr>
        <w:tabs>
          <w:tab w:val="left" w:pos="284"/>
        </w:tabs>
        <w:spacing w:after="0" w:line="240" w:lineRule="auto"/>
        <w:ind w:left="0" w:firstLine="0"/>
        <w:contextualSpacing/>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Основные положения</w:t>
      </w:r>
    </w:p>
    <w:p w:rsidR="00F21386" w:rsidRPr="002C5FF5" w:rsidRDefault="00F21386" w:rsidP="002C5FF5">
      <w:pPr>
        <w:widowControl w:val="0"/>
        <w:spacing w:after="0" w:line="240" w:lineRule="auto"/>
        <w:contextualSpacing/>
        <w:rPr>
          <w:rFonts w:ascii="Times New Roman" w:eastAsia="Times New Roman" w:hAnsi="Times New Roman" w:cs="Times New Roman"/>
          <w:sz w:val="28"/>
          <w:szCs w:val="28"/>
        </w:rPr>
      </w:pPr>
    </w:p>
    <w:tbl>
      <w:tblPr>
        <w:tblStyle w:val="12"/>
        <w:tblW w:w="5017" w:type="pct"/>
        <w:tblLook w:val="0000" w:firstRow="0" w:lastRow="0" w:firstColumn="0" w:lastColumn="0" w:noHBand="0" w:noVBand="0"/>
      </w:tblPr>
      <w:tblGrid>
        <w:gridCol w:w="5315"/>
        <w:gridCol w:w="662"/>
        <w:gridCol w:w="2948"/>
        <w:gridCol w:w="2301"/>
        <w:gridCol w:w="1867"/>
        <w:gridCol w:w="2085"/>
      </w:tblGrid>
      <w:tr w:rsidR="00F21386" w:rsidRPr="002C5FF5" w:rsidTr="00C1786B">
        <w:trPr>
          <w:trHeight w:val="20"/>
        </w:trPr>
        <w:tc>
          <w:tcPr>
            <w:tcW w:w="1751" w:type="pct"/>
            <w:tcMar>
              <w:bottom w:w="11" w:type="dxa"/>
            </w:tcMar>
          </w:tcPr>
          <w:p w:rsidR="00F21386" w:rsidRPr="002C5FF5" w:rsidRDefault="00F21386" w:rsidP="002C5FF5">
            <w:pPr>
              <w:widowControl w:val="0"/>
              <w:rPr>
                <w:rFonts w:ascii="Times New Roman" w:eastAsia="Times New Roman" w:hAnsi="Times New Roman" w:cs="Times New Roman"/>
                <w:szCs w:val="24"/>
              </w:rPr>
            </w:pPr>
            <w:r w:rsidRPr="002C5FF5">
              <w:rPr>
                <w:rFonts w:ascii="Times New Roman" w:eastAsia="Times New Roman" w:hAnsi="Times New Roman" w:cs="Times New Roman"/>
                <w:szCs w:val="24"/>
              </w:rPr>
              <w:t>Краткое наименование регионального проекта</w:t>
            </w:r>
          </w:p>
        </w:tc>
        <w:tc>
          <w:tcPr>
            <w:tcW w:w="1189" w:type="pct"/>
            <w:gridSpan w:val="2"/>
            <w:tcMar>
              <w:bottom w:w="11" w:type="dxa"/>
            </w:tcMar>
          </w:tcPr>
          <w:p w:rsidR="00F21386" w:rsidRPr="002C5FF5" w:rsidRDefault="00F21386" w:rsidP="001C29F7">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«Организация отдыха детей и молодежи»</w:t>
            </w:r>
          </w:p>
        </w:tc>
        <w:tc>
          <w:tcPr>
            <w:tcW w:w="758" w:type="pct"/>
            <w:tcMar>
              <w:bottom w:w="11" w:type="dxa"/>
            </w:tcMar>
          </w:tcPr>
          <w:p w:rsidR="00F21386" w:rsidRPr="002C5FF5" w:rsidRDefault="00F21386" w:rsidP="002C5FF5">
            <w:pPr>
              <w:widowControl w:val="0"/>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Срок реализации </w:t>
            </w:r>
          </w:p>
          <w:p w:rsidR="00F21386" w:rsidRPr="002C5FF5" w:rsidRDefault="00F21386" w:rsidP="002C5FF5">
            <w:pPr>
              <w:widowControl w:val="0"/>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проекта</w:t>
            </w:r>
          </w:p>
        </w:tc>
        <w:tc>
          <w:tcPr>
            <w:tcW w:w="615" w:type="pct"/>
            <w:tcMar>
              <w:bottom w:w="11" w:type="dxa"/>
            </w:tcMar>
          </w:tcPr>
          <w:p w:rsidR="00F21386" w:rsidRPr="002C5FF5" w:rsidRDefault="00F21386" w:rsidP="002C5FF5">
            <w:pPr>
              <w:widowControl w:val="0"/>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начала: 01.01.2024</w:t>
            </w:r>
          </w:p>
        </w:tc>
        <w:tc>
          <w:tcPr>
            <w:tcW w:w="687" w:type="pct"/>
            <w:tcMar>
              <w:bottom w:w="11" w:type="dxa"/>
            </w:tcMar>
          </w:tcPr>
          <w:p w:rsidR="00F21386" w:rsidRPr="002C5FF5" w:rsidRDefault="00F21386" w:rsidP="002C5FF5">
            <w:pPr>
              <w:widowControl w:val="0"/>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окончания: 31.12.2026</w:t>
            </w:r>
          </w:p>
        </w:tc>
      </w:tr>
      <w:tr w:rsidR="00F21386" w:rsidRPr="002C5FF5" w:rsidTr="00C1786B">
        <w:trPr>
          <w:trHeight w:val="20"/>
        </w:trPr>
        <w:tc>
          <w:tcPr>
            <w:tcW w:w="1751" w:type="pct"/>
            <w:tcMar>
              <w:bottom w:w="11" w:type="dxa"/>
            </w:tcMar>
          </w:tcPr>
          <w:p w:rsidR="00F21386" w:rsidRPr="002C5FF5" w:rsidRDefault="00F21386" w:rsidP="002C5FF5">
            <w:pPr>
              <w:widowControl w:val="0"/>
              <w:rPr>
                <w:rFonts w:ascii="Times New Roman" w:eastAsia="Times New Roman" w:hAnsi="Times New Roman" w:cs="Times New Roman"/>
                <w:szCs w:val="24"/>
              </w:rPr>
            </w:pPr>
            <w:r w:rsidRPr="002C5FF5">
              <w:rPr>
                <w:rFonts w:ascii="Times New Roman" w:eastAsia="Times New Roman" w:hAnsi="Times New Roman" w:cs="Times New Roman"/>
                <w:szCs w:val="24"/>
              </w:rPr>
              <w:t>Куратор регионального проекта</w:t>
            </w:r>
          </w:p>
        </w:tc>
        <w:tc>
          <w:tcPr>
            <w:tcW w:w="1189" w:type="pct"/>
            <w:gridSpan w:val="2"/>
            <w:tcMar>
              <w:bottom w:w="11" w:type="dxa"/>
            </w:tcMar>
          </w:tcPr>
          <w:p w:rsidR="00F21386" w:rsidRPr="002C5FF5" w:rsidRDefault="008E20E9" w:rsidP="008E20E9">
            <w:pPr>
              <w:widowControl w:val="0"/>
              <w:jc w:val="both"/>
              <w:rPr>
                <w:rFonts w:ascii="Times New Roman" w:eastAsia="Times New Roman" w:hAnsi="Times New Roman" w:cs="Times New Roman"/>
                <w:szCs w:val="24"/>
              </w:rPr>
            </w:pPr>
            <w:proofErr w:type="spellStart"/>
            <w:r w:rsidRPr="002C5FF5">
              <w:rPr>
                <w:rFonts w:ascii="Times New Roman" w:eastAsia="Arial Unicode MS" w:hAnsi="Times New Roman" w:cs="Times New Roman"/>
                <w:szCs w:val="24"/>
                <w:lang w:eastAsia="en-US"/>
              </w:rPr>
              <w:t>Л.Р.</w:t>
            </w:r>
            <w:r w:rsidR="00F21386" w:rsidRPr="002C5FF5">
              <w:rPr>
                <w:rFonts w:ascii="Times New Roman" w:eastAsia="Arial Unicode MS" w:hAnsi="Times New Roman" w:cs="Times New Roman"/>
                <w:szCs w:val="24"/>
                <w:lang w:eastAsia="en-US"/>
              </w:rPr>
              <w:t>Фазлеева</w:t>
            </w:r>
            <w:proofErr w:type="spellEnd"/>
            <w:r w:rsidR="00F21386" w:rsidRPr="002C5FF5">
              <w:rPr>
                <w:rFonts w:ascii="Times New Roman" w:eastAsia="Arial Unicode MS" w:hAnsi="Times New Roman" w:cs="Times New Roman"/>
                <w:szCs w:val="24"/>
                <w:lang w:eastAsia="en-US"/>
              </w:rPr>
              <w:t xml:space="preserve"> </w:t>
            </w:r>
          </w:p>
        </w:tc>
        <w:tc>
          <w:tcPr>
            <w:tcW w:w="2060" w:type="pct"/>
            <w:gridSpan w:val="3"/>
            <w:tcMar>
              <w:bottom w:w="11" w:type="dxa"/>
            </w:tcMar>
          </w:tcPr>
          <w:p w:rsidR="00F21386" w:rsidRPr="002C5FF5" w:rsidRDefault="00901EA7" w:rsidP="002C5FF5">
            <w:pPr>
              <w:widowControl w:val="0"/>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з</w:t>
            </w:r>
            <w:r w:rsidR="00F21386" w:rsidRPr="002C5FF5">
              <w:rPr>
                <w:rFonts w:ascii="Times New Roman" w:eastAsia="Arial Unicode MS" w:hAnsi="Times New Roman" w:cs="Times New Roman"/>
                <w:szCs w:val="24"/>
                <w:lang w:eastAsia="en-US"/>
              </w:rPr>
              <w:t>аместитель Премьер-министра Республики Татарстан</w:t>
            </w:r>
          </w:p>
        </w:tc>
      </w:tr>
      <w:tr w:rsidR="00F21386" w:rsidRPr="002C5FF5" w:rsidTr="00C1786B">
        <w:trPr>
          <w:trHeight w:val="20"/>
        </w:trPr>
        <w:tc>
          <w:tcPr>
            <w:tcW w:w="1751" w:type="pct"/>
            <w:tcMar>
              <w:bottom w:w="11" w:type="dxa"/>
            </w:tcMar>
          </w:tcPr>
          <w:p w:rsidR="00F21386" w:rsidRPr="002C5FF5" w:rsidRDefault="00F21386" w:rsidP="002C5FF5">
            <w:pPr>
              <w:widowControl w:val="0"/>
              <w:rPr>
                <w:rFonts w:ascii="Times New Roman" w:eastAsia="Times New Roman" w:hAnsi="Times New Roman" w:cs="Times New Roman"/>
                <w:szCs w:val="24"/>
              </w:rPr>
            </w:pPr>
            <w:r w:rsidRPr="002C5FF5">
              <w:rPr>
                <w:rFonts w:ascii="Times New Roman" w:eastAsia="Times New Roman" w:hAnsi="Times New Roman" w:cs="Times New Roman"/>
                <w:szCs w:val="24"/>
              </w:rPr>
              <w:t>Руководитель регионального проекта</w:t>
            </w:r>
          </w:p>
        </w:tc>
        <w:tc>
          <w:tcPr>
            <w:tcW w:w="1189" w:type="pct"/>
            <w:gridSpan w:val="2"/>
            <w:tcMar>
              <w:bottom w:w="11" w:type="dxa"/>
            </w:tcMar>
          </w:tcPr>
          <w:p w:rsidR="00F21386" w:rsidRPr="002C5FF5" w:rsidRDefault="008E20E9" w:rsidP="008E20E9">
            <w:pPr>
              <w:widowControl w:val="0"/>
              <w:jc w:val="both"/>
              <w:rPr>
                <w:rFonts w:ascii="Times New Roman" w:eastAsia="Times New Roman" w:hAnsi="Times New Roman" w:cs="Times New Roman"/>
                <w:szCs w:val="24"/>
              </w:rPr>
            </w:pPr>
            <w:proofErr w:type="spellStart"/>
            <w:r>
              <w:rPr>
                <w:rFonts w:ascii="Times New Roman" w:eastAsia="Arial Unicode MS" w:hAnsi="Times New Roman" w:cs="Times New Roman"/>
                <w:szCs w:val="24"/>
                <w:lang w:eastAsia="en-US"/>
              </w:rPr>
              <w:t>Р.Н.</w:t>
            </w:r>
            <w:r w:rsidR="00F21386" w:rsidRPr="002C5FF5">
              <w:rPr>
                <w:rFonts w:ascii="Times New Roman" w:eastAsia="Arial Unicode MS" w:hAnsi="Times New Roman" w:cs="Times New Roman"/>
                <w:szCs w:val="24"/>
                <w:lang w:eastAsia="en-US"/>
              </w:rPr>
              <w:t>Садыков</w:t>
            </w:r>
            <w:proofErr w:type="spellEnd"/>
            <w:r w:rsidR="00F21386" w:rsidRPr="002C5FF5">
              <w:rPr>
                <w:rFonts w:ascii="Times New Roman" w:eastAsia="Arial Unicode MS" w:hAnsi="Times New Roman" w:cs="Times New Roman"/>
                <w:szCs w:val="24"/>
                <w:lang w:eastAsia="en-US"/>
              </w:rPr>
              <w:t xml:space="preserve"> </w:t>
            </w:r>
          </w:p>
        </w:tc>
        <w:tc>
          <w:tcPr>
            <w:tcW w:w="2060" w:type="pct"/>
            <w:gridSpan w:val="3"/>
            <w:tcMar>
              <w:bottom w:w="11" w:type="dxa"/>
            </w:tcMar>
          </w:tcPr>
          <w:p w:rsidR="00F21386" w:rsidRPr="002C5FF5" w:rsidRDefault="00901EA7" w:rsidP="002C5FF5">
            <w:pPr>
              <w:widowControl w:val="0"/>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м</w:t>
            </w:r>
            <w:r w:rsidR="00F21386" w:rsidRPr="002C5FF5">
              <w:rPr>
                <w:rFonts w:ascii="Times New Roman" w:eastAsia="Arial Unicode MS" w:hAnsi="Times New Roman" w:cs="Times New Roman"/>
                <w:szCs w:val="24"/>
                <w:lang w:eastAsia="en-US"/>
              </w:rPr>
              <w:t>инистр по делам молодежи Республики Татарстан</w:t>
            </w:r>
          </w:p>
        </w:tc>
      </w:tr>
      <w:tr w:rsidR="00F21386" w:rsidRPr="002C5FF5" w:rsidTr="00C1786B">
        <w:trPr>
          <w:trHeight w:val="20"/>
        </w:trPr>
        <w:tc>
          <w:tcPr>
            <w:tcW w:w="1751" w:type="pct"/>
            <w:tcMar>
              <w:bottom w:w="11" w:type="dxa"/>
            </w:tcMar>
          </w:tcPr>
          <w:p w:rsidR="00F21386" w:rsidRPr="002C5FF5" w:rsidRDefault="00F21386" w:rsidP="002C5FF5">
            <w:pPr>
              <w:widowControl w:val="0"/>
              <w:rPr>
                <w:rFonts w:ascii="Times New Roman" w:eastAsia="Times New Roman" w:hAnsi="Times New Roman" w:cs="Times New Roman"/>
                <w:szCs w:val="24"/>
              </w:rPr>
            </w:pPr>
            <w:r w:rsidRPr="002C5FF5">
              <w:rPr>
                <w:rFonts w:ascii="Times New Roman" w:eastAsia="Times New Roman" w:hAnsi="Times New Roman" w:cs="Times New Roman"/>
                <w:szCs w:val="24"/>
              </w:rPr>
              <w:t>Администратор регионального проекта</w:t>
            </w:r>
          </w:p>
        </w:tc>
        <w:tc>
          <w:tcPr>
            <w:tcW w:w="1189" w:type="pct"/>
            <w:gridSpan w:val="2"/>
            <w:tcMar>
              <w:bottom w:w="11" w:type="dxa"/>
            </w:tcMar>
          </w:tcPr>
          <w:p w:rsidR="00F21386" w:rsidRPr="002C5FF5" w:rsidRDefault="008E20E9" w:rsidP="008E20E9">
            <w:pPr>
              <w:widowControl w:val="0"/>
              <w:jc w:val="both"/>
              <w:rPr>
                <w:rFonts w:ascii="Times New Roman" w:eastAsia="Times New Roman" w:hAnsi="Times New Roman" w:cs="Times New Roman"/>
                <w:szCs w:val="24"/>
              </w:rPr>
            </w:pPr>
            <w:proofErr w:type="spellStart"/>
            <w:r w:rsidRPr="002C5FF5">
              <w:rPr>
                <w:rFonts w:ascii="Times New Roman" w:eastAsia="Times New Roman" w:hAnsi="Times New Roman" w:cs="Times New Roman"/>
                <w:szCs w:val="24"/>
              </w:rPr>
              <w:t>Д.В.</w:t>
            </w:r>
            <w:r w:rsidR="00F21386" w:rsidRPr="002C5FF5">
              <w:rPr>
                <w:rFonts w:ascii="Times New Roman" w:eastAsia="Times New Roman" w:hAnsi="Times New Roman" w:cs="Times New Roman"/>
                <w:szCs w:val="24"/>
              </w:rPr>
              <w:t>Лулаков</w:t>
            </w:r>
            <w:proofErr w:type="spellEnd"/>
            <w:r w:rsidR="00F21386" w:rsidRPr="002C5FF5">
              <w:rPr>
                <w:rFonts w:ascii="Times New Roman" w:eastAsia="Times New Roman" w:hAnsi="Times New Roman" w:cs="Times New Roman"/>
                <w:szCs w:val="24"/>
              </w:rPr>
              <w:t xml:space="preserve"> </w:t>
            </w:r>
          </w:p>
        </w:tc>
        <w:tc>
          <w:tcPr>
            <w:tcW w:w="2060" w:type="pct"/>
            <w:gridSpan w:val="3"/>
            <w:tcMar>
              <w:bottom w:w="11" w:type="dxa"/>
            </w:tcMar>
          </w:tcPr>
          <w:p w:rsidR="00F21386" w:rsidRPr="002C5FF5" w:rsidRDefault="00901EA7" w:rsidP="002C5FF5">
            <w:pPr>
              <w:widowControl w:val="0"/>
              <w:rPr>
                <w:rFonts w:ascii="Times New Roman" w:eastAsia="Times New Roman" w:hAnsi="Times New Roman" w:cs="Times New Roman"/>
                <w:szCs w:val="24"/>
              </w:rPr>
            </w:pPr>
            <w:r w:rsidRPr="002C5FF5">
              <w:rPr>
                <w:rFonts w:ascii="Times New Roman" w:eastAsia="Times New Roman" w:hAnsi="Times New Roman" w:cs="Times New Roman"/>
                <w:szCs w:val="24"/>
              </w:rPr>
              <w:t>з</w:t>
            </w:r>
            <w:r w:rsidR="00F21386" w:rsidRPr="002C5FF5">
              <w:rPr>
                <w:rFonts w:ascii="Times New Roman" w:eastAsia="Times New Roman" w:hAnsi="Times New Roman" w:cs="Times New Roman"/>
                <w:szCs w:val="24"/>
              </w:rPr>
              <w:t>аместитель министра по делам молодежи Республики Татарстан</w:t>
            </w:r>
          </w:p>
        </w:tc>
      </w:tr>
      <w:tr w:rsidR="00F21386" w:rsidRPr="002C5FF5" w:rsidTr="00C1786B">
        <w:trPr>
          <w:trHeight w:val="20"/>
        </w:trPr>
        <w:tc>
          <w:tcPr>
            <w:tcW w:w="1751" w:type="pct"/>
            <w:vMerge w:val="restart"/>
            <w:tcMar>
              <w:bottom w:w="11" w:type="dxa"/>
            </w:tcMar>
          </w:tcPr>
          <w:p w:rsidR="00F21386" w:rsidRPr="002C5FF5" w:rsidRDefault="00F21386" w:rsidP="008E20E9">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Связь с государственными программами (комплексными программами) Российской Федерации и с государственными программами </w:t>
            </w:r>
            <w:r w:rsidR="00431E79" w:rsidRPr="002C5FF5">
              <w:rPr>
                <w:rFonts w:ascii="Times New Roman" w:eastAsia="Times New Roman" w:hAnsi="Times New Roman" w:cs="Times New Roman"/>
                <w:szCs w:val="24"/>
              </w:rPr>
              <w:t xml:space="preserve">Республики Татарстан </w:t>
            </w:r>
          </w:p>
        </w:tc>
        <w:tc>
          <w:tcPr>
            <w:tcW w:w="218" w:type="pct"/>
            <w:tcMar>
              <w:bottom w:w="11" w:type="dxa"/>
            </w:tcMar>
          </w:tcPr>
          <w:p w:rsidR="00F21386" w:rsidRPr="002C5FF5" w:rsidRDefault="00F21386" w:rsidP="002C5FF5">
            <w:pPr>
              <w:widowControl w:val="0"/>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1.</w:t>
            </w:r>
          </w:p>
        </w:tc>
        <w:tc>
          <w:tcPr>
            <w:tcW w:w="971" w:type="pct"/>
            <w:tcMar>
              <w:bottom w:w="11" w:type="dxa"/>
            </w:tcMar>
          </w:tcPr>
          <w:p w:rsidR="00F21386" w:rsidRPr="002C5FF5" w:rsidRDefault="00F21386"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w:t>
            </w:r>
          </w:p>
        </w:tc>
        <w:tc>
          <w:tcPr>
            <w:tcW w:w="2060" w:type="pct"/>
            <w:gridSpan w:val="3"/>
            <w:tcMar>
              <w:bottom w:w="11" w:type="dxa"/>
            </w:tcMar>
          </w:tcPr>
          <w:p w:rsidR="00F21386" w:rsidRPr="002C5FF5" w:rsidRDefault="00F21386" w:rsidP="002C5FF5">
            <w:pPr>
              <w:widowControl w:val="0"/>
              <w:rPr>
                <w:rFonts w:ascii="Times New Roman" w:eastAsia="Times New Roman" w:hAnsi="Times New Roman" w:cs="Times New Roman"/>
                <w:szCs w:val="24"/>
              </w:rPr>
            </w:pPr>
            <w:r w:rsidRPr="002C5FF5">
              <w:rPr>
                <w:rFonts w:ascii="Times New Roman" w:eastAsia="Times New Roman" w:hAnsi="Times New Roman" w:cs="Times New Roman"/>
                <w:szCs w:val="24"/>
              </w:rPr>
              <w:t>«Развитие молодежной политики в Республике Татарстан»</w:t>
            </w:r>
          </w:p>
        </w:tc>
      </w:tr>
      <w:tr w:rsidR="00F21386" w:rsidRPr="002C5FF5" w:rsidTr="00C1786B">
        <w:trPr>
          <w:trHeight w:val="20"/>
        </w:trPr>
        <w:tc>
          <w:tcPr>
            <w:tcW w:w="1751" w:type="pct"/>
            <w:vMerge/>
            <w:tcMar>
              <w:bottom w:w="11" w:type="dxa"/>
            </w:tcMar>
          </w:tcPr>
          <w:p w:rsidR="00F21386" w:rsidRPr="002C5FF5" w:rsidRDefault="00F21386" w:rsidP="002C5FF5">
            <w:pPr>
              <w:widowControl w:val="0"/>
              <w:rPr>
                <w:rFonts w:ascii="Times New Roman" w:eastAsia="Times New Roman" w:hAnsi="Times New Roman" w:cs="Times New Roman"/>
                <w:szCs w:val="24"/>
              </w:rPr>
            </w:pPr>
          </w:p>
        </w:tc>
        <w:tc>
          <w:tcPr>
            <w:tcW w:w="218" w:type="pct"/>
            <w:tcMar>
              <w:bottom w:w="11" w:type="dxa"/>
            </w:tcMar>
          </w:tcPr>
          <w:p w:rsidR="00F21386" w:rsidRPr="002C5FF5" w:rsidRDefault="00F21386" w:rsidP="002C5FF5">
            <w:pPr>
              <w:widowControl w:val="0"/>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2.</w:t>
            </w:r>
          </w:p>
        </w:tc>
        <w:tc>
          <w:tcPr>
            <w:tcW w:w="971" w:type="pct"/>
            <w:tcMar>
              <w:bottom w:w="11" w:type="dxa"/>
            </w:tcMar>
          </w:tcPr>
          <w:p w:rsidR="00F21386" w:rsidRPr="002C5FF5" w:rsidRDefault="00F21386"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 (комплексная программа) Российской Федерации</w:t>
            </w:r>
          </w:p>
        </w:tc>
        <w:tc>
          <w:tcPr>
            <w:tcW w:w="2060" w:type="pct"/>
            <w:gridSpan w:val="3"/>
            <w:tcMar>
              <w:bottom w:w="11" w:type="dxa"/>
            </w:tcMar>
          </w:tcPr>
          <w:p w:rsidR="00F21386" w:rsidRPr="002C5FF5" w:rsidRDefault="00F21386" w:rsidP="002C5FF5">
            <w:pPr>
              <w:widowControl w:val="0"/>
              <w:rPr>
                <w:rFonts w:ascii="Times New Roman" w:eastAsia="Times New Roman" w:hAnsi="Times New Roman" w:cs="Times New Roman"/>
                <w:szCs w:val="24"/>
              </w:rPr>
            </w:pPr>
          </w:p>
        </w:tc>
      </w:tr>
    </w:tbl>
    <w:p w:rsidR="00F21386" w:rsidRPr="002C5FF5" w:rsidRDefault="00F21386" w:rsidP="002C5FF5">
      <w:pPr>
        <w:widowControl w:val="0"/>
        <w:spacing w:after="0" w:line="240" w:lineRule="auto"/>
        <w:jc w:val="center"/>
        <w:rPr>
          <w:rFonts w:ascii="Times New Roman" w:eastAsia="Times New Roman" w:hAnsi="Times New Roman" w:cs="Times New Roman"/>
          <w:sz w:val="24"/>
        </w:rPr>
      </w:pPr>
    </w:p>
    <w:p w:rsidR="00F21386" w:rsidRPr="002C5FF5" w:rsidRDefault="00F21386"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2. Показатели регионального проекта</w:t>
      </w:r>
    </w:p>
    <w:p w:rsidR="00F21386" w:rsidRPr="002C5FF5" w:rsidRDefault="00F21386" w:rsidP="002C5FF5">
      <w:pPr>
        <w:widowControl w:val="0"/>
        <w:spacing w:after="0" w:line="240" w:lineRule="auto"/>
        <w:jc w:val="center"/>
        <w:rPr>
          <w:rFonts w:ascii="Times New Roman" w:eastAsia="Times New Roman" w:hAnsi="Times New Roman" w:cs="Times New Roman"/>
          <w:sz w:val="32"/>
        </w:rPr>
      </w:pPr>
      <w:r w:rsidRPr="002C5FF5">
        <w:rPr>
          <w:rFonts w:ascii="Times New Roman" w:eastAsia="Times New Roman" w:hAnsi="Times New Roman" w:cs="Times New Roman"/>
          <w:sz w:val="28"/>
          <w:szCs w:val="28"/>
        </w:rPr>
        <w:t xml:space="preserve"> </w:t>
      </w:r>
    </w:p>
    <w:p w:rsidR="00F21386" w:rsidRPr="002C5FF5" w:rsidRDefault="00F21386" w:rsidP="002C5FF5">
      <w:pPr>
        <w:widowControl w:val="0"/>
        <w:spacing w:after="0" w:line="240" w:lineRule="auto"/>
        <w:rPr>
          <w:rFonts w:ascii="Times New Roman" w:hAnsi="Times New Roman" w:cs="Times New Roman"/>
          <w:sz w:val="2"/>
          <w:szCs w:val="2"/>
        </w:rPr>
      </w:pPr>
    </w:p>
    <w:tbl>
      <w:tblPr>
        <w:tblStyle w:val="af8"/>
        <w:tblW w:w="15169" w:type="dxa"/>
        <w:tblBorders>
          <w:bottom w:val="none" w:sz="0" w:space="0" w:color="auto"/>
        </w:tblBorders>
        <w:tblLayout w:type="fixed"/>
        <w:tblLook w:val="0000" w:firstRow="0" w:lastRow="0" w:firstColumn="0" w:lastColumn="0" w:noHBand="0" w:noVBand="0"/>
      </w:tblPr>
      <w:tblGrid>
        <w:gridCol w:w="566"/>
        <w:gridCol w:w="2548"/>
        <w:gridCol w:w="1130"/>
        <w:gridCol w:w="1280"/>
        <w:gridCol w:w="1134"/>
        <w:gridCol w:w="851"/>
        <w:gridCol w:w="850"/>
        <w:gridCol w:w="992"/>
        <w:gridCol w:w="851"/>
        <w:gridCol w:w="1128"/>
        <w:gridCol w:w="1278"/>
        <w:gridCol w:w="1129"/>
        <w:gridCol w:w="1432"/>
      </w:tblGrid>
      <w:tr w:rsidR="002E2AEE" w:rsidRPr="002C5FF5" w:rsidTr="00716CA6">
        <w:trPr>
          <w:trHeight w:val="20"/>
        </w:trPr>
        <w:tc>
          <w:tcPr>
            <w:tcW w:w="566" w:type="dxa"/>
            <w:vMerge w:val="restart"/>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п/п</w:t>
            </w:r>
          </w:p>
        </w:tc>
        <w:tc>
          <w:tcPr>
            <w:tcW w:w="2548" w:type="dxa"/>
            <w:vMerge w:val="restart"/>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Показатели</w:t>
            </w:r>
            <w:r w:rsidRPr="002C5FF5">
              <w:rPr>
                <w:rFonts w:ascii="Times New Roman" w:eastAsia="Times New Roman" w:hAnsi="Times New Roman" w:cs="Times New Roman"/>
                <w:sz w:val="20"/>
                <w:szCs w:val="20"/>
                <w:lang w:val="en-US"/>
              </w:rPr>
              <w:t xml:space="preserve"> </w:t>
            </w:r>
            <w:r w:rsidRPr="002C5FF5">
              <w:rPr>
                <w:rFonts w:ascii="Times New Roman" w:eastAsia="Times New Roman" w:hAnsi="Times New Roman" w:cs="Times New Roman"/>
                <w:sz w:val="20"/>
                <w:szCs w:val="20"/>
              </w:rPr>
              <w:t>регионального проекта</w:t>
            </w:r>
          </w:p>
        </w:tc>
        <w:tc>
          <w:tcPr>
            <w:tcW w:w="1130" w:type="dxa"/>
            <w:vMerge w:val="restart"/>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Уровень показателя</w:t>
            </w:r>
          </w:p>
        </w:tc>
        <w:tc>
          <w:tcPr>
            <w:tcW w:w="1280" w:type="dxa"/>
            <w:vMerge w:val="restart"/>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p>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 ОКЕИ)</w:t>
            </w:r>
          </w:p>
        </w:tc>
        <w:tc>
          <w:tcPr>
            <w:tcW w:w="1985" w:type="dxa"/>
            <w:gridSpan w:val="2"/>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Базовое значение</w:t>
            </w:r>
          </w:p>
        </w:tc>
        <w:tc>
          <w:tcPr>
            <w:tcW w:w="2693" w:type="dxa"/>
            <w:gridSpan w:val="3"/>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Период, год</w:t>
            </w:r>
          </w:p>
        </w:tc>
        <w:tc>
          <w:tcPr>
            <w:tcW w:w="1128" w:type="dxa"/>
            <w:vMerge w:val="restart"/>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Признак возрастания /</w:t>
            </w:r>
          </w:p>
          <w:p w:rsidR="002E2AEE" w:rsidRPr="002C5FF5" w:rsidRDefault="002E2AEE" w:rsidP="002C5FF5">
            <w:pPr>
              <w:widowControl w:val="0"/>
              <w:spacing w:line="228" w:lineRule="auto"/>
              <w:jc w:val="center"/>
              <w:rPr>
                <w:rFonts w:ascii="Times New Roman" w:eastAsia="Times New Roman" w:hAnsi="Times New Roman" w:cs="Times New Roman"/>
                <w:sz w:val="20"/>
                <w:szCs w:val="20"/>
                <w:vertAlign w:val="superscript"/>
              </w:rPr>
            </w:pPr>
            <w:r w:rsidRPr="002C5FF5">
              <w:rPr>
                <w:rFonts w:ascii="Times New Roman" w:eastAsia="Times New Roman" w:hAnsi="Times New Roman" w:cs="Times New Roman"/>
                <w:sz w:val="20"/>
                <w:szCs w:val="20"/>
              </w:rPr>
              <w:t>убывания</w:t>
            </w:r>
            <w:r w:rsidRPr="002C5FF5" w:rsidDel="00893B0D">
              <w:rPr>
                <w:rFonts w:ascii="Times New Roman" w:eastAsia="Times New Roman" w:hAnsi="Times New Roman" w:cs="Times New Roman"/>
                <w:sz w:val="20"/>
                <w:szCs w:val="20"/>
              </w:rPr>
              <w:t xml:space="preserve"> </w:t>
            </w:r>
          </w:p>
        </w:tc>
        <w:tc>
          <w:tcPr>
            <w:tcW w:w="1278" w:type="dxa"/>
            <w:vMerge w:val="restart"/>
          </w:tcPr>
          <w:p w:rsidR="002E2AEE" w:rsidRPr="002C5FF5" w:rsidRDefault="002E2AEE" w:rsidP="002C5FF5">
            <w:pPr>
              <w:widowControl w:val="0"/>
              <w:spacing w:line="228" w:lineRule="auto"/>
              <w:jc w:val="center"/>
              <w:rPr>
                <w:rFonts w:ascii="Times New Roman" w:eastAsia="Times New Roman" w:hAnsi="Times New Roman" w:cs="Times New Roman"/>
                <w:sz w:val="20"/>
                <w:szCs w:val="20"/>
                <w:vertAlign w:val="superscript"/>
              </w:rPr>
            </w:pPr>
            <w:r w:rsidRPr="002C5FF5">
              <w:rPr>
                <w:rFonts w:ascii="Times New Roman" w:eastAsia="Times New Roman" w:hAnsi="Times New Roman" w:cs="Times New Roman"/>
                <w:sz w:val="20"/>
                <w:szCs w:val="20"/>
              </w:rPr>
              <w:t>Нарастаю-</w:t>
            </w:r>
            <w:proofErr w:type="spellStart"/>
            <w:r w:rsidRPr="002C5FF5">
              <w:rPr>
                <w:rFonts w:ascii="Times New Roman" w:eastAsia="Times New Roman" w:hAnsi="Times New Roman" w:cs="Times New Roman"/>
                <w:sz w:val="20"/>
                <w:szCs w:val="20"/>
              </w:rPr>
              <w:t>щий</w:t>
            </w:r>
            <w:proofErr w:type="spellEnd"/>
            <w:r w:rsidRPr="002C5FF5">
              <w:rPr>
                <w:rFonts w:ascii="Times New Roman" w:eastAsia="Times New Roman" w:hAnsi="Times New Roman" w:cs="Times New Roman"/>
                <w:sz w:val="20"/>
                <w:szCs w:val="20"/>
              </w:rPr>
              <w:t xml:space="preserve"> итог</w:t>
            </w:r>
          </w:p>
        </w:tc>
        <w:tc>
          <w:tcPr>
            <w:tcW w:w="1129" w:type="dxa"/>
            <w:vMerge w:val="restart"/>
          </w:tcPr>
          <w:p w:rsidR="002E2AEE" w:rsidRPr="002C5FF5" w:rsidRDefault="002E2AEE" w:rsidP="002C5FF5">
            <w:pPr>
              <w:widowControl w:val="0"/>
              <w:spacing w:line="228" w:lineRule="auto"/>
              <w:jc w:val="center"/>
              <w:rPr>
                <w:rFonts w:ascii="Times New Roman" w:eastAsia="Times New Roman" w:hAnsi="Times New Roman" w:cs="Times New Roman"/>
                <w:sz w:val="20"/>
                <w:szCs w:val="20"/>
                <w:vertAlign w:val="superscript"/>
              </w:rPr>
            </w:pPr>
            <w:r w:rsidRPr="002C5FF5">
              <w:rPr>
                <w:rFonts w:ascii="Times New Roman" w:eastAsia="Times New Roman" w:hAnsi="Times New Roman" w:cs="Times New Roman"/>
                <w:sz w:val="20"/>
                <w:szCs w:val="20"/>
              </w:rPr>
              <w:t>Декомпозиция на муниципальные образования</w:t>
            </w:r>
          </w:p>
        </w:tc>
        <w:tc>
          <w:tcPr>
            <w:tcW w:w="1432" w:type="dxa"/>
            <w:vMerge w:val="restart"/>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Информационная система (источник данных) </w:t>
            </w:r>
          </w:p>
        </w:tc>
      </w:tr>
      <w:tr w:rsidR="002E2AEE" w:rsidRPr="002C5FF5" w:rsidTr="00716CA6">
        <w:trPr>
          <w:trHeight w:val="20"/>
        </w:trPr>
        <w:tc>
          <w:tcPr>
            <w:tcW w:w="566" w:type="dxa"/>
            <w:vMerge/>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p>
        </w:tc>
        <w:tc>
          <w:tcPr>
            <w:tcW w:w="2548" w:type="dxa"/>
            <w:vMerge/>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p>
        </w:tc>
        <w:tc>
          <w:tcPr>
            <w:tcW w:w="1130" w:type="dxa"/>
            <w:vMerge/>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p>
        </w:tc>
        <w:tc>
          <w:tcPr>
            <w:tcW w:w="1280" w:type="dxa"/>
            <w:vMerge/>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p>
        </w:tc>
        <w:tc>
          <w:tcPr>
            <w:tcW w:w="1134" w:type="dxa"/>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w:t>
            </w:r>
          </w:p>
        </w:tc>
        <w:tc>
          <w:tcPr>
            <w:tcW w:w="851" w:type="dxa"/>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год</w:t>
            </w:r>
          </w:p>
        </w:tc>
        <w:tc>
          <w:tcPr>
            <w:tcW w:w="850" w:type="dxa"/>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2024</w:t>
            </w:r>
          </w:p>
        </w:tc>
        <w:tc>
          <w:tcPr>
            <w:tcW w:w="992" w:type="dxa"/>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2025</w:t>
            </w:r>
          </w:p>
        </w:tc>
        <w:tc>
          <w:tcPr>
            <w:tcW w:w="851" w:type="dxa"/>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2026</w:t>
            </w:r>
          </w:p>
        </w:tc>
        <w:tc>
          <w:tcPr>
            <w:tcW w:w="1128" w:type="dxa"/>
            <w:vMerge/>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p>
        </w:tc>
        <w:tc>
          <w:tcPr>
            <w:tcW w:w="1278" w:type="dxa"/>
            <w:vMerge/>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p>
        </w:tc>
        <w:tc>
          <w:tcPr>
            <w:tcW w:w="1129" w:type="dxa"/>
            <w:vMerge/>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p>
        </w:tc>
        <w:tc>
          <w:tcPr>
            <w:tcW w:w="1432" w:type="dxa"/>
            <w:vMerge/>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p>
        </w:tc>
      </w:tr>
    </w:tbl>
    <w:p w:rsidR="00716CA6" w:rsidRPr="002C5FF5" w:rsidRDefault="00716CA6" w:rsidP="002C5FF5">
      <w:pPr>
        <w:spacing w:after="0" w:line="228" w:lineRule="auto"/>
        <w:rPr>
          <w:sz w:val="2"/>
          <w:szCs w:val="2"/>
        </w:rPr>
      </w:pPr>
    </w:p>
    <w:tbl>
      <w:tblPr>
        <w:tblStyle w:val="af8"/>
        <w:tblW w:w="15169" w:type="dxa"/>
        <w:tblLayout w:type="fixed"/>
        <w:tblLook w:val="0000" w:firstRow="0" w:lastRow="0" w:firstColumn="0" w:lastColumn="0" w:noHBand="0" w:noVBand="0"/>
      </w:tblPr>
      <w:tblGrid>
        <w:gridCol w:w="566"/>
        <w:gridCol w:w="2548"/>
        <w:gridCol w:w="1130"/>
        <w:gridCol w:w="1280"/>
        <w:gridCol w:w="1134"/>
        <w:gridCol w:w="851"/>
        <w:gridCol w:w="850"/>
        <w:gridCol w:w="992"/>
        <w:gridCol w:w="851"/>
        <w:gridCol w:w="1128"/>
        <w:gridCol w:w="1278"/>
        <w:gridCol w:w="1129"/>
        <w:gridCol w:w="1432"/>
      </w:tblGrid>
      <w:tr w:rsidR="002E2AEE" w:rsidRPr="002C5FF5" w:rsidTr="00F74A8F">
        <w:trPr>
          <w:trHeight w:val="20"/>
          <w:tblHeader/>
        </w:trPr>
        <w:tc>
          <w:tcPr>
            <w:tcW w:w="566"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254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13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28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134"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85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992"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112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27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1129"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1432"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r>
      <w:tr w:rsidR="002E2AEE" w:rsidRPr="002C5FF5" w:rsidTr="00F74A8F">
        <w:trPr>
          <w:trHeight w:val="20"/>
        </w:trPr>
        <w:tc>
          <w:tcPr>
            <w:tcW w:w="566"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14603" w:type="dxa"/>
            <w:gridSpan w:val="12"/>
            <w:tcMar>
              <w:bottom w:w="11" w:type="dxa"/>
            </w:tcMar>
          </w:tcPr>
          <w:p w:rsidR="002E2AEE" w:rsidRPr="002C5FF5" w:rsidRDefault="002E2AEE"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Развитие различных форм отдыха детей и молодежи</w:t>
            </w:r>
          </w:p>
        </w:tc>
      </w:tr>
      <w:tr w:rsidR="002E2AEE" w:rsidRPr="002C5FF5" w:rsidTr="00F74A8F">
        <w:trPr>
          <w:trHeight w:val="20"/>
        </w:trPr>
        <w:tc>
          <w:tcPr>
            <w:tcW w:w="566"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2548" w:type="dxa"/>
            <w:tcMar>
              <w:bottom w:w="11" w:type="dxa"/>
            </w:tcMar>
          </w:tcPr>
          <w:p w:rsidR="002E2AEE" w:rsidRPr="002C5FF5" w:rsidRDefault="002E2AEE" w:rsidP="002C5FF5">
            <w:pPr>
              <w:widowControl w:val="0"/>
              <w:spacing w:line="228" w:lineRule="auto"/>
              <w:jc w:val="both"/>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 xml:space="preserve">Доля участников мероприятий от общего числа студентов образовательных организаций высшего образования </w:t>
            </w:r>
          </w:p>
        </w:tc>
        <w:tc>
          <w:tcPr>
            <w:tcW w:w="113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3,2</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992"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112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716CA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2548" w:type="dxa"/>
            <w:tcMar>
              <w:bottom w:w="11" w:type="dxa"/>
            </w:tcMar>
          </w:tcPr>
          <w:p w:rsidR="002E2AEE" w:rsidRPr="002C5FF5" w:rsidRDefault="002E2AEE" w:rsidP="002C5FF5">
            <w:pPr>
              <w:widowControl w:val="0"/>
              <w:jc w:val="both"/>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Уровень выраженного оздоровительного эффекта</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78,0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716CA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w:t>
            </w:r>
          </w:p>
        </w:tc>
        <w:tc>
          <w:tcPr>
            <w:tcW w:w="14603" w:type="dxa"/>
            <w:gridSpan w:val="12"/>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Формирование системы выявления, а также поддержки одаренных детей, победителей предметных олимпиад, творческих конкурсов</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r w:rsidR="0048759A" w:rsidRPr="002C5FF5">
              <w:rPr>
                <w:rFonts w:ascii="Times New Roman" w:eastAsia="Times New Roman" w:hAnsi="Times New Roman" w:cs="Times New Roman"/>
                <w:sz w:val="20"/>
                <w:szCs w:val="20"/>
              </w:rPr>
              <w:t>.</w:t>
            </w:r>
          </w:p>
        </w:tc>
        <w:tc>
          <w:tcPr>
            <w:tcW w:w="2548" w:type="dxa"/>
            <w:tcMar>
              <w:bottom w:w="11" w:type="dxa"/>
            </w:tcMar>
          </w:tcPr>
          <w:p w:rsidR="002E2AEE" w:rsidRPr="002C5FF5" w:rsidRDefault="002E2AEE" w:rsidP="002C5FF5">
            <w:pPr>
              <w:widowControl w:val="0"/>
              <w:autoSpaceDE w:val="0"/>
              <w:autoSpaceDN w:val="0"/>
              <w:adjustRightInd w:val="0"/>
              <w:jc w:val="both"/>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Доля охваченных отдыхом данной категории детей от общего числа детей, охваченных отдыхом в Республике Татарстан</w:t>
            </w:r>
          </w:p>
        </w:tc>
        <w:tc>
          <w:tcPr>
            <w:tcW w:w="1130" w:type="dxa"/>
            <w:tcMar>
              <w:bottom w:w="11" w:type="dxa"/>
            </w:tcMar>
          </w:tcPr>
          <w:p w:rsidR="002E2AEE" w:rsidRPr="002C5FF5" w:rsidDel="00A74E36"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42,0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88,0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88,0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88,0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нет</w:t>
            </w:r>
          </w:p>
        </w:tc>
        <w:tc>
          <w:tcPr>
            <w:tcW w:w="1432" w:type="dxa"/>
            <w:tcMar>
              <w:bottom w:w="11" w:type="dxa"/>
            </w:tcMar>
          </w:tcPr>
          <w:p w:rsidR="002E2AEE" w:rsidRPr="002C5FF5" w:rsidRDefault="0048759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w:t>
            </w:r>
            <w:r w:rsidR="0048759A" w:rsidRPr="002C5FF5">
              <w:rPr>
                <w:rFonts w:ascii="Times New Roman" w:eastAsia="Times New Roman" w:hAnsi="Times New Roman" w:cs="Times New Roman"/>
                <w:sz w:val="20"/>
                <w:szCs w:val="20"/>
              </w:rPr>
              <w:t>.</w:t>
            </w:r>
          </w:p>
        </w:tc>
        <w:tc>
          <w:tcPr>
            <w:tcW w:w="2548" w:type="dxa"/>
            <w:tcMar>
              <w:bottom w:w="11" w:type="dxa"/>
            </w:tcMar>
          </w:tcPr>
          <w:p w:rsidR="002E2AEE" w:rsidRPr="002C5FF5" w:rsidRDefault="002E2AEE" w:rsidP="002C5FF5">
            <w:pPr>
              <w:widowControl w:val="0"/>
              <w:jc w:val="both"/>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Уровень выраженного оздоровительного эффекта</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96,0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нет</w:t>
            </w:r>
          </w:p>
        </w:tc>
        <w:tc>
          <w:tcPr>
            <w:tcW w:w="1432" w:type="dxa"/>
            <w:tcMar>
              <w:bottom w:w="11" w:type="dxa"/>
            </w:tcMar>
          </w:tcPr>
          <w:p w:rsidR="002E2AEE" w:rsidRPr="002C5FF5" w:rsidRDefault="0048759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4603" w:type="dxa"/>
            <w:gridSpan w:val="12"/>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Профилактика детской заболеваемости и создание равных возможностей для отдыха детей-инвалидов и детей с ограниченными возможностями здоровья</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2548" w:type="dxa"/>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Доля охваченных отдыхом детей в санаторно-курортных организациях с предоставлением лечения</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48759A"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3,5</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3,5</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3,5</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3,5</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48759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2548" w:type="dxa"/>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Уровень выраженного оздоровительного эффекта</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48759A"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100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48759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4603" w:type="dxa"/>
            <w:gridSpan w:val="12"/>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Профилактика безнадзорности и правонарушений несовершеннолетних</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w:t>
            </w:r>
          </w:p>
        </w:tc>
        <w:tc>
          <w:tcPr>
            <w:tcW w:w="2548" w:type="dxa"/>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Доля охваченных активными формами отдыха детей от общего числа детей, состоящих на профилактическом учете</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36,0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36,0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36,0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36,0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529"/>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4.2.</w:t>
            </w:r>
          </w:p>
        </w:tc>
        <w:tc>
          <w:tcPr>
            <w:tcW w:w="2548" w:type="dxa"/>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Уровень выраженного оздоровительного эффекта</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85,0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85,0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85,0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85,0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14603" w:type="dxa"/>
            <w:gridSpan w:val="12"/>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Улучшение жизнедеятельности и решение проблем неблагополучия детей</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w:t>
            </w:r>
          </w:p>
        </w:tc>
        <w:tc>
          <w:tcPr>
            <w:tcW w:w="2548" w:type="dxa"/>
            <w:tcMar>
              <w:bottom w:w="11" w:type="dxa"/>
            </w:tcMar>
          </w:tcPr>
          <w:p w:rsidR="002E2AEE" w:rsidRPr="002C5FF5" w:rsidRDefault="002E2AEE" w:rsidP="002C5FF5">
            <w:pPr>
              <w:widowControl w:val="0"/>
              <w:rPr>
                <w:rFonts w:ascii="Times New Roman" w:hAnsi="Times New Roman" w:cs="Times New Roman"/>
                <w:sz w:val="20"/>
                <w:szCs w:val="20"/>
              </w:rPr>
            </w:pPr>
            <w:r w:rsidRPr="002C5FF5">
              <w:rPr>
                <w:rFonts w:ascii="Times New Roman" w:hAnsi="Times New Roman" w:cs="Times New Roman"/>
                <w:sz w:val="20"/>
                <w:szCs w:val="20"/>
              </w:rPr>
              <w:t>Доля охваченных отдыхом детей-сирот от общего числа детей в Республике Татарстан</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0,6</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0,6</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0,6</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0,6</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5.2.</w:t>
            </w:r>
          </w:p>
        </w:tc>
        <w:tc>
          <w:tcPr>
            <w:tcW w:w="2548" w:type="dxa"/>
            <w:tcMar>
              <w:bottom w:w="11" w:type="dxa"/>
            </w:tcMar>
          </w:tcPr>
          <w:p w:rsidR="002E2AEE" w:rsidRPr="002C5FF5" w:rsidRDefault="002E2AEE"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Доля охваченных отдыхом детей-сирот от числа детей, находящихся в интернатах</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90,0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90,0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90,0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90,0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5.3.</w:t>
            </w:r>
          </w:p>
        </w:tc>
        <w:tc>
          <w:tcPr>
            <w:tcW w:w="2548" w:type="dxa"/>
            <w:tcMar>
              <w:bottom w:w="11" w:type="dxa"/>
            </w:tcMar>
          </w:tcPr>
          <w:p w:rsidR="002E2AEE" w:rsidRPr="002C5FF5" w:rsidRDefault="002E2AEE"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Уровень выраженного оздоровительного эффекта</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100,0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100,0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100,0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100,0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4603" w:type="dxa"/>
            <w:gridSpan w:val="12"/>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Формирование эффективной комплексной социальной защиты и интеграции в общество детей, находящихся</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w:t>
            </w:r>
          </w:p>
        </w:tc>
        <w:tc>
          <w:tcPr>
            <w:tcW w:w="2548" w:type="dxa"/>
            <w:tcMar>
              <w:bottom w:w="11" w:type="dxa"/>
            </w:tcMar>
          </w:tcPr>
          <w:p w:rsidR="002E2AEE" w:rsidRPr="002C5FF5" w:rsidRDefault="002E2AEE"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Доля оздоровленных детей, находящихся в трудной жизненной ситуации, от общего количества детей данной категории в Республике Татарстан, подлежащих оздоровлению</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75,0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75,0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75,0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75,0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6.2.</w:t>
            </w:r>
          </w:p>
        </w:tc>
        <w:tc>
          <w:tcPr>
            <w:tcW w:w="2548" w:type="dxa"/>
            <w:tcMar>
              <w:bottom w:w="11" w:type="dxa"/>
            </w:tcMar>
          </w:tcPr>
          <w:p w:rsidR="002E2AEE" w:rsidRPr="002C5FF5" w:rsidRDefault="002E2AEE"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Уровень выраженного оздоровительного эффекта</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92,0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92,0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92,0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92,0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14603" w:type="dxa"/>
            <w:gridSpan w:val="12"/>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Обеспечение детей школьного возраста отдыхом в каникулярный период</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w:t>
            </w:r>
          </w:p>
        </w:tc>
        <w:tc>
          <w:tcPr>
            <w:tcW w:w="2548" w:type="dxa"/>
            <w:tcMar>
              <w:bottom w:w="11" w:type="dxa"/>
            </w:tcMar>
          </w:tcPr>
          <w:p w:rsidR="002E2AEE" w:rsidRPr="002C5FF5" w:rsidRDefault="002E2AEE"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Доля охваченных отдыхом детей в лагерях, организованных образовательными организациями, с дневным пребыванием от общего числа обучающихся</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17,0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17,0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17,0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17,0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7.2.</w:t>
            </w:r>
          </w:p>
        </w:tc>
        <w:tc>
          <w:tcPr>
            <w:tcW w:w="2548" w:type="dxa"/>
            <w:tcMar>
              <w:bottom w:w="11" w:type="dxa"/>
            </w:tcMar>
          </w:tcPr>
          <w:p w:rsidR="002E2AEE" w:rsidRPr="002C5FF5" w:rsidRDefault="002E2AEE"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Уровень выраженного оздоровительного эффекта</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70,0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70,0</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70,0</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70,0</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14603" w:type="dxa"/>
            <w:gridSpan w:val="12"/>
            <w:tcMar>
              <w:bottom w:w="11" w:type="dxa"/>
            </w:tcMar>
          </w:tcPr>
          <w:p w:rsidR="002E2AEE" w:rsidRPr="002C5FF5" w:rsidRDefault="002E2AEE"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Обеспечение детей и молодежи отдыхом в течение года (за исключением каникулярного периода)</w:t>
            </w:r>
          </w:p>
        </w:tc>
      </w:tr>
      <w:tr w:rsidR="002E2AEE" w:rsidRPr="002C5FF5" w:rsidTr="00F74A8F">
        <w:trPr>
          <w:trHeight w:val="20"/>
        </w:trPr>
        <w:tc>
          <w:tcPr>
            <w:tcW w:w="566"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w:t>
            </w:r>
          </w:p>
        </w:tc>
        <w:tc>
          <w:tcPr>
            <w:tcW w:w="2548" w:type="dxa"/>
            <w:tcMar>
              <w:bottom w:w="11" w:type="dxa"/>
            </w:tcMar>
          </w:tcPr>
          <w:p w:rsidR="002E2AEE" w:rsidRPr="002C5FF5" w:rsidRDefault="002E2AEE"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Доля охваченных отдыхом детей работников коммерческих и некоммерческих организаций (государственных и муниципальных учреждений) от общего числа детей работающих граждан</w:t>
            </w:r>
          </w:p>
        </w:tc>
        <w:tc>
          <w:tcPr>
            <w:tcW w:w="1130" w:type="dxa"/>
            <w:tcMar>
              <w:bottom w:w="11" w:type="dxa"/>
            </w:tcMar>
          </w:tcPr>
          <w:p w:rsidR="002E2AEE" w:rsidRPr="002C5FF5" w:rsidRDefault="002E2AEE"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8,9</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8,9</w:t>
            </w:r>
          </w:p>
        </w:tc>
        <w:tc>
          <w:tcPr>
            <w:tcW w:w="992"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8,9</w:t>
            </w:r>
          </w:p>
        </w:tc>
        <w:tc>
          <w:tcPr>
            <w:tcW w:w="851"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8,9</w:t>
            </w:r>
          </w:p>
        </w:tc>
        <w:tc>
          <w:tcPr>
            <w:tcW w:w="112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8.2.</w:t>
            </w:r>
          </w:p>
        </w:tc>
        <w:tc>
          <w:tcPr>
            <w:tcW w:w="2548" w:type="dxa"/>
            <w:tcMar>
              <w:bottom w:w="11" w:type="dxa"/>
            </w:tcMar>
          </w:tcPr>
          <w:p w:rsidR="002E2AEE" w:rsidRPr="002C5FF5" w:rsidRDefault="002E2AEE"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 xml:space="preserve">Доля охваченных отдыхом детей работников </w:t>
            </w:r>
            <w:proofErr w:type="spellStart"/>
            <w:r w:rsidRPr="002C5FF5">
              <w:rPr>
                <w:rFonts w:ascii="Times New Roman" w:hAnsi="Times New Roman" w:cs="Times New Roman"/>
                <w:sz w:val="20"/>
                <w:szCs w:val="20"/>
              </w:rPr>
              <w:t>коммер</w:t>
            </w:r>
            <w:proofErr w:type="spellEnd"/>
            <w:r w:rsidR="00F74A8F">
              <w:rPr>
                <w:rFonts w:ascii="Times New Roman" w:hAnsi="Times New Roman" w:cs="Times New Roman"/>
                <w:sz w:val="20"/>
                <w:szCs w:val="20"/>
              </w:rPr>
              <w:t>-</w:t>
            </w:r>
            <w:r w:rsidR="00F74A8F">
              <w:rPr>
                <w:rFonts w:ascii="Times New Roman" w:hAnsi="Times New Roman" w:cs="Times New Roman"/>
                <w:sz w:val="20"/>
                <w:szCs w:val="20"/>
              </w:rPr>
              <w:br/>
            </w:r>
            <w:proofErr w:type="spellStart"/>
            <w:r w:rsidRPr="002C5FF5">
              <w:rPr>
                <w:rFonts w:ascii="Times New Roman" w:hAnsi="Times New Roman" w:cs="Times New Roman"/>
                <w:sz w:val="20"/>
                <w:szCs w:val="20"/>
              </w:rPr>
              <w:lastRenderedPageBreak/>
              <w:t>ческих</w:t>
            </w:r>
            <w:proofErr w:type="spellEnd"/>
            <w:r w:rsidRPr="002C5FF5">
              <w:rPr>
                <w:rFonts w:ascii="Times New Roman" w:hAnsi="Times New Roman" w:cs="Times New Roman"/>
                <w:sz w:val="20"/>
                <w:szCs w:val="20"/>
              </w:rPr>
              <w:t xml:space="preserve"> и некоммерческих организаций (за исключением государственных и муниципальных учреждений) от общего числа детей</w:t>
            </w:r>
          </w:p>
        </w:tc>
        <w:tc>
          <w:tcPr>
            <w:tcW w:w="113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lastRenderedPageBreak/>
              <w:t>ГП</w:t>
            </w:r>
          </w:p>
        </w:tc>
        <w:tc>
          <w:tcPr>
            <w:tcW w:w="1280" w:type="dxa"/>
            <w:tcMar>
              <w:bottom w:w="11" w:type="dxa"/>
            </w:tcMar>
          </w:tcPr>
          <w:p w:rsidR="002E2AEE" w:rsidRPr="002C5FF5" w:rsidRDefault="00CE3090"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12,0</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12,0</w:t>
            </w:r>
          </w:p>
        </w:tc>
        <w:tc>
          <w:tcPr>
            <w:tcW w:w="992"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12,0</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12,0</w:t>
            </w:r>
          </w:p>
        </w:tc>
        <w:tc>
          <w:tcPr>
            <w:tcW w:w="112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мониторинг </w:t>
            </w:r>
            <w:r w:rsidRPr="002C5FF5">
              <w:rPr>
                <w:rFonts w:ascii="Times New Roman" w:eastAsia="Times New Roman" w:hAnsi="Times New Roman" w:cs="Times New Roman"/>
                <w:sz w:val="20"/>
                <w:szCs w:val="20"/>
              </w:rPr>
              <w:lastRenderedPageBreak/>
              <w:t>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8.3.</w:t>
            </w:r>
          </w:p>
        </w:tc>
        <w:tc>
          <w:tcPr>
            <w:tcW w:w="2548" w:type="dxa"/>
            <w:tcMar>
              <w:bottom w:w="11" w:type="dxa"/>
            </w:tcMar>
          </w:tcPr>
          <w:p w:rsidR="002E2AEE" w:rsidRPr="002C5FF5" w:rsidRDefault="002E2AEE"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Уровень выраженного оздоровительного эффекта</w:t>
            </w:r>
          </w:p>
        </w:tc>
        <w:tc>
          <w:tcPr>
            <w:tcW w:w="113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CE3090"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94,0</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94,0</w:t>
            </w:r>
          </w:p>
        </w:tc>
        <w:tc>
          <w:tcPr>
            <w:tcW w:w="992"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94,0</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94,0</w:t>
            </w:r>
          </w:p>
        </w:tc>
        <w:tc>
          <w:tcPr>
            <w:tcW w:w="112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CE309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14603" w:type="dxa"/>
            <w:gridSpan w:val="12"/>
            <w:tcMar>
              <w:bottom w:w="11" w:type="dxa"/>
            </w:tcMar>
          </w:tcPr>
          <w:p w:rsidR="002E2AEE" w:rsidRPr="002C5FF5" w:rsidRDefault="002E2AEE"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Обеспечение детей и молодежи занятостью в каникулярный период</w:t>
            </w:r>
          </w:p>
        </w:tc>
      </w:tr>
      <w:tr w:rsidR="002E2AEE" w:rsidRPr="002C5FF5" w:rsidTr="00F74A8F">
        <w:trPr>
          <w:trHeight w:val="20"/>
        </w:trPr>
        <w:tc>
          <w:tcPr>
            <w:tcW w:w="566"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9.1.</w:t>
            </w:r>
          </w:p>
        </w:tc>
        <w:tc>
          <w:tcPr>
            <w:tcW w:w="2548" w:type="dxa"/>
            <w:tcMar>
              <w:bottom w:w="11" w:type="dxa"/>
            </w:tcMar>
          </w:tcPr>
          <w:p w:rsidR="002E2AEE" w:rsidRPr="002C5FF5" w:rsidRDefault="002E2AEE"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Доля охваченных занятостью в лагерях труда и отдыха от общего числа несовершеннолетних граждан</w:t>
            </w:r>
          </w:p>
        </w:tc>
        <w:tc>
          <w:tcPr>
            <w:tcW w:w="113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34598A"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26,0</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26,0</w:t>
            </w:r>
          </w:p>
        </w:tc>
        <w:tc>
          <w:tcPr>
            <w:tcW w:w="992"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26,0</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26,0</w:t>
            </w:r>
          </w:p>
        </w:tc>
        <w:tc>
          <w:tcPr>
            <w:tcW w:w="112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34598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9.2.</w:t>
            </w:r>
          </w:p>
        </w:tc>
        <w:tc>
          <w:tcPr>
            <w:tcW w:w="2548" w:type="dxa"/>
            <w:tcMar>
              <w:bottom w:w="11" w:type="dxa"/>
            </w:tcMar>
          </w:tcPr>
          <w:p w:rsidR="002E2AEE" w:rsidRPr="002C5FF5" w:rsidRDefault="002E2AEE"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Доля охваченных занятостью в лагерях труда и отдыха от общего числа трудоустроенных несовершеннолетних граждан</w:t>
            </w:r>
          </w:p>
        </w:tc>
        <w:tc>
          <w:tcPr>
            <w:tcW w:w="113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34598A"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40,0</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40,0</w:t>
            </w:r>
          </w:p>
        </w:tc>
        <w:tc>
          <w:tcPr>
            <w:tcW w:w="992"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40,0</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40,0</w:t>
            </w:r>
          </w:p>
        </w:tc>
        <w:tc>
          <w:tcPr>
            <w:tcW w:w="112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432" w:type="dxa"/>
            <w:tcMar>
              <w:bottom w:w="11" w:type="dxa"/>
            </w:tcMar>
          </w:tcPr>
          <w:p w:rsidR="002E2AEE" w:rsidRPr="002C5FF5" w:rsidRDefault="0034598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2E2AEE" w:rsidRPr="002C5FF5" w:rsidTr="00F74A8F">
        <w:trPr>
          <w:trHeight w:val="20"/>
        </w:trPr>
        <w:tc>
          <w:tcPr>
            <w:tcW w:w="566" w:type="dxa"/>
            <w:tcMar>
              <w:bottom w:w="11" w:type="dxa"/>
            </w:tcMar>
          </w:tcPr>
          <w:p w:rsidR="002E2AEE" w:rsidRPr="002C5FF5" w:rsidRDefault="002E2AEE" w:rsidP="002C5FF5">
            <w:pPr>
              <w:widowControl w:val="0"/>
              <w:spacing w:line="228"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4603" w:type="dxa"/>
            <w:gridSpan w:val="12"/>
            <w:tcMar>
              <w:bottom w:w="11" w:type="dxa"/>
            </w:tcMar>
          </w:tcPr>
          <w:p w:rsidR="002E2AEE" w:rsidRPr="002C5FF5" w:rsidRDefault="002E2AEE"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Обеспечение укомплектования персоналом организаций отдыха</w:t>
            </w:r>
          </w:p>
        </w:tc>
      </w:tr>
      <w:tr w:rsidR="002E2AEE" w:rsidRPr="002C5FF5" w:rsidTr="00F74A8F">
        <w:trPr>
          <w:trHeight w:val="20"/>
        </w:trPr>
        <w:tc>
          <w:tcPr>
            <w:tcW w:w="566" w:type="dxa"/>
            <w:tcMar>
              <w:bottom w:w="11" w:type="dxa"/>
            </w:tcMar>
          </w:tcPr>
          <w:p w:rsidR="002E2AEE" w:rsidRPr="002C5FF5" w:rsidRDefault="002E2AEE" w:rsidP="002C5FF5">
            <w:pPr>
              <w:widowControl w:val="0"/>
              <w:spacing w:line="228"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10.1.</w:t>
            </w:r>
          </w:p>
        </w:tc>
        <w:tc>
          <w:tcPr>
            <w:tcW w:w="2548" w:type="dxa"/>
            <w:tcMar>
              <w:bottom w:w="11" w:type="dxa"/>
            </w:tcMar>
          </w:tcPr>
          <w:p w:rsidR="002E2AEE" w:rsidRPr="002C5FF5" w:rsidRDefault="002E2AEE"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Укомплектованность детских оздоровительных организаций персоналом</w:t>
            </w:r>
          </w:p>
        </w:tc>
        <w:tc>
          <w:tcPr>
            <w:tcW w:w="113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280" w:type="dxa"/>
            <w:tcMar>
              <w:bottom w:w="11" w:type="dxa"/>
            </w:tcMar>
          </w:tcPr>
          <w:p w:rsidR="002E2AEE" w:rsidRPr="002C5FF5" w:rsidRDefault="0034598A"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1134"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100,0</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0"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100,0</w:t>
            </w:r>
          </w:p>
        </w:tc>
        <w:tc>
          <w:tcPr>
            <w:tcW w:w="992"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100,0</w:t>
            </w:r>
          </w:p>
        </w:tc>
        <w:tc>
          <w:tcPr>
            <w:tcW w:w="851"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100,0</w:t>
            </w:r>
          </w:p>
        </w:tc>
        <w:tc>
          <w:tcPr>
            <w:tcW w:w="112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278" w:type="dxa"/>
            <w:tcMar>
              <w:bottom w:w="11" w:type="dxa"/>
            </w:tcMar>
          </w:tcPr>
          <w:p w:rsidR="002E2AEE" w:rsidRPr="002C5FF5" w:rsidRDefault="002E2AE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129" w:type="dxa"/>
            <w:tcMar>
              <w:bottom w:w="11" w:type="dxa"/>
            </w:tcMar>
          </w:tcPr>
          <w:p w:rsidR="002E2AEE" w:rsidRPr="002C5FF5" w:rsidRDefault="0034598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нет </w:t>
            </w:r>
          </w:p>
        </w:tc>
        <w:tc>
          <w:tcPr>
            <w:tcW w:w="1432" w:type="dxa"/>
            <w:tcMar>
              <w:bottom w:w="11" w:type="dxa"/>
            </w:tcMar>
          </w:tcPr>
          <w:p w:rsidR="002E2AEE" w:rsidRPr="002C5FF5" w:rsidRDefault="0034598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bl>
    <w:p w:rsidR="00F21386" w:rsidRPr="002C5FF5" w:rsidRDefault="00F21386" w:rsidP="002C5FF5">
      <w:pPr>
        <w:widowControl w:val="0"/>
        <w:spacing w:after="0" w:line="228" w:lineRule="auto"/>
        <w:jc w:val="center"/>
        <w:rPr>
          <w:rFonts w:ascii="Times New Roman" w:eastAsia="Times New Roman" w:hAnsi="Times New Roman" w:cs="Times New Roman"/>
          <w:sz w:val="28"/>
          <w:szCs w:val="28"/>
        </w:rPr>
      </w:pPr>
    </w:p>
    <w:p w:rsidR="00F21386" w:rsidRPr="002C5FF5" w:rsidRDefault="00F21386"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3. План достижения показателей регионального проекта в 2024 году</w:t>
      </w:r>
    </w:p>
    <w:p w:rsidR="00F21386" w:rsidRPr="002C5FF5" w:rsidRDefault="00F21386" w:rsidP="002C5FF5">
      <w:pPr>
        <w:widowControl w:val="0"/>
        <w:spacing w:after="0" w:line="228" w:lineRule="auto"/>
        <w:jc w:val="center"/>
        <w:rPr>
          <w:rFonts w:ascii="Times New Roman" w:eastAsia="Times New Roman" w:hAnsi="Times New Roman" w:cs="Times New Roman"/>
          <w:sz w:val="28"/>
          <w:szCs w:val="28"/>
        </w:rPr>
      </w:pPr>
    </w:p>
    <w:tbl>
      <w:tblPr>
        <w:tblStyle w:val="af8"/>
        <w:tblW w:w="15127" w:type="dxa"/>
        <w:tblBorders>
          <w:bottom w:val="none" w:sz="0" w:space="0" w:color="auto"/>
        </w:tblBorders>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F21386" w:rsidRPr="002C5FF5" w:rsidTr="00FC3E61">
        <w:trPr>
          <w:trHeight w:val="23"/>
        </w:trPr>
        <w:tc>
          <w:tcPr>
            <w:tcW w:w="583" w:type="dxa"/>
            <w:vMerge w:val="restart"/>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 </w:t>
            </w:r>
          </w:p>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п/п</w:t>
            </w:r>
          </w:p>
        </w:tc>
        <w:tc>
          <w:tcPr>
            <w:tcW w:w="4095" w:type="dxa"/>
            <w:vMerge w:val="restart"/>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Показатели регионального проекта</w:t>
            </w:r>
          </w:p>
        </w:tc>
        <w:tc>
          <w:tcPr>
            <w:tcW w:w="1134" w:type="dxa"/>
            <w:vMerge w:val="restart"/>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Уровень показателя</w:t>
            </w:r>
          </w:p>
        </w:tc>
        <w:tc>
          <w:tcPr>
            <w:tcW w:w="1419" w:type="dxa"/>
            <w:vMerge w:val="restart"/>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p>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 ОКЕИ)</w:t>
            </w:r>
          </w:p>
        </w:tc>
        <w:tc>
          <w:tcPr>
            <w:tcW w:w="6259" w:type="dxa"/>
            <w:gridSpan w:val="11"/>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Плановые значения по месяцам</w:t>
            </w:r>
          </w:p>
        </w:tc>
        <w:tc>
          <w:tcPr>
            <w:tcW w:w="1637" w:type="dxa"/>
            <w:vMerge w:val="restart"/>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На конец </w:t>
            </w:r>
          </w:p>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года</w:t>
            </w:r>
          </w:p>
        </w:tc>
      </w:tr>
      <w:tr w:rsidR="00F21386" w:rsidRPr="002C5FF5" w:rsidTr="00FC3E61">
        <w:trPr>
          <w:trHeight w:val="1060"/>
        </w:trPr>
        <w:tc>
          <w:tcPr>
            <w:tcW w:w="583" w:type="dxa"/>
            <w:vMerge/>
          </w:tcPr>
          <w:p w:rsidR="00F21386" w:rsidRPr="002C5FF5" w:rsidRDefault="00F21386"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4095" w:type="dxa"/>
            <w:vMerge/>
          </w:tcPr>
          <w:p w:rsidR="00F21386" w:rsidRPr="002C5FF5" w:rsidRDefault="00F21386"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134" w:type="dxa"/>
            <w:vMerge/>
          </w:tcPr>
          <w:p w:rsidR="00F21386" w:rsidRPr="002C5FF5" w:rsidRDefault="00F21386"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419" w:type="dxa"/>
            <w:vMerge/>
          </w:tcPr>
          <w:p w:rsidR="00F21386" w:rsidRPr="002C5FF5" w:rsidRDefault="00F21386"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январь</w:t>
            </w: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февраль</w:t>
            </w: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март</w:t>
            </w: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апрель</w:t>
            </w: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май</w:t>
            </w: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июнь</w:t>
            </w: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июль</w:t>
            </w: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август</w:t>
            </w: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сентябрь</w:t>
            </w: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октябрь</w:t>
            </w:r>
          </w:p>
        </w:tc>
        <w:tc>
          <w:tcPr>
            <w:tcW w:w="569" w:type="dxa"/>
            <w:textDirection w:val="btLr"/>
            <w:vAlign w:val="cente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ноябрь</w:t>
            </w:r>
          </w:p>
        </w:tc>
        <w:tc>
          <w:tcPr>
            <w:tcW w:w="1637" w:type="dxa"/>
            <w:vMerge/>
          </w:tcPr>
          <w:p w:rsidR="00F21386" w:rsidRPr="002C5FF5" w:rsidRDefault="00F21386"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r>
    </w:tbl>
    <w:p w:rsidR="00FC3E61" w:rsidRPr="002C5FF5" w:rsidRDefault="00FC3E61" w:rsidP="002C5FF5">
      <w:pPr>
        <w:widowControl w:val="0"/>
        <w:spacing w:after="0" w:line="228" w:lineRule="auto"/>
        <w:rPr>
          <w:sz w:val="2"/>
          <w:szCs w:val="2"/>
        </w:rPr>
      </w:pPr>
    </w:p>
    <w:tbl>
      <w:tblPr>
        <w:tblStyle w:val="af8"/>
        <w:tblW w:w="15127" w:type="dxa"/>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F21386" w:rsidRPr="002C5FF5" w:rsidTr="00F74A8F">
        <w:trPr>
          <w:trHeight w:val="23"/>
          <w:tblHeader/>
        </w:trPr>
        <w:tc>
          <w:tcPr>
            <w:tcW w:w="583"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4095"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134"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419"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14</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w:t>
            </w:r>
          </w:p>
        </w:tc>
        <w:tc>
          <w:tcPr>
            <w:tcW w:w="1637"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16</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14544" w:type="dxa"/>
            <w:gridSpan w:val="15"/>
            <w:tcMar>
              <w:bottom w:w="11" w:type="dxa"/>
            </w:tcMar>
          </w:tcPr>
          <w:p w:rsidR="00F21386" w:rsidRPr="002C5FF5" w:rsidRDefault="00F21386" w:rsidP="002C5FF5">
            <w:pPr>
              <w:widowControl w:val="0"/>
              <w:spacing w:line="228" w:lineRule="auto"/>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Развитие различных форм отдыха детей и молодежи</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4095" w:type="dxa"/>
            <w:tcMar>
              <w:bottom w:w="11" w:type="dxa"/>
            </w:tcMar>
          </w:tcPr>
          <w:p w:rsidR="00F21386" w:rsidRPr="002C5FF5" w:rsidRDefault="00F21386"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 xml:space="preserve">Доля участников мероприятий от общего числа студентов образовательных организаций высшего образования </w:t>
            </w:r>
          </w:p>
        </w:tc>
        <w:tc>
          <w:tcPr>
            <w:tcW w:w="1134"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ГП</w:t>
            </w:r>
          </w:p>
        </w:tc>
        <w:tc>
          <w:tcPr>
            <w:tcW w:w="1419" w:type="dxa"/>
            <w:tcMar>
              <w:bottom w:w="11" w:type="dxa"/>
            </w:tcMar>
          </w:tcPr>
          <w:p w:rsidR="00F21386" w:rsidRPr="002C5FF5" w:rsidRDefault="00FC3E61"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r w:rsidRPr="002C5FF5">
              <w:rPr>
                <w:rFonts w:ascii="Times New Roman" w:eastAsia="Times New Roman" w:hAnsi="Times New Roman" w:cs="Times New Roman"/>
                <w:sz w:val="20"/>
                <w:szCs w:val="20"/>
                <w:lang w:val="en-US"/>
              </w:rPr>
              <w:t>2.</w:t>
            </w:r>
          </w:p>
        </w:tc>
        <w:tc>
          <w:tcPr>
            <w:tcW w:w="4095" w:type="dxa"/>
            <w:tcMar>
              <w:bottom w:w="11" w:type="dxa"/>
            </w:tcMar>
          </w:tcPr>
          <w:p w:rsidR="00F74A8F" w:rsidRPr="002C5FF5" w:rsidRDefault="00F21386" w:rsidP="00F74A8F">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Уровень выраженного оздоровительного эффекта</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78,0</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w:t>
            </w:r>
          </w:p>
        </w:tc>
        <w:tc>
          <w:tcPr>
            <w:tcW w:w="14544" w:type="dxa"/>
            <w:gridSpan w:val="15"/>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Формирование системы выявления, а также поддержки одаренных детей, победителей предметных олимпиад, творческих конкурсов</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p>
        </w:tc>
        <w:tc>
          <w:tcPr>
            <w:tcW w:w="4095" w:type="dxa"/>
            <w:tcMar>
              <w:bottom w:w="11" w:type="dxa"/>
            </w:tcMar>
          </w:tcPr>
          <w:p w:rsidR="00F21386" w:rsidRPr="002C5FF5" w:rsidRDefault="00F21386" w:rsidP="002C5FF5">
            <w:pPr>
              <w:widowControl w:val="0"/>
              <w:autoSpaceDE w:val="0"/>
              <w:autoSpaceDN w:val="0"/>
              <w:adjustRightInd w:val="0"/>
              <w:jc w:val="both"/>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Доля охваченных отдыхом данной категории детей от общего числа детей, охваченных отдыхом в Республике Татарстан</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88,0</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w:t>
            </w:r>
          </w:p>
        </w:tc>
        <w:tc>
          <w:tcPr>
            <w:tcW w:w="4095" w:type="dxa"/>
            <w:tcMar>
              <w:bottom w:w="11" w:type="dxa"/>
            </w:tcMar>
          </w:tcPr>
          <w:p w:rsidR="00F21386" w:rsidRPr="002C5FF5" w:rsidRDefault="00F21386" w:rsidP="002C5FF5">
            <w:pPr>
              <w:widowControl w:val="0"/>
              <w:jc w:val="both"/>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Уровень выраженного оздоровительного эффекта</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96,0</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4544" w:type="dxa"/>
            <w:gridSpan w:val="15"/>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Профилактика детской заболеваемости и создание равных возможностей для отдыха детей-инвалидов и детей с ограниченными возможностями здоровья</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4095" w:type="dxa"/>
            <w:tcMar>
              <w:bottom w:w="11" w:type="dxa"/>
            </w:tcMar>
          </w:tcPr>
          <w:p w:rsidR="00F21386" w:rsidRPr="002C5FF5" w:rsidRDefault="00F21386" w:rsidP="002C5FF5">
            <w:pPr>
              <w:widowControl w:val="0"/>
              <w:jc w:val="both"/>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Доля охваченных отдыхом детей в санаторно-курортных организациях с предоставлением лечения</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3,5</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4095" w:type="dxa"/>
            <w:tcMar>
              <w:bottom w:w="11" w:type="dxa"/>
            </w:tcMar>
          </w:tcPr>
          <w:p w:rsidR="00F21386" w:rsidRPr="002C5FF5" w:rsidRDefault="00F21386" w:rsidP="002C5FF5">
            <w:pPr>
              <w:widowControl w:val="0"/>
              <w:jc w:val="both"/>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Уровень выраженного оздоровительного эффекта</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4544" w:type="dxa"/>
            <w:gridSpan w:val="15"/>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Профилактика безнадзорности и правонарушений несовершеннолетних</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w:t>
            </w:r>
          </w:p>
        </w:tc>
        <w:tc>
          <w:tcPr>
            <w:tcW w:w="4095" w:type="dxa"/>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Доля охваченных активными формами отдыха детей от общего числа детей, состоящих на профилактическом учете</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36,0</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4.2.</w:t>
            </w:r>
          </w:p>
        </w:tc>
        <w:tc>
          <w:tcPr>
            <w:tcW w:w="4095" w:type="dxa"/>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Уровень выраженного оздоровительного эффекта</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85,0</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14544" w:type="dxa"/>
            <w:gridSpan w:val="15"/>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Улучшение жизнедеятельности и решение проблем неблагополучия детей</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w:t>
            </w:r>
          </w:p>
        </w:tc>
        <w:tc>
          <w:tcPr>
            <w:tcW w:w="4095" w:type="dxa"/>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Доля охваченных отдыхом детей-сирот от общего числа детей в Республике Татарстан</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0,6</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5.2.</w:t>
            </w:r>
          </w:p>
        </w:tc>
        <w:tc>
          <w:tcPr>
            <w:tcW w:w="4095" w:type="dxa"/>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Доля охваченных отдыхом детей-сирот от числа детей, находящихся в интернатах</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90,0</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5.3.</w:t>
            </w:r>
          </w:p>
        </w:tc>
        <w:tc>
          <w:tcPr>
            <w:tcW w:w="4095" w:type="dxa"/>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Уровень выраженного оздоровительного эффекта</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100,0</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4544" w:type="dxa"/>
            <w:gridSpan w:val="15"/>
            <w:tcMar>
              <w:bottom w:w="11" w:type="dxa"/>
            </w:tcMar>
          </w:tcPr>
          <w:p w:rsidR="00F21386" w:rsidRPr="002C5FF5" w:rsidRDefault="00F21386" w:rsidP="002C5FF5">
            <w:pPr>
              <w:widowControl w:val="0"/>
              <w:jc w:val="both"/>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rPr>
              <w:t>Формирование эффективной комплексной социальной защиты и интеграции в общество детей, находящихся</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w:t>
            </w:r>
          </w:p>
        </w:tc>
        <w:tc>
          <w:tcPr>
            <w:tcW w:w="4095" w:type="dxa"/>
            <w:tcMar>
              <w:bottom w:w="11" w:type="dxa"/>
            </w:tcMar>
          </w:tcPr>
          <w:p w:rsidR="00F21386" w:rsidRPr="002C5FF5" w:rsidRDefault="00F21386"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Доля оздоровленных детей, находящихся в трудной жизненной ситуации, от общего количества детей данной категории в Республике Татарстан, подлежащих оздоровлению</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75,0</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6.2.</w:t>
            </w:r>
          </w:p>
        </w:tc>
        <w:tc>
          <w:tcPr>
            <w:tcW w:w="4095" w:type="dxa"/>
            <w:tcMar>
              <w:bottom w:w="11" w:type="dxa"/>
            </w:tcMar>
          </w:tcPr>
          <w:p w:rsidR="00F21386" w:rsidRPr="002C5FF5" w:rsidRDefault="00F21386"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Уровень выраженного оздоровительного эффекта</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92,0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92,0</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14544" w:type="dxa"/>
            <w:gridSpan w:val="15"/>
            <w:tcMar>
              <w:bottom w:w="11" w:type="dxa"/>
            </w:tcMar>
          </w:tcPr>
          <w:p w:rsidR="00F21386" w:rsidRPr="002C5FF5" w:rsidRDefault="00F21386" w:rsidP="002C5FF5">
            <w:pPr>
              <w:widowControl w:val="0"/>
              <w:jc w:val="both"/>
              <w:rPr>
                <w:rFonts w:ascii="Times New Roman" w:eastAsia="Times New Roman" w:hAnsi="Times New Roman" w:cs="Times New Roman"/>
                <w:sz w:val="20"/>
                <w:szCs w:val="20"/>
                <w:u w:color="000000"/>
              </w:rPr>
            </w:pPr>
            <w:r w:rsidRPr="002C5FF5">
              <w:rPr>
                <w:rFonts w:ascii="Times New Roman" w:hAnsi="Times New Roman" w:cs="Times New Roman"/>
                <w:sz w:val="20"/>
                <w:szCs w:val="20"/>
              </w:rPr>
              <w:t>Обеспечение детей школьного возраста отдыхом в каникулярный период</w:t>
            </w:r>
          </w:p>
        </w:tc>
      </w:tr>
      <w:tr w:rsidR="00F21386" w:rsidRPr="002C5FF5" w:rsidTr="00F74A8F">
        <w:trPr>
          <w:trHeight w:val="23"/>
        </w:trPr>
        <w:tc>
          <w:tcPr>
            <w:tcW w:w="583"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w:t>
            </w:r>
          </w:p>
        </w:tc>
        <w:tc>
          <w:tcPr>
            <w:tcW w:w="4095" w:type="dxa"/>
            <w:tcMar>
              <w:bottom w:w="11" w:type="dxa"/>
            </w:tcMar>
          </w:tcPr>
          <w:p w:rsidR="00F21386" w:rsidRPr="002C5FF5" w:rsidRDefault="00F21386"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Доля охваченных отдыхом детей в лагерях, организованных образовательными организациями, с дневным пребыванием от общего числа обучающихся</w:t>
            </w:r>
          </w:p>
        </w:tc>
        <w:tc>
          <w:tcPr>
            <w:tcW w:w="1134" w:type="dxa"/>
            <w:tcMar>
              <w:bottom w:w="11" w:type="dxa"/>
            </w:tcMar>
          </w:tcPr>
          <w:p w:rsidR="00F21386" w:rsidRPr="002C5FF5" w:rsidRDefault="00F21386" w:rsidP="002C5FF5">
            <w:pPr>
              <w:widowControl w:val="0"/>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17,0</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7.2.</w:t>
            </w:r>
          </w:p>
        </w:tc>
        <w:tc>
          <w:tcPr>
            <w:tcW w:w="4095" w:type="dxa"/>
            <w:tcMar>
              <w:bottom w:w="11" w:type="dxa"/>
            </w:tcMar>
          </w:tcPr>
          <w:p w:rsidR="00F21386" w:rsidRPr="002C5FF5" w:rsidRDefault="00F21386"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Уровень выраженного оздоровительного эффекта</w:t>
            </w:r>
          </w:p>
        </w:tc>
        <w:tc>
          <w:tcPr>
            <w:tcW w:w="1134"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70,0</w:t>
            </w:r>
          </w:p>
        </w:tc>
        <w:tc>
          <w:tcPr>
            <w:tcW w:w="163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70,0</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14544" w:type="dxa"/>
            <w:gridSpan w:val="15"/>
            <w:tcMar>
              <w:bottom w:w="11" w:type="dxa"/>
            </w:tcMar>
          </w:tcPr>
          <w:p w:rsidR="00F21386" w:rsidRPr="002C5FF5" w:rsidRDefault="00F21386" w:rsidP="002C5FF5">
            <w:pPr>
              <w:widowControl w:val="0"/>
              <w:spacing w:line="228" w:lineRule="auto"/>
              <w:jc w:val="both"/>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rPr>
              <w:t>Обеспечение детей и молодежи отдыхом в течение года (за исключением каникулярного периода)</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w:t>
            </w:r>
          </w:p>
        </w:tc>
        <w:tc>
          <w:tcPr>
            <w:tcW w:w="4095" w:type="dxa"/>
            <w:tcMar>
              <w:bottom w:w="11" w:type="dxa"/>
            </w:tcMar>
          </w:tcPr>
          <w:p w:rsidR="00F21386" w:rsidRPr="002C5FF5" w:rsidRDefault="00F21386"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Доля охваченных отдыхом детей работников коммерческих и некоммерческих организаций (государственных и муниципальных учреждений) от общего числа детей работающих граждан</w:t>
            </w:r>
          </w:p>
        </w:tc>
        <w:tc>
          <w:tcPr>
            <w:tcW w:w="1134"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8,9</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8.2.</w:t>
            </w:r>
          </w:p>
        </w:tc>
        <w:tc>
          <w:tcPr>
            <w:tcW w:w="4095" w:type="dxa"/>
            <w:tcMar>
              <w:bottom w:w="11" w:type="dxa"/>
            </w:tcMar>
          </w:tcPr>
          <w:p w:rsidR="00F21386" w:rsidRPr="002C5FF5" w:rsidRDefault="00F21386"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Доля охваченных отдыхом детей работников коммерческих и некоммерческих организаций (за исключением государственных и муниципальных учреждений) от общего числа детей</w:t>
            </w:r>
          </w:p>
        </w:tc>
        <w:tc>
          <w:tcPr>
            <w:tcW w:w="1134"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12,0</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8.3.</w:t>
            </w:r>
          </w:p>
        </w:tc>
        <w:tc>
          <w:tcPr>
            <w:tcW w:w="4095" w:type="dxa"/>
            <w:tcMar>
              <w:bottom w:w="11" w:type="dxa"/>
            </w:tcMar>
          </w:tcPr>
          <w:p w:rsidR="00F21386" w:rsidRPr="002C5FF5" w:rsidRDefault="00F21386"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Уровень выраженного оздоровительного эффекта</w:t>
            </w:r>
          </w:p>
        </w:tc>
        <w:tc>
          <w:tcPr>
            <w:tcW w:w="1134"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94,0</w:t>
            </w:r>
          </w:p>
        </w:tc>
        <w:tc>
          <w:tcPr>
            <w:tcW w:w="163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94,0</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14544" w:type="dxa"/>
            <w:gridSpan w:val="15"/>
            <w:tcMar>
              <w:bottom w:w="11" w:type="dxa"/>
            </w:tcMar>
          </w:tcPr>
          <w:p w:rsidR="00F21386" w:rsidRPr="002C5FF5" w:rsidRDefault="00F21386" w:rsidP="002C5FF5">
            <w:pPr>
              <w:widowControl w:val="0"/>
              <w:spacing w:line="228" w:lineRule="auto"/>
              <w:jc w:val="both"/>
              <w:rPr>
                <w:rFonts w:ascii="Times New Roman" w:eastAsia="Times New Roman" w:hAnsi="Times New Roman" w:cs="Times New Roman"/>
                <w:sz w:val="20"/>
                <w:szCs w:val="20"/>
                <w:u w:color="000000"/>
              </w:rPr>
            </w:pPr>
            <w:r w:rsidRPr="002C5FF5">
              <w:rPr>
                <w:rFonts w:ascii="Times New Roman" w:hAnsi="Times New Roman" w:cs="Times New Roman"/>
                <w:sz w:val="20"/>
                <w:szCs w:val="20"/>
              </w:rPr>
              <w:t>Обеспечение детей и молодежи занятостью в каникулярный период</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9.1.</w:t>
            </w:r>
          </w:p>
        </w:tc>
        <w:tc>
          <w:tcPr>
            <w:tcW w:w="4095" w:type="dxa"/>
            <w:tcMar>
              <w:bottom w:w="11" w:type="dxa"/>
            </w:tcMar>
          </w:tcPr>
          <w:p w:rsidR="00F21386" w:rsidRPr="002C5FF5" w:rsidRDefault="00F21386"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Доля охваченных занятостью в лагерях труда и отдыха от общего числа несовершеннолетних граждан</w:t>
            </w:r>
          </w:p>
        </w:tc>
        <w:tc>
          <w:tcPr>
            <w:tcW w:w="1134"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26,0</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9.2.</w:t>
            </w:r>
          </w:p>
        </w:tc>
        <w:tc>
          <w:tcPr>
            <w:tcW w:w="4095" w:type="dxa"/>
            <w:tcMar>
              <w:bottom w:w="11" w:type="dxa"/>
            </w:tcMar>
          </w:tcPr>
          <w:p w:rsidR="00F21386" w:rsidRPr="002C5FF5" w:rsidRDefault="00F21386"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Доля охваченных занятостью в лагерях труда и отдыха от общего числа трудоустроенных несовершеннолетних граждан</w:t>
            </w:r>
          </w:p>
        </w:tc>
        <w:tc>
          <w:tcPr>
            <w:tcW w:w="1134"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40,0</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4544" w:type="dxa"/>
            <w:gridSpan w:val="15"/>
            <w:tcMar>
              <w:bottom w:w="11" w:type="dxa"/>
            </w:tcMar>
          </w:tcPr>
          <w:p w:rsidR="00F21386" w:rsidRPr="002C5FF5" w:rsidRDefault="00F21386"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Обеспечение укомплектования персоналом организаций отдыха</w:t>
            </w:r>
          </w:p>
        </w:tc>
      </w:tr>
      <w:tr w:rsidR="00F21386" w:rsidRPr="002C5FF5" w:rsidTr="00F74A8F">
        <w:trPr>
          <w:trHeight w:val="23"/>
        </w:trPr>
        <w:tc>
          <w:tcPr>
            <w:tcW w:w="583" w:type="dxa"/>
            <w:tcMar>
              <w:bottom w:w="11" w:type="dxa"/>
            </w:tcMar>
          </w:tcPr>
          <w:p w:rsidR="00F21386" w:rsidRPr="002C5FF5" w:rsidRDefault="00F21386" w:rsidP="002C5FF5">
            <w:pPr>
              <w:widowControl w:val="0"/>
              <w:spacing w:line="228"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10.1.</w:t>
            </w:r>
          </w:p>
        </w:tc>
        <w:tc>
          <w:tcPr>
            <w:tcW w:w="4095" w:type="dxa"/>
            <w:tcMar>
              <w:bottom w:w="11" w:type="dxa"/>
            </w:tcMar>
          </w:tcPr>
          <w:p w:rsidR="00F21386" w:rsidRPr="002C5FF5" w:rsidRDefault="00F21386"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Укомплектованность детских оздоровительных организаций персоналом</w:t>
            </w:r>
          </w:p>
        </w:tc>
        <w:tc>
          <w:tcPr>
            <w:tcW w:w="1134"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color w:val="000000"/>
                <w:sz w:val="20"/>
                <w:szCs w:val="20"/>
                <w:u w:color="000000"/>
              </w:rPr>
              <w:t>ГП</w:t>
            </w:r>
          </w:p>
        </w:tc>
        <w:tc>
          <w:tcPr>
            <w:tcW w:w="1419" w:type="dxa"/>
            <w:tcMar>
              <w:bottom w:w="11" w:type="dxa"/>
            </w:tcMar>
          </w:tcPr>
          <w:p w:rsidR="00F21386" w:rsidRPr="002C5FF5" w:rsidRDefault="00FC3E61"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процентов</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56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163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r>
    </w:tbl>
    <w:p w:rsidR="00F21386" w:rsidRPr="002C5FF5" w:rsidRDefault="00F21386" w:rsidP="002C5FF5">
      <w:pPr>
        <w:widowControl w:val="0"/>
        <w:spacing w:after="0" w:line="228" w:lineRule="auto"/>
        <w:jc w:val="center"/>
        <w:rPr>
          <w:rFonts w:ascii="Times New Roman" w:eastAsia="Times New Roman" w:hAnsi="Times New Roman" w:cs="Times New Roman"/>
          <w:sz w:val="28"/>
          <w:szCs w:val="28"/>
        </w:rPr>
      </w:pPr>
    </w:p>
    <w:p w:rsidR="00F21386" w:rsidRPr="002C5FF5" w:rsidRDefault="00F21386"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4. Мероприятия (результаты) регионального проекта</w:t>
      </w:r>
    </w:p>
    <w:p w:rsidR="00F21386" w:rsidRPr="002C5FF5" w:rsidRDefault="00F21386"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 </w:t>
      </w:r>
    </w:p>
    <w:tbl>
      <w:tblPr>
        <w:tblStyle w:val="12"/>
        <w:tblW w:w="15163" w:type="dxa"/>
        <w:tblBorders>
          <w:bottom w:val="none" w:sz="0" w:space="0" w:color="auto"/>
        </w:tblBorders>
        <w:tblLayout w:type="fixed"/>
        <w:tblLook w:val="0400" w:firstRow="0" w:lastRow="0" w:firstColumn="0" w:lastColumn="0" w:noHBand="0" w:noVBand="1"/>
      </w:tblPr>
      <w:tblGrid>
        <w:gridCol w:w="567"/>
        <w:gridCol w:w="2694"/>
        <w:gridCol w:w="1412"/>
        <w:gridCol w:w="845"/>
        <w:gridCol w:w="709"/>
        <w:gridCol w:w="708"/>
        <w:gridCol w:w="709"/>
        <w:gridCol w:w="709"/>
        <w:gridCol w:w="2132"/>
        <w:gridCol w:w="1344"/>
        <w:gridCol w:w="1349"/>
        <w:gridCol w:w="1985"/>
      </w:tblGrid>
      <w:tr w:rsidR="001D4910" w:rsidRPr="002C5FF5" w:rsidTr="008A593A">
        <w:trPr>
          <w:trHeight w:val="23"/>
        </w:trPr>
        <w:tc>
          <w:tcPr>
            <w:tcW w:w="567" w:type="dxa"/>
            <w:vMerge w:val="restart"/>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п/п</w:t>
            </w:r>
          </w:p>
        </w:tc>
        <w:tc>
          <w:tcPr>
            <w:tcW w:w="2694" w:type="dxa"/>
            <w:vMerge w:val="restart"/>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Наименование мероприятия (результата)</w:t>
            </w:r>
          </w:p>
        </w:tc>
        <w:tc>
          <w:tcPr>
            <w:tcW w:w="1412" w:type="dxa"/>
            <w:vMerge w:val="restart"/>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r w:rsidRPr="002C5FF5">
              <w:rPr>
                <w:rFonts w:ascii="Times New Roman" w:eastAsia="Times New Roman" w:hAnsi="Times New Roman" w:cs="Times New Roman"/>
                <w:sz w:val="20"/>
                <w:szCs w:val="20"/>
              </w:rPr>
              <w:br/>
              <w:t>(по ОКЕИ)</w:t>
            </w:r>
          </w:p>
        </w:tc>
        <w:tc>
          <w:tcPr>
            <w:tcW w:w="1554" w:type="dxa"/>
            <w:gridSpan w:val="2"/>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Базовое значение</w:t>
            </w:r>
          </w:p>
        </w:tc>
        <w:tc>
          <w:tcPr>
            <w:tcW w:w="2126" w:type="dxa"/>
            <w:gridSpan w:val="3"/>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Период, год</w:t>
            </w:r>
          </w:p>
        </w:tc>
        <w:tc>
          <w:tcPr>
            <w:tcW w:w="2132" w:type="dxa"/>
            <w:vMerge w:val="restart"/>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Характеристика мероприятия (результата)</w:t>
            </w:r>
          </w:p>
        </w:tc>
        <w:tc>
          <w:tcPr>
            <w:tcW w:w="1344" w:type="dxa"/>
            <w:vMerge w:val="restart"/>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Тип мероприятия (результата)</w:t>
            </w:r>
          </w:p>
        </w:tc>
        <w:tc>
          <w:tcPr>
            <w:tcW w:w="1349" w:type="dxa"/>
            <w:vMerge w:val="restart"/>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Декомпозиция на муниципальные образования</w:t>
            </w:r>
          </w:p>
        </w:tc>
        <w:tc>
          <w:tcPr>
            <w:tcW w:w="1985" w:type="dxa"/>
            <w:vMerge w:val="restart"/>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Связь с показателями регионального проекта</w:t>
            </w:r>
          </w:p>
        </w:tc>
      </w:tr>
      <w:tr w:rsidR="001D4910" w:rsidRPr="002C5FF5" w:rsidTr="008A593A">
        <w:trPr>
          <w:trHeight w:val="23"/>
        </w:trPr>
        <w:tc>
          <w:tcPr>
            <w:tcW w:w="567" w:type="dxa"/>
            <w:vMerge/>
          </w:tcPr>
          <w:p w:rsidR="001D4910" w:rsidRPr="002C5FF5" w:rsidRDefault="001D4910"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2694" w:type="dxa"/>
            <w:vMerge/>
          </w:tcPr>
          <w:p w:rsidR="001D4910" w:rsidRPr="002C5FF5" w:rsidRDefault="001D4910"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p>
        </w:tc>
        <w:tc>
          <w:tcPr>
            <w:tcW w:w="1412" w:type="dxa"/>
            <w:vMerge/>
          </w:tcPr>
          <w:p w:rsidR="001D4910" w:rsidRPr="002C5FF5" w:rsidRDefault="001D4910"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845" w:type="dxa"/>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w:t>
            </w:r>
          </w:p>
        </w:tc>
        <w:tc>
          <w:tcPr>
            <w:tcW w:w="709" w:type="dxa"/>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год</w:t>
            </w:r>
          </w:p>
        </w:tc>
        <w:tc>
          <w:tcPr>
            <w:tcW w:w="708" w:type="dxa"/>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2024</w:t>
            </w:r>
          </w:p>
        </w:tc>
        <w:tc>
          <w:tcPr>
            <w:tcW w:w="709" w:type="dxa"/>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2025</w:t>
            </w:r>
          </w:p>
        </w:tc>
        <w:tc>
          <w:tcPr>
            <w:tcW w:w="709" w:type="dxa"/>
          </w:tcPr>
          <w:p w:rsidR="001D4910" w:rsidRPr="002C5FF5" w:rsidRDefault="001D491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2026</w:t>
            </w:r>
          </w:p>
        </w:tc>
        <w:tc>
          <w:tcPr>
            <w:tcW w:w="2132" w:type="dxa"/>
            <w:vMerge/>
          </w:tcPr>
          <w:p w:rsidR="001D4910" w:rsidRPr="002C5FF5" w:rsidRDefault="001D4910"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p>
        </w:tc>
        <w:tc>
          <w:tcPr>
            <w:tcW w:w="1344" w:type="dxa"/>
            <w:vMerge/>
          </w:tcPr>
          <w:p w:rsidR="001D4910" w:rsidRPr="002C5FF5" w:rsidRDefault="001D4910"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p>
        </w:tc>
        <w:tc>
          <w:tcPr>
            <w:tcW w:w="1349" w:type="dxa"/>
            <w:vMerge/>
          </w:tcPr>
          <w:p w:rsidR="001D4910" w:rsidRPr="002C5FF5" w:rsidRDefault="001D4910"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985" w:type="dxa"/>
            <w:vMerge/>
          </w:tcPr>
          <w:p w:rsidR="001D4910" w:rsidRPr="002C5FF5" w:rsidRDefault="001D4910"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p>
        </w:tc>
      </w:tr>
    </w:tbl>
    <w:p w:rsidR="008A593A" w:rsidRPr="002C5FF5" w:rsidRDefault="008A593A" w:rsidP="002C5FF5">
      <w:pPr>
        <w:spacing w:after="0" w:line="240" w:lineRule="auto"/>
        <w:rPr>
          <w:sz w:val="2"/>
          <w:szCs w:val="2"/>
        </w:rPr>
      </w:pPr>
    </w:p>
    <w:tbl>
      <w:tblPr>
        <w:tblStyle w:val="12"/>
        <w:tblW w:w="15163" w:type="dxa"/>
        <w:tblLayout w:type="fixed"/>
        <w:tblLook w:val="0400" w:firstRow="0" w:lastRow="0" w:firstColumn="0" w:lastColumn="0" w:noHBand="0" w:noVBand="1"/>
      </w:tblPr>
      <w:tblGrid>
        <w:gridCol w:w="567"/>
        <w:gridCol w:w="2694"/>
        <w:gridCol w:w="1412"/>
        <w:gridCol w:w="845"/>
        <w:gridCol w:w="709"/>
        <w:gridCol w:w="708"/>
        <w:gridCol w:w="709"/>
        <w:gridCol w:w="709"/>
        <w:gridCol w:w="2132"/>
        <w:gridCol w:w="1344"/>
        <w:gridCol w:w="1349"/>
        <w:gridCol w:w="1985"/>
      </w:tblGrid>
      <w:tr w:rsidR="00F21386" w:rsidRPr="002C5FF5" w:rsidTr="00F74A8F">
        <w:trPr>
          <w:trHeight w:val="23"/>
          <w:tblHeader/>
        </w:trPr>
        <w:tc>
          <w:tcPr>
            <w:tcW w:w="567"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2694"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412"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845"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70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708"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709"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709"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2132"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1344"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349"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1985" w:type="dxa"/>
            <w:tcMar>
              <w:bottom w:w="11" w:type="dxa"/>
            </w:tcMar>
          </w:tcPr>
          <w:p w:rsidR="00F21386" w:rsidRPr="002C5FF5" w:rsidRDefault="00F21386"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r>
      <w:tr w:rsidR="00F21386" w:rsidRPr="002C5FF5" w:rsidTr="00F74A8F">
        <w:trPr>
          <w:trHeight w:val="23"/>
        </w:trPr>
        <w:tc>
          <w:tcPr>
            <w:tcW w:w="56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14596" w:type="dxa"/>
            <w:gridSpan w:val="11"/>
            <w:tcMar>
              <w:bottom w:w="11" w:type="dxa"/>
            </w:tcMar>
          </w:tcPr>
          <w:p w:rsidR="00F21386" w:rsidRPr="002C5FF5" w:rsidRDefault="00F21386"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Развитие различных форм отдыха детей и молодежи</w:t>
            </w:r>
          </w:p>
        </w:tc>
      </w:tr>
      <w:tr w:rsidR="00F21386" w:rsidRPr="002C5FF5" w:rsidTr="00F74A8F">
        <w:trPr>
          <w:trHeight w:val="23"/>
        </w:trPr>
        <w:tc>
          <w:tcPr>
            <w:tcW w:w="56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2694" w:type="dxa"/>
            <w:tcMar>
              <w:bottom w:w="11" w:type="dxa"/>
            </w:tcMar>
          </w:tcPr>
          <w:p w:rsidR="00F21386" w:rsidRPr="002C5FF5" w:rsidRDefault="00F21386" w:rsidP="00F74A8F">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Организованы физкультурно-массовые мероприятия для студентов образовательных организаций высшего образования в возрасте </w:t>
            </w:r>
            <w:r w:rsidRPr="002C5FF5">
              <w:rPr>
                <w:rFonts w:ascii="Times New Roman" w:eastAsia="Times New Roman" w:hAnsi="Times New Roman" w:cs="Times New Roman"/>
                <w:sz w:val="20"/>
                <w:szCs w:val="20"/>
              </w:rPr>
              <w:lastRenderedPageBreak/>
              <w:t>от 18 до 35 лет включительно</w:t>
            </w:r>
          </w:p>
        </w:tc>
        <w:tc>
          <w:tcPr>
            <w:tcW w:w="1412" w:type="dxa"/>
            <w:tcMar>
              <w:bottom w:w="11" w:type="dxa"/>
            </w:tcMar>
          </w:tcPr>
          <w:p w:rsidR="00F21386" w:rsidRPr="002C5FF5" w:rsidRDefault="008A593A" w:rsidP="00F74A8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процентов </w:t>
            </w:r>
          </w:p>
        </w:tc>
        <w:tc>
          <w:tcPr>
            <w:tcW w:w="845" w:type="dxa"/>
            <w:tcMar>
              <w:bottom w:w="11" w:type="dxa"/>
            </w:tcMar>
          </w:tcPr>
          <w:p w:rsidR="00F21386" w:rsidRPr="002C5FF5" w:rsidRDefault="008A593A" w:rsidP="00F74A8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709" w:type="dxa"/>
            <w:tcMar>
              <w:bottom w:w="11" w:type="dxa"/>
            </w:tcMar>
          </w:tcPr>
          <w:p w:rsidR="00F21386" w:rsidRPr="002C5FF5" w:rsidRDefault="008A593A" w:rsidP="00F74A8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2023</w:t>
            </w:r>
          </w:p>
        </w:tc>
        <w:tc>
          <w:tcPr>
            <w:tcW w:w="708" w:type="dxa"/>
            <w:tcMar>
              <w:bottom w:w="11" w:type="dxa"/>
            </w:tcMar>
          </w:tcPr>
          <w:p w:rsidR="00F21386" w:rsidRPr="002C5FF5" w:rsidRDefault="008A593A" w:rsidP="00F74A8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709" w:type="dxa"/>
            <w:tcMar>
              <w:bottom w:w="11" w:type="dxa"/>
            </w:tcMar>
          </w:tcPr>
          <w:p w:rsidR="00F21386" w:rsidRPr="002C5FF5" w:rsidRDefault="008A593A" w:rsidP="00F74A8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709" w:type="dxa"/>
            <w:tcMar>
              <w:bottom w:w="11" w:type="dxa"/>
            </w:tcMar>
          </w:tcPr>
          <w:p w:rsidR="00F21386" w:rsidRPr="002C5FF5" w:rsidRDefault="008A593A" w:rsidP="00F74A8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2132" w:type="dxa"/>
            <w:tcMar>
              <w:bottom w:w="11" w:type="dxa"/>
            </w:tcMar>
          </w:tcPr>
          <w:p w:rsidR="00F74A8F" w:rsidRDefault="008A593A" w:rsidP="00F74A8F">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организованы физкультурно-массовые мероприятия для студентов образовательных организаций </w:t>
            </w:r>
            <w:proofErr w:type="spellStart"/>
            <w:r w:rsidRPr="002C5FF5">
              <w:rPr>
                <w:rFonts w:ascii="Times New Roman" w:eastAsia="Times New Roman" w:hAnsi="Times New Roman" w:cs="Times New Roman"/>
                <w:sz w:val="20"/>
                <w:szCs w:val="20"/>
              </w:rPr>
              <w:t>выс</w:t>
            </w:r>
            <w:proofErr w:type="spellEnd"/>
            <w:r w:rsidR="00F74A8F">
              <w:rPr>
                <w:rFonts w:ascii="Times New Roman" w:eastAsia="Times New Roman" w:hAnsi="Times New Roman" w:cs="Times New Roman"/>
                <w:sz w:val="20"/>
                <w:szCs w:val="20"/>
              </w:rPr>
              <w:t>-</w:t>
            </w:r>
          </w:p>
          <w:p w:rsidR="00F21386" w:rsidRPr="002C5FF5" w:rsidRDefault="008A593A" w:rsidP="00F74A8F">
            <w:pPr>
              <w:widowControl w:val="0"/>
              <w:jc w:val="both"/>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lastRenderedPageBreak/>
              <w:t>шего</w:t>
            </w:r>
            <w:proofErr w:type="spellEnd"/>
            <w:r w:rsidRPr="002C5FF5">
              <w:rPr>
                <w:rFonts w:ascii="Times New Roman" w:eastAsia="Times New Roman" w:hAnsi="Times New Roman" w:cs="Times New Roman"/>
                <w:sz w:val="20"/>
                <w:szCs w:val="20"/>
              </w:rPr>
              <w:t xml:space="preserve"> образования в возрасте от 18 до </w:t>
            </w:r>
            <w:r w:rsidRPr="002C5FF5">
              <w:rPr>
                <w:rFonts w:ascii="Times New Roman" w:eastAsia="Times New Roman" w:hAnsi="Times New Roman" w:cs="Times New Roman"/>
                <w:sz w:val="20"/>
                <w:szCs w:val="20"/>
              </w:rPr>
              <w:br/>
              <w:t>35 лет включительно</w:t>
            </w:r>
          </w:p>
        </w:tc>
        <w:tc>
          <w:tcPr>
            <w:tcW w:w="1344" w:type="dxa"/>
            <w:tcMar>
              <w:bottom w:w="11" w:type="dxa"/>
            </w:tcMar>
          </w:tcPr>
          <w:p w:rsidR="00F21386" w:rsidRPr="002C5FF5" w:rsidRDefault="008A593A" w:rsidP="00F74A8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оказание услуг (выполнение работ)</w:t>
            </w:r>
          </w:p>
        </w:tc>
        <w:tc>
          <w:tcPr>
            <w:tcW w:w="1349" w:type="dxa"/>
            <w:tcMar>
              <w:bottom w:w="11" w:type="dxa"/>
            </w:tcMar>
          </w:tcPr>
          <w:p w:rsidR="00F21386" w:rsidRPr="002C5FF5" w:rsidRDefault="008A593A" w:rsidP="00F74A8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985" w:type="dxa"/>
            <w:tcMar>
              <w:bottom w:w="11" w:type="dxa"/>
            </w:tcMar>
          </w:tcPr>
          <w:p w:rsidR="00F21386" w:rsidRPr="002C5FF5" w:rsidRDefault="008A593A" w:rsidP="00F74A8F">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доля участников мероприятий от общего числа студентов образовательных организаций </w:t>
            </w:r>
            <w:r w:rsidRPr="002C5FF5">
              <w:rPr>
                <w:rFonts w:ascii="Times New Roman" w:eastAsia="Times New Roman" w:hAnsi="Times New Roman" w:cs="Times New Roman"/>
                <w:sz w:val="20"/>
                <w:szCs w:val="20"/>
              </w:rPr>
              <w:lastRenderedPageBreak/>
              <w:t xml:space="preserve">высшего образования </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w:t>
            </w:r>
          </w:p>
        </w:tc>
        <w:tc>
          <w:tcPr>
            <w:tcW w:w="14596" w:type="dxa"/>
            <w:gridSpan w:val="11"/>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Формирование системы выявления, а также поддержки одаренных детей, победителей предметных олимпиад, творческих конкурсов</w:t>
            </w:r>
          </w:p>
        </w:tc>
      </w:tr>
      <w:tr w:rsidR="00F21386" w:rsidRPr="002C5FF5" w:rsidTr="00F74A8F">
        <w:trPr>
          <w:trHeight w:val="23"/>
        </w:trPr>
        <w:tc>
          <w:tcPr>
            <w:tcW w:w="567" w:type="dxa"/>
            <w:tcMar>
              <w:bottom w:w="11" w:type="dxa"/>
            </w:tcMar>
          </w:tcPr>
          <w:p w:rsidR="00F21386" w:rsidRPr="002C5FF5" w:rsidRDefault="00F21386"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p>
        </w:tc>
        <w:tc>
          <w:tcPr>
            <w:tcW w:w="2694" w:type="dxa"/>
            <w:tcMar>
              <w:bottom w:w="11" w:type="dxa"/>
            </w:tcMar>
          </w:tcPr>
          <w:p w:rsidR="00F21386" w:rsidRPr="002C5FF5" w:rsidRDefault="00F21386" w:rsidP="002C5FF5">
            <w:pPr>
              <w:widowControl w:val="0"/>
              <w:spacing w:line="247"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Проведена профильная смена и смена различной тематической направленности в загородном лагере отдыха, в том числе на Черноморском побережье, смена в лагере палаточного типа для творчески одаренных и социально активных детей, обучающихся, осваивающих дополнительные общеобразовательные программы, детей, проходящих спортивную подготовку, а также детей и молодежи,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1412" w:type="dxa"/>
            <w:tcMar>
              <w:bottom w:w="11" w:type="dxa"/>
            </w:tcMar>
          </w:tcPr>
          <w:p w:rsidR="00F21386" w:rsidRPr="002C5FF5" w:rsidRDefault="002446AF"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процентов </w:t>
            </w:r>
          </w:p>
        </w:tc>
        <w:tc>
          <w:tcPr>
            <w:tcW w:w="845" w:type="dxa"/>
            <w:tcMar>
              <w:bottom w:w="11" w:type="dxa"/>
            </w:tcMar>
          </w:tcPr>
          <w:p w:rsidR="00F21386" w:rsidRPr="002C5FF5" w:rsidRDefault="00F21386"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42,0</w:t>
            </w:r>
          </w:p>
        </w:tc>
        <w:tc>
          <w:tcPr>
            <w:tcW w:w="709" w:type="dxa"/>
            <w:tcMar>
              <w:bottom w:w="11" w:type="dxa"/>
            </w:tcMar>
          </w:tcPr>
          <w:p w:rsidR="00F21386" w:rsidRPr="002C5FF5" w:rsidRDefault="00F21386"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2023</w:t>
            </w:r>
          </w:p>
        </w:tc>
        <w:tc>
          <w:tcPr>
            <w:tcW w:w="708" w:type="dxa"/>
            <w:tcMar>
              <w:bottom w:w="11" w:type="dxa"/>
            </w:tcMar>
          </w:tcPr>
          <w:p w:rsidR="00F21386" w:rsidRPr="002C5FF5" w:rsidRDefault="00F21386"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88,0</w:t>
            </w:r>
          </w:p>
        </w:tc>
        <w:tc>
          <w:tcPr>
            <w:tcW w:w="709" w:type="dxa"/>
            <w:tcMar>
              <w:bottom w:w="11" w:type="dxa"/>
            </w:tcMar>
          </w:tcPr>
          <w:p w:rsidR="00F21386" w:rsidRPr="002C5FF5" w:rsidRDefault="00F21386"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88,0</w:t>
            </w:r>
          </w:p>
        </w:tc>
        <w:tc>
          <w:tcPr>
            <w:tcW w:w="709" w:type="dxa"/>
            <w:tcMar>
              <w:bottom w:w="11" w:type="dxa"/>
            </w:tcMar>
          </w:tcPr>
          <w:p w:rsidR="00F21386" w:rsidRPr="002C5FF5" w:rsidRDefault="00F21386"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88,0</w:t>
            </w:r>
          </w:p>
        </w:tc>
        <w:tc>
          <w:tcPr>
            <w:tcW w:w="2132" w:type="dxa"/>
            <w:tcMar>
              <w:bottom w:w="11" w:type="dxa"/>
            </w:tcMar>
          </w:tcPr>
          <w:p w:rsidR="002446AF" w:rsidRPr="002C5FF5" w:rsidRDefault="002446AF" w:rsidP="00F74A8F">
            <w:pPr>
              <w:widowControl w:val="0"/>
              <w:spacing w:line="247"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роведена профильная смена и смена различной тематической направленности в загородном лагере отдыха, в том числе на Черноморском побережье, смена в лагере палаточного типа для творчески одаренных и социально активных детей, обучающихся, осваивающих дополнительные общеобразовательные программы, детей, проходящих спортивную подготовку, а также детей и молодежи,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1344" w:type="dxa"/>
            <w:tcMar>
              <w:bottom w:w="11" w:type="dxa"/>
            </w:tcMar>
          </w:tcPr>
          <w:p w:rsidR="00F21386" w:rsidRPr="002C5FF5" w:rsidRDefault="002446AF"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оказание услуг (выполнение работ)</w:t>
            </w:r>
          </w:p>
        </w:tc>
        <w:tc>
          <w:tcPr>
            <w:tcW w:w="1349" w:type="dxa"/>
            <w:tcMar>
              <w:bottom w:w="11" w:type="dxa"/>
            </w:tcMar>
          </w:tcPr>
          <w:p w:rsidR="00F21386" w:rsidRPr="002C5FF5" w:rsidRDefault="00F21386"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985" w:type="dxa"/>
            <w:tcMar>
              <w:bottom w:w="11" w:type="dxa"/>
            </w:tcMar>
          </w:tcPr>
          <w:p w:rsidR="00F21386" w:rsidRPr="002C5FF5" w:rsidRDefault="002446AF" w:rsidP="002C5FF5">
            <w:pPr>
              <w:widowControl w:val="0"/>
              <w:spacing w:line="247"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F21386" w:rsidRPr="002C5FF5">
              <w:rPr>
                <w:rFonts w:ascii="Times New Roman" w:eastAsia="Times New Roman" w:hAnsi="Times New Roman" w:cs="Times New Roman"/>
                <w:sz w:val="20"/>
                <w:szCs w:val="20"/>
              </w:rPr>
              <w:t>оля охваченных отдыхом данной категории детей от общего числа</w:t>
            </w:r>
            <w:r w:rsidRPr="002C5FF5">
              <w:rPr>
                <w:rFonts w:ascii="Times New Roman" w:eastAsia="Times New Roman" w:hAnsi="Times New Roman" w:cs="Times New Roman"/>
                <w:sz w:val="20"/>
                <w:szCs w:val="20"/>
              </w:rPr>
              <w:t xml:space="preserve"> </w:t>
            </w:r>
            <w:r w:rsidR="00F21386" w:rsidRPr="002C5FF5">
              <w:rPr>
                <w:rFonts w:ascii="Times New Roman" w:eastAsia="Times New Roman" w:hAnsi="Times New Roman" w:cs="Times New Roman"/>
                <w:sz w:val="20"/>
                <w:szCs w:val="20"/>
              </w:rPr>
              <w:t>детей, охваченных отдыхом в Республике Татарстан</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4596" w:type="dxa"/>
            <w:gridSpan w:val="11"/>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Профилактика детской заболеваемости и создание равных возможностей для отдыха детей-инвалидов и детей с ограниченными возможностями здоровья</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2694" w:type="dxa"/>
            <w:tcMar>
              <w:bottom w:w="11" w:type="dxa"/>
            </w:tcMar>
          </w:tcPr>
          <w:p w:rsidR="00F21386" w:rsidRPr="002C5FF5" w:rsidRDefault="00F21386" w:rsidP="00F74A8F">
            <w:pPr>
              <w:widowControl w:val="0"/>
              <w:spacing w:line="235"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Проведены смены в санаторно-курортных организациях для детей и молодежи, </w:t>
            </w:r>
            <w:r w:rsidRPr="002C5FF5">
              <w:rPr>
                <w:rFonts w:ascii="Times New Roman" w:hAnsi="Times New Roman" w:cs="Times New Roman"/>
                <w:sz w:val="20"/>
                <w:szCs w:val="20"/>
              </w:rPr>
              <w:lastRenderedPageBreak/>
              <w:t>имеющих хронические заболевания, в том числе с сопровождением одного из родителей (или законных представителей), в возрасте от 4 до 18 лет включительно, а также для детей, находящихся в трудной жизненной ситуации, имеющих хронические заболевания и нуждающихся в восстановительном лечении, от 7 до 15 лет включительно</w:t>
            </w:r>
          </w:p>
        </w:tc>
        <w:tc>
          <w:tcPr>
            <w:tcW w:w="1412" w:type="dxa"/>
            <w:tcMar>
              <w:bottom w:w="11" w:type="dxa"/>
            </w:tcMar>
          </w:tcPr>
          <w:p w:rsidR="00F21386" w:rsidRPr="002C5FF5" w:rsidRDefault="001F7498"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п</w:t>
            </w:r>
            <w:r w:rsidR="00F21386" w:rsidRPr="002C5FF5">
              <w:rPr>
                <w:rFonts w:ascii="Times New Roman" w:eastAsia="Times New Roman" w:hAnsi="Times New Roman" w:cs="Times New Roman"/>
                <w:sz w:val="20"/>
                <w:szCs w:val="20"/>
              </w:rPr>
              <w:t xml:space="preserve">роцентов </w:t>
            </w:r>
          </w:p>
        </w:tc>
        <w:tc>
          <w:tcPr>
            <w:tcW w:w="845" w:type="dxa"/>
            <w:tcMar>
              <w:bottom w:w="11" w:type="dxa"/>
            </w:tcMar>
          </w:tcPr>
          <w:p w:rsidR="00F21386" w:rsidRPr="002C5FF5" w:rsidRDefault="00F21386"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3,5</w:t>
            </w:r>
          </w:p>
        </w:tc>
        <w:tc>
          <w:tcPr>
            <w:tcW w:w="709" w:type="dxa"/>
            <w:tcMar>
              <w:bottom w:w="11" w:type="dxa"/>
            </w:tcMar>
          </w:tcPr>
          <w:p w:rsidR="00F21386" w:rsidRPr="002C5FF5" w:rsidRDefault="00F21386"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2023</w:t>
            </w:r>
          </w:p>
        </w:tc>
        <w:tc>
          <w:tcPr>
            <w:tcW w:w="708" w:type="dxa"/>
            <w:tcMar>
              <w:bottom w:w="11" w:type="dxa"/>
            </w:tcMar>
          </w:tcPr>
          <w:p w:rsidR="00F21386" w:rsidRPr="002C5FF5" w:rsidRDefault="00F21386"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3,5</w:t>
            </w:r>
          </w:p>
        </w:tc>
        <w:tc>
          <w:tcPr>
            <w:tcW w:w="709" w:type="dxa"/>
            <w:tcMar>
              <w:bottom w:w="11" w:type="dxa"/>
            </w:tcMar>
          </w:tcPr>
          <w:p w:rsidR="00F21386" w:rsidRPr="002C5FF5" w:rsidRDefault="00F21386"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3,5</w:t>
            </w:r>
          </w:p>
        </w:tc>
        <w:tc>
          <w:tcPr>
            <w:tcW w:w="709" w:type="dxa"/>
            <w:tcMar>
              <w:bottom w:w="11" w:type="dxa"/>
            </w:tcMar>
          </w:tcPr>
          <w:p w:rsidR="00F21386" w:rsidRPr="002C5FF5" w:rsidRDefault="00F21386"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3,5</w:t>
            </w:r>
          </w:p>
        </w:tc>
        <w:tc>
          <w:tcPr>
            <w:tcW w:w="2132" w:type="dxa"/>
            <w:tcMar>
              <w:bottom w:w="11" w:type="dxa"/>
            </w:tcMar>
          </w:tcPr>
          <w:p w:rsidR="00F21386" w:rsidRPr="002C5FF5" w:rsidRDefault="001F7498" w:rsidP="00F74A8F">
            <w:pPr>
              <w:widowControl w:val="0"/>
              <w:spacing w:line="23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роведены смены в санаторно-курортных организациях для де</w:t>
            </w:r>
            <w:r w:rsidR="00F74A8F">
              <w:rPr>
                <w:rFonts w:ascii="Times New Roman" w:eastAsia="Times New Roman" w:hAnsi="Times New Roman" w:cs="Times New Roman"/>
                <w:sz w:val="20"/>
                <w:szCs w:val="20"/>
              </w:rPr>
              <w:t>-</w:t>
            </w:r>
            <w:r w:rsidR="00F74A8F">
              <w:rPr>
                <w:rFonts w:ascii="Times New Roman" w:eastAsia="Times New Roman" w:hAnsi="Times New Roman" w:cs="Times New Roman"/>
                <w:sz w:val="20"/>
                <w:szCs w:val="20"/>
              </w:rPr>
              <w:br/>
            </w:r>
            <w:proofErr w:type="spellStart"/>
            <w:r w:rsidR="00F21386" w:rsidRPr="002C5FF5">
              <w:rPr>
                <w:rFonts w:ascii="Times New Roman" w:eastAsia="Times New Roman" w:hAnsi="Times New Roman" w:cs="Times New Roman"/>
                <w:sz w:val="20"/>
                <w:szCs w:val="20"/>
              </w:rPr>
              <w:lastRenderedPageBreak/>
              <w:t>тей</w:t>
            </w:r>
            <w:proofErr w:type="spellEnd"/>
            <w:r w:rsidR="00F21386" w:rsidRPr="002C5FF5">
              <w:rPr>
                <w:rFonts w:ascii="Times New Roman" w:eastAsia="Times New Roman" w:hAnsi="Times New Roman" w:cs="Times New Roman"/>
                <w:sz w:val="20"/>
                <w:szCs w:val="20"/>
              </w:rPr>
              <w:t xml:space="preserve"> и молодежи, имеющих хронические заболевания, в том числе с сопровождением одного из родителей (или законных представителей), в возрасте от 4 до 18 лет включительно, а также для детей, находящихся в трудной жизненной ситуации, имеющих хронические заболевания и нуждающихся в восстановительном лечении, от 7 до 15 лет включительно</w:t>
            </w:r>
          </w:p>
        </w:tc>
        <w:tc>
          <w:tcPr>
            <w:tcW w:w="1344" w:type="dxa"/>
            <w:tcMar>
              <w:bottom w:w="11" w:type="dxa"/>
            </w:tcMar>
          </w:tcPr>
          <w:p w:rsidR="00F21386" w:rsidRPr="002C5FF5" w:rsidRDefault="001F7498"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оказание услуг (вы</w:t>
            </w:r>
            <w:r w:rsidRPr="002C5FF5">
              <w:rPr>
                <w:rFonts w:ascii="Times New Roman" w:eastAsia="Times New Roman" w:hAnsi="Times New Roman" w:cs="Times New Roman"/>
                <w:sz w:val="20"/>
                <w:szCs w:val="20"/>
              </w:rPr>
              <w:lastRenderedPageBreak/>
              <w:t>полнение работ)</w:t>
            </w:r>
          </w:p>
        </w:tc>
        <w:tc>
          <w:tcPr>
            <w:tcW w:w="134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нет</w:t>
            </w:r>
          </w:p>
        </w:tc>
        <w:tc>
          <w:tcPr>
            <w:tcW w:w="1985" w:type="dxa"/>
            <w:tcMar>
              <w:bottom w:w="11" w:type="dxa"/>
            </w:tcMar>
          </w:tcPr>
          <w:p w:rsidR="00F21386" w:rsidRPr="002C5FF5" w:rsidRDefault="001F7498"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F21386" w:rsidRPr="002C5FF5">
              <w:rPr>
                <w:rFonts w:ascii="Times New Roman" w:eastAsia="Times New Roman" w:hAnsi="Times New Roman" w:cs="Times New Roman"/>
                <w:sz w:val="20"/>
                <w:szCs w:val="20"/>
              </w:rPr>
              <w:t xml:space="preserve">оля охваченных отдыхом детей в санаторно-курортных </w:t>
            </w:r>
            <w:r w:rsidR="00F21386" w:rsidRPr="002C5FF5">
              <w:rPr>
                <w:rFonts w:ascii="Times New Roman" w:eastAsia="Times New Roman" w:hAnsi="Times New Roman" w:cs="Times New Roman"/>
                <w:sz w:val="20"/>
                <w:szCs w:val="20"/>
              </w:rPr>
              <w:lastRenderedPageBreak/>
              <w:t>организациях с предоставлением лечения</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w:t>
            </w:r>
          </w:p>
        </w:tc>
        <w:tc>
          <w:tcPr>
            <w:tcW w:w="14596" w:type="dxa"/>
            <w:gridSpan w:val="11"/>
            <w:tcMar>
              <w:bottom w:w="11" w:type="dxa"/>
            </w:tcMar>
          </w:tcPr>
          <w:p w:rsidR="00F21386" w:rsidRPr="002C5FF5" w:rsidRDefault="00F21386" w:rsidP="00F74A8F">
            <w:pPr>
              <w:widowControl w:val="0"/>
              <w:spacing w:line="23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Профилактика безнадзорности и правонарушений несовершеннолетних</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w:t>
            </w:r>
          </w:p>
        </w:tc>
        <w:tc>
          <w:tcPr>
            <w:tcW w:w="2694" w:type="dxa"/>
            <w:tcMar>
              <w:bottom w:w="11" w:type="dxa"/>
            </w:tcMar>
          </w:tcPr>
          <w:p w:rsidR="00F21386" w:rsidRPr="002C5FF5" w:rsidRDefault="00F21386" w:rsidP="00F74A8F">
            <w:pPr>
              <w:widowControl w:val="0"/>
              <w:spacing w:line="235"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Проведены специализированные смены для воспитанников специализированных организаций для несовершеннолетних, нуждающихся в социальной реабилитации, детей из семей, находящихся в социально опасном положении, в возрасте от 7 до </w:t>
            </w:r>
            <w:r w:rsidR="001F7498" w:rsidRPr="002C5FF5">
              <w:rPr>
                <w:rFonts w:ascii="Times New Roman" w:hAnsi="Times New Roman" w:cs="Times New Roman"/>
                <w:sz w:val="20"/>
                <w:szCs w:val="20"/>
              </w:rPr>
              <w:br/>
            </w:r>
            <w:r w:rsidRPr="002C5FF5">
              <w:rPr>
                <w:rFonts w:ascii="Times New Roman" w:hAnsi="Times New Roman" w:cs="Times New Roman"/>
                <w:sz w:val="20"/>
                <w:szCs w:val="20"/>
              </w:rPr>
              <w:t xml:space="preserve">18 лет включительно; детей, находящихся в образовательных организациях для обучающихся с </w:t>
            </w:r>
            <w:proofErr w:type="spellStart"/>
            <w:r w:rsidRPr="002C5FF5">
              <w:rPr>
                <w:rFonts w:ascii="Times New Roman" w:hAnsi="Times New Roman" w:cs="Times New Roman"/>
                <w:sz w:val="20"/>
                <w:szCs w:val="20"/>
              </w:rPr>
              <w:t>девиантным</w:t>
            </w:r>
            <w:proofErr w:type="spellEnd"/>
            <w:r w:rsidRPr="002C5FF5">
              <w:rPr>
                <w:rFonts w:ascii="Times New Roman" w:hAnsi="Times New Roman" w:cs="Times New Roman"/>
                <w:sz w:val="20"/>
                <w:szCs w:val="20"/>
              </w:rPr>
              <w:t xml:space="preserve"> поведением (состоящие на профилактическом учете), в возрасте от 7 до 18 лет включительно</w:t>
            </w:r>
          </w:p>
        </w:tc>
        <w:tc>
          <w:tcPr>
            <w:tcW w:w="1412" w:type="dxa"/>
            <w:tcMar>
              <w:bottom w:w="11" w:type="dxa"/>
            </w:tcMar>
          </w:tcPr>
          <w:p w:rsidR="00F21386" w:rsidRPr="002C5FF5" w:rsidRDefault="001F7498"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 xml:space="preserve">роцентов </w:t>
            </w:r>
          </w:p>
        </w:tc>
        <w:tc>
          <w:tcPr>
            <w:tcW w:w="845" w:type="dxa"/>
            <w:tcMar>
              <w:bottom w:w="11" w:type="dxa"/>
            </w:tcMar>
          </w:tcPr>
          <w:p w:rsidR="00F21386" w:rsidRPr="002C5FF5" w:rsidRDefault="00F21386"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36,0</w:t>
            </w:r>
          </w:p>
        </w:tc>
        <w:tc>
          <w:tcPr>
            <w:tcW w:w="709" w:type="dxa"/>
            <w:tcMar>
              <w:bottom w:w="11" w:type="dxa"/>
            </w:tcMar>
          </w:tcPr>
          <w:p w:rsidR="00F21386" w:rsidRPr="002C5FF5" w:rsidRDefault="00F21386"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2023</w:t>
            </w:r>
          </w:p>
        </w:tc>
        <w:tc>
          <w:tcPr>
            <w:tcW w:w="708" w:type="dxa"/>
            <w:tcMar>
              <w:bottom w:w="11" w:type="dxa"/>
            </w:tcMar>
          </w:tcPr>
          <w:p w:rsidR="00F21386" w:rsidRPr="002C5FF5" w:rsidRDefault="00F21386" w:rsidP="00F74A8F">
            <w:pPr>
              <w:widowControl w:val="0"/>
              <w:spacing w:line="235"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36,0</w:t>
            </w:r>
          </w:p>
        </w:tc>
        <w:tc>
          <w:tcPr>
            <w:tcW w:w="709" w:type="dxa"/>
            <w:tcMar>
              <w:bottom w:w="11" w:type="dxa"/>
            </w:tcMar>
          </w:tcPr>
          <w:p w:rsidR="00F21386" w:rsidRPr="002C5FF5" w:rsidRDefault="00F21386" w:rsidP="00F74A8F">
            <w:pPr>
              <w:widowControl w:val="0"/>
              <w:spacing w:line="235"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36,0</w:t>
            </w:r>
          </w:p>
        </w:tc>
        <w:tc>
          <w:tcPr>
            <w:tcW w:w="709" w:type="dxa"/>
            <w:tcMar>
              <w:bottom w:w="11" w:type="dxa"/>
            </w:tcMar>
          </w:tcPr>
          <w:p w:rsidR="00F21386" w:rsidRPr="002C5FF5" w:rsidRDefault="00F21386" w:rsidP="00F74A8F">
            <w:pPr>
              <w:widowControl w:val="0"/>
              <w:spacing w:line="235"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36,0</w:t>
            </w:r>
          </w:p>
        </w:tc>
        <w:tc>
          <w:tcPr>
            <w:tcW w:w="2132" w:type="dxa"/>
            <w:tcMar>
              <w:bottom w:w="11" w:type="dxa"/>
            </w:tcMar>
          </w:tcPr>
          <w:p w:rsidR="00F21386" w:rsidRPr="002C5FF5" w:rsidRDefault="001F7498" w:rsidP="00F74A8F">
            <w:pPr>
              <w:widowControl w:val="0"/>
              <w:spacing w:line="23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 xml:space="preserve">роведены специализированные смены для воспитанников специализированных организаций для несовершеннолетних, нуждающихся в социальной реабилитации, детей из семей, находящихся в социально опасном положении, в возрасте от 7 до 18 лет включительно; детей, находящихся в образовательных организациях для обучающихся с </w:t>
            </w:r>
            <w:proofErr w:type="spellStart"/>
            <w:r w:rsidR="00F21386" w:rsidRPr="002C5FF5">
              <w:rPr>
                <w:rFonts w:ascii="Times New Roman" w:eastAsia="Times New Roman" w:hAnsi="Times New Roman" w:cs="Times New Roman"/>
                <w:sz w:val="20"/>
                <w:szCs w:val="20"/>
              </w:rPr>
              <w:t>девиантным</w:t>
            </w:r>
            <w:proofErr w:type="spellEnd"/>
            <w:r w:rsidR="00F21386" w:rsidRPr="002C5FF5">
              <w:rPr>
                <w:rFonts w:ascii="Times New Roman" w:eastAsia="Times New Roman" w:hAnsi="Times New Roman" w:cs="Times New Roman"/>
                <w:sz w:val="20"/>
                <w:szCs w:val="20"/>
              </w:rPr>
              <w:t xml:space="preserve"> поведением (состоящие на профилактическом учете), в возрасте от 7 до 18 лет включительно</w:t>
            </w:r>
          </w:p>
        </w:tc>
        <w:tc>
          <w:tcPr>
            <w:tcW w:w="1344" w:type="dxa"/>
            <w:tcMar>
              <w:bottom w:w="11" w:type="dxa"/>
            </w:tcMar>
          </w:tcPr>
          <w:p w:rsidR="00F21386" w:rsidRPr="002C5FF5" w:rsidRDefault="001F7498" w:rsidP="00F74A8F">
            <w:pPr>
              <w:widowControl w:val="0"/>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оказание услуг (выполнение работ)</w:t>
            </w:r>
          </w:p>
        </w:tc>
        <w:tc>
          <w:tcPr>
            <w:tcW w:w="1349"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985" w:type="dxa"/>
            <w:tcMar>
              <w:bottom w:w="11" w:type="dxa"/>
            </w:tcMar>
          </w:tcPr>
          <w:p w:rsidR="00F21386" w:rsidRPr="002C5FF5" w:rsidRDefault="001F7498"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F21386" w:rsidRPr="002C5FF5">
              <w:rPr>
                <w:rFonts w:ascii="Times New Roman" w:eastAsia="Times New Roman" w:hAnsi="Times New Roman" w:cs="Times New Roman"/>
                <w:sz w:val="20"/>
                <w:szCs w:val="20"/>
              </w:rPr>
              <w:t>оля охваченных активными формами отдыха детей от общего числа детей, состоящих на профилактическом учете</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w:t>
            </w:r>
          </w:p>
        </w:tc>
        <w:tc>
          <w:tcPr>
            <w:tcW w:w="14596" w:type="dxa"/>
            <w:gridSpan w:val="11"/>
            <w:tcMar>
              <w:bottom w:w="11" w:type="dxa"/>
            </w:tcMar>
          </w:tcPr>
          <w:p w:rsidR="00F21386" w:rsidRPr="002C5FF5" w:rsidRDefault="00F21386"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Улучшение жизнедеятельности и решение проблем неблагополучия детей</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w:t>
            </w:r>
          </w:p>
        </w:tc>
        <w:tc>
          <w:tcPr>
            <w:tcW w:w="2694" w:type="dxa"/>
            <w:tcMar>
              <w:bottom w:w="11" w:type="dxa"/>
            </w:tcMar>
          </w:tcPr>
          <w:p w:rsidR="00F21386" w:rsidRPr="002C5FF5" w:rsidRDefault="00F21386"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Организован отдых воспитанников организаций для детей-сирот и детей, оставшихся без попечения родителей, детей-сирот, воспитывающихся в опекунских и приемных семьях, в возрасте от 7 до 18 лет включительно</w:t>
            </w:r>
          </w:p>
        </w:tc>
        <w:tc>
          <w:tcPr>
            <w:tcW w:w="1412" w:type="dxa"/>
            <w:tcMar>
              <w:bottom w:w="11" w:type="dxa"/>
            </w:tcMar>
          </w:tcPr>
          <w:p w:rsidR="00F21386" w:rsidRPr="002C5FF5" w:rsidRDefault="001F7498"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 xml:space="preserve">роцентов </w:t>
            </w:r>
          </w:p>
        </w:tc>
        <w:tc>
          <w:tcPr>
            <w:tcW w:w="845"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0,6</w:t>
            </w:r>
          </w:p>
        </w:tc>
        <w:tc>
          <w:tcPr>
            <w:tcW w:w="70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2023</w:t>
            </w:r>
          </w:p>
        </w:tc>
        <w:tc>
          <w:tcPr>
            <w:tcW w:w="708"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0,6</w:t>
            </w:r>
          </w:p>
        </w:tc>
        <w:tc>
          <w:tcPr>
            <w:tcW w:w="70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0,6</w:t>
            </w:r>
          </w:p>
        </w:tc>
        <w:tc>
          <w:tcPr>
            <w:tcW w:w="70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0,6</w:t>
            </w:r>
          </w:p>
        </w:tc>
        <w:tc>
          <w:tcPr>
            <w:tcW w:w="2132" w:type="dxa"/>
            <w:tcMar>
              <w:bottom w:w="11" w:type="dxa"/>
            </w:tcMar>
          </w:tcPr>
          <w:p w:rsidR="00F21386" w:rsidRPr="002C5FF5" w:rsidRDefault="001F7498"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w:t>
            </w:r>
            <w:r w:rsidR="00F21386" w:rsidRPr="002C5FF5">
              <w:rPr>
                <w:rFonts w:ascii="Times New Roman" w:eastAsia="Times New Roman" w:hAnsi="Times New Roman" w:cs="Times New Roman"/>
                <w:sz w:val="20"/>
                <w:szCs w:val="20"/>
              </w:rPr>
              <w:t>рганизован отдых воспитанников организаций для детей-сирот и детей, оставшихся без попечения родителей, детей-сирот, воспитывающихся в опекунских и приемных семьях, в возрасте от 7 до 18 лет включительно</w:t>
            </w:r>
          </w:p>
        </w:tc>
        <w:tc>
          <w:tcPr>
            <w:tcW w:w="1344" w:type="dxa"/>
            <w:tcMar>
              <w:bottom w:w="11" w:type="dxa"/>
            </w:tcMar>
          </w:tcPr>
          <w:p w:rsidR="00F21386" w:rsidRPr="002C5FF5" w:rsidRDefault="001F7498"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оказание услуг (выполнение работ)</w:t>
            </w:r>
          </w:p>
        </w:tc>
        <w:tc>
          <w:tcPr>
            <w:tcW w:w="134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985" w:type="dxa"/>
            <w:tcMar>
              <w:bottom w:w="11" w:type="dxa"/>
            </w:tcMar>
          </w:tcPr>
          <w:p w:rsidR="00F21386" w:rsidRPr="002C5FF5" w:rsidRDefault="001F7498"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F21386" w:rsidRPr="002C5FF5">
              <w:rPr>
                <w:rFonts w:ascii="Times New Roman" w:eastAsia="Times New Roman" w:hAnsi="Times New Roman" w:cs="Times New Roman"/>
                <w:sz w:val="20"/>
                <w:szCs w:val="20"/>
              </w:rPr>
              <w:t>оля охваченных отдыхом детей-сирот от общего числа детей в Республике Татарстан,</w:t>
            </w:r>
          </w:p>
          <w:p w:rsidR="00F21386" w:rsidRPr="002C5FF5" w:rsidRDefault="001F7498"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F21386" w:rsidRPr="002C5FF5">
              <w:rPr>
                <w:rFonts w:ascii="Times New Roman" w:eastAsia="Times New Roman" w:hAnsi="Times New Roman" w:cs="Times New Roman"/>
                <w:sz w:val="20"/>
                <w:szCs w:val="20"/>
              </w:rPr>
              <w:t>оля охваченных отдыхом детей-сирот от числа детей, находящихся в интернатах</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4596" w:type="dxa"/>
            <w:gridSpan w:val="11"/>
            <w:tcMar>
              <w:bottom w:w="11" w:type="dxa"/>
            </w:tcMar>
          </w:tcPr>
          <w:p w:rsidR="00F21386" w:rsidRPr="002C5FF5" w:rsidRDefault="00F21386"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Формирование эффективной комплексной социальной защиты и интеграции в общество детей, находящихся в трудной жизненной ситуации</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w:t>
            </w:r>
          </w:p>
        </w:tc>
        <w:tc>
          <w:tcPr>
            <w:tcW w:w="2694" w:type="dxa"/>
            <w:tcMar>
              <w:bottom w:w="11" w:type="dxa"/>
            </w:tcMar>
          </w:tcPr>
          <w:p w:rsidR="00F21386" w:rsidRPr="002C5FF5" w:rsidRDefault="00F51026"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Организован </w:t>
            </w:r>
            <w:r w:rsidR="00F21386" w:rsidRPr="002C5FF5">
              <w:rPr>
                <w:rFonts w:ascii="Times New Roman" w:hAnsi="Times New Roman" w:cs="Times New Roman"/>
                <w:sz w:val="20"/>
                <w:szCs w:val="20"/>
              </w:rPr>
              <w:t>отдых детей, находящихся в трудной жизненной ситуации</w:t>
            </w:r>
          </w:p>
        </w:tc>
        <w:tc>
          <w:tcPr>
            <w:tcW w:w="1412" w:type="dxa"/>
            <w:tcMar>
              <w:bottom w:w="11" w:type="dxa"/>
            </w:tcMar>
          </w:tcPr>
          <w:p w:rsidR="00F21386" w:rsidRPr="002C5FF5" w:rsidRDefault="00F5102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 xml:space="preserve">роцентов </w:t>
            </w:r>
          </w:p>
        </w:tc>
        <w:tc>
          <w:tcPr>
            <w:tcW w:w="845"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7,5</w:t>
            </w:r>
          </w:p>
        </w:tc>
        <w:tc>
          <w:tcPr>
            <w:tcW w:w="70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2023</w:t>
            </w:r>
          </w:p>
        </w:tc>
        <w:tc>
          <w:tcPr>
            <w:tcW w:w="708"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75,0</w:t>
            </w:r>
          </w:p>
        </w:tc>
        <w:tc>
          <w:tcPr>
            <w:tcW w:w="70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75,0</w:t>
            </w:r>
          </w:p>
        </w:tc>
        <w:tc>
          <w:tcPr>
            <w:tcW w:w="70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75,0</w:t>
            </w:r>
          </w:p>
        </w:tc>
        <w:tc>
          <w:tcPr>
            <w:tcW w:w="2132" w:type="dxa"/>
            <w:tcMar>
              <w:bottom w:w="11" w:type="dxa"/>
            </w:tcMar>
          </w:tcPr>
          <w:p w:rsidR="00F21386" w:rsidRPr="002C5FF5" w:rsidRDefault="00F51026"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организован отдых детей, находящихся в трудной жизненной ситуации</w:t>
            </w:r>
          </w:p>
        </w:tc>
        <w:tc>
          <w:tcPr>
            <w:tcW w:w="1344" w:type="dxa"/>
            <w:tcMar>
              <w:bottom w:w="11" w:type="dxa"/>
            </w:tcMar>
          </w:tcPr>
          <w:p w:rsidR="00F21386" w:rsidRPr="002C5FF5" w:rsidRDefault="00F5102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оказание услуг (выполнение работ)</w:t>
            </w:r>
          </w:p>
        </w:tc>
        <w:tc>
          <w:tcPr>
            <w:tcW w:w="1349"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985" w:type="dxa"/>
            <w:tcMar>
              <w:bottom w:w="11" w:type="dxa"/>
            </w:tcMar>
          </w:tcPr>
          <w:p w:rsidR="00F21386" w:rsidRPr="002C5FF5" w:rsidRDefault="00F51026"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F21386" w:rsidRPr="002C5FF5">
              <w:rPr>
                <w:rFonts w:ascii="Times New Roman" w:eastAsia="Times New Roman" w:hAnsi="Times New Roman" w:cs="Times New Roman"/>
                <w:sz w:val="20"/>
                <w:szCs w:val="20"/>
              </w:rPr>
              <w:t>оля оздоровленных детей, находящихся в трудной жизненной ситуации, от общего количества детей данной категории в Республике Татарстан, подлежащих оздоровлению</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14596" w:type="dxa"/>
            <w:gridSpan w:val="11"/>
            <w:tcMar>
              <w:bottom w:w="11" w:type="dxa"/>
            </w:tcMar>
          </w:tcPr>
          <w:p w:rsidR="00F21386" w:rsidRPr="002C5FF5" w:rsidRDefault="00F21386"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Обеспечение детей школьного возраста отдыхом в каникулярный период</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w:t>
            </w:r>
          </w:p>
        </w:tc>
        <w:tc>
          <w:tcPr>
            <w:tcW w:w="2694" w:type="dxa"/>
            <w:tcMar>
              <w:bottom w:w="11" w:type="dxa"/>
            </w:tcMar>
          </w:tcPr>
          <w:p w:rsidR="00F21386" w:rsidRPr="002C5FF5" w:rsidRDefault="00F21386" w:rsidP="001A770C">
            <w:pPr>
              <w:widowControl w:val="0"/>
              <w:spacing w:line="223" w:lineRule="auto"/>
              <w:jc w:val="both"/>
              <w:rPr>
                <w:rFonts w:ascii="Times New Roman" w:hAnsi="Times New Roman" w:cs="Times New Roman"/>
                <w:sz w:val="20"/>
                <w:szCs w:val="20"/>
              </w:rPr>
            </w:pPr>
            <w:r w:rsidRPr="002C5FF5">
              <w:rPr>
                <w:rFonts w:ascii="Times New Roman" w:hAnsi="Times New Roman" w:cs="Times New Roman"/>
                <w:sz w:val="20"/>
                <w:szCs w:val="20"/>
              </w:rPr>
              <w:t>Организован отдых детей в лагерях, организованных образовательными организациями, с дневным пребыванием</w:t>
            </w:r>
          </w:p>
        </w:tc>
        <w:tc>
          <w:tcPr>
            <w:tcW w:w="1412" w:type="dxa"/>
            <w:tcMar>
              <w:bottom w:w="11" w:type="dxa"/>
            </w:tcMar>
          </w:tcPr>
          <w:p w:rsidR="00F21386" w:rsidRPr="002C5FF5" w:rsidRDefault="00F51026" w:rsidP="001A770C">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 xml:space="preserve">роцентов </w:t>
            </w:r>
          </w:p>
        </w:tc>
        <w:tc>
          <w:tcPr>
            <w:tcW w:w="845"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17,0</w:t>
            </w:r>
          </w:p>
        </w:tc>
        <w:tc>
          <w:tcPr>
            <w:tcW w:w="709"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2023</w:t>
            </w:r>
          </w:p>
        </w:tc>
        <w:tc>
          <w:tcPr>
            <w:tcW w:w="708"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17,0</w:t>
            </w:r>
          </w:p>
        </w:tc>
        <w:tc>
          <w:tcPr>
            <w:tcW w:w="709"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17,0</w:t>
            </w:r>
          </w:p>
        </w:tc>
        <w:tc>
          <w:tcPr>
            <w:tcW w:w="709"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17,0</w:t>
            </w:r>
          </w:p>
        </w:tc>
        <w:tc>
          <w:tcPr>
            <w:tcW w:w="2132" w:type="dxa"/>
            <w:tcMar>
              <w:bottom w:w="11" w:type="dxa"/>
            </w:tcMar>
          </w:tcPr>
          <w:p w:rsidR="00F21386" w:rsidRPr="002C5FF5" w:rsidRDefault="00F51026" w:rsidP="001A770C">
            <w:pPr>
              <w:widowControl w:val="0"/>
              <w:spacing w:line="22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w:t>
            </w:r>
            <w:r w:rsidR="00F21386" w:rsidRPr="002C5FF5">
              <w:rPr>
                <w:rFonts w:ascii="Times New Roman" w:eastAsia="Times New Roman" w:hAnsi="Times New Roman" w:cs="Times New Roman"/>
                <w:sz w:val="20"/>
                <w:szCs w:val="20"/>
              </w:rPr>
              <w:t>рганизован отдых детей в лагерях, организованных образовательными организациями, с дневным пребыванием</w:t>
            </w:r>
          </w:p>
        </w:tc>
        <w:tc>
          <w:tcPr>
            <w:tcW w:w="1344" w:type="dxa"/>
            <w:tcMar>
              <w:bottom w:w="11" w:type="dxa"/>
            </w:tcMar>
          </w:tcPr>
          <w:p w:rsidR="00F21386" w:rsidRPr="002C5FF5" w:rsidRDefault="00F51026" w:rsidP="001A770C">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w:t>
            </w:r>
            <w:r w:rsidR="00F21386" w:rsidRPr="002C5FF5">
              <w:rPr>
                <w:rFonts w:ascii="Times New Roman" w:eastAsia="Times New Roman" w:hAnsi="Times New Roman" w:cs="Times New Roman"/>
                <w:sz w:val="20"/>
                <w:szCs w:val="20"/>
              </w:rPr>
              <w:t xml:space="preserve">казание </w:t>
            </w:r>
            <w:r w:rsidRPr="002C5FF5">
              <w:rPr>
                <w:rFonts w:ascii="Times New Roman" w:eastAsia="Times New Roman" w:hAnsi="Times New Roman" w:cs="Times New Roman"/>
                <w:sz w:val="20"/>
                <w:szCs w:val="20"/>
              </w:rPr>
              <w:t xml:space="preserve">услуг </w:t>
            </w:r>
            <w:r w:rsidR="00F21386" w:rsidRPr="002C5FF5">
              <w:rPr>
                <w:rFonts w:ascii="Times New Roman" w:eastAsia="Times New Roman" w:hAnsi="Times New Roman" w:cs="Times New Roman"/>
                <w:sz w:val="20"/>
                <w:szCs w:val="20"/>
              </w:rPr>
              <w:t>(выполнение работ)</w:t>
            </w:r>
          </w:p>
        </w:tc>
        <w:tc>
          <w:tcPr>
            <w:tcW w:w="1349"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985" w:type="dxa"/>
            <w:tcMar>
              <w:bottom w:w="11" w:type="dxa"/>
            </w:tcMar>
          </w:tcPr>
          <w:p w:rsidR="00F21386" w:rsidRPr="002C5FF5" w:rsidRDefault="00F51026" w:rsidP="001A770C">
            <w:pPr>
              <w:widowControl w:val="0"/>
              <w:spacing w:line="22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F21386" w:rsidRPr="002C5FF5">
              <w:rPr>
                <w:rFonts w:ascii="Times New Roman" w:eastAsia="Times New Roman" w:hAnsi="Times New Roman" w:cs="Times New Roman"/>
                <w:sz w:val="20"/>
                <w:szCs w:val="20"/>
              </w:rPr>
              <w:t>оля охваченных отдыхом детей в лагерях, организованных образовательными организациями, с дневным пребыванием от общего числа обучающихся</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14596" w:type="dxa"/>
            <w:gridSpan w:val="11"/>
            <w:tcMar>
              <w:bottom w:w="11" w:type="dxa"/>
            </w:tcMar>
          </w:tcPr>
          <w:p w:rsidR="00F21386" w:rsidRPr="002C5FF5" w:rsidRDefault="00F21386" w:rsidP="001A770C">
            <w:pPr>
              <w:widowControl w:val="0"/>
              <w:spacing w:line="22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Обеспечение детей и молодежи отдыхом в течение года (за исключением каникулярного периода)</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w:t>
            </w:r>
          </w:p>
        </w:tc>
        <w:tc>
          <w:tcPr>
            <w:tcW w:w="2694" w:type="dxa"/>
            <w:tcMar>
              <w:bottom w:w="11" w:type="dxa"/>
            </w:tcMar>
          </w:tcPr>
          <w:p w:rsidR="00F21386" w:rsidRPr="002C5FF5" w:rsidRDefault="00F21386" w:rsidP="001A770C">
            <w:pPr>
              <w:widowControl w:val="0"/>
              <w:spacing w:line="22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Организован отдых детей работников муниципальных и государственных организаций в возрасте от 7 до 18 лет и детей работников коммерческих и некоммерческих организаций (за исключением муниципальных и государственных организаций) в возрасте от 7 до 18 лет</w:t>
            </w:r>
          </w:p>
        </w:tc>
        <w:tc>
          <w:tcPr>
            <w:tcW w:w="1412" w:type="dxa"/>
            <w:tcMar>
              <w:bottom w:w="11" w:type="dxa"/>
            </w:tcMar>
          </w:tcPr>
          <w:p w:rsidR="00F21386" w:rsidRPr="002C5FF5" w:rsidRDefault="00F51026" w:rsidP="001A770C">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 xml:space="preserve">роцентов </w:t>
            </w:r>
          </w:p>
        </w:tc>
        <w:tc>
          <w:tcPr>
            <w:tcW w:w="845"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8,9</w:t>
            </w:r>
          </w:p>
        </w:tc>
        <w:tc>
          <w:tcPr>
            <w:tcW w:w="709"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2023</w:t>
            </w:r>
          </w:p>
        </w:tc>
        <w:tc>
          <w:tcPr>
            <w:tcW w:w="708"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8,9</w:t>
            </w:r>
          </w:p>
        </w:tc>
        <w:tc>
          <w:tcPr>
            <w:tcW w:w="709"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8,9</w:t>
            </w:r>
          </w:p>
        </w:tc>
        <w:tc>
          <w:tcPr>
            <w:tcW w:w="709"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8,9</w:t>
            </w:r>
          </w:p>
        </w:tc>
        <w:tc>
          <w:tcPr>
            <w:tcW w:w="2132" w:type="dxa"/>
            <w:tcMar>
              <w:bottom w:w="11" w:type="dxa"/>
            </w:tcMar>
          </w:tcPr>
          <w:p w:rsidR="00F21386" w:rsidRPr="002C5FF5" w:rsidRDefault="00F51026" w:rsidP="001A770C">
            <w:pPr>
              <w:widowControl w:val="0"/>
              <w:spacing w:line="22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w:t>
            </w:r>
            <w:r w:rsidR="00F21386" w:rsidRPr="002C5FF5">
              <w:rPr>
                <w:rFonts w:ascii="Times New Roman" w:eastAsia="Times New Roman" w:hAnsi="Times New Roman" w:cs="Times New Roman"/>
                <w:sz w:val="20"/>
                <w:szCs w:val="20"/>
              </w:rPr>
              <w:t xml:space="preserve">рганизован отдых детей работников муниципальных и </w:t>
            </w:r>
            <w:proofErr w:type="spellStart"/>
            <w:r w:rsidR="00F21386" w:rsidRPr="002C5FF5">
              <w:rPr>
                <w:rFonts w:ascii="Times New Roman" w:eastAsia="Times New Roman" w:hAnsi="Times New Roman" w:cs="Times New Roman"/>
                <w:sz w:val="20"/>
                <w:szCs w:val="20"/>
              </w:rPr>
              <w:t>государ</w:t>
            </w:r>
            <w:proofErr w:type="spellEnd"/>
            <w:r w:rsidRPr="002C5FF5">
              <w:rPr>
                <w:rFonts w:ascii="Times New Roman" w:eastAsia="Times New Roman" w:hAnsi="Times New Roman" w:cs="Times New Roman"/>
                <w:sz w:val="20"/>
                <w:szCs w:val="20"/>
              </w:rPr>
              <w:t>-</w:t>
            </w:r>
            <w:r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ственных</w:t>
            </w:r>
            <w:proofErr w:type="spellEnd"/>
            <w:r w:rsidRPr="002C5FF5">
              <w:rPr>
                <w:rFonts w:ascii="Times New Roman" w:eastAsia="Times New Roman" w:hAnsi="Times New Roman" w:cs="Times New Roman"/>
                <w:sz w:val="20"/>
                <w:szCs w:val="20"/>
              </w:rPr>
              <w:t xml:space="preserve"> </w:t>
            </w:r>
            <w:proofErr w:type="spellStart"/>
            <w:r w:rsidRPr="002C5FF5">
              <w:rPr>
                <w:rFonts w:ascii="Times New Roman" w:eastAsia="Times New Roman" w:hAnsi="Times New Roman" w:cs="Times New Roman"/>
                <w:sz w:val="20"/>
                <w:szCs w:val="20"/>
              </w:rPr>
              <w:t>организа</w:t>
            </w:r>
            <w:proofErr w:type="spellEnd"/>
            <w:r w:rsidRPr="002C5FF5">
              <w:rPr>
                <w:rFonts w:ascii="Times New Roman" w:eastAsia="Times New Roman" w:hAnsi="Times New Roman" w:cs="Times New Roman"/>
                <w:sz w:val="20"/>
                <w:szCs w:val="20"/>
              </w:rPr>
              <w:t>-</w:t>
            </w:r>
            <w:r w:rsidRPr="002C5FF5">
              <w:rPr>
                <w:rFonts w:ascii="Times New Roman" w:eastAsia="Times New Roman" w:hAnsi="Times New Roman" w:cs="Times New Roman"/>
                <w:sz w:val="20"/>
                <w:szCs w:val="20"/>
              </w:rPr>
              <w:br/>
            </w:r>
            <w:proofErr w:type="spellStart"/>
            <w:r w:rsidR="00F21386" w:rsidRPr="002C5FF5">
              <w:rPr>
                <w:rFonts w:ascii="Times New Roman" w:eastAsia="Times New Roman" w:hAnsi="Times New Roman" w:cs="Times New Roman"/>
                <w:sz w:val="20"/>
                <w:szCs w:val="20"/>
              </w:rPr>
              <w:t>ций</w:t>
            </w:r>
            <w:proofErr w:type="spellEnd"/>
            <w:r w:rsidR="00F21386" w:rsidRPr="002C5FF5">
              <w:rPr>
                <w:rFonts w:ascii="Times New Roman" w:eastAsia="Times New Roman" w:hAnsi="Times New Roman" w:cs="Times New Roman"/>
                <w:sz w:val="20"/>
                <w:szCs w:val="20"/>
              </w:rPr>
              <w:t xml:space="preserve"> в возрасте от 7 до 18 лет и детей работников коммерческих и некоммерческих организаций (за </w:t>
            </w:r>
            <w:proofErr w:type="spellStart"/>
            <w:r w:rsidR="00F21386" w:rsidRPr="002C5FF5">
              <w:rPr>
                <w:rFonts w:ascii="Times New Roman" w:eastAsia="Times New Roman" w:hAnsi="Times New Roman" w:cs="Times New Roman"/>
                <w:sz w:val="20"/>
                <w:szCs w:val="20"/>
              </w:rPr>
              <w:t>исключе</w:t>
            </w:r>
            <w:proofErr w:type="spellEnd"/>
            <w:r w:rsidR="001A770C">
              <w:rPr>
                <w:rFonts w:ascii="Times New Roman" w:eastAsia="Times New Roman" w:hAnsi="Times New Roman" w:cs="Times New Roman"/>
                <w:sz w:val="20"/>
                <w:szCs w:val="20"/>
              </w:rPr>
              <w:t>-</w:t>
            </w:r>
            <w:r w:rsidR="001A770C">
              <w:rPr>
                <w:rFonts w:ascii="Times New Roman" w:eastAsia="Times New Roman" w:hAnsi="Times New Roman" w:cs="Times New Roman"/>
                <w:sz w:val="20"/>
                <w:szCs w:val="20"/>
              </w:rPr>
              <w:br/>
            </w:r>
            <w:proofErr w:type="spellStart"/>
            <w:r w:rsidR="00F21386" w:rsidRPr="002C5FF5">
              <w:rPr>
                <w:rFonts w:ascii="Times New Roman" w:eastAsia="Times New Roman" w:hAnsi="Times New Roman" w:cs="Times New Roman"/>
                <w:sz w:val="20"/>
                <w:szCs w:val="20"/>
              </w:rPr>
              <w:t>нием</w:t>
            </w:r>
            <w:proofErr w:type="spellEnd"/>
            <w:r w:rsidR="00F21386" w:rsidRPr="002C5FF5">
              <w:rPr>
                <w:rFonts w:ascii="Times New Roman" w:eastAsia="Times New Roman" w:hAnsi="Times New Roman" w:cs="Times New Roman"/>
                <w:sz w:val="20"/>
                <w:szCs w:val="20"/>
              </w:rPr>
              <w:t xml:space="preserve"> муниципальных </w:t>
            </w:r>
            <w:r w:rsidR="00F21386" w:rsidRPr="002C5FF5">
              <w:rPr>
                <w:rFonts w:ascii="Times New Roman" w:eastAsia="Times New Roman" w:hAnsi="Times New Roman" w:cs="Times New Roman"/>
                <w:sz w:val="20"/>
                <w:szCs w:val="20"/>
              </w:rPr>
              <w:lastRenderedPageBreak/>
              <w:t>и государственных организаций) в возрасте от 7 до 18 лет</w:t>
            </w:r>
          </w:p>
        </w:tc>
        <w:tc>
          <w:tcPr>
            <w:tcW w:w="1344" w:type="dxa"/>
            <w:tcMar>
              <w:bottom w:w="11" w:type="dxa"/>
            </w:tcMar>
          </w:tcPr>
          <w:p w:rsidR="00F21386" w:rsidRPr="002C5FF5" w:rsidRDefault="00F51026" w:rsidP="001A770C">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о</w:t>
            </w:r>
            <w:r w:rsidR="00F21386" w:rsidRPr="002C5FF5">
              <w:rPr>
                <w:rFonts w:ascii="Times New Roman" w:eastAsia="Times New Roman" w:hAnsi="Times New Roman" w:cs="Times New Roman"/>
                <w:sz w:val="20"/>
                <w:szCs w:val="20"/>
              </w:rPr>
              <w:t>казание услуг (выполнение работ)</w:t>
            </w:r>
          </w:p>
        </w:tc>
        <w:tc>
          <w:tcPr>
            <w:tcW w:w="1349" w:type="dxa"/>
            <w:tcMar>
              <w:bottom w:w="11" w:type="dxa"/>
            </w:tcMar>
          </w:tcPr>
          <w:p w:rsidR="00F21386" w:rsidRPr="002C5FF5" w:rsidRDefault="00F21386" w:rsidP="001A770C">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985" w:type="dxa"/>
            <w:tcMar>
              <w:bottom w:w="11" w:type="dxa"/>
            </w:tcMar>
          </w:tcPr>
          <w:p w:rsidR="00F21386" w:rsidRPr="002C5FF5" w:rsidRDefault="00F51026" w:rsidP="001A770C">
            <w:pPr>
              <w:widowControl w:val="0"/>
              <w:spacing w:line="22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F21386" w:rsidRPr="002C5FF5">
              <w:rPr>
                <w:rFonts w:ascii="Times New Roman" w:eastAsia="Times New Roman" w:hAnsi="Times New Roman" w:cs="Times New Roman"/>
                <w:sz w:val="20"/>
                <w:szCs w:val="20"/>
              </w:rPr>
              <w:t>оля охваченных отдыхом детей работников коммерческих и некоммерческих организаций (государственных и муниципальных учреждений) от общего числа детей работа</w:t>
            </w:r>
            <w:r w:rsidR="001A770C">
              <w:rPr>
                <w:rFonts w:ascii="Times New Roman" w:eastAsia="Times New Roman" w:hAnsi="Times New Roman" w:cs="Times New Roman"/>
                <w:sz w:val="20"/>
                <w:szCs w:val="20"/>
              </w:rPr>
              <w:t>-</w:t>
            </w:r>
            <w:r w:rsidR="001A770C">
              <w:rPr>
                <w:rFonts w:ascii="Times New Roman" w:eastAsia="Times New Roman" w:hAnsi="Times New Roman" w:cs="Times New Roman"/>
                <w:sz w:val="20"/>
                <w:szCs w:val="20"/>
              </w:rPr>
              <w:br/>
            </w:r>
            <w:proofErr w:type="spellStart"/>
            <w:r w:rsidR="00F21386" w:rsidRPr="002C5FF5">
              <w:rPr>
                <w:rFonts w:ascii="Times New Roman" w:eastAsia="Times New Roman" w:hAnsi="Times New Roman" w:cs="Times New Roman"/>
                <w:sz w:val="20"/>
                <w:szCs w:val="20"/>
              </w:rPr>
              <w:t>ющих</w:t>
            </w:r>
            <w:proofErr w:type="spellEnd"/>
            <w:r w:rsidR="00F21386" w:rsidRPr="002C5FF5">
              <w:rPr>
                <w:rFonts w:ascii="Times New Roman" w:eastAsia="Times New Roman" w:hAnsi="Times New Roman" w:cs="Times New Roman"/>
                <w:sz w:val="20"/>
                <w:szCs w:val="20"/>
              </w:rPr>
              <w:t xml:space="preserve"> граждан,</w:t>
            </w:r>
          </w:p>
          <w:p w:rsidR="00F21386" w:rsidRPr="002C5FF5" w:rsidRDefault="00F51026" w:rsidP="001A770C">
            <w:pPr>
              <w:widowControl w:val="0"/>
              <w:spacing w:line="22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д</w:t>
            </w:r>
            <w:r w:rsidR="00F21386" w:rsidRPr="002C5FF5">
              <w:rPr>
                <w:rFonts w:ascii="Times New Roman" w:eastAsia="Times New Roman" w:hAnsi="Times New Roman" w:cs="Times New Roman"/>
                <w:sz w:val="20"/>
                <w:szCs w:val="20"/>
              </w:rPr>
              <w:t>оля охваченных отдыхом детей работников коммерческих и некоммерческих организаций (за исключением государственных и муниципальных учреждений) от общего числа детей</w:t>
            </w:r>
          </w:p>
        </w:tc>
      </w:tr>
      <w:tr w:rsidR="00F21386" w:rsidRPr="002C5FF5" w:rsidTr="00F74A8F">
        <w:trPr>
          <w:trHeight w:val="23"/>
        </w:trPr>
        <w:tc>
          <w:tcPr>
            <w:tcW w:w="567" w:type="dxa"/>
            <w:tcMar>
              <w:bottom w:w="11" w:type="dxa"/>
            </w:tcMar>
          </w:tcPr>
          <w:p w:rsidR="00F21386" w:rsidRPr="002C5FF5" w:rsidRDefault="00F2138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9.</w:t>
            </w:r>
          </w:p>
        </w:tc>
        <w:tc>
          <w:tcPr>
            <w:tcW w:w="14596" w:type="dxa"/>
            <w:gridSpan w:val="11"/>
            <w:tcMar>
              <w:bottom w:w="11" w:type="dxa"/>
            </w:tcMar>
          </w:tcPr>
          <w:p w:rsidR="00F21386" w:rsidRDefault="00F21386" w:rsidP="001A770C">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Обеспечение детей и молодежи занятостью в каникулярный период</w:t>
            </w:r>
          </w:p>
          <w:p w:rsidR="00477E28" w:rsidRPr="00477E28" w:rsidRDefault="00477E28" w:rsidP="001A770C">
            <w:pPr>
              <w:widowControl w:val="0"/>
              <w:jc w:val="both"/>
              <w:rPr>
                <w:rFonts w:ascii="Times New Roman" w:eastAsia="Times New Roman" w:hAnsi="Times New Roman" w:cs="Times New Roman"/>
                <w:sz w:val="2"/>
                <w:szCs w:val="2"/>
              </w:rPr>
            </w:pPr>
          </w:p>
        </w:tc>
      </w:tr>
      <w:tr w:rsidR="00F21386" w:rsidRPr="002C5FF5" w:rsidTr="00F74A8F">
        <w:trPr>
          <w:trHeight w:val="23"/>
        </w:trPr>
        <w:tc>
          <w:tcPr>
            <w:tcW w:w="567" w:type="dxa"/>
            <w:tcMar>
              <w:bottom w:w="11" w:type="dxa"/>
            </w:tcMar>
          </w:tcPr>
          <w:p w:rsidR="00F21386" w:rsidRPr="002C5FF5" w:rsidRDefault="00F2138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9.1.</w:t>
            </w:r>
          </w:p>
        </w:tc>
        <w:tc>
          <w:tcPr>
            <w:tcW w:w="2694" w:type="dxa"/>
            <w:tcMar>
              <w:bottom w:w="11" w:type="dxa"/>
            </w:tcMar>
          </w:tcPr>
          <w:p w:rsidR="00F21386" w:rsidRPr="002C5FF5" w:rsidRDefault="00F21386" w:rsidP="001A770C">
            <w:pPr>
              <w:widowControl w:val="0"/>
              <w:spacing w:line="22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Проведена работа с разновозрастными отрядами в образовательных организациях, организована работа по благоустройству собственной и прилегающей территории (обрезка и посадка деревьев и кустарников, поддержание территории в надлежащем состоянии), обеспечена временная занятость несовершеннолетних (обучающихся) общественно полезными работами в период летних каникул, организовано временное трудоустройство несовершеннолетних граждан в возрасте от 14 до 18 лет в свободное от учебы время с целью профилактики беспризорности, безнадзорности и преступности среди несовершеннолетних граждан</w:t>
            </w:r>
          </w:p>
        </w:tc>
        <w:tc>
          <w:tcPr>
            <w:tcW w:w="1412" w:type="dxa"/>
            <w:tcMar>
              <w:bottom w:w="11" w:type="dxa"/>
            </w:tcMar>
          </w:tcPr>
          <w:p w:rsidR="00F21386" w:rsidRPr="002C5FF5" w:rsidRDefault="009D36ED"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 xml:space="preserve">роцентов </w:t>
            </w:r>
          </w:p>
        </w:tc>
        <w:tc>
          <w:tcPr>
            <w:tcW w:w="845" w:type="dxa"/>
            <w:tcMar>
              <w:bottom w:w="11" w:type="dxa"/>
            </w:tcMar>
          </w:tcPr>
          <w:p w:rsidR="00F21386" w:rsidRPr="002C5FF5" w:rsidRDefault="00F21386"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26,0</w:t>
            </w:r>
          </w:p>
        </w:tc>
        <w:tc>
          <w:tcPr>
            <w:tcW w:w="709" w:type="dxa"/>
            <w:tcMar>
              <w:bottom w:w="11" w:type="dxa"/>
            </w:tcMar>
          </w:tcPr>
          <w:p w:rsidR="00F21386" w:rsidRPr="002C5FF5" w:rsidRDefault="00F21386"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2023</w:t>
            </w:r>
          </w:p>
        </w:tc>
        <w:tc>
          <w:tcPr>
            <w:tcW w:w="708" w:type="dxa"/>
            <w:tcMar>
              <w:bottom w:w="11" w:type="dxa"/>
            </w:tcMar>
          </w:tcPr>
          <w:p w:rsidR="00F21386" w:rsidRPr="002C5FF5" w:rsidRDefault="00F21386" w:rsidP="001A770C">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26,0</w:t>
            </w:r>
          </w:p>
        </w:tc>
        <w:tc>
          <w:tcPr>
            <w:tcW w:w="709" w:type="dxa"/>
            <w:tcMar>
              <w:bottom w:w="11" w:type="dxa"/>
            </w:tcMar>
          </w:tcPr>
          <w:p w:rsidR="00F21386" w:rsidRPr="002C5FF5" w:rsidRDefault="00F21386" w:rsidP="001A770C">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26,0</w:t>
            </w:r>
          </w:p>
        </w:tc>
        <w:tc>
          <w:tcPr>
            <w:tcW w:w="709" w:type="dxa"/>
            <w:tcMar>
              <w:bottom w:w="11" w:type="dxa"/>
            </w:tcMar>
          </w:tcPr>
          <w:p w:rsidR="00F21386" w:rsidRPr="002C5FF5" w:rsidRDefault="00F21386" w:rsidP="001A770C">
            <w:pPr>
              <w:widowControl w:val="0"/>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26,0</w:t>
            </w:r>
          </w:p>
        </w:tc>
        <w:tc>
          <w:tcPr>
            <w:tcW w:w="2132" w:type="dxa"/>
            <w:tcMar>
              <w:bottom w:w="11" w:type="dxa"/>
            </w:tcMar>
          </w:tcPr>
          <w:p w:rsidR="001A770C" w:rsidRDefault="009D36ED" w:rsidP="001A770C">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 xml:space="preserve">роведена работа с разновозрастными отрядами в образовательных организациях, организована работа по благоустройству собственной и прилегающей территории, обеспечена временная занятость несовершеннолетних (обучающихся) общественно полезными работами в период летних каникул, организовано временное трудоустройство несовершеннолетних граждан в возрасте от 14 до </w:t>
            </w:r>
            <w:r w:rsidRPr="002C5FF5">
              <w:rPr>
                <w:rFonts w:ascii="Times New Roman" w:eastAsia="Times New Roman" w:hAnsi="Times New Roman" w:cs="Times New Roman"/>
                <w:sz w:val="20"/>
                <w:szCs w:val="20"/>
              </w:rPr>
              <w:br/>
            </w:r>
            <w:r w:rsidR="00F21386" w:rsidRPr="002C5FF5">
              <w:rPr>
                <w:rFonts w:ascii="Times New Roman" w:eastAsia="Times New Roman" w:hAnsi="Times New Roman" w:cs="Times New Roman"/>
                <w:sz w:val="20"/>
                <w:szCs w:val="20"/>
              </w:rPr>
              <w:t>18 лет в свободное от учебы время с целью профилактики беспризорности, безнадзорности и преступности среди несовершеннолетних граждан</w:t>
            </w:r>
          </w:p>
          <w:p w:rsidR="001A770C" w:rsidRDefault="001A770C" w:rsidP="001A770C">
            <w:pPr>
              <w:widowControl w:val="0"/>
              <w:jc w:val="both"/>
              <w:rPr>
                <w:rFonts w:ascii="Times New Roman" w:eastAsia="Times New Roman" w:hAnsi="Times New Roman" w:cs="Times New Roman"/>
                <w:sz w:val="20"/>
                <w:szCs w:val="20"/>
              </w:rPr>
            </w:pPr>
          </w:p>
          <w:p w:rsidR="001A770C" w:rsidRPr="002C5FF5" w:rsidRDefault="001A770C" w:rsidP="001A770C">
            <w:pPr>
              <w:widowControl w:val="0"/>
              <w:jc w:val="both"/>
              <w:rPr>
                <w:rFonts w:ascii="Times New Roman" w:eastAsia="Times New Roman" w:hAnsi="Times New Roman" w:cs="Times New Roman"/>
                <w:sz w:val="20"/>
                <w:szCs w:val="20"/>
              </w:rPr>
            </w:pPr>
          </w:p>
        </w:tc>
        <w:tc>
          <w:tcPr>
            <w:tcW w:w="1344" w:type="dxa"/>
            <w:tcMar>
              <w:bottom w:w="11" w:type="dxa"/>
            </w:tcMar>
          </w:tcPr>
          <w:p w:rsidR="00F21386" w:rsidRPr="002C5FF5" w:rsidRDefault="009D36ED"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оказание услуг (выполнение работ)</w:t>
            </w:r>
          </w:p>
        </w:tc>
        <w:tc>
          <w:tcPr>
            <w:tcW w:w="1349" w:type="dxa"/>
            <w:tcMar>
              <w:bottom w:w="11" w:type="dxa"/>
            </w:tcMar>
          </w:tcPr>
          <w:p w:rsidR="00F21386" w:rsidRPr="002C5FF5" w:rsidRDefault="009D36ED"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985" w:type="dxa"/>
            <w:tcMar>
              <w:bottom w:w="11" w:type="dxa"/>
            </w:tcMar>
          </w:tcPr>
          <w:p w:rsidR="00F21386" w:rsidRPr="002C5FF5" w:rsidRDefault="009D36ED" w:rsidP="001A770C">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доля охваченных занятостью в лагерях труда и отдыха от общего числа несовершеннолетних граждан,</w:t>
            </w:r>
          </w:p>
          <w:p w:rsidR="00F21386" w:rsidRPr="002C5FF5" w:rsidRDefault="009D36ED" w:rsidP="001A770C">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доля охваченных занятостью в лагерях труда и отдыха от общего числа трудоустроенных несовершеннолетних граждан</w:t>
            </w:r>
          </w:p>
        </w:tc>
      </w:tr>
      <w:tr w:rsidR="00F21386" w:rsidRPr="002C5FF5" w:rsidTr="00F74A8F">
        <w:trPr>
          <w:trHeight w:val="23"/>
        </w:trPr>
        <w:tc>
          <w:tcPr>
            <w:tcW w:w="567" w:type="dxa"/>
            <w:tcMar>
              <w:bottom w:w="11" w:type="dxa"/>
            </w:tcMar>
          </w:tcPr>
          <w:p w:rsidR="00F21386" w:rsidRPr="002C5FF5" w:rsidRDefault="00F21386" w:rsidP="001A770C">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10.</w:t>
            </w:r>
          </w:p>
        </w:tc>
        <w:tc>
          <w:tcPr>
            <w:tcW w:w="14596" w:type="dxa"/>
            <w:gridSpan w:val="11"/>
            <w:tcMar>
              <w:bottom w:w="11" w:type="dxa"/>
            </w:tcMar>
          </w:tcPr>
          <w:p w:rsidR="00F21386" w:rsidRPr="002C5FF5" w:rsidRDefault="00F21386" w:rsidP="001A770C">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Обеспечение укомплектования персоналом организаций отдыха</w:t>
            </w:r>
          </w:p>
        </w:tc>
      </w:tr>
      <w:tr w:rsidR="00F21386" w:rsidRPr="002C5FF5" w:rsidTr="00F74A8F">
        <w:trPr>
          <w:trHeight w:val="23"/>
        </w:trPr>
        <w:tc>
          <w:tcPr>
            <w:tcW w:w="567" w:type="dxa"/>
            <w:tcMar>
              <w:bottom w:w="11" w:type="dxa"/>
            </w:tcMar>
          </w:tcPr>
          <w:p w:rsidR="00F21386" w:rsidRPr="002C5FF5" w:rsidRDefault="00F21386" w:rsidP="001A770C">
            <w:pPr>
              <w:widowControl w:val="0"/>
              <w:spacing w:line="221"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10.1.</w:t>
            </w:r>
          </w:p>
        </w:tc>
        <w:tc>
          <w:tcPr>
            <w:tcW w:w="2694" w:type="dxa"/>
            <w:tcMar>
              <w:bottom w:w="11" w:type="dxa"/>
            </w:tcMar>
          </w:tcPr>
          <w:p w:rsidR="00F21386" w:rsidRPr="002C5FF5" w:rsidRDefault="00F21386" w:rsidP="001A770C">
            <w:pPr>
              <w:widowControl w:val="0"/>
              <w:spacing w:line="221"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Проведены профилактические медицинские осмотры</w:t>
            </w:r>
          </w:p>
        </w:tc>
        <w:tc>
          <w:tcPr>
            <w:tcW w:w="1412" w:type="dxa"/>
            <w:tcMar>
              <w:bottom w:w="11" w:type="dxa"/>
            </w:tcMar>
          </w:tcPr>
          <w:p w:rsidR="00F21386" w:rsidRPr="002C5FF5" w:rsidRDefault="009D36ED"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 xml:space="preserve">роцентов </w:t>
            </w:r>
          </w:p>
        </w:tc>
        <w:tc>
          <w:tcPr>
            <w:tcW w:w="845" w:type="dxa"/>
            <w:tcMar>
              <w:bottom w:w="11" w:type="dxa"/>
            </w:tcMar>
          </w:tcPr>
          <w:p w:rsidR="00F21386" w:rsidRPr="002C5FF5" w:rsidRDefault="00F21386"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w:t>
            </w:r>
          </w:p>
        </w:tc>
        <w:tc>
          <w:tcPr>
            <w:tcW w:w="709" w:type="dxa"/>
            <w:tcMar>
              <w:bottom w:w="11" w:type="dxa"/>
            </w:tcMar>
          </w:tcPr>
          <w:p w:rsidR="00F21386" w:rsidRPr="002C5FF5" w:rsidRDefault="00F21386"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2023</w:t>
            </w:r>
          </w:p>
        </w:tc>
        <w:tc>
          <w:tcPr>
            <w:tcW w:w="708" w:type="dxa"/>
            <w:tcMar>
              <w:bottom w:w="11" w:type="dxa"/>
            </w:tcMar>
          </w:tcPr>
          <w:p w:rsidR="00F21386" w:rsidRPr="002C5FF5" w:rsidRDefault="00F21386"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w:t>
            </w:r>
          </w:p>
        </w:tc>
        <w:tc>
          <w:tcPr>
            <w:tcW w:w="709" w:type="dxa"/>
            <w:tcMar>
              <w:bottom w:w="11" w:type="dxa"/>
            </w:tcMar>
          </w:tcPr>
          <w:p w:rsidR="00F21386" w:rsidRPr="002C5FF5" w:rsidRDefault="00F21386"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w:t>
            </w:r>
          </w:p>
        </w:tc>
        <w:tc>
          <w:tcPr>
            <w:tcW w:w="709" w:type="dxa"/>
            <w:tcMar>
              <w:bottom w:w="11" w:type="dxa"/>
            </w:tcMar>
          </w:tcPr>
          <w:p w:rsidR="00F21386" w:rsidRPr="002C5FF5" w:rsidRDefault="00F21386"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w:t>
            </w:r>
          </w:p>
        </w:tc>
        <w:tc>
          <w:tcPr>
            <w:tcW w:w="2132" w:type="dxa"/>
            <w:tcMar>
              <w:bottom w:w="11" w:type="dxa"/>
            </w:tcMar>
          </w:tcPr>
          <w:p w:rsidR="00F21386" w:rsidRPr="002C5FF5" w:rsidRDefault="009D36ED" w:rsidP="001A770C">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w:t>
            </w:r>
            <w:r w:rsidR="00F21386" w:rsidRPr="002C5FF5">
              <w:rPr>
                <w:rFonts w:ascii="Times New Roman" w:eastAsia="Times New Roman" w:hAnsi="Times New Roman" w:cs="Times New Roman"/>
                <w:sz w:val="20"/>
                <w:szCs w:val="20"/>
              </w:rPr>
              <w:t>роведены профилактические  медицинских осмотров</w:t>
            </w:r>
          </w:p>
        </w:tc>
        <w:tc>
          <w:tcPr>
            <w:tcW w:w="1344" w:type="dxa"/>
            <w:tcMar>
              <w:bottom w:w="11" w:type="dxa"/>
            </w:tcMar>
          </w:tcPr>
          <w:p w:rsidR="00F21386" w:rsidRPr="002C5FF5" w:rsidRDefault="009D36ED"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оказание услуг (выполнение работ)</w:t>
            </w:r>
          </w:p>
        </w:tc>
        <w:tc>
          <w:tcPr>
            <w:tcW w:w="1349" w:type="dxa"/>
            <w:tcMar>
              <w:bottom w:w="11" w:type="dxa"/>
            </w:tcMar>
          </w:tcPr>
          <w:p w:rsidR="00F21386" w:rsidRPr="002C5FF5" w:rsidRDefault="009D36ED" w:rsidP="001A770C">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985" w:type="dxa"/>
            <w:tcMar>
              <w:bottom w:w="11" w:type="dxa"/>
            </w:tcMar>
          </w:tcPr>
          <w:p w:rsidR="00F21386" w:rsidRPr="002C5FF5" w:rsidRDefault="009D36ED" w:rsidP="001A770C">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укомплектованность детских оздоровительных организаций персоналом</w:t>
            </w:r>
          </w:p>
        </w:tc>
      </w:tr>
    </w:tbl>
    <w:p w:rsidR="00F21386" w:rsidRPr="002C5FF5" w:rsidRDefault="00F21386" w:rsidP="001A770C">
      <w:pPr>
        <w:widowControl w:val="0"/>
        <w:spacing w:after="0" w:line="221" w:lineRule="auto"/>
        <w:jc w:val="center"/>
        <w:rPr>
          <w:rFonts w:ascii="Times New Roman" w:eastAsia="Times New Roman" w:hAnsi="Times New Roman" w:cs="Times New Roman"/>
          <w:sz w:val="28"/>
          <w:szCs w:val="28"/>
        </w:rPr>
      </w:pPr>
    </w:p>
    <w:p w:rsidR="00F21386" w:rsidRPr="002C5FF5" w:rsidRDefault="00F21386"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5. Финансовое обеспечение реализации регионального проекта</w:t>
      </w:r>
    </w:p>
    <w:p w:rsidR="00F21386" w:rsidRPr="002C5FF5" w:rsidRDefault="00F21386" w:rsidP="002C5FF5">
      <w:pPr>
        <w:widowControl w:val="0"/>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8647"/>
        <w:gridCol w:w="1418"/>
        <w:gridCol w:w="1979"/>
        <w:gridCol w:w="1418"/>
        <w:gridCol w:w="1701"/>
      </w:tblGrid>
      <w:tr w:rsidR="008E20E9" w:rsidRPr="002C5FF5" w:rsidTr="00790CC0">
        <w:trPr>
          <w:trHeight w:val="283"/>
        </w:trPr>
        <w:tc>
          <w:tcPr>
            <w:tcW w:w="8647" w:type="dxa"/>
            <w:vMerge w:val="restart"/>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 и источники финансирования</w:t>
            </w:r>
          </w:p>
        </w:tc>
        <w:tc>
          <w:tcPr>
            <w:tcW w:w="4815" w:type="dxa"/>
            <w:gridSpan w:val="3"/>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Объем финансового обеспечения по годам реализации, </w:t>
            </w:r>
            <w:proofErr w:type="spellStart"/>
            <w:r w:rsidRPr="002C5FF5">
              <w:rPr>
                <w:rFonts w:ascii="Times New Roman" w:eastAsia="Times New Roman" w:hAnsi="Times New Roman" w:cs="Times New Roman"/>
              </w:rPr>
              <w:t>тыс.рублей</w:t>
            </w:r>
            <w:proofErr w:type="spellEnd"/>
          </w:p>
        </w:tc>
        <w:tc>
          <w:tcPr>
            <w:tcW w:w="1701" w:type="dxa"/>
            <w:vMerge w:val="restart"/>
          </w:tcPr>
          <w:p w:rsidR="00790CC0" w:rsidRDefault="008E20E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w:t>
            </w:r>
          </w:p>
          <w:p w:rsidR="008E20E9" w:rsidRPr="002C5FF5" w:rsidRDefault="008E20E9" w:rsidP="002C5FF5">
            <w:pPr>
              <w:widowControl w:val="0"/>
              <w:jc w:val="center"/>
              <w:rPr>
                <w:rFonts w:ascii="Times New Roman" w:eastAsia="Times New Roman" w:hAnsi="Times New Roman" w:cs="Times New Roman"/>
              </w:rPr>
            </w:pPr>
            <w:proofErr w:type="spellStart"/>
            <w:r w:rsidRPr="002C5FF5">
              <w:rPr>
                <w:rFonts w:ascii="Times New Roman" w:eastAsia="Times New Roman" w:hAnsi="Times New Roman" w:cs="Times New Roman"/>
              </w:rPr>
              <w:t>тыс.рублей</w:t>
            </w:r>
            <w:proofErr w:type="spellEnd"/>
          </w:p>
        </w:tc>
      </w:tr>
      <w:tr w:rsidR="008E20E9" w:rsidRPr="002C5FF5" w:rsidTr="00790CC0">
        <w:trPr>
          <w:trHeight w:val="246"/>
        </w:trPr>
        <w:tc>
          <w:tcPr>
            <w:tcW w:w="8647" w:type="dxa"/>
            <w:vMerge/>
          </w:tcPr>
          <w:p w:rsidR="008E20E9" w:rsidRPr="002C5FF5" w:rsidRDefault="008E20E9" w:rsidP="002C5FF5">
            <w:pPr>
              <w:widowControl w:val="0"/>
              <w:pBdr>
                <w:top w:val="nil"/>
                <w:left w:val="nil"/>
                <w:bottom w:val="nil"/>
                <w:right w:val="nil"/>
                <w:between w:val="nil"/>
              </w:pBdr>
              <w:rPr>
                <w:rFonts w:ascii="Times New Roman" w:eastAsia="Times New Roman" w:hAnsi="Times New Roman" w:cs="Times New Roman"/>
              </w:rPr>
            </w:pPr>
          </w:p>
        </w:tc>
        <w:tc>
          <w:tcPr>
            <w:tcW w:w="1418"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2024 г.</w:t>
            </w:r>
          </w:p>
        </w:tc>
        <w:tc>
          <w:tcPr>
            <w:tcW w:w="1979"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2025 г.</w:t>
            </w:r>
          </w:p>
        </w:tc>
        <w:tc>
          <w:tcPr>
            <w:tcW w:w="1418"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2026 г.</w:t>
            </w:r>
          </w:p>
        </w:tc>
        <w:tc>
          <w:tcPr>
            <w:tcW w:w="1701" w:type="dxa"/>
            <w:vMerge/>
          </w:tcPr>
          <w:p w:rsidR="008E20E9" w:rsidRPr="002C5FF5" w:rsidRDefault="008E20E9" w:rsidP="002C5FF5">
            <w:pPr>
              <w:widowControl w:val="0"/>
              <w:pBdr>
                <w:top w:val="nil"/>
                <w:left w:val="nil"/>
                <w:bottom w:val="nil"/>
                <w:right w:val="nil"/>
                <w:between w:val="nil"/>
              </w:pBdr>
              <w:rPr>
                <w:rFonts w:ascii="Times New Roman" w:eastAsia="Times New Roman" w:hAnsi="Times New Roman" w:cs="Times New Roman"/>
              </w:rPr>
            </w:pPr>
          </w:p>
        </w:tc>
      </w:tr>
    </w:tbl>
    <w:p w:rsidR="00F21386" w:rsidRPr="002C5FF5" w:rsidRDefault="00F21386" w:rsidP="002C5FF5">
      <w:pPr>
        <w:widowControl w:val="0"/>
        <w:spacing w:after="0" w:line="240" w:lineRule="auto"/>
        <w:rPr>
          <w:rFonts w:ascii="Times New Roman" w:hAnsi="Times New Roman" w:cs="Times New Roman"/>
          <w:sz w:val="2"/>
          <w:szCs w:val="2"/>
        </w:rPr>
      </w:pPr>
    </w:p>
    <w:tbl>
      <w:tblPr>
        <w:tblStyle w:val="12"/>
        <w:tblW w:w="15163" w:type="dxa"/>
        <w:tblLayout w:type="fixed"/>
        <w:tblLook w:val="0400" w:firstRow="0" w:lastRow="0" w:firstColumn="0" w:lastColumn="0" w:noHBand="0" w:noVBand="1"/>
      </w:tblPr>
      <w:tblGrid>
        <w:gridCol w:w="8643"/>
        <w:gridCol w:w="1417"/>
        <w:gridCol w:w="1984"/>
        <w:gridCol w:w="1418"/>
        <w:gridCol w:w="1701"/>
      </w:tblGrid>
      <w:tr w:rsidR="008E20E9" w:rsidRPr="002C5FF5" w:rsidTr="00790CC0">
        <w:trPr>
          <w:trHeight w:val="23"/>
          <w:tblHeader/>
        </w:trPr>
        <w:tc>
          <w:tcPr>
            <w:tcW w:w="8643" w:type="dxa"/>
          </w:tcPr>
          <w:p w:rsidR="008E20E9" w:rsidRPr="001A770C" w:rsidRDefault="008E20E9" w:rsidP="001A770C">
            <w:pPr>
              <w:pStyle w:val="a5"/>
              <w:widowControl w:val="0"/>
              <w:numPr>
                <w:ilvl w:val="0"/>
                <w:numId w:val="44"/>
              </w:numPr>
              <w:jc w:val="center"/>
              <w:rPr>
                <w:rFonts w:ascii="Times New Roman" w:eastAsia="Times New Roman" w:hAnsi="Times New Roman" w:cs="Times New Roman"/>
              </w:rPr>
            </w:pPr>
          </w:p>
        </w:tc>
        <w:tc>
          <w:tcPr>
            <w:tcW w:w="1417" w:type="dxa"/>
          </w:tcPr>
          <w:p w:rsidR="008E20E9" w:rsidRPr="001A770C" w:rsidRDefault="008E20E9" w:rsidP="001A770C">
            <w:pPr>
              <w:pStyle w:val="a5"/>
              <w:widowControl w:val="0"/>
              <w:numPr>
                <w:ilvl w:val="0"/>
                <w:numId w:val="44"/>
              </w:numPr>
              <w:jc w:val="center"/>
              <w:rPr>
                <w:rFonts w:ascii="Times New Roman" w:eastAsia="Times New Roman" w:hAnsi="Times New Roman" w:cs="Times New Roman"/>
              </w:rPr>
            </w:pPr>
          </w:p>
        </w:tc>
        <w:tc>
          <w:tcPr>
            <w:tcW w:w="1984" w:type="dxa"/>
          </w:tcPr>
          <w:p w:rsidR="008E20E9" w:rsidRPr="001A770C" w:rsidRDefault="008E20E9" w:rsidP="001A770C">
            <w:pPr>
              <w:pStyle w:val="a5"/>
              <w:widowControl w:val="0"/>
              <w:numPr>
                <w:ilvl w:val="0"/>
                <w:numId w:val="44"/>
              </w:numPr>
              <w:jc w:val="center"/>
              <w:rPr>
                <w:rFonts w:ascii="Times New Roman" w:eastAsia="Times New Roman" w:hAnsi="Times New Roman" w:cs="Times New Roman"/>
              </w:rPr>
            </w:pPr>
          </w:p>
        </w:tc>
        <w:tc>
          <w:tcPr>
            <w:tcW w:w="1418" w:type="dxa"/>
          </w:tcPr>
          <w:p w:rsidR="008E20E9" w:rsidRPr="001A770C" w:rsidRDefault="008E20E9" w:rsidP="001A770C">
            <w:pPr>
              <w:pStyle w:val="a5"/>
              <w:widowControl w:val="0"/>
              <w:numPr>
                <w:ilvl w:val="0"/>
                <w:numId w:val="44"/>
              </w:numPr>
              <w:jc w:val="center"/>
              <w:rPr>
                <w:rFonts w:ascii="Times New Roman" w:eastAsia="Times New Roman" w:hAnsi="Times New Roman" w:cs="Times New Roman"/>
              </w:rPr>
            </w:pPr>
          </w:p>
        </w:tc>
        <w:tc>
          <w:tcPr>
            <w:tcW w:w="1701" w:type="dxa"/>
          </w:tcPr>
          <w:p w:rsidR="008E20E9" w:rsidRPr="001A770C" w:rsidRDefault="008E20E9" w:rsidP="001A770C">
            <w:pPr>
              <w:pStyle w:val="a5"/>
              <w:widowControl w:val="0"/>
              <w:numPr>
                <w:ilvl w:val="0"/>
                <w:numId w:val="44"/>
              </w:numPr>
              <w:jc w:val="center"/>
              <w:rPr>
                <w:rFonts w:ascii="Times New Roman" w:eastAsia="Times New Roman" w:hAnsi="Times New Roman" w:cs="Times New Roman"/>
              </w:rPr>
            </w:pPr>
          </w:p>
        </w:tc>
      </w:tr>
      <w:tr w:rsidR="008E20E9" w:rsidRPr="002C5FF5" w:rsidTr="00790CC0">
        <w:trPr>
          <w:trHeight w:val="23"/>
        </w:trPr>
        <w:tc>
          <w:tcPr>
            <w:tcW w:w="15163" w:type="dxa"/>
            <w:gridSpan w:val="5"/>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Развитие различных форм отдыха детей и молодежи</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Организованы физкультурно-массовые мероприятия для студентов образовательных организаций высшего образования в возрасте от 18 до 35 лет включительно – всего, в том числе:</w:t>
            </w:r>
          </w:p>
        </w:tc>
        <w:tc>
          <w:tcPr>
            <w:tcW w:w="1417"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13 141,2</w:t>
            </w:r>
          </w:p>
        </w:tc>
        <w:tc>
          <w:tcPr>
            <w:tcW w:w="1984"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13 141,2</w:t>
            </w:r>
          </w:p>
        </w:tc>
        <w:tc>
          <w:tcPr>
            <w:tcW w:w="1418"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13 141,2</w:t>
            </w:r>
          </w:p>
        </w:tc>
        <w:tc>
          <w:tcPr>
            <w:tcW w:w="1701"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39 423,6</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13 141,2</w:t>
            </w:r>
          </w:p>
        </w:tc>
        <w:tc>
          <w:tcPr>
            <w:tcW w:w="1984"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13 141,2</w:t>
            </w:r>
          </w:p>
        </w:tc>
        <w:tc>
          <w:tcPr>
            <w:tcW w:w="1418"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13 141,2</w:t>
            </w:r>
          </w:p>
        </w:tc>
        <w:tc>
          <w:tcPr>
            <w:tcW w:w="1701"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39 423,6</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15163" w:type="dxa"/>
            <w:gridSpan w:val="5"/>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hAnsi="Times New Roman" w:cs="Times New Roman"/>
              </w:rPr>
              <w:t>Формирование системы выявления, а также поддержки одаренных детей, победителей предметных олимпиад, творческих конкурсов</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Проведена профильная смена и смена различной тематической направленности в загородном лагере отдыха, в том числе на Черноморском побережье, смена в лагере палаточного типа для творчески одаренных и социально активных детей, обучающихся, осваивающих дополнительные общеобразовательные программы, детей, проходящих спортивную подготовку, а также детей и молодежи,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 – всего, в том числе:</w:t>
            </w:r>
          </w:p>
        </w:tc>
        <w:tc>
          <w:tcPr>
            <w:tcW w:w="1417"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1 154 252,9</w:t>
            </w:r>
          </w:p>
        </w:tc>
        <w:tc>
          <w:tcPr>
            <w:tcW w:w="1984"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1 154 252,9</w:t>
            </w:r>
          </w:p>
        </w:tc>
        <w:tc>
          <w:tcPr>
            <w:tcW w:w="1418"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1 154 252,9</w:t>
            </w:r>
          </w:p>
        </w:tc>
        <w:tc>
          <w:tcPr>
            <w:tcW w:w="1701"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3 462 758,7</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1 154 252,9</w:t>
            </w:r>
          </w:p>
        </w:tc>
        <w:tc>
          <w:tcPr>
            <w:tcW w:w="1984"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1 154 252,9</w:t>
            </w:r>
          </w:p>
        </w:tc>
        <w:tc>
          <w:tcPr>
            <w:tcW w:w="1418"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1 154 252,9</w:t>
            </w:r>
          </w:p>
        </w:tc>
        <w:tc>
          <w:tcPr>
            <w:tcW w:w="1701"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3 462 758,7</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15163" w:type="dxa"/>
            <w:gridSpan w:val="5"/>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Профилактика детской заболеваемости и создание равных возможностей для отдыха детей-инвалидов и детей с ограниченными возможностями здоровья</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Проведены смены в санаторно-курортных организациях для детей и молодежи, имеющих </w:t>
            </w:r>
            <w:r w:rsidRPr="002C5FF5">
              <w:rPr>
                <w:rFonts w:ascii="Times New Roman" w:eastAsia="Times New Roman" w:hAnsi="Times New Roman" w:cs="Times New Roman"/>
              </w:rPr>
              <w:lastRenderedPageBreak/>
              <w:t>хронические заболевания, в том числе с сопровождением одного из родителей (или законных представителей), в возрасте от 4 до 18 лет включительно, а также для детей, находящихся в трудной жизненной ситуации, имеющих хронические заболевания и нуждающихся в восстановительном лечении, от 7 до 15 лет включительно – всего, в том числе:</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lastRenderedPageBreak/>
              <w:t>279 508,2</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279 508,2</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279 508,2</w:t>
            </w:r>
          </w:p>
        </w:tc>
        <w:tc>
          <w:tcPr>
            <w:tcW w:w="1701"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838 524,6</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279 508,2</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279 508,2</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279 508,2</w:t>
            </w:r>
          </w:p>
        </w:tc>
        <w:tc>
          <w:tcPr>
            <w:tcW w:w="1701" w:type="dxa"/>
          </w:tcPr>
          <w:p w:rsidR="008E20E9" w:rsidRPr="002C5FF5" w:rsidRDefault="008E20E9" w:rsidP="002C5FF5">
            <w:pPr>
              <w:widowControl w:val="0"/>
              <w:jc w:val="center"/>
              <w:rPr>
                <w:rFonts w:ascii="Times New Roman" w:eastAsia="Times New Roman" w:hAnsi="Times New Roman" w:cs="Times New Roman"/>
              </w:rPr>
            </w:pPr>
            <w:r w:rsidRPr="002C5FF5">
              <w:rPr>
                <w:rFonts w:ascii="Times New Roman" w:hAnsi="Times New Roman" w:cs="Times New Roman"/>
              </w:rPr>
              <w:t>838 524,6</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15163" w:type="dxa"/>
            <w:gridSpan w:val="5"/>
          </w:tcPr>
          <w:p w:rsidR="008E20E9" w:rsidRPr="002C5FF5" w:rsidRDefault="008E20E9" w:rsidP="002C5FF5">
            <w:pPr>
              <w:widowControl w:val="0"/>
              <w:jc w:val="both"/>
              <w:rPr>
                <w:rFonts w:ascii="Times New Roman" w:hAnsi="Times New Roman" w:cs="Times New Roman"/>
              </w:rPr>
            </w:pPr>
            <w:r w:rsidRPr="002C5FF5">
              <w:rPr>
                <w:rFonts w:ascii="Times New Roman" w:eastAsia="Times New Roman" w:hAnsi="Times New Roman" w:cs="Times New Roman"/>
              </w:rPr>
              <w:t>Профилактика безнадзорности и правонарушений несовершеннолетних</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Проведены специализированные смены для воспитанников специализированных организаций для несовершеннолетних, нуждающихся в социальной реабилитации, детей из семей, находящихся в социально опасном положении, в возрасте от 7 до 18 лет включительно; детей, находящихся в образовательных организациях для обучающихся с </w:t>
            </w:r>
            <w:proofErr w:type="spellStart"/>
            <w:r w:rsidRPr="002C5FF5">
              <w:rPr>
                <w:rFonts w:ascii="Times New Roman" w:eastAsia="Times New Roman" w:hAnsi="Times New Roman" w:cs="Times New Roman"/>
              </w:rPr>
              <w:t>девиантным</w:t>
            </w:r>
            <w:proofErr w:type="spellEnd"/>
            <w:r w:rsidRPr="002C5FF5">
              <w:rPr>
                <w:rFonts w:ascii="Times New Roman" w:eastAsia="Times New Roman" w:hAnsi="Times New Roman" w:cs="Times New Roman"/>
              </w:rPr>
              <w:t xml:space="preserve"> поведением (состоящие на профилактическом учете), в возрасте от 7 до 18 лет включительно – всего, в том числе:</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10 307,5</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10 307,5</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10 307,5</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30 922,5</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10 307,5</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10 307,5</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10 307,5</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30 922,5</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15163" w:type="dxa"/>
            <w:gridSpan w:val="5"/>
          </w:tcPr>
          <w:p w:rsidR="008E20E9" w:rsidRPr="002C5FF5" w:rsidRDefault="008E20E9" w:rsidP="002C5FF5">
            <w:pPr>
              <w:widowControl w:val="0"/>
              <w:jc w:val="both"/>
              <w:rPr>
                <w:rFonts w:ascii="Times New Roman" w:hAnsi="Times New Roman" w:cs="Times New Roman"/>
              </w:rPr>
            </w:pPr>
            <w:r w:rsidRPr="002C5FF5">
              <w:rPr>
                <w:rFonts w:ascii="Times New Roman" w:eastAsia="Times New Roman" w:hAnsi="Times New Roman" w:cs="Times New Roman"/>
              </w:rPr>
              <w:t>Улучшение жизнедеятельности и решение проблем неблагополучия детей</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 отдых воспитанников организаций для детей-сирот и детей, оставшихся без попечения родителей, детей-сирот, воспитывающихся в опекунских и приемных семьях, в возрасте от 7 до 18 лет включительно – всего, в том числе:</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28 399,0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28 399,0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28 399,0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85 197,0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28 399,0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28 399,0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28 399,0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85 197,0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15163" w:type="dxa"/>
            <w:gridSpan w:val="5"/>
          </w:tcPr>
          <w:p w:rsidR="008E20E9" w:rsidRPr="002C5FF5" w:rsidRDefault="008E20E9" w:rsidP="002C5FF5">
            <w:pPr>
              <w:widowControl w:val="0"/>
              <w:jc w:val="both"/>
              <w:rPr>
                <w:rFonts w:ascii="Times New Roman" w:hAnsi="Times New Roman" w:cs="Times New Roman"/>
              </w:rPr>
            </w:pPr>
            <w:r w:rsidRPr="002C5FF5">
              <w:rPr>
                <w:rFonts w:ascii="Times New Roman" w:eastAsia="Times New Roman" w:hAnsi="Times New Roman" w:cs="Times New Roman"/>
              </w:rPr>
              <w:t>Формирование эффективной комплексной социальной защиты и интеграции в общество детей, находящихся в трудной жизненной ситуации</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 отдых детей, находящихся в трудной жизненной ситуации – всего, в том числе:</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75 670,0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75 670,0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75 670,0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227 010,0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75 670,0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75 670,0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75 670,0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227 010,0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15163" w:type="dxa"/>
            <w:gridSpan w:val="5"/>
          </w:tcPr>
          <w:p w:rsidR="008E20E9" w:rsidRPr="002C5FF5" w:rsidRDefault="008E20E9" w:rsidP="002C5FF5">
            <w:pPr>
              <w:widowControl w:val="0"/>
              <w:jc w:val="both"/>
              <w:rPr>
                <w:rFonts w:ascii="Times New Roman" w:hAnsi="Times New Roman" w:cs="Times New Roman"/>
              </w:rPr>
            </w:pPr>
            <w:r w:rsidRPr="002C5FF5">
              <w:rPr>
                <w:rFonts w:ascii="Times New Roman" w:eastAsia="Times New Roman" w:hAnsi="Times New Roman" w:cs="Times New Roman"/>
              </w:rPr>
              <w:t>Обеспечение детей школьного возраста отдыхом в каникулярный период</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Организован отдых детей в лагерях, организованных образовательными организациями, с дневным пребыванием – всего, в том числе:</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273 899,2</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273 899,2</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273 899,2</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821 697,6</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273 899,2</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273 899,2</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273 899,2</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821 697,6</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15163" w:type="dxa"/>
            <w:gridSpan w:val="5"/>
          </w:tcPr>
          <w:p w:rsidR="008E20E9" w:rsidRPr="002C5FF5" w:rsidRDefault="008E20E9" w:rsidP="002C5FF5">
            <w:pPr>
              <w:widowControl w:val="0"/>
              <w:jc w:val="both"/>
              <w:rPr>
                <w:rFonts w:ascii="Times New Roman" w:hAnsi="Times New Roman" w:cs="Times New Roman"/>
              </w:rPr>
            </w:pPr>
            <w:r w:rsidRPr="002C5FF5">
              <w:rPr>
                <w:rFonts w:ascii="Times New Roman" w:eastAsia="Times New Roman" w:hAnsi="Times New Roman" w:cs="Times New Roman"/>
              </w:rPr>
              <w:t>Обеспечение детей и молодежи отдыхом в течение года (за исключением каникулярного периода)</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Организован отдых детей работников муниципальных и государственных организаций в возрасте от 7 до 18 лет и детей работников коммерческих и некоммерческих организаций (за исключением муниципальных и государственных организаций) в возрасте от 7 до </w:t>
            </w:r>
            <w:r w:rsidRPr="002C5FF5">
              <w:rPr>
                <w:rFonts w:ascii="Times New Roman" w:eastAsia="Times New Roman" w:hAnsi="Times New Roman" w:cs="Times New Roman"/>
              </w:rPr>
              <w:br/>
              <w:t>18 лет – всего, в том числе:</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239 036,2</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239 036,2</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239 036,2</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717 108,6</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239 036,2</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239 036,2</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239 036,2</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717 108,6</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15163" w:type="dxa"/>
            <w:gridSpan w:val="5"/>
          </w:tcPr>
          <w:p w:rsidR="008E20E9" w:rsidRPr="002C5FF5" w:rsidRDefault="008E20E9" w:rsidP="002C5FF5">
            <w:pPr>
              <w:widowControl w:val="0"/>
              <w:jc w:val="both"/>
              <w:rPr>
                <w:rFonts w:ascii="Times New Roman" w:hAnsi="Times New Roman" w:cs="Times New Roman"/>
              </w:rPr>
            </w:pPr>
            <w:r w:rsidRPr="002C5FF5">
              <w:rPr>
                <w:rFonts w:ascii="Times New Roman" w:eastAsia="Times New Roman" w:hAnsi="Times New Roman" w:cs="Times New Roman"/>
              </w:rPr>
              <w:t>Обеспечение детей и молодежи занятостью в каникулярный период</w:t>
            </w:r>
          </w:p>
        </w:tc>
      </w:tr>
      <w:tr w:rsidR="008E20E9" w:rsidRPr="002C5FF5" w:rsidTr="00790CC0">
        <w:trPr>
          <w:trHeight w:val="23"/>
        </w:trPr>
        <w:tc>
          <w:tcPr>
            <w:tcW w:w="8643" w:type="dxa"/>
          </w:tcPr>
          <w:p w:rsidR="008E20E9" w:rsidRPr="002C5FF5" w:rsidRDefault="008E20E9" w:rsidP="002C5FF5">
            <w:pPr>
              <w:widowControl w:val="0"/>
              <w:tabs>
                <w:tab w:val="left" w:pos="6555"/>
              </w:tabs>
              <w:jc w:val="both"/>
              <w:rPr>
                <w:rFonts w:ascii="Times New Roman" w:eastAsia="Times New Roman" w:hAnsi="Times New Roman" w:cs="Times New Roman"/>
              </w:rPr>
            </w:pPr>
            <w:r w:rsidRPr="002C5FF5">
              <w:rPr>
                <w:rFonts w:ascii="Times New Roman" w:eastAsia="Times New Roman" w:hAnsi="Times New Roman" w:cs="Times New Roman"/>
              </w:rPr>
              <w:t>Проведена работа с разновозрастными отрядами в образовательных организациях, организована работа по благоустройству собственной и прилегающей территории (обрезка и посадка деревьев и кустарников, поддержание территории в надлежащем состоянии), обеспечена временная занятость несовершеннолетних (обучающихся) общественно полезными работами в период летних каникул, организовано временное трудоустройство несовершеннолетних граждан в возрасте от 14 до 18 лет в свободное от учебы время с целью профилактики беспризорности, безнадзорности и преступности среди несовершеннолетних граждан – всего, в том числе:</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48 011,1</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48 011,1</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48 011,1</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144 033,3</w:t>
            </w:r>
          </w:p>
        </w:tc>
      </w:tr>
      <w:tr w:rsidR="008E20E9" w:rsidRPr="002C5FF5" w:rsidTr="00790CC0">
        <w:trPr>
          <w:trHeight w:val="23"/>
        </w:trPr>
        <w:tc>
          <w:tcPr>
            <w:tcW w:w="8643" w:type="dxa"/>
          </w:tcPr>
          <w:p w:rsidR="008E20E9" w:rsidRPr="002C5FF5" w:rsidRDefault="008E20E9" w:rsidP="002C5FF5">
            <w:pPr>
              <w:widowControl w:val="0"/>
              <w:tabs>
                <w:tab w:val="left" w:pos="6555"/>
              </w:tabs>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tabs>
                <w:tab w:val="left" w:pos="2145"/>
              </w:tabs>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48 011,1</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48 011,1</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48 011,1</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144 033,3</w:t>
            </w:r>
          </w:p>
        </w:tc>
      </w:tr>
      <w:tr w:rsidR="008E20E9" w:rsidRPr="002C5FF5" w:rsidTr="00790CC0">
        <w:trPr>
          <w:trHeight w:val="23"/>
        </w:trPr>
        <w:tc>
          <w:tcPr>
            <w:tcW w:w="8643" w:type="dxa"/>
          </w:tcPr>
          <w:p w:rsidR="008E20E9" w:rsidRPr="002C5FF5" w:rsidRDefault="008E20E9" w:rsidP="002C5FF5">
            <w:pPr>
              <w:widowControl w:val="0"/>
              <w:tabs>
                <w:tab w:val="left" w:pos="2145"/>
              </w:tabs>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tabs>
                <w:tab w:val="left" w:pos="2145"/>
              </w:tabs>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15163" w:type="dxa"/>
            <w:gridSpan w:val="5"/>
          </w:tcPr>
          <w:p w:rsidR="008E20E9" w:rsidRPr="002C5FF5" w:rsidRDefault="008E20E9" w:rsidP="002C5FF5">
            <w:pPr>
              <w:widowControl w:val="0"/>
              <w:jc w:val="both"/>
              <w:rPr>
                <w:rFonts w:ascii="Times New Roman" w:hAnsi="Times New Roman" w:cs="Times New Roman"/>
              </w:rPr>
            </w:pPr>
            <w:r w:rsidRPr="002C5FF5">
              <w:rPr>
                <w:rFonts w:ascii="Times New Roman" w:eastAsia="Times New Roman" w:hAnsi="Times New Roman" w:cs="Times New Roman"/>
              </w:rPr>
              <w:t>Обеспечение укомплектования персоналом организаций отдыха</w:t>
            </w:r>
          </w:p>
        </w:tc>
      </w:tr>
      <w:tr w:rsidR="008E20E9" w:rsidRPr="002C5FF5" w:rsidTr="00790CC0">
        <w:trPr>
          <w:trHeight w:val="23"/>
        </w:trPr>
        <w:tc>
          <w:tcPr>
            <w:tcW w:w="8643" w:type="dxa"/>
          </w:tcPr>
          <w:p w:rsidR="008E20E9" w:rsidRPr="002C5FF5" w:rsidRDefault="008E20E9" w:rsidP="002C5FF5">
            <w:pPr>
              <w:widowControl w:val="0"/>
              <w:tabs>
                <w:tab w:val="left" w:pos="2145"/>
              </w:tabs>
              <w:jc w:val="both"/>
              <w:rPr>
                <w:rFonts w:ascii="Times New Roman" w:eastAsia="Times New Roman" w:hAnsi="Times New Roman" w:cs="Times New Roman"/>
              </w:rPr>
            </w:pPr>
            <w:r w:rsidRPr="002C5FF5">
              <w:rPr>
                <w:rFonts w:ascii="Times New Roman" w:eastAsia="Times New Roman" w:hAnsi="Times New Roman" w:cs="Times New Roman"/>
              </w:rPr>
              <w:t>Проведены профилактические медицинские осмотры – всего, в том числе:</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7 148,1</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7 148,1</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7 148,1</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21 444,3</w:t>
            </w:r>
          </w:p>
        </w:tc>
      </w:tr>
      <w:tr w:rsidR="008E20E9" w:rsidRPr="002C5FF5" w:rsidTr="00790CC0">
        <w:trPr>
          <w:trHeight w:val="23"/>
        </w:trPr>
        <w:tc>
          <w:tcPr>
            <w:tcW w:w="8643" w:type="dxa"/>
          </w:tcPr>
          <w:p w:rsidR="008E20E9" w:rsidRPr="002C5FF5" w:rsidRDefault="008E20E9" w:rsidP="002C5FF5">
            <w:pPr>
              <w:widowControl w:val="0"/>
              <w:tabs>
                <w:tab w:val="left" w:pos="2145"/>
              </w:tabs>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tabs>
                <w:tab w:val="left" w:pos="2145"/>
              </w:tabs>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7 148,1</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7 148,1</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7 148,1</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21 444,3</w:t>
            </w:r>
          </w:p>
        </w:tc>
      </w:tr>
      <w:tr w:rsidR="008E20E9" w:rsidRPr="002C5FF5" w:rsidTr="00790CC0">
        <w:trPr>
          <w:trHeight w:val="23"/>
        </w:trPr>
        <w:tc>
          <w:tcPr>
            <w:tcW w:w="8643" w:type="dxa"/>
          </w:tcPr>
          <w:p w:rsidR="008E20E9" w:rsidRPr="002C5FF5" w:rsidRDefault="008E20E9" w:rsidP="002C5FF5">
            <w:pPr>
              <w:widowControl w:val="0"/>
              <w:tabs>
                <w:tab w:val="left" w:pos="2145"/>
              </w:tabs>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8E20E9" w:rsidRPr="002C5FF5" w:rsidTr="00790CC0">
        <w:trPr>
          <w:trHeight w:val="23"/>
        </w:trPr>
        <w:tc>
          <w:tcPr>
            <w:tcW w:w="8643" w:type="dxa"/>
          </w:tcPr>
          <w:p w:rsidR="008E20E9" w:rsidRPr="002C5FF5" w:rsidRDefault="008E20E9" w:rsidP="002C5FF5">
            <w:pPr>
              <w:widowControl w:val="0"/>
              <w:tabs>
                <w:tab w:val="left" w:pos="2145"/>
              </w:tabs>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984"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c>
          <w:tcPr>
            <w:tcW w:w="1701" w:type="dxa"/>
          </w:tcPr>
          <w:p w:rsidR="008E20E9" w:rsidRPr="002C5FF5" w:rsidRDefault="008E20E9" w:rsidP="002C5FF5">
            <w:pPr>
              <w:widowControl w:val="0"/>
              <w:jc w:val="center"/>
              <w:rPr>
                <w:rFonts w:ascii="Times New Roman" w:hAnsi="Times New Roman" w:cs="Times New Roman"/>
              </w:rPr>
            </w:pPr>
            <w:r w:rsidRPr="002C5FF5">
              <w:rPr>
                <w:rFonts w:ascii="Times New Roman" w:hAnsi="Times New Roman" w:cs="Times New Roman"/>
              </w:rPr>
              <w:t>0,0</w:t>
            </w:r>
          </w:p>
        </w:tc>
      </w:tr>
      <w:tr w:rsidR="009A6165" w:rsidRPr="002C5FF5" w:rsidTr="00790CC0">
        <w:trPr>
          <w:trHeight w:val="23"/>
        </w:trPr>
        <w:tc>
          <w:tcPr>
            <w:tcW w:w="8643" w:type="dxa"/>
          </w:tcPr>
          <w:p w:rsidR="009A6165" w:rsidRPr="002C5FF5" w:rsidRDefault="009A6165"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Итого по региональному проекту «Организация отдыха детей и молодежи», в том числе:</w:t>
            </w:r>
          </w:p>
        </w:tc>
        <w:tc>
          <w:tcPr>
            <w:tcW w:w="1417" w:type="dxa"/>
          </w:tcPr>
          <w:p w:rsidR="009A6165" w:rsidRPr="002C5FF5" w:rsidRDefault="009A6165" w:rsidP="002C5FF5">
            <w:pPr>
              <w:widowControl w:val="0"/>
              <w:jc w:val="center"/>
              <w:rPr>
                <w:rFonts w:ascii="Times New Roman" w:eastAsia="Times New Roman" w:hAnsi="Times New Roman" w:cs="Times New Roman"/>
              </w:rPr>
            </w:pPr>
            <w:r w:rsidRPr="002C5FF5">
              <w:rPr>
                <w:rFonts w:ascii="Times New Roman" w:hAnsi="Times New Roman" w:cs="Times New Roman"/>
              </w:rPr>
              <w:t>2 129 373,4</w:t>
            </w:r>
          </w:p>
        </w:tc>
        <w:tc>
          <w:tcPr>
            <w:tcW w:w="1984" w:type="dxa"/>
          </w:tcPr>
          <w:p w:rsidR="009A6165" w:rsidRPr="002C5FF5" w:rsidRDefault="009A6165" w:rsidP="002C5FF5">
            <w:pPr>
              <w:widowControl w:val="0"/>
              <w:jc w:val="center"/>
              <w:rPr>
                <w:rFonts w:ascii="Times New Roman" w:eastAsia="Times New Roman" w:hAnsi="Times New Roman" w:cs="Times New Roman"/>
              </w:rPr>
            </w:pPr>
            <w:r w:rsidRPr="002C5FF5">
              <w:rPr>
                <w:rFonts w:ascii="Times New Roman" w:hAnsi="Times New Roman" w:cs="Times New Roman"/>
              </w:rPr>
              <w:t>2 129 373,4</w:t>
            </w:r>
          </w:p>
        </w:tc>
        <w:tc>
          <w:tcPr>
            <w:tcW w:w="1418" w:type="dxa"/>
          </w:tcPr>
          <w:p w:rsidR="009A6165" w:rsidRPr="002C5FF5" w:rsidRDefault="009A6165" w:rsidP="002C5FF5">
            <w:pPr>
              <w:widowControl w:val="0"/>
              <w:jc w:val="center"/>
              <w:rPr>
                <w:rFonts w:ascii="Times New Roman" w:eastAsia="Times New Roman" w:hAnsi="Times New Roman" w:cs="Times New Roman"/>
              </w:rPr>
            </w:pPr>
            <w:r w:rsidRPr="002C5FF5">
              <w:rPr>
                <w:rFonts w:ascii="Times New Roman" w:hAnsi="Times New Roman" w:cs="Times New Roman"/>
              </w:rPr>
              <w:t>2 129 373,4</w:t>
            </w:r>
          </w:p>
        </w:tc>
        <w:tc>
          <w:tcPr>
            <w:tcW w:w="1701" w:type="dxa"/>
          </w:tcPr>
          <w:p w:rsidR="009A6165" w:rsidRPr="002C5FF5" w:rsidRDefault="009A6165"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6 388 120,2</w:t>
            </w:r>
          </w:p>
        </w:tc>
      </w:tr>
      <w:tr w:rsidR="00F21386" w:rsidRPr="002C5FF5" w:rsidTr="00790CC0">
        <w:trPr>
          <w:trHeight w:val="23"/>
        </w:trPr>
        <w:tc>
          <w:tcPr>
            <w:tcW w:w="8643" w:type="dxa"/>
          </w:tcPr>
          <w:p w:rsidR="00F21386" w:rsidRPr="002C5FF5" w:rsidRDefault="00F21386" w:rsidP="00B1088A">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lastRenderedPageBreak/>
              <w:t>федеральный бюджет</w:t>
            </w:r>
          </w:p>
        </w:tc>
        <w:tc>
          <w:tcPr>
            <w:tcW w:w="1417"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984"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701" w:type="dxa"/>
          </w:tcPr>
          <w:p w:rsidR="00F21386" w:rsidRPr="002C5FF5" w:rsidRDefault="00F21386" w:rsidP="00B1088A">
            <w:pPr>
              <w:widowControl w:val="0"/>
              <w:spacing w:line="218" w:lineRule="auto"/>
              <w:jc w:val="center"/>
              <w:rPr>
                <w:rFonts w:ascii="Times New Roman" w:eastAsia="Times New Roman" w:hAnsi="Times New Roman" w:cs="Times New Roman"/>
              </w:rPr>
            </w:pPr>
            <w:r w:rsidRPr="002C5FF5">
              <w:rPr>
                <w:rFonts w:ascii="Times New Roman" w:hAnsi="Times New Roman" w:cs="Times New Roman"/>
              </w:rPr>
              <w:t>0,0</w:t>
            </w:r>
          </w:p>
        </w:tc>
      </w:tr>
      <w:tr w:rsidR="00F21386" w:rsidRPr="002C5FF5" w:rsidTr="00790CC0">
        <w:trPr>
          <w:trHeight w:val="23"/>
        </w:trPr>
        <w:tc>
          <w:tcPr>
            <w:tcW w:w="8643" w:type="dxa"/>
          </w:tcPr>
          <w:p w:rsidR="00F21386" w:rsidRPr="002C5FF5" w:rsidRDefault="00F21386" w:rsidP="00B1088A">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7" w:type="dxa"/>
          </w:tcPr>
          <w:p w:rsidR="00F21386" w:rsidRPr="002C5FF5" w:rsidRDefault="00F21386" w:rsidP="00B1088A">
            <w:pPr>
              <w:widowControl w:val="0"/>
              <w:spacing w:line="218" w:lineRule="auto"/>
              <w:jc w:val="center"/>
              <w:rPr>
                <w:rFonts w:ascii="Times New Roman" w:eastAsia="Times New Roman" w:hAnsi="Times New Roman" w:cs="Times New Roman"/>
              </w:rPr>
            </w:pPr>
            <w:r w:rsidRPr="002C5FF5">
              <w:rPr>
                <w:rFonts w:ascii="Times New Roman" w:hAnsi="Times New Roman" w:cs="Times New Roman"/>
              </w:rPr>
              <w:t>2 118 765,3</w:t>
            </w:r>
          </w:p>
        </w:tc>
        <w:tc>
          <w:tcPr>
            <w:tcW w:w="1984" w:type="dxa"/>
          </w:tcPr>
          <w:p w:rsidR="00F21386" w:rsidRPr="002C5FF5" w:rsidRDefault="00F21386" w:rsidP="00B1088A">
            <w:pPr>
              <w:widowControl w:val="0"/>
              <w:spacing w:line="218" w:lineRule="auto"/>
              <w:jc w:val="center"/>
              <w:rPr>
                <w:rFonts w:ascii="Times New Roman" w:eastAsia="Times New Roman" w:hAnsi="Times New Roman" w:cs="Times New Roman"/>
              </w:rPr>
            </w:pPr>
            <w:r w:rsidRPr="002C5FF5">
              <w:rPr>
                <w:rFonts w:ascii="Times New Roman" w:hAnsi="Times New Roman" w:cs="Times New Roman"/>
              </w:rPr>
              <w:t>2 118 765,3</w:t>
            </w:r>
          </w:p>
        </w:tc>
        <w:tc>
          <w:tcPr>
            <w:tcW w:w="1418" w:type="dxa"/>
          </w:tcPr>
          <w:p w:rsidR="00F21386" w:rsidRPr="002C5FF5" w:rsidRDefault="00F21386" w:rsidP="00B1088A">
            <w:pPr>
              <w:widowControl w:val="0"/>
              <w:spacing w:line="218" w:lineRule="auto"/>
              <w:jc w:val="center"/>
              <w:rPr>
                <w:rFonts w:ascii="Times New Roman" w:eastAsia="Times New Roman" w:hAnsi="Times New Roman" w:cs="Times New Roman"/>
              </w:rPr>
            </w:pPr>
            <w:r w:rsidRPr="002C5FF5">
              <w:rPr>
                <w:rFonts w:ascii="Times New Roman" w:hAnsi="Times New Roman" w:cs="Times New Roman"/>
              </w:rPr>
              <w:t>2 118 765,3</w:t>
            </w:r>
          </w:p>
        </w:tc>
        <w:tc>
          <w:tcPr>
            <w:tcW w:w="1701" w:type="dxa"/>
          </w:tcPr>
          <w:p w:rsidR="00F21386" w:rsidRPr="002C5FF5" w:rsidRDefault="00F21386" w:rsidP="00B1088A">
            <w:pPr>
              <w:widowControl w:val="0"/>
              <w:spacing w:line="218" w:lineRule="auto"/>
              <w:jc w:val="center"/>
              <w:rPr>
                <w:rFonts w:ascii="Times New Roman" w:eastAsia="Times New Roman" w:hAnsi="Times New Roman" w:cs="Times New Roman"/>
              </w:rPr>
            </w:pPr>
            <w:r w:rsidRPr="002C5FF5">
              <w:rPr>
                <w:rFonts w:ascii="Times New Roman" w:hAnsi="Times New Roman" w:cs="Times New Roman"/>
              </w:rPr>
              <w:t>6 356 295,9</w:t>
            </w:r>
          </w:p>
        </w:tc>
      </w:tr>
      <w:tr w:rsidR="009A6165" w:rsidRPr="002C5FF5" w:rsidTr="00790CC0">
        <w:trPr>
          <w:trHeight w:val="23"/>
        </w:trPr>
        <w:tc>
          <w:tcPr>
            <w:tcW w:w="8643" w:type="dxa"/>
          </w:tcPr>
          <w:p w:rsidR="009A6165" w:rsidRPr="002C5FF5" w:rsidRDefault="00D25D6D" w:rsidP="00B1088A">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color w:val="000000"/>
              </w:rPr>
              <w:t>бюджет</w:t>
            </w:r>
            <w:r w:rsidR="009A6165" w:rsidRPr="002C5FF5">
              <w:rPr>
                <w:rFonts w:ascii="Times New Roman" w:eastAsia="Times New Roman" w:hAnsi="Times New Roman" w:cs="Times New Roman"/>
                <w:color w:val="000000"/>
              </w:rPr>
              <w:t xml:space="preserve"> муниципальных образований Республики Татарстан</w:t>
            </w:r>
          </w:p>
        </w:tc>
        <w:tc>
          <w:tcPr>
            <w:tcW w:w="1417" w:type="dxa"/>
          </w:tcPr>
          <w:p w:rsidR="009A6165" w:rsidRPr="002C5FF5" w:rsidRDefault="009A6165" w:rsidP="00B1088A">
            <w:pPr>
              <w:widowControl w:val="0"/>
              <w:spacing w:line="218" w:lineRule="auto"/>
              <w:jc w:val="center"/>
              <w:rPr>
                <w:rFonts w:ascii="Times New Roman" w:hAnsi="Times New Roman" w:cs="Times New Roman"/>
              </w:rPr>
            </w:pPr>
            <w:r w:rsidRPr="002C5FF5">
              <w:rPr>
                <w:rFonts w:ascii="Times New Roman" w:hAnsi="Times New Roman" w:cs="Times New Roman"/>
              </w:rPr>
              <w:t>10 608,1</w:t>
            </w:r>
          </w:p>
        </w:tc>
        <w:tc>
          <w:tcPr>
            <w:tcW w:w="1984" w:type="dxa"/>
          </w:tcPr>
          <w:p w:rsidR="009A6165" w:rsidRPr="002C5FF5" w:rsidRDefault="009A6165" w:rsidP="00B1088A">
            <w:pPr>
              <w:widowControl w:val="0"/>
              <w:spacing w:line="218" w:lineRule="auto"/>
              <w:jc w:val="center"/>
              <w:rPr>
                <w:rFonts w:ascii="Times New Roman" w:hAnsi="Times New Roman" w:cs="Times New Roman"/>
              </w:rPr>
            </w:pPr>
            <w:r w:rsidRPr="002C5FF5">
              <w:rPr>
                <w:rFonts w:ascii="Times New Roman" w:hAnsi="Times New Roman" w:cs="Times New Roman"/>
              </w:rPr>
              <w:t>10 608,1</w:t>
            </w:r>
          </w:p>
        </w:tc>
        <w:tc>
          <w:tcPr>
            <w:tcW w:w="1418" w:type="dxa"/>
          </w:tcPr>
          <w:p w:rsidR="009A6165" w:rsidRPr="002C5FF5" w:rsidRDefault="009A6165" w:rsidP="00B1088A">
            <w:pPr>
              <w:widowControl w:val="0"/>
              <w:spacing w:line="218" w:lineRule="auto"/>
              <w:jc w:val="center"/>
              <w:rPr>
                <w:rFonts w:ascii="Times New Roman" w:hAnsi="Times New Roman" w:cs="Times New Roman"/>
              </w:rPr>
            </w:pPr>
            <w:r w:rsidRPr="002C5FF5">
              <w:rPr>
                <w:rFonts w:ascii="Times New Roman" w:hAnsi="Times New Roman" w:cs="Times New Roman"/>
              </w:rPr>
              <w:t>10 608,1</w:t>
            </w:r>
          </w:p>
        </w:tc>
        <w:tc>
          <w:tcPr>
            <w:tcW w:w="1701" w:type="dxa"/>
          </w:tcPr>
          <w:p w:rsidR="009A6165" w:rsidRPr="002C5FF5" w:rsidRDefault="009A6165" w:rsidP="00B1088A">
            <w:pPr>
              <w:widowControl w:val="0"/>
              <w:spacing w:line="218" w:lineRule="auto"/>
              <w:jc w:val="center"/>
              <w:rPr>
                <w:rFonts w:ascii="Times New Roman" w:hAnsi="Times New Roman" w:cs="Times New Roman"/>
              </w:rPr>
            </w:pPr>
            <w:r w:rsidRPr="002C5FF5">
              <w:rPr>
                <w:rFonts w:ascii="Times New Roman" w:hAnsi="Times New Roman" w:cs="Times New Roman"/>
              </w:rPr>
              <w:t>31 824,3</w:t>
            </w:r>
          </w:p>
        </w:tc>
      </w:tr>
      <w:tr w:rsidR="00F21386" w:rsidRPr="002C5FF5" w:rsidTr="00790CC0">
        <w:trPr>
          <w:trHeight w:val="23"/>
        </w:trPr>
        <w:tc>
          <w:tcPr>
            <w:tcW w:w="8643" w:type="dxa"/>
          </w:tcPr>
          <w:p w:rsidR="00F21386" w:rsidRPr="002C5FF5" w:rsidRDefault="00F21386" w:rsidP="00B1088A">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7"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984"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701"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F21386" w:rsidRPr="002C5FF5" w:rsidTr="00790CC0">
        <w:trPr>
          <w:trHeight w:val="23"/>
        </w:trPr>
        <w:tc>
          <w:tcPr>
            <w:tcW w:w="8643" w:type="dxa"/>
          </w:tcPr>
          <w:p w:rsidR="00F21386" w:rsidRPr="002C5FF5" w:rsidRDefault="00F21386" w:rsidP="00B1088A">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7"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984"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701" w:type="dxa"/>
          </w:tcPr>
          <w:p w:rsidR="00F21386" w:rsidRPr="002C5FF5" w:rsidRDefault="00F21386" w:rsidP="00B1088A">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bl>
    <w:p w:rsidR="00F21386" w:rsidRPr="002C5FF5" w:rsidRDefault="00F21386" w:rsidP="002C5FF5">
      <w:pPr>
        <w:widowControl w:val="0"/>
        <w:spacing w:after="0" w:line="240" w:lineRule="auto"/>
        <w:rPr>
          <w:rFonts w:ascii="Times New Roman" w:eastAsia="Times New Roman" w:hAnsi="Times New Roman" w:cs="Times New Roman"/>
          <w:sz w:val="28"/>
          <w:szCs w:val="24"/>
        </w:rPr>
      </w:pPr>
    </w:p>
    <w:p w:rsidR="00F21386" w:rsidRPr="002C5FF5" w:rsidRDefault="00F21386"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r w:rsidRPr="002C5FF5">
        <w:rPr>
          <w:rFonts w:ascii="Times New Roman" w:eastAsia="Times New Roman" w:hAnsi="Times New Roman" w:cs="Times New Roman"/>
          <w:sz w:val="28"/>
          <w:szCs w:val="28"/>
          <w:vertAlign w:val="superscript"/>
        </w:rPr>
        <w:footnoteReference w:id="1"/>
      </w:r>
    </w:p>
    <w:p w:rsidR="00F21386" w:rsidRPr="002C5FF5" w:rsidRDefault="00F21386" w:rsidP="002C5FF5">
      <w:pPr>
        <w:widowControl w:val="0"/>
        <w:spacing w:after="0" w:line="240" w:lineRule="auto"/>
        <w:jc w:val="center"/>
        <w:rPr>
          <w:rFonts w:ascii="Times New Roman" w:eastAsia="Times New Roman" w:hAnsi="Times New Roman" w:cs="Times New Roman"/>
          <w:sz w:val="28"/>
          <w:szCs w:val="28"/>
        </w:rPr>
      </w:pPr>
    </w:p>
    <w:tbl>
      <w:tblPr>
        <w:tblStyle w:val="12"/>
        <w:tblW w:w="15158" w:type="dxa"/>
        <w:tblBorders>
          <w:bottom w:val="none" w:sz="0" w:space="0" w:color="auto"/>
        </w:tblBorders>
        <w:tblLayout w:type="fixed"/>
        <w:tblLook w:val="0400" w:firstRow="0" w:lastRow="0" w:firstColumn="0" w:lastColumn="0" w:noHBand="0" w:noVBand="1"/>
      </w:tblPr>
      <w:tblGrid>
        <w:gridCol w:w="704"/>
        <w:gridCol w:w="5382"/>
        <w:gridCol w:w="709"/>
        <w:gridCol w:w="709"/>
        <w:gridCol w:w="708"/>
        <w:gridCol w:w="709"/>
        <w:gridCol w:w="709"/>
        <w:gridCol w:w="709"/>
        <w:gridCol w:w="708"/>
        <w:gridCol w:w="709"/>
        <w:gridCol w:w="709"/>
        <w:gridCol w:w="709"/>
        <w:gridCol w:w="708"/>
        <w:gridCol w:w="1276"/>
      </w:tblGrid>
      <w:tr w:rsidR="00F21386" w:rsidRPr="002C5FF5" w:rsidTr="00904B9D">
        <w:trPr>
          <w:trHeight w:val="23"/>
        </w:trPr>
        <w:tc>
          <w:tcPr>
            <w:tcW w:w="704" w:type="dxa"/>
            <w:vMerge w:val="restart"/>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r w:rsidRPr="002C5FF5">
              <w:rPr>
                <w:rFonts w:ascii="Times New Roman" w:eastAsia="Times New Roman" w:hAnsi="Times New Roman" w:cs="Times New Roman"/>
              </w:rPr>
              <w:br/>
              <w:t>п/п</w:t>
            </w:r>
          </w:p>
        </w:tc>
        <w:tc>
          <w:tcPr>
            <w:tcW w:w="5382" w:type="dxa"/>
            <w:vMerge w:val="restart"/>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7796" w:type="dxa"/>
            <w:gridSpan w:val="11"/>
          </w:tcPr>
          <w:p w:rsidR="00F21386" w:rsidRPr="002C5FF5" w:rsidRDefault="00F21386" w:rsidP="00B1088A">
            <w:pPr>
              <w:widowControl w:val="0"/>
              <w:spacing w:line="223"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План испо</w:t>
            </w:r>
            <w:r w:rsidR="00904B9D" w:rsidRPr="002C5FF5">
              <w:rPr>
                <w:rFonts w:ascii="Times New Roman" w:eastAsia="Times New Roman" w:hAnsi="Times New Roman" w:cs="Times New Roman"/>
              </w:rPr>
              <w:t xml:space="preserve">лнения нарастающим итогом, </w:t>
            </w:r>
            <w:proofErr w:type="spellStart"/>
            <w:r w:rsidR="00904B9D" w:rsidRPr="002C5FF5">
              <w:rPr>
                <w:rFonts w:ascii="Times New Roman" w:eastAsia="Times New Roman" w:hAnsi="Times New Roman" w:cs="Times New Roman"/>
              </w:rPr>
              <w:t>тыс.</w:t>
            </w:r>
            <w:r w:rsidRPr="002C5FF5">
              <w:rPr>
                <w:rFonts w:ascii="Times New Roman" w:eastAsia="Times New Roman" w:hAnsi="Times New Roman" w:cs="Times New Roman"/>
              </w:rPr>
              <w:t>рублей</w:t>
            </w:r>
            <w:proofErr w:type="spellEnd"/>
          </w:p>
        </w:tc>
        <w:tc>
          <w:tcPr>
            <w:tcW w:w="1276" w:type="dxa"/>
            <w:vMerge w:val="restart"/>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на конец года, </w:t>
            </w:r>
            <w:proofErr w:type="spellStart"/>
            <w:r w:rsidRPr="002C5FF5">
              <w:rPr>
                <w:rFonts w:ascii="Times New Roman" w:eastAsia="Times New Roman" w:hAnsi="Times New Roman" w:cs="Times New Roman"/>
              </w:rPr>
              <w:t>тыс.рублей</w:t>
            </w:r>
            <w:proofErr w:type="spellEnd"/>
          </w:p>
        </w:tc>
      </w:tr>
      <w:tr w:rsidR="00F21386" w:rsidRPr="002C5FF5" w:rsidTr="00566CC7">
        <w:trPr>
          <w:trHeight w:val="1024"/>
        </w:trPr>
        <w:tc>
          <w:tcPr>
            <w:tcW w:w="704" w:type="dxa"/>
            <w:vMerge/>
          </w:tcPr>
          <w:p w:rsidR="00F21386" w:rsidRPr="002C5FF5" w:rsidRDefault="00F21386" w:rsidP="00B1088A">
            <w:pPr>
              <w:widowControl w:val="0"/>
              <w:pBdr>
                <w:top w:val="nil"/>
                <w:left w:val="nil"/>
                <w:bottom w:val="nil"/>
                <w:right w:val="nil"/>
                <w:between w:val="nil"/>
              </w:pBdr>
              <w:spacing w:line="223" w:lineRule="auto"/>
              <w:rPr>
                <w:rFonts w:ascii="Times New Roman" w:eastAsia="Times New Roman" w:hAnsi="Times New Roman" w:cs="Times New Roman"/>
              </w:rPr>
            </w:pPr>
          </w:p>
        </w:tc>
        <w:tc>
          <w:tcPr>
            <w:tcW w:w="5382" w:type="dxa"/>
            <w:vMerge/>
          </w:tcPr>
          <w:p w:rsidR="00F21386" w:rsidRPr="002C5FF5" w:rsidRDefault="00F21386" w:rsidP="00B1088A">
            <w:pPr>
              <w:widowControl w:val="0"/>
              <w:pBdr>
                <w:top w:val="nil"/>
                <w:left w:val="nil"/>
                <w:bottom w:val="nil"/>
                <w:right w:val="nil"/>
                <w:between w:val="nil"/>
              </w:pBdr>
              <w:spacing w:line="223" w:lineRule="auto"/>
              <w:rPr>
                <w:rFonts w:ascii="Times New Roman" w:eastAsia="Times New Roman" w:hAnsi="Times New Roman" w:cs="Times New Roman"/>
              </w:rPr>
            </w:pPr>
          </w:p>
        </w:tc>
        <w:tc>
          <w:tcPr>
            <w:tcW w:w="709" w:type="dxa"/>
            <w:textDirection w:val="btLr"/>
            <w:vAlign w:val="cente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709" w:type="dxa"/>
            <w:textDirection w:val="btLr"/>
            <w:vAlign w:val="cente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708" w:type="dxa"/>
            <w:textDirection w:val="btLr"/>
            <w:vAlign w:val="cente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709" w:type="dxa"/>
            <w:textDirection w:val="btLr"/>
            <w:vAlign w:val="cente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709" w:type="dxa"/>
            <w:textDirection w:val="btLr"/>
            <w:vAlign w:val="cente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709" w:type="dxa"/>
            <w:textDirection w:val="btLr"/>
            <w:vAlign w:val="cente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708" w:type="dxa"/>
            <w:textDirection w:val="btLr"/>
            <w:vAlign w:val="cente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709" w:type="dxa"/>
            <w:textDirection w:val="btLr"/>
            <w:vAlign w:val="cente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709" w:type="dxa"/>
            <w:textDirection w:val="btLr"/>
            <w:vAlign w:val="cente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709" w:type="dxa"/>
            <w:textDirection w:val="btLr"/>
            <w:vAlign w:val="cente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708" w:type="dxa"/>
            <w:textDirection w:val="btLr"/>
            <w:vAlign w:val="center"/>
          </w:tcPr>
          <w:p w:rsidR="00F21386" w:rsidRPr="002C5FF5" w:rsidRDefault="00904B9D"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276" w:type="dxa"/>
            <w:vMerge/>
          </w:tcPr>
          <w:p w:rsidR="00F21386" w:rsidRPr="002C5FF5" w:rsidRDefault="00F21386" w:rsidP="00B1088A">
            <w:pPr>
              <w:widowControl w:val="0"/>
              <w:pBdr>
                <w:top w:val="nil"/>
                <w:left w:val="nil"/>
                <w:bottom w:val="nil"/>
                <w:right w:val="nil"/>
                <w:between w:val="nil"/>
              </w:pBdr>
              <w:spacing w:line="223" w:lineRule="auto"/>
              <w:rPr>
                <w:rFonts w:ascii="Times New Roman" w:eastAsia="Times New Roman" w:hAnsi="Times New Roman" w:cs="Times New Roman"/>
              </w:rPr>
            </w:pPr>
          </w:p>
        </w:tc>
      </w:tr>
    </w:tbl>
    <w:p w:rsidR="00F21386" w:rsidRPr="002C5FF5" w:rsidRDefault="00F21386" w:rsidP="00B1088A">
      <w:pPr>
        <w:widowControl w:val="0"/>
        <w:spacing w:after="0" w:line="223" w:lineRule="auto"/>
        <w:rPr>
          <w:rFonts w:ascii="Times New Roman" w:hAnsi="Times New Roman" w:cs="Times New Roman"/>
          <w:sz w:val="2"/>
          <w:szCs w:val="2"/>
        </w:rPr>
      </w:pPr>
    </w:p>
    <w:tbl>
      <w:tblPr>
        <w:tblStyle w:val="12"/>
        <w:tblW w:w="15163" w:type="dxa"/>
        <w:tblLayout w:type="fixed"/>
        <w:tblLook w:val="0400" w:firstRow="0" w:lastRow="0" w:firstColumn="0" w:lastColumn="0" w:noHBand="0" w:noVBand="1"/>
      </w:tblPr>
      <w:tblGrid>
        <w:gridCol w:w="704"/>
        <w:gridCol w:w="5387"/>
        <w:gridCol w:w="709"/>
        <w:gridCol w:w="709"/>
        <w:gridCol w:w="708"/>
        <w:gridCol w:w="709"/>
        <w:gridCol w:w="709"/>
        <w:gridCol w:w="709"/>
        <w:gridCol w:w="708"/>
        <w:gridCol w:w="709"/>
        <w:gridCol w:w="709"/>
        <w:gridCol w:w="709"/>
        <w:gridCol w:w="708"/>
        <w:gridCol w:w="1276"/>
      </w:tblGrid>
      <w:tr w:rsidR="00F21386" w:rsidRPr="002C5FF5" w:rsidTr="00B1088A">
        <w:trPr>
          <w:trHeight w:val="23"/>
          <w:tblHeader/>
        </w:trPr>
        <w:tc>
          <w:tcPr>
            <w:tcW w:w="704" w:type="dxa"/>
            <w:tcMar>
              <w:bottom w:w="23" w:type="dxa"/>
            </w:tcMar>
          </w:tcPr>
          <w:p w:rsidR="00F21386" w:rsidRPr="002C5FF5" w:rsidRDefault="00F21386" w:rsidP="00B1088A">
            <w:pPr>
              <w:widowControl w:val="0"/>
              <w:pBdr>
                <w:top w:val="nil"/>
                <w:left w:val="nil"/>
                <w:bottom w:val="nil"/>
                <w:right w:val="nil"/>
                <w:between w:val="nil"/>
              </w:pBd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5387" w:type="dxa"/>
            <w:tcMar>
              <w:bottom w:w="23" w:type="dxa"/>
            </w:tcMar>
          </w:tcPr>
          <w:p w:rsidR="00F21386" w:rsidRPr="002C5FF5" w:rsidRDefault="00F21386" w:rsidP="00B1088A">
            <w:pPr>
              <w:widowControl w:val="0"/>
              <w:pBdr>
                <w:top w:val="nil"/>
                <w:left w:val="nil"/>
                <w:bottom w:val="nil"/>
                <w:right w:val="nil"/>
                <w:between w:val="nil"/>
              </w:pBd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709"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709"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708"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9"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709"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709"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708"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709"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709"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709"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708" w:type="dxa"/>
            <w:tcMar>
              <w:bottom w:w="23" w:type="dxa"/>
            </w:tcMar>
          </w:tcPr>
          <w:p w:rsidR="00F21386" w:rsidRPr="002C5FF5" w:rsidRDefault="00F21386" w:rsidP="00B1088A">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1276" w:type="dxa"/>
            <w:tcMar>
              <w:bottom w:w="23" w:type="dxa"/>
            </w:tcMar>
          </w:tcPr>
          <w:p w:rsidR="00F21386" w:rsidRPr="002C5FF5" w:rsidRDefault="00F21386" w:rsidP="00B1088A">
            <w:pPr>
              <w:widowControl w:val="0"/>
              <w:pBdr>
                <w:top w:val="nil"/>
                <w:left w:val="nil"/>
                <w:bottom w:val="nil"/>
                <w:right w:val="nil"/>
                <w:between w:val="nil"/>
              </w:pBd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14</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459" w:type="dxa"/>
            <w:gridSpan w:val="13"/>
            <w:tcMar>
              <w:bottom w:w="23" w:type="dxa"/>
            </w:tcMar>
          </w:tcPr>
          <w:p w:rsidR="00F21386" w:rsidRPr="002C5FF5" w:rsidRDefault="00F21386" w:rsidP="00B1088A">
            <w:pPr>
              <w:widowControl w:val="0"/>
              <w:rPr>
                <w:rFonts w:ascii="Times New Roman" w:eastAsia="Times New Roman" w:hAnsi="Times New Roman" w:cs="Times New Roman"/>
              </w:rPr>
            </w:pPr>
            <w:r w:rsidRPr="002C5FF5">
              <w:rPr>
                <w:rFonts w:ascii="Times New Roman" w:eastAsia="Times New Roman" w:hAnsi="Times New Roman" w:cs="Times New Roman"/>
              </w:rPr>
              <w:t>Развитие различных форм отдыха детей и молодежи</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1.1.</w:t>
            </w:r>
          </w:p>
        </w:tc>
        <w:tc>
          <w:tcPr>
            <w:tcW w:w="5387" w:type="dxa"/>
            <w:tcMar>
              <w:bottom w:w="23" w:type="dxa"/>
            </w:tcMar>
          </w:tcPr>
          <w:p w:rsidR="00F21386" w:rsidRPr="002C5FF5" w:rsidRDefault="00F21386" w:rsidP="00B1088A">
            <w:pPr>
              <w:widowControl w:val="0"/>
              <w:spacing w:line="226"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Организованы физкультурно-массовые мероприятия для студентов образовательных организаций высшего образования в возрасте от 18 до 35 лет включительно </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13 141,2</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w:t>
            </w:r>
          </w:p>
        </w:tc>
        <w:tc>
          <w:tcPr>
            <w:tcW w:w="14459" w:type="dxa"/>
            <w:gridSpan w:val="13"/>
            <w:tcMar>
              <w:bottom w:w="23" w:type="dxa"/>
            </w:tcMar>
          </w:tcPr>
          <w:p w:rsidR="00F21386" w:rsidRPr="002C5FF5" w:rsidRDefault="00F21386" w:rsidP="00B1088A">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Формирование системы выявления, а также поддержки одаренных детей, победителей предметных олимпиад, творческих конкурсов</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2.1.</w:t>
            </w:r>
          </w:p>
        </w:tc>
        <w:tc>
          <w:tcPr>
            <w:tcW w:w="5387" w:type="dxa"/>
            <w:tcMar>
              <w:bottom w:w="23" w:type="dxa"/>
            </w:tcMar>
          </w:tcPr>
          <w:p w:rsidR="00F21386" w:rsidRPr="002C5FF5" w:rsidRDefault="00F21386" w:rsidP="00B1088A">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Проведена профильная смена и смена различной тематической направленности в загородном лагере отдыха, в том числе на Черноморском побережье, смена в лагере палаточного типа для творчески одаренных и социально активных детей, обучающихся, осваивающих дополнительные общеобразовательные программы, детей, проходящих спортивную подготовку, а также детей и молодежи, направляемых из субъектов Российской Федерации и стран ближнего и дальнего зарубежья в рамках реализации международных и </w:t>
            </w:r>
            <w:proofErr w:type="spellStart"/>
            <w:r w:rsidRPr="002C5FF5">
              <w:rPr>
                <w:rFonts w:ascii="Times New Roman" w:hAnsi="Times New Roman" w:cs="Times New Roman"/>
              </w:rPr>
              <w:t>межрегио</w:t>
            </w:r>
            <w:proofErr w:type="spellEnd"/>
            <w:r w:rsidR="00B1088A">
              <w:rPr>
                <w:rFonts w:ascii="Times New Roman" w:hAnsi="Times New Roman" w:cs="Times New Roman"/>
              </w:rPr>
              <w:t>-</w:t>
            </w:r>
            <w:r w:rsidR="00B1088A">
              <w:rPr>
                <w:rFonts w:ascii="Times New Roman" w:hAnsi="Times New Roman" w:cs="Times New Roman"/>
              </w:rPr>
              <w:br/>
            </w:r>
            <w:proofErr w:type="spellStart"/>
            <w:r w:rsidRPr="002C5FF5">
              <w:rPr>
                <w:rFonts w:ascii="Times New Roman" w:hAnsi="Times New Roman" w:cs="Times New Roman"/>
              </w:rPr>
              <w:t>нальных</w:t>
            </w:r>
            <w:proofErr w:type="spellEnd"/>
            <w:r w:rsidRPr="002C5FF5">
              <w:rPr>
                <w:rFonts w:ascii="Times New Roman" w:hAnsi="Times New Roman" w:cs="Times New Roman"/>
              </w:rPr>
              <w:t xml:space="preserve"> соглашений Республики Татарстан, в возрасте от 7 до 35 лет включительно </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hAnsi="Times New Roman" w:cs="Times New Roman"/>
              </w:rPr>
              <w:t>1 154 252,9</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lastRenderedPageBreak/>
              <w:t>3.</w:t>
            </w:r>
          </w:p>
        </w:tc>
        <w:tc>
          <w:tcPr>
            <w:tcW w:w="14459" w:type="dxa"/>
            <w:gridSpan w:val="13"/>
            <w:tcMar>
              <w:bottom w:w="23" w:type="dxa"/>
            </w:tcMar>
          </w:tcPr>
          <w:p w:rsidR="00F21386" w:rsidRPr="002C5FF5" w:rsidRDefault="00F21386" w:rsidP="00B1088A">
            <w:pPr>
              <w:widowControl w:val="0"/>
              <w:jc w:val="both"/>
              <w:rPr>
                <w:rFonts w:ascii="Times New Roman" w:eastAsia="Times New Roman" w:hAnsi="Times New Roman" w:cs="Times New Roman"/>
              </w:rPr>
            </w:pPr>
            <w:r w:rsidRPr="002C5FF5">
              <w:rPr>
                <w:rFonts w:ascii="Times New Roman" w:hAnsi="Times New Roman" w:cs="Times New Roman"/>
              </w:rPr>
              <w:t>Профилактика детской заболеваемости и создание равных возможностей для отдыха детей-инвалидов и детей с ограниченными возможностями здоровья</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3.1.</w:t>
            </w:r>
          </w:p>
        </w:tc>
        <w:tc>
          <w:tcPr>
            <w:tcW w:w="5387" w:type="dxa"/>
            <w:tcMar>
              <w:bottom w:w="23" w:type="dxa"/>
            </w:tcMar>
          </w:tcPr>
          <w:p w:rsidR="00F21386" w:rsidRPr="002C5FF5" w:rsidRDefault="00F21386" w:rsidP="00D9784A">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Проведены смены в санаторно-курортных организациях для детей и молодежи, имеющих хронические заболевания, в том числе с сопровождением одного из родителей (или законных представителей), в возрасте от 4 до 18 лет включительно, а также для детей, находящихся в трудной жизненной ситуации, имеющих хронические заболевания и нуждающихся в восстановительном лечении, от 7 до 15 лет включительно </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hAnsi="Times New Roman" w:cs="Times New Roman"/>
              </w:rPr>
              <w:t>279 508,2</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w:t>
            </w:r>
          </w:p>
        </w:tc>
        <w:tc>
          <w:tcPr>
            <w:tcW w:w="14459" w:type="dxa"/>
            <w:gridSpan w:val="13"/>
            <w:tcMar>
              <w:bottom w:w="23" w:type="dxa"/>
            </w:tcMar>
          </w:tcPr>
          <w:p w:rsidR="00F21386" w:rsidRPr="002C5FF5" w:rsidRDefault="00F21386" w:rsidP="00D9784A">
            <w:pPr>
              <w:widowControl w:val="0"/>
              <w:spacing w:line="226" w:lineRule="auto"/>
              <w:rPr>
                <w:rFonts w:ascii="Times New Roman" w:eastAsia="Times New Roman" w:hAnsi="Times New Roman" w:cs="Times New Roman"/>
              </w:rPr>
            </w:pPr>
            <w:r w:rsidRPr="002C5FF5">
              <w:rPr>
                <w:rFonts w:ascii="Times New Roman" w:hAnsi="Times New Roman" w:cs="Times New Roman"/>
              </w:rPr>
              <w:t>Профилактика безнадзорности и правонарушений несовершеннолетних</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4.1</w:t>
            </w:r>
          </w:p>
        </w:tc>
        <w:tc>
          <w:tcPr>
            <w:tcW w:w="5387" w:type="dxa"/>
            <w:tcMar>
              <w:bottom w:w="23" w:type="dxa"/>
            </w:tcMar>
          </w:tcPr>
          <w:p w:rsidR="00F21386" w:rsidRPr="002C5FF5" w:rsidRDefault="00F21386" w:rsidP="00D9784A">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Проведены специализированные смены для воспитанников специализированных организаций для несовершеннолетних, нуждающихся в социальной реабилитации, детей из семей, находящихся в социально опасном положении, в возрасте от 7 до 18 лет включительно; детей, находящихся в образовательных организациях для обучающихся с </w:t>
            </w:r>
            <w:proofErr w:type="spellStart"/>
            <w:r w:rsidRPr="002C5FF5">
              <w:rPr>
                <w:rFonts w:ascii="Times New Roman" w:hAnsi="Times New Roman" w:cs="Times New Roman"/>
              </w:rPr>
              <w:t>девиантным</w:t>
            </w:r>
            <w:proofErr w:type="spellEnd"/>
            <w:r w:rsidRPr="002C5FF5">
              <w:rPr>
                <w:rFonts w:ascii="Times New Roman" w:hAnsi="Times New Roman" w:cs="Times New Roman"/>
              </w:rPr>
              <w:t xml:space="preserve"> поведением (состоящие на профилактическом учете), в возрасте от 7 до 18 лет включительно </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hAnsi="Times New Roman" w:cs="Times New Roman"/>
              </w:rPr>
              <w:t>10 307,5</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w:t>
            </w:r>
          </w:p>
        </w:tc>
        <w:tc>
          <w:tcPr>
            <w:tcW w:w="14459" w:type="dxa"/>
            <w:gridSpan w:val="13"/>
            <w:tcMar>
              <w:bottom w:w="23" w:type="dxa"/>
            </w:tcMar>
          </w:tcPr>
          <w:p w:rsidR="00F21386" w:rsidRPr="002C5FF5" w:rsidRDefault="00F21386" w:rsidP="00D9784A">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Улучшение жизнедеятельности и решение проблем неблагополучия детей</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5.1.</w:t>
            </w:r>
          </w:p>
        </w:tc>
        <w:tc>
          <w:tcPr>
            <w:tcW w:w="5387" w:type="dxa"/>
            <w:tcMar>
              <w:bottom w:w="23" w:type="dxa"/>
            </w:tcMar>
          </w:tcPr>
          <w:p w:rsidR="00F21386" w:rsidRPr="002C5FF5" w:rsidRDefault="00F21386" w:rsidP="00D9784A">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Организован отдых воспитанников организаций для детей-сирот и детей, оставшихся без попечения родителей, детей-сирот, воспитывающихся в опекунских и приемных семьях, в возрасте от 7 до 18 лет включительно</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hAnsi="Times New Roman" w:cs="Times New Roman"/>
              </w:rPr>
              <w:t>28 399,0</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4459" w:type="dxa"/>
            <w:gridSpan w:val="13"/>
            <w:tcMar>
              <w:bottom w:w="23" w:type="dxa"/>
            </w:tcMar>
          </w:tcPr>
          <w:p w:rsidR="00F21386" w:rsidRPr="002C5FF5" w:rsidRDefault="00F21386" w:rsidP="00D9784A">
            <w:pPr>
              <w:widowControl w:val="0"/>
              <w:spacing w:line="226" w:lineRule="auto"/>
              <w:rPr>
                <w:rFonts w:ascii="Times New Roman" w:eastAsia="Times New Roman" w:hAnsi="Times New Roman" w:cs="Times New Roman"/>
              </w:rPr>
            </w:pPr>
            <w:r w:rsidRPr="002C5FF5">
              <w:rPr>
                <w:rFonts w:ascii="Times New Roman" w:hAnsi="Times New Roman" w:cs="Times New Roman"/>
              </w:rPr>
              <w:t>Формирование эффективной комплексной социальной защиты и интеграции в общество детей, находящихся в трудной жизненной ситуации</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6.1.</w:t>
            </w:r>
          </w:p>
        </w:tc>
        <w:tc>
          <w:tcPr>
            <w:tcW w:w="5387" w:type="dxa"/>
            <w:tcMar>
              <w:bottom w:w="23" w:type="dxa"/>
            </w:tcMar>
          </w:tcPr>
          <w:p w:rsidR="00F21386" w:rsidRPr="002C5FF5" w:rsidRDefault="00F21386" w:rsidP="00D9784A">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Организован отдых детей, находящихся в трудной жизненной ситуации </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hAnsi="Times New Roman" w:cs="Times New Roman"/>
              </w:rPr>
              <w:t>75 670,0</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14459" w:type="dxa"/>
            <w:gridSpan w:val="13"/>
            <w:tcMar>
              <w:bottom w:w="23" w:type="dxa"/>
            </w:tcMar>
          </w:tcPr>
          <w:p w:rsidR="00F21386" w:rsidRPr="002C5FF5" w:rsidRDefault="00F21386" w:rsidP="00D9784A">
            <w:pPr>
              <w:widowControl w:val="0"/>
              <w:spacing w:line="226" w:lineRule="auto"/>
              <w:rPr>
                <w:rFonts w:ascii="Times New Roman" w:eastAsia="Times New Roman" w:hAnsi="Times New Roman" w:cs="Times New Roman"/>
              </w:rPr>
            </w:pPr>
            <w:r w:rsidRPr="002C5FF5">
              <w:rPr>
                <w:rFonts w:ascii="Times New Roman" w:hAnsi="Times New Roman" w:cs="Times New Roman"/>
              </w:rPr>
              <w:t>Обеспечение детей школьного возраста отдыхом в каникулярный период</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7.1.</w:t>
            </w:r>
          </w:p>
        </w:tc>
        <w:tc>
          <w:tcPr>
            <w:tcW w:w="5387" w:type="dxa"/>
            <w:tcMar>
              <w:bottom w:w="23" w:type="dxa"/>
            </w:tcMar>
          </w:tcPr>
          <w:p w:rsidR="00D9784A" w:rsidRPr="002C5FF5" w:rsidRDefault="00F21386" w:rsidP="00D9784A">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Организован отдых детей в лагерях, организованных образовательными организациями, с дневным пребыванием</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hAnsi="Times New Roman" w:cs="Times New Roman"/>
              </w:rPr>
              <w:t>273 899,2</w:t>
            </w:r>
          </w:p>
        </w:tc>
      </w:tr>
      <w:tr w:rsidR="00F21386" w:rsidRPr="002C5FF5" w:rsidTr="00B1088A">
        <w:trPr>
          <w:trHeight w:val="23"/>
        </w:trPr>
        <w:tc>
          <w:tcPr>
            <w:tcW w:w="704" w:type="dxa"/>
            <w:tcMar>
              <w:bottom w:w="23" w:type="dxa"/>
            </w:tcMar>
          </w:tcPr>
          <w:p w:rsidR="00F21386" w:rsidRPr="002C5FF5" w:rsidRDefault="00F21386" w:rsidP="00B1088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4459" w:type="dxa"/>
            <w:gridSpan w:val="13"/>
            <w:tcMar>
              <w:bottom w:w="23" w:type="dxa"/>
            </w:tcMar>
          </w:tcPr>
          <w:p w:rsidR="00F21386" w:rsidRPr="002C5FF5" w:rsidRDefault="00F21386" w:rsidP="00D9784A">
            <w:pPr>
              <w:widowControl w:val="0"/>
              <w:spacing w:line="226" w:lineRule="auto"/>
              <w:rPr>
                <w:rFonts w:ascii="Times New Roman" w:eastAsia="Times New Roman" w:hAnsi="Times New Roman" w:cs="Times New Roman"/>
              </w:rPr>
            </w:pPr>
            <w:r w:rsidRPr="002C5FF5">
              <w:rPr>
                <w:rFonts w:ascii="Times New Roman" w:hAnsi="Times New Roman" w:cs="Times New Roman"/>
              </w:rPr>
              <w:t>Обеспечение детей и молодежи отдыхом в течение года (за исключением каникулярного периода)</w:t>
            </w:r>
          </w:p>
        </w:tc>
      </w:tr>
      <w:tr w:rsidR="00F21386" w:rsidRPr="002C5FF5" w:rsidTr="00B1088A">
        <w:trPr>
          <w:trHeight w:val="23"/>
        </w:trPr>
        <w:tc>
          <w:tcPr>
            <w:tcW w:w="704"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8.1.</w:t>
            </w:r>
          </w:p>
        </w:tc>
        <w:tc>
          <w:tcPr>
            <w:tcW w:w="5387" w:type="dxa"/>
            <w:tcMar>
              <w:bottom w:w="23" w:type="dxa"/>
            </w:tcMar>
          </w:tcPr>
          <w:p w:rsidR="00F21386" w:rsidRPr="002C5FF5" w:rsidRDefault="00F21386" w:rsidP="00D9784A">
            <w:pPr>
              <w:widowControl w:val="0"/>
              <w:jc w:val="both"/>
              <w:rPr>
                <w:rFonts w:ascii="Times New Roman" w:eastAsia="Times New Roman" w:hAnsi="Times New Roman" w:cs="Times New Roman"/>
              </w:rPr>
            </w:pPr>
            <w:r w:rsidRPr="002C5FF5">
              <w:rPr>
                <w:rFonts w:ascii="Times New Roman" w:hAnsi="Times New Roman" w:cs="Times New Roman"/>
              </w:rPr>
              <w:t xml:space="preserve">Организован отдых детей работников муниципальных и государственных организаций в возрасте от 7 до </w:t>
            </w:r>
            <w:r w:rsidR="00904B9D" w:rsidRPr="002C5FF5">
              <w:rPr>
                <w:rFonts w:ascii="Times New Roman" w:hAnsi="Times New Roman" w:cs="Times New Roman"/>
              </w:rPr>
              <w:br/>
            </w:r>
            <w:r w:rsidRPr="002C5FF5">
              <w:rPr>
                <w:rFonts w:ascii="Times New Roman" w:hAnsi="Times New Roman" w:cs="Times New Roman"/>
              </w:rPr>
              <w:lastRenderedPageBreak/>
              <w:t xml:space="preserve">18 лет и детей работников коммерческих и некоммерческих организаций (за исключением муниципальных и государственных организаций) в возрасте от 7 до </w:t>
            </w:r>
            <w:r w:rsidR="00904B9D" w:rsidRPr="002C5FF5">
              <w:rPr>
                <w:rFonts w:ascii="Times New Roman" w:hAnsi="Times New Roman" w:cs="Times New Roman"/>
              </w:rPr>
              <w:br/>
            </w:r>
            <w:r w:rsidRPr="002C5FF5">
              <w:rPr>
                <w:rFonts w:ascii="Times New Roman" w:hAnsi="Times New Roman" w:cs="Times New Roman"/>
              </w:rPr>
              <w:t>18 лет</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hAnsi="Times New Roman" w:cs="Times New Roman"/>
              </w:rPr>
              <w:t>239 036,2</w:t>
            </w:r>
          </w:p>
        </w:tc>
      </w:tr>
      <w:tr w:rsidR="00F21386" w:rsidRPr="002C5FF5" w:rsidTr="00B1088A">
        <w:trPr>
          <w:trHeight w:val="23"/>
        </w:trPr>
        <w:tc>
          <w:tcPr>
            <w:tcW w:w="704"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4459" w:type="dxa"/>
            <w:gridSpan w:val="13"/>
            <w:tcMar>
              <w:bottom w:w="23" w:type="dxa"/>
            </w:tcMar>
          </w:tcPr>
          <w:p w:rsidR="00F21386" w:rsidRPr="002C5FF5" w:rsidRDefault="00F21386" w:rsidP="00D9784A">
            <w:pPr>
              <w:widowControl w:val="0"/>
              <w:rPr>
                <w:rFonts w:ascii="Times New Roman" w:eastAsia="Times New Roman" w:hAnsi="Times New Roman" w:cs="Times New Roman"/>
              </w:rPr>
            </w:pPr>
            <w:r w:rsidRPr="002C5FF5">
              <w:rPr>
                <w:rFonts w:ascii="Times New Roman" w:hAnsi="Times New Roman" w:cs="Times New Roman"/>
              </w:rPr>
              <w:t>Обеспечение детей и молодежи занятостью в каникулярный период</w:t>
            </w:r>
          </w:p>
        </w:tc>
      </w:tr>
      <w:tr w:rsidR="00F21386" w:rsidRPr="002C5FF5" w:rsidTr="00B1088A">
        <w:trPr>
          <w:trHeight w:val="23"/>
        </w:trPr>
        <w:tc>
          <w:tcPr>
            <w:tcW w:w="704"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9.1.</w:t>
            </w:r>
          </w:p>
        </w:tc>
        <w:tc>
          <w:tcPr>
            <w:tcW w:w="5387" w:type="dxa"/>
            <w:tcMar>
              <w:bottom w:w="23" w:type="dxa"/>
            </w:tcMar>
          </w:tcPr>
          <w:p w:rsidR="00F21386" w:rsidRPr="002C5FF5" w:rsidRDefault="00F21386" w:rsidP="00D9784A">
            <w:pPr>
              <w:widowControl w:val="0"/>
              <w:jc w:val="both"/>
              <w:rPr>
                <w:rFonts w:ascii="Times New Roman" w:eastAsia="Times New Roman" w:hAnsi="Times New Roman" w:cs="Times New Roman"/>
              </w:rPr>
            </w:pPr>
            <w:r w:rsidRPr="002C5FF5">
              <w:rPr>
                <w:rFonts w:ascii="Times New Roman" w:hAnsi="Times New Roman" w:cs="Times New Roman"/>
              </w:rPr>
              <w:t>Проведена работа с разновозрастными отрядами в образовательных организациях, организована работа по благоустройству собственной и прилегающей территории (обрезка и посадка деревьев и кустарников, поддержание территории в надлежащем состоянии), обеспечена временная занятость несовершеннолетних (обучающихся) общественно полезными работами в период летних каникул, организовано временное трудоустройство несовершеннолетних граждан в возрасте от 14 до 18 лет в свободное от учебы время с целью профилактики беспризорности, безнадзорности и преступности среди несовершеннолетних граждан</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hAnsi="Times New Roman" w:cs="Times New Roman"/>
              </w:rPr>
              <w:t>48 011,1</w:t>
            </w:r>
          </w:p>
        </w:tc>
      </w:tr>
      <w:tr w:rsidR="00F21386" w:rsidRPr="002C5FF5" w:rsidTr="00B1088A">
        <w:trPr>
          <w:trHeight w:val="23"/>
        </w:trPr>
        <w:tc>
          <w:tcPr>
            <w:tcW w:w="704"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4459" w:type="dxa"/>
            <w:gridSpan w:val="13"/>
            <w:tcMar>
              <w:bottom w:w="23" w:type="dxa"/>
            </w:tcMar>
          </w:tcPr>
          <w:p w:rsidR="00F21386" w:rsidRPr="002C5FF5" w:rsidRDefault="00F21386" w:rsidP="00D9784A">
            <w:pPr>
              <w:widowControl w:val="0"/>
              <w:rPr>
                <w:rFonts w:ascii="Times New Roman" w:eastAsia="Times New Roman" w:hAnsi="Times New Roman" w:cs="Times New Roman"/>
              </w:rPr>
            </w:pPr>
            <w:r w:rsidRPr="002C5FF5">
              <w:rPr>
                <w:rFonts w:ascii="Times New Roman" w:hAnsi="Times New Roman" w:cs="Times New Roman"/>
              </w:rPr>
              <w:t>Обеспечение укомплектования персоналом организаций отдыха</w:t>
            </w:r>
          </w:p>
        </w:tc>
      </w:tr>
      <w:tr w:rsidR="00F21386" w:rsidRPr="002C5FF5" w:rsidTr="00B1088A">
        <w:trPr>
          <w:trHeight w:val="23"/>
        </w:trPr>
        <w:tc>
          <w:tcPr>
            <w:tcW w:w="704"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10.1.</w:t>
            </w:r>
          </w:p>
        </w:tc>
        <w:tc>
          <w:tcPr>
            <w:tcW w:w="5387" w:type="dxa"/>
            <w:tcMar>
              <w:bottom w:w="23" w:type="dxa"/>
            </w:tcMar>
          </w:tcPr>
          <w:p w:rsidR="00F21386" w:rsidRPr="002C5FF5" w:rsidRDefault="00F21386" w:rsidP="00D9784A">
            <w:pPr>
              <w:widowControl w:val="0"/>
              <w:rPr>
                <w:rFonts w:ascii="Times New Roman" w:eastAsia="Times New Roman" w:hAnsi="Times New Roman" w:cs="Times New Roman"/>
              </w:rPr>
            </w:pPr>
            <w:r w:rsidRPr="002C5FF5">
              <w:rPr>
                <w:rFonts w:ascii="Times New Roman" w:hAnsi="Times New Roman" w:cs="Times New Roman"/>
              </w:rPr>
              <w:t xml:space="preserve">Проведены профилактические медицинские осмотры </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hAnsi="Times New Roman" w:cs="Times New Roman"/>
              </w:rPr>
              <w:t>7 148,1</w:t>
            </w:r>
          </w:p>
        </w:tc>
      </w:tr>
      <w:tr w:rsidR="00F21386" w:rsidRPr="002C5FF5" w:rsidTr="00B1088A">
        <w:trPr>
          <w:trHeight w:val="23"/>
        </w:trPr>
        <w:tc>
          <w:tcPr>
            <w:tcW w:w="6091" w:type="dxa"/>
            <w:gridSpan w:val="2"/>
            <w:tcMar>
              <w:bottom w:w="23" w:type="dxa"/>
            </w:tcMar>
          </w:tcPr>
          <w:p w:rsidR="00F21386" w:rsidRPr="002C5FF5" w:rsidRDefault="00F21386" w:rsidP="00D9784A">
            <w:pPr>
              <w:widowControl w:val="0"/>
              <w:rPr>
                <w:rFonts w:ascii="Times New Roman" w:eastAsia="Times New Roman" w:hAnsi="Times New Roman" w:cs="Times New Roman"/>
              </w:rPr>
            </w:pPr>
            <w:r w:rsidRPr="002C5FF5">
              <w:rPr>
                <w:rFonts w:ascii="Times New Roman" w:eastAsia="Times New Roman" w:hAnsi="Times New Roman" w:cs="Times New Roman"/>
              </w:rPr>
              <w:t>Итого</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Mar>
              <w:bottom w:w="23" w:type="dxa"/>
            </w:tcMar>
          </w:tcPr>
          <w:p w:rsidR="00F21386" w:rsidRPr="002C5FF5" w:rsidRDefault="00F21386" w:rsidP="00D9784A">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76" w:type="dxa"/>
            <w:tcMar>
              <w:bottom w:w="23" w:type="dxa"/>
            </w:tcMar>
          </w:tcPr>
          <w:p w:rsidR="00F21386" w:rsidRPr="002C5FF5" w:rsidRDefault="00D25D6D" w:rsidP="00D9784A">
            <w:pPr>
              <w:widowControl w:val="0"/>
              <w:jc w:val="center"/>
              <w:rPr>
                <w:rFonts w:ascii="Times New Roman" w:eastAsia="Times New Roman" w:hAnsi="Times New Roman" w:cs="Times New Roman"/>
              </w:rPr>
            </w:pPr>
            <w:r w:rsidRPr="002C5FF5">
              <w:rPr>
                <w:rFonts w:ascii="Times New Roman" w:hAnsi="Times New Roman" w:cs="Times New Roman"/>
              </w:rPr>
              <w:t>2 129 373,4</w:t>
            </w:r>
          </w:p>
        </w:tc>
      </w:tr>
    </w:tbl>
    <w:p w:rsidR="00F21386" w:rsidRPr="002C5FF5" w:rsidRDefault="00F21386" w:rsidP="00D9784A">
      <w:pPr>
        <w:widowControl w:val="0"/>
        <w:spacing w:after="0" w:line="240" w:lineRule="auto"/>
        <w:jc w:val="both"/>
        <w:rPr>
          <w:rFonts w:ascii="Times New Roman" w:eastAsia="Times New Roman" w:hAnsi="Times New Roman" w:cs="Times New Roman"/>
          <w:sz w:val="28"/>
          <w:szCs w:val="28"/>
        </w:rPr>
      </w:pPr>
    </w:p>
    <w:p w:rsidR="00F21386" w:rsidRPr="002C5FF5" w:rsidRDefault="00F21386" w:rsidP="00D9784A">
      <w:pPr>
        <w:widowControl w:val="0"/>
        <w:spacing w:after="0" w:line="240" w:lineRule="auto"/>
        <w:jc w:val="center"/>
        <w:rPr>
          <w:rFonts w:ascii="Times New Roman" w:eastAsia="Times New Roman" w:hAnsi="Times New Roman" w:cs="Times New Roman"/>
          <w:sz w:val="28"/>
          <w:szCs w:val="28"/>
          <w:lang w:eastAsia="en-US"/>
        </w:rPr>
      </w:pPr>
      <w:r w:rsidRPr="002C5FF5">
        <w:rPr>
          <w:rFonts w:ascii="Times New Roman" w:eastAsia="Times New Roman" w:hAnsi="Times New Roman" w:cs="Times New Roman"/>
          <w:sz w:val="28"/>
          <w:szCs w:val="28"/>
          <w:lang w:eastAsia="en-US"/>
        </w:rPr>
        <w:t>7. Дополнительная информация</w:t>
      </w:r>
    </w:p>
    <w:p w:rsidR="00F21386" w:rsidRPr="002C5FF5" w:rsidRDefault="00F21386" w:rsidP="00D9784A">
      <w:pPr>
        <w:widowControl w:val="0"/>
        <w:spacing w:after="0" w:line="240" w:lineRule="auto"/>
        <w:jc w:val="center"/>
        <w:rPr>
          <w:rFonts w:ascii="Times New Roman" w:eastAsia="Times New Roman" w:hAnsi="Times New Roman" w:cs="Times New Roman"/>
          <w:sz w:val="28"/>
          <w:szCs w:val="28"/>
          <w:lang w:eastAsia="en-US"/>
        </w:rPr>
      </w:pPr>
    </w:p>
    <w:tbl>
      <w:tblPr>
        <w:tblStyle w:val="12"/>
        <w:tblW w:w="15163" w:type="dxa"/>
        <w:tblLayout w:type="fixed"/>
        <w:tblLook w:val="0000" w:firstRow="0" w:lastRow="0" w:firstColumn="0" w:lastColumn="0" w:noHBand="0" w:noVBand="0"/>
      </w:tblPr>
      <w:tblGrid>
        <w:gridCol w:w="15163"/>
      </w:tblGrid>
      <w:tr w:rsidR="00F21386" w:rsidRPr="002C5FF5" w:rsidTr="00A03164">
        <w:trPr>
          <w:trHeight w:val="23"/>
        </w:trPr>
        <w:tc>
          <w:tcPr>
            <w:tcW w:w="15163" w:type="dxa"/>
          </w:tcPr>
          <w:p w:rsidR="00F21386" w:rsidRPr="002C5FF5" w:rsidRDefault="00F21386" w:rsidP="00D9784A">
            <w:pPr>
              <w:widowControl w:val="0"/>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Региональный проект «Организация отдыха детей и молодежи» реализуется в Республике Татарстан и предусматривает оказание государственной услуги по организации отдыха и оздоровления детей и молодежи.</w:t>
            </w:r>
          </w:p>
          <w:p w:rsidR="00A03164" w:rsidRPr="002C5FF5" w:rsidRDefault="00A03164" w:rsidP="00D9784A">
            <w:pPr>
              <w:widowControl w:val="0"/>
              <w:jc w:val="both"/>
              <w:rPr>
                <w:rFonts w:ascii="Times New Roman" w:eastAsia="Times New Roman" w:hAnsi="Times New Roman" w:cs="Times New Roman"/>
                <w:spacing w:val="-2"/>
                <w:lang w:eastAsia="en-US"/>
              </w:rPr>
            </w:pPr>
          </w:p>
          <w:p w:rsidR="00F21386" w:rsidRPr="002C5FF5" w:rsidRDefault="00F21386" w:rsidP="00D9784A">
            <w:pPr>
              <w:widowControl w:val="0"/>
              <w:adjustRightInd w:val="0"/>
              <w:jc w:val="center"/>
              <w:rPr>
                <w:rFonts w:ascii="Times New Roman" w:hAnsi="Times New Roman" w:cs="Times New Roman"/>
                <w:lang w:eastAsia="ar-SA"/>
              </w:rPr>
            </w:pPr>
            <w:r w:rsidRPr="002C5FF5">
              <w:rPr>
                <w:rFonts w:ascii="Times New Roman" w:hAnsi="Times New Roman" w:cs="Times New Roman"/>
                <w:lang w:eastAsia="ar-SA"/>
              </w:rPr>
              <w:t>Продолжительность</w:t>
            </w:r>
            <w:r w:rsidRPr="002C5FF5">
              <w:rPr>
                <w:rFonts w:ascii="Times New Roman" w:hAnsi="Times New Roman" w:cs="Times New Roman"/>
                <w:caps/>
                <w:lang w:eastAsia="ar-SA"/>
              </w:rPr>
              <w:t xml:space="preserve"> </w:t>
            </w:r>
            <w:r w:rsidRPr="002C5FF5">
              <w:rPr>
                <w:rFonts w:ascii="Times New Roman" w:hAnsi="Times New Roman" w:cs="Times New Roman"/>
                <w:lang w:eastAsia="ar-SA"/>
              </w:rPr>
              <w:t>смен в организациях</w:t>
            </w:r>
            <w:r w:rsidRPr="002C5FF5">
              <w:rPr>
                <w:rFonts w:ascii="Times New Roman" w:hAnsi="Times New Roman" w:cs="Times New Roman"/>
                <w:caps/>
                <w:lang w:eastAsia="ar-SA"/>
              </w:rPr>
              <w:t xml:space="preserve"> </w:t>
            </w:r>
            <w:r w:rsidRPr="002C5FF5">
              <w:rPr>
                <w:rFonts w:ascii="Times New Roman" w:hAnsi="Times New Roman" w:cs="Times New Roman"/>
                <w:lang w:eastAsia="ar-SA"/>
              </w:rPr>
              <w:t>отдыха</w:t>
            </w:r>
            <w:r w:rsidRPr="002C5FF5">
              <w:rPr>
                <w:rFonts w:ascii="Times New Roman" w:hAnsi="Times New Roman" w:cs="Times New Roman"/>
                <w:caps/>
                <w:lang w:eastAsia="ar-SA"/>
              </w:rPr>
              <w:t xml:space="preserve"> </w:t>
            </w:r>
            <w:r w:rsidRPr="002C5FF5">
              <w:rPr>
                <w:rFonts w:ascii="Times New Roman" w:hAnsi="Times New Roman" w:cs="Times New Roman"/>
                <w:lang w:eastAsia="ar-SA"/>
              </w:rPr>
              <w:t>Республики Татарстан</w:t>
            </w:r>
          </w:p>
          <w:p w:rsidR="00F21386" w:rsidRPr="002C5FF5" w:rsidRDefault="00F21386" w:rsidP="00D9784A">
            <w:pPr>
              <w:widowControl w:val="0"/>
              <w:adjustRightInd w:val="0"/>
              <w:jc w:val="center"/>
              <w:rPr>
                <w:rFonts w:ascii="Times New Roman" w:hAnsi="Times New Roman" w:cs="Times New Roman"/>
                <w:lang w:eastAsia="ar-SA"/>
              </w:rPr>
            </w:pPr>
          </w:p>
          <w:tbl>
            <w:tblPr>
              <w:tblW w:w="14884" w:type="dxa"/>
              <w:tblInd w:w="1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4"/>
              <w:gridCol w:w="5260"/>
            </w:tblGrid>
            <w:tr w:rsidR="00F21386" w:rsidRPr="002C5FF5" w:rsidTr="00757A19">
              <w:trPr>
                <w:trHeight w:val="20"/>
              </w:trPr>
              <w:tc>
                <w:tcPr>
                  <w:tcW w:w="9624" w:type="dxa"/>
                </w:tcPr>
                <w:p w:rsidR="00F21386" w:rsidRPr="002C5FF5" w:rsidRDefault="00F21386" w:rsidP="00D9784A">
                  <w:pPr>
                    <w:widowControl w:val="0"/>
                    <w:adjustRightInd w:val="0"/>
                    <w:spacing w:after="0" w:line="240" w:lineRule="auto"/>
                    <w:ind w:firstLine="83"/>
                    <w:jc w:val="center"/>
                    <w:rPr>
                      <w:rFonts w:ascii="Times New Roman" w:hAnsi="Times New Roman" w:cs="Times New Roman"/>
                      <w:lang w:eastAsia="ar-SA"/>
                    </w:rPr>
                  </w:pPr>
                  <w:r w:rsidRPr="002C5FF5">
                    <w:rPr>
                      <w:rFonts w:ascii="Times New Roman" w:hAnsi="Times New Roman" w:cs="Times New Roman"/>
                      <w:lang w:eastAsia="ar-SA"/>
                    </w:rPr>
                    <w:t xml:space="preserve">Форма организации отдыха и оздоровления </w:t>
                  </w:r>
                </w:p>
                <w:p w:rsidR="00F21386" w:rsidRPr="002C5FF5" w:rsidRDefault="00F21386" w:rsidP="00D9784A">
                  <w:pPr>
                    <w:widowControl w:val="0"/>
                    <w:adjustRightInd w:val="0"/>
                    <w:spacing w:after="0" w:line="240" w:lineRule="auto"/>
                    <w:ind w:firstLine="83"/>
                    <w:jc w:val="center"/>
                    <w:rPr>
                      <w:rFonts w:ascii="Times New Roman" w:hAnsi="Times New Roman" w:cs="Times New Roman"/>
                      <w:lang w:eastAsia="ar-SA"/>
                    </w:rPr>
                  </w:pPr>
                  <w:r w:rsidRPr="002C5FF5">
                    <w:rPr>
                      <w:rFonts w:ascii="Times New Roman" w:hAnsi="Times New Roman" w:cs="Times New Roman"/>
                      <w:lang w:eastAsia="ar-SA"/>
                    </w:rPr>
                    <w:t>детей и молодежи</w:t>
                  </w:r>
                </w:p>
              </w:tc>
              <w:tc>
                <w:tcPr>
                  <w:tcW w:w="5260" w:type="dxa"/>
                </w:tcPr>
                <w:p w:rsidR="00F21386" w:rsidRPr="002C5FF5" w:rsidRDefault="00F21386" w:rsidP="00D9784A">
                  <w:pPr>
                    <w:widowControl w:val="0"/>
                    <w:adjustRightInd w:val="0"/>
                    <w:spacing w:after="0" w:line="240" w:lineRule="auto"/>
                    <w:ind w:firstLine="83"/>
                    <w:jc w:val="center"/>
                    <w:rPr>
                      <w:rFonts w:ascii="Times New Roman" w:hAnsi="Times New Roman" w:cs="Times New Roman"/>
                      <w:lang w:eastAsia="ar-SA"/>
                    </w:rPr>
                  </w:pPr>
                  <w:r w:rsidRPr="002C5FF5">
                    <w:rPr>
                      <w:rFonts w:ascii="Times New Roman" w:hAnsi="Times New Roman" w:cs="Times New Roman"/>
                      <w:lang w:eastAsia="ar-SA"/>
                    </w:rPr>
                    <w:t>Продолжительность смены, дней</w:t>
                  </w:r>
                </w:p>
              </w:tc>
            </w:tr>
            <w:tr w:rsidR="00F21386" w:rsidRPr="002C5FF5" w:rsidTr="00757A19">
              <w:tblPrEx>
                <w:tblBorders>
                  <w:bottom w:val="single" w:sz="4" w:space="0" w:color="auto"/>
                </w:tblBorders>
              </w:tblPrEx>
              <w:trPr>
                <w:trHeight w:val="20"/>
              </w:trPr>
              <w:tc>
                <w:tcPr>
                  <w:tcW w:w="9624" w:type="dxa"/>
                </w:tcPr>
                <w:p w:rsidR="00F21386" w:rsidRPr="002C5FF5" w:rsidRDefault="00F21386" w:rsidP="00D9784A">
                  <w:pPr>
                    <w:widowControl w:val="0"/>
                    <w:adjustRightInd w:val="0"/>
                    <w:spacing w:after="0" w:line="240" w:lineRule="auto"/>
                    <w:jc w:val="both"/>
                    <w:rPr>
                      <w:rFonts w:ascii="Times New Roman" w:hAnsi="Times New Roman" w:cs="Times New Roman"/>
                      <w:lang w:eastAsia="ar-SA"/>
                    </w:rPr>
                  </w:pPr>
                  <w:r w:rsidRPr="002C5FF5">
                    <w:rPr>
                      <w:rFonts w:ascii="Times New Roman" w:hAnsi="Times New Roman" w:cs="Times New Roman"/>
                      <w:lang w:eastAsia="ar-SA"/>
                    </w:rPr>
                    <w:t>Смена в загородном лагере</w:t>
                  </w:r>
                </w:p>
              </w:tc>
              <w:tc>
                <w:tcPr>
                  <w:tcW w:w="5260" w:type="dxa"/>
                </w:tcPr>
                <w:p w:rsidR="00F21386" w:rsidRPr="002C5FF5" w:rsidRDefault="00F21386" w:rsidP="00D9784A">
                  <w:pPr>
                    <w:widowControl w:val="0"/>
                    <w:adjustRightInd w:val="0"/>
                    <w:spacing w:after="0" w:line="240" w:lineRule="auto"/>
                    <w:ind w:firstLine="83"/>
                    <w:jc w:val="center"/>
                    <w:rPr>
                      <w:rFonts w:ascii="Times New Roman" w:hAnsi="Times New Roman" w:cs="Times New Roman"/>
                      <w:lang w:eastAsia="ar-SA"/>
                    </w:rPr>
                  </w:pPr>
                  <w:r w:rsidRPr="002C5FF5">
                    <w:rPr>
                      <w:rFonts w:ascii="Times New Roman" w:hAnsi="Times New Roman" w:cs="Times New Roman"/>
                      <w:lang w:eastAsia="ar-SA"/>
                    </w:rPr>
                    <w:t>7 – 21</w:t>
                  </w:r>
                </w:p>
              </w:tc>
            </w:tr>
            <w:tr w:rsidR="00F21386" w:rsidRPr="002C5FF5" w:rsidTr="00757A19">
              <w:tblPrEx>
                <w:tblBorders>
                  <w:bottom w:val="single" w:sz="4" w:space="0" w:color="auto"/>
                </w:tblBorders>
              </w:tblPrEx>
              <w:trPr>
                <w:trHeight w:val="20"/>
              </w:trPr>
              <w:tc>
                <w:tcPr>
                  <w:tcW w:w="9624" w:type="dxa"/>
                </w:tcPr>
                <w:p w:rsidR="00F21386" w:rsidRPr="002C5FF5" w:rsidRDefault="00F21386" w:rsidP="00D9784A">
                  <w:pPr>
                    <w:widowControl w:val="0"/>
                    <w:adjustRightInd w:val="0"/>
                    <w:spacing w:after="0" w:line="240" w:lineRule="auto"/>
                    <w:jc w:val="both"/>
                    <w:rPr>
                      <w:rFonts w:ascii="Times New Roman" w:hAnsi="Times New Roman" w:cs="Times New Roman"/>
                      <w:lang w:eastAsia="ar-SA"/>
                    </w:rPr>
                  </w:pPr>
                  <w:r w:rsidRPr="002C5FF5">
                    <w:rPr>
                      <w:rFonts w:ascii="Times New Roman" w:hAnsi="Times New Roman" w:cs="Times New Roman"/>
                      <w:lang w:eastAsia="ar-SA"/>
                    </w:rPr>
                    <w:t>Профильная смена в загородном лагере, в том числе на  Черноморском побережье</w:t>
                  </w:r>
                </w:p>
              </w:tc>
              <w:tc>
                <w:tcPr>
                  <w:tcW w:w="5260" w:type="dxa"/>
                </w:tcPr>
                <w:p w:rsidR="00F21386" w:rsidRPr="002C5FF5" w:rsidRDefault="00F21386" w:rsidP="00D9784A">
                  <w:pPr>
                    <w:widowControl w:val="0"/>
                    <w:adjustRightInd w:val="0"/>
                    <w:spacing w:after="0" w:line="240" w:lineRule="auto"/>
                    <w:ind w:firstLine="83"/>
                    <w:jc w:val="center"/>
                    <w:rPr>
                      <w:rFonts w:ascii="Times New Roman" w:hAnsi="Times New Roman" w:cs="Times New Roman"/>
                      <w:lang w:eastAsia="ar-SA"/>
                    </w:rPr>
                  </w:pPr>
                  <w:r w:rsidRPr="002C5FF5">
                    <w:rPr>
                      <w:rFonts w:ascii="Times New Roman" w:hAnsi="Times New Roman" w:cs="Times New Roman"/>
                      <w:lang w:eastAsia="ar-SA"/>
                    </w:rPr>
                    <w:t>7 – 18</w:t>
                  </w:r>
                </w:p>
              </w:tc>
            </w:tr>
            <w:tr w:rsidR="00F21386" w:rsidRPr="002C5FF5" w:rsidTr="00757A19">
              <w:tblPrEx>
                <w:tblBorders>
                  <w:bottom w:val="single" w:sz="4" w:space="0" w:color="auto"/>
                </w:tblBorders>
              </w:tblPrEx>
              <w:trPr>
                <w:trHeight w:val="20"/>
              </w:trPr>
              <w:tc>
                <w:tcPr>
                  <w:tcW w:w="9624" w:type="dxa"/>
                </w:tcPr>
                <w:p w:rsidR="00F21386" w:rsidRPr="002C5FF5" w:rsidRDefault="00F21386" w:rsidP="00D9784A">
                  <w:pPr>
                    <w:widowControl w:val="0"/>
                    <w:adjustRightInd w:val="0"/>
                    <w:spacing w:after="0" w:line="240" w:lineRule="auto"/>
                    <w:jc w:val="both"/>
                    <w:rPr>
                      <w:rFonts w:ascii="Times New Roman" w:hAnsi="Times New Roman" w:cs="Times New Roman"/>
                      <w:lang w:eastAsia="ar-SA"/>
                    </w:rPr>
                  </w:pPr>
                  <w:r w:rsidRPr="002C5FF5">
                    <w:rPr>
                      <w:rFonts w:ascii="Times New Roman" w:hAnsi="Times New Roman" w:cs="Times New Roman"/>
                      <w:lang w:eastAsia="ar-SA"/>
                    </w:rPr>
                    <w:t>Профильная смена в лагере палаточного типа</w:t>
                  </w:r>
                </w:p>
              </w:tc>
              <w:tc>
                <w:tcPr>
                  <w:tcW w:w="5260" w:type="dxa"/>
                </w:tcPr>
                <w:p w:rsidR="00F21386" w:rsidRPr="002C5FF5" w:rsidRDefault="00F21386" w:rsidP="00D9784A">
                  <w:pPr>
                    <w:widowControl w:val="0"/>
                    <w:adjustRightInd w:val="0"/>
                    <w:spacing w:after="0" w:line="240" w:lineRule="auto"/>
                    <w:ind w:firstLine="83"/>
                    <w:jc w:val="center"/>
                    <w:rPr>
                      <w:rFonts w:ascii="Times New Roman" w:hAnsi="Times New Roman" w:cs="Times New Roman"/>
                      <w:lang w:eastAsia="ar-SA"/>
                    </w:rPr>
                  </w:pPr>
                  <w:r w:rsidRPr="002C5FF5">
                    <w:rPr>
                      <w:rFonts w:ascii="Times New Roman" w:hAnsi="Times New Roman" w:cs="Times New Roman"/>
                      <w:lang w:eastAsia="ar-SA"/>
                    </w:rPr>
                    <w:t xml:space="preserve">7 – 21 </w:t>
                  </w:r>
                </w:p>
              </w:tc>
            </w:tr>
            <w:tr w:rsidR="00F21386" w:rsidRPr="002C5FF5" w:rsidTr="00757A19">
              <w:tblPrEx>
                <w:tblBorders>
                  <w:bottom w:val="single" w:sz="4" w:space="0" w:color="auto"/>
                </w:tblBorders>
              </w:tblPrEx>
              <w:trPr>
                <w:trHeight w:val="20"/>
              </w:trPr>
              <w:tc>
                <w:tcPr>
                  <w:tcW w:w="9624" w:type="dxa"/>
                </w:tcPr>
                <w:p w:rsidR="00F21386" w:rsidRPr="002C5FF5" w:rsidRDefault="00F21386" w:rsidP="00D9784A">
                  <w:pPr>
                    <w:widowControl w:val="0"/>
                    <w:adjustRightInd w:val="0"/>
                    <w:spacing w:after="0" w:line="240" w:lineRule="auto"/>
                    <w:jc w:val="both"/>
                    <w:rPr>
                      <w:rFonts w:ascii="Times New Roman" w:hAnsi="Times New Roman" w:cs="Times New Roman"/>
                      <w:lang w:eastAsia="ar-SA"/>
                    </w:rPr>
                  </w:pPr>
                  <w:r w:rsidRPr="002C5FF5">
                    <w:rPr>
                      <w:rFonts w:ascii="Times New Roman" w:hAnsi="Times New Roman" w:cs="Times New Roman"/>
                      <w:lang w:eastAsia="ar-SA"/>
                    </w:rPr>
                    <w:t xml:space="preserve">Смена в лагере, организованном образовательной организацией, с дневным пребыванием </w:t>
                  </w:r>
                </w:p>
              </w:tc>
              <w:tc>
                <w:tcPr>
                  <w:tcW w:w="5260" w:type="dxa"/>
                </w:tcPr>
                <w:p w:rsidR="00F21386" w:rsidRPr="002C5FF5" w:rsidRDefault="00F21386" w:rsidP="00D9784A">
                  <w:pPr>
                    <w:widowControl w:val="0"/>
                    <w:adjustRightInd w:val="0"/>
                    <w:spacing w:after="0" w:line="240" w:lineRule="auto"/>
                    <w:ind w:firstLine="83"/>
                    <w:jc w:val="center"/>
                    <w:rPr>
                      <w:rFonts w:ascii="Times New Roman" w:hAnsi="Times New Roman" w:cs="Times New Roman"/>
                      <w:lang w:eastAsia="ar-SA"/>
                    </w:rPr>
                  </w:pPr>
                  <w:r w:rsidRPr="002C5FF5">
                    <w:rPr>
                      <w:rFonts w:ascii="Times New Roman" w:hAnsi="Times New Roman" w:cs="Times New Roman"/>
                      <w:lang w:eastAsia="ar-SA"/>
                    </w:rPr>
                    <w:t>7 – 21</w:t>
                  </w:r>
                </w:p>
              </w:tc>
            </w:tr>
            <w:tr w:rsidR="00F21386" w:rsidRPr="002C5FF5" w:rsidTr="00757A19">
              <w:tblPrEx>
                <w:tblBorders>
                  <w:bottom w:val="single" w:sz="4" w:space="0" w:color="auto"/>
                </w:tblBorders>
              </w:tblPrEx>
              <w:trPr>
                <w:trHeight w:val="20"/>
              </w:trPr>
              <w:tc>
                <w:tcPr>
                  <w:tcW w:w="9624" w:type="dxa"/>
                </w:tcPr>
                <w:p w:rsidR="00F21386" w:rsidRPr="002C5FF5" w:rsidRDefault="00F21386" w:rsidP="00D9784A">
                  <w:pPr>
                    <w:widowControl w:val="0"/>
                    <w:adjustRightInd w:val="0"/>
                    <w:spacing w:after="0" w:line="240" w:lineRule="auto"/>
                    <w:jc w:val="both"/>
                    <w:rPr>
                      <w:rFonts w:ascii="Times New Roman" w:hAnsi="Times New Roman" w:cs="Times New Roman"/>
                      <w:lang w:eastAsia="ar-SA"/>
                    </w:rPr>
                  </w:pPr>
                  <w:r w:rsidRPr="002C5FF5">
                    <w:rPr>
                      <w:rFonts w:ascii="Times New Roman" w:hAnsi="Times New Roman" w:cs="Times New Roman"/>
                      <w:lang w:eastAsia="ar-SA"/>
                    </w:rPr>
                    <w:lastRenderedPageBreak/>
                    <w:t>Смена в лагере труда и отдыха</w:t>
                  </w:r>
                </w:p>
              </w:tc>
              <w:tc>
                <w:tcPr>
                  <w:tcW w:w="5260" w:type="dxa"/>
                </w:tcPr>
                <w:p w:rsidR="00F21386" w:rsidRPr="002C5FF5" w:rsidRDefault="00F21386" w:rsidP="00D9784A">
                  <w:pPr>
                    <w:widowControl w:val="0"/>
                    <w:adjustRightInd w:val="0"/>
                    <w:spacing w:after="0" w:line="240" w:lineRule="auto"/>
                    <w:ind w:firstLine="83"/>
                    <w:jc w:val="center"/>
                    <w:rPr>
                      <w:rFonts w:ascii="Times New Roman" w:hAnsi="Times New Roman" w:cs="Times New Roman"/>
                      <w:lang w:eastAsia="ar-SA"/>
                    </w:rPr>
                  </w:pPr>
                  <w:r w:rsidRPr="002C5FF5">
                    <w:rPr>
                      <w:rFonts w:ascii="Times New Roman" w:hAnsi="Times New Roman" w:cs="Times New Roman"/>
                      <w:lang w:eastAsia="ar-SA"/>
                    </w:rPr>
                    <w:t>18</w:t>
                  </w:r>
                </w:p>
              </w:tc>
            </w:tr>
            <w:tr w:rsidR="00F21386" w:rsidRPr="002C5FF5" w:rsidTr="00757A19">
              <w:tblPrEx>
                <w:tblBorders>
                  <w:bottom w:val="single" w:sz="4" w:space="0" w:color="auto"/>
                </w:tblBorders>
              </w:tblPrEx>
              <w:trPr>
                <w:trHeight w:val="20"/>
              </w:trPr>
              <w:tc>
                <w:tcPr>
                  <w:tcW w:w="9624" w:type="dxa"/>
                </w:tcPr>
                <w:p w:rsidR="00F21386" w:rsidRPr="002C5FF5" w:rsidRDefault="00F21386" w:rsidP="00D9784A">
                  <w:pPr>
                    <w:widowControl w:val="0"/>
                    <w:adjustRightInd w:val="0"/>
                    <w:spacing w:after="0" w:line="240" w:lineRule="auto"/>
                    <w:jc w:val="both"/>
                    <w:rPr>
                      <w:rFonts w:ascii="Times New Roman" w:hAnsi="Times New Roman" w:cs="Times New Roman"/>
                      <w:lang w:eastAsia="ar-SA"/>
                    </w:rPr>
                  </w:pPr>
                  <w:r w:rsidRPr="002C5FF5">
                    <w:rPr>
                      <w:rFonts w:ascii="Times New Roman" w:hAnsi="Times New Roman" w:cs="Times New Roman"/>
                      <w:lang w:eastAsia="ar-SA"/>
                    </w:rPr>
                    <w:t>Смена в санаторно-курортной организации</w:t>
                  </w:r>
                </w:p>
              </w:tc>
              <w:tc>
                <w:tcPr>
                  <w:tcW w:w="5260" w:type="dxa"/>
                </w:tcPr>
                <w:p w:rsidR="00F21386" w:rsidRPr="002C5FF5" w:rsidRDefault="00F21386" w:rsidP="00D9784A">
                  <w:pPr>
                    <w:widowControl w:val="0"/>
                    <w:adjustRightInd w:val="0"/>
                    <w:spacing w:after="0" w:line="240" w:lineRule="auto"/>
                    <w:ind w:firstLine="83"/>
                    <w:jc w:val="center"/>
                    <w:rPr>
                      <w:rFonts w:ascii="Times New Roman" w:hAnsi="Times New Roman" w:cs="Times New Roman"/>
                      <w:lang w:eastAsia="ar-SA"/>
                    </w:rPr>
                  </w:pPr>
                  <w:r w:rsidRPr="002C5FF5">
                    <w:rPr>
                      <w:rFonts w:ascii="Times New Roman" w:hAnsi="Times New Roman" w:cs="Times New Roman"/>
                      <w:lang w:eastAsia="ar-SA"/>
                    </w:rPr>
                    <w:t xml:space="preserve">24 </w:t>
                  </w:r>
                </w:p>
              </w:tc>
            </w:tr>
            <w:tr w:rsidR="00F21386" w:rsidRPr="002C5FF5" w:rsidTr="00757A19">
              <w:tblPrEx>
                <w:tblBorders>
                  <w:bottom w:val="single" w:sz="4" w:space="0" w:color="auto"/>
                </w:tblBorders>
              </w:tblPrEx>
              <w:trPr>
                <w:trHeight w:val="20"/>
              </w:trPr>
              <w:tc>
                <w:tcPr>
                  <w:tcW w:w="9624" w:type="dxa"/>
                </w:tcPr>
                <w:p w:rsidR="00F21386" w:rsidRPr="002C5FF5" w:rsidRDefault="00F21386" w:rsidP="00D9784A">
                  <w:pPr>
                    <w:widowControl w:val="0"/>
                    <w:adjustRightInd w:val="0"/>
                    <w:spacing w:after="0" w:line="240" w:lineRule="auto"/>
                    <w:jc w:val="both"/>
                    <w:rPr>
                      <w:rFonts w:ascii="Times New Roman" w:hAnsi="Times New Roman" w:cs="Times New Roman"/>
                      <w:lang w:eastAsia="ar-SA"/>
                    </w:rPr>
                  </w:pPr>
                  <w:r w:rsidRPr="002C5FF5">
                    <w:rPr>
                      <w:rFonts w:ascii="Times New Roman" w:hAnsi="Times New Roman" w:cs="Times New Roman"/>
                      <w:lang w:eastAsia="ar-SA"/>
                    </w:rPr>
                    <w:t xml:space="preserve">Физкультурно-оздоровительные мероприятия, а также спартакиады, творческие конкурсы, слеты, фестивали, детские и молодежные форумы, обучающие программы, школы вожатского мастерства, семинары и иные мероприятия в рамках организации отдыха детей и молодежи </w:t>
                  </w:r>
                </w:p>
              </w:tc>
              <w:tc>
                <w:tcPr>
                  <w:tcW w:w="5260" w:type="dxa"/>
                </w:tcPr>
                <w:p w:rsidR="00F21386" w:rsidRPr="002C5FF5" w:rsidRDefault="00F21386" w:rsidP="00D9784A">
                  <w:pPr>
                    <w:widowControl w:val="0"/>
                    <w:adjustRightInd w:val="0"/>
                    <w:spacing w:after="0" w:line="240" w:lineRule="auto"/>
                    <w:ind w:firstLine="83"/>
                    <w:jc w:val="center"/>
                    <w:rPr>
                      <w:rFonts w:ascii="Times New Roman" w:hAnsi="Times New Roman" w:cs="Times New Roman"/>
                      <w:lang w:eastAsia="ar-SA"/>
                    </w:rPr>
                  </w:pPr>
                  <w:r w:rsidRPr="002C5FF5">
                    <w:rPr>
                      <w:rFonts w:ascii="Times New Roman" w:hAnsi="Times New Roman" w:cs="Times New Roman"/>
                      <w:lang w:eastAsia="ar-SA"/>
                    </w:rPr>
                    <w:t>3 – 12</w:t>
                  </w:r>
                </w:p>
              </w:tc>
            </w:tr>
          </w:tbl>
          <w:p w:rsidR="00F21386" w:rsidRPr="002C5FF5" w:rsidRDefault="00F21386" w:rsidP="00D9784A">
            <w:pPr>
              <w:widowControl w:val="0"/>
              <w:jc w:val="both"/>
              <w:rPr>
                <w:rFonts w:ascii="Times New Roman" w:eastAsia="Times New Roman" w:hAnsi="Times New Roman" w:cs="Times New Roman"/>
                <w:spacing w:val="-2"/>
                <w:lang w:eastAsia="en-US"/>
              </w:rPr>
            </w:pPr>
          </w:p>
          <w:p w:rsidR="00F21386" w:rsidRPr="002C5FF5" w:rsidRDefault="00F21386" w:rsidP="00D9784A">
            <w:pPr>
              <w:widowControl w:val="0"/>
              <w:jc w:val="center"/>
              <w:rPr>
                <w:rFonts w:ascii="Times New Roman" w:hAnsi="Times New Roman" w:cs="Times New Roman"/>
                <w:lang w:eastAsia="ar-SA"/>
              </w:rPr>
            </w:pPr>
            <w:r w:rsidRPr="002C5FF5">
              <w:rPr>
                <w:rFonts w:ascii="Times New Roman" w:hAnsi="Times New Roman" w:cs="Times New Roman"/>
                <w:lang w:eastAsia="ar-SA"/>
              </w:rPr>
              <w:t>Распределение ассигнований на реализацию подпрограммы по министерствам</w:t>
            </w:r>
          </w:p>
          <w:p w:rsidR="00F21386" w:rsidRPr="002C5FF5" w:rsidRDefault="00F21386" w:rsidP="00D9784A">
            <w:pPr>
              <w:widowControl w:val="0"/>
              <w:jc w:val="center"/>
              <w:rPr>
                <w:rFonts w:ascii="Times New Roman" w:hAnsi="Times New Roman" w:cs="Times New Roman"/>
                <w:sz w:val="24"/>
                <w:szCs w:val="28"/>
                <w:lang w:eastAsia="ar-SA"/>
              </w:rPr>
            </w:pPr>
          </w:p>
          <w:tbl>
            <w:tblPr>
              <w:tblW w:w="14884" w:type="dxa"/>
              <w:tblInd w:w="17" w:type="dxa"/>
              <w:tblLayout w:type="fixed"/>
              <w:tblLook w:val="04A0" w:firstRow="1" w:lastRow="0" w:firstColumn="1" w:lastColumn="0" w:noHBand="0" w:noVBand="1"/>
            </w:tblPr>
            <w:tblGrid>
              <w:gridCol w:w="6842"/>
              <w:gridCol w:w="2514"/>
              <w:gridCol w:w="2693"/>
              <w:gridCol w:w="2835"/>
            </w:tblGrid>
            <w:tr w:rsidR="00F21386" w:rsidRPr="002C5FF5" w:rsidTr="00757A19">
              <w:trPr>
                <w:trHeight w:val="20"/>
              </w:trPr>
              <w:tc>
                <w:tcPr>
                  <w:tcW w:w="6842" w:type="dxa"/>
                  <w:vMerge w:val="restart"/>
                  <w:tcBorders>
                    <w:top w:val="single" w:sz="4" w:space="0" w:color="auto"/>
                    <w:left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Наименование министерства</w:t>
                  </w:r>
                </w:p>
              </w:tc>
              <w:tc>
                <w:tcPr>
                  <w:tcW w:w="8042" w:type="dxa"/>
                  <w:gridSpan w:val="3"/>
                  <w:tcBorders>
                    <w:top w:val="single" w:sz="4" w:space="0" w:color="auto"/>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 xml:space="preserve">Сумма ассигнований, </w:t>
                  </w:r>
                  <w:proofErr w:type="spellStart"/>
                  <w:r w:rsidRPr="002C5FF5">
                    <w:rPr>
                      <w:rFonts w:ascii="Times New Roman" w:eastAsia="Times New Roman" w:hAnsi="Times New Roman" w:cs="Times New Roman"/>
                      <w:color w:val="000000"/>
                    </w:rPr>
                    <w:t>тыс.рублей</w:t>
                  </w:r>
                  <w:proofErr w:type="spellEnd"/>
                </w:p>
              </w:tc>
            </w:tr>
            <w:tr w:rsidR="00F21386" w:rsidRPr="002C5FF5" w:rsidTr="00757A19">
              <w:trPr>
                <w:trHeight w:val="20"/>
              </w:trPr>
              <w:tc>
                <w:tcPr>
                  <w:tcW w:w="6842" w:type="dxa"/>
                  <w:vMerge/>
                  <w:tcBorders>
                    <w:left w:val="single" w:sz="4" w:space="0" w:color="auto"/>
                    <w:bottom w:val="single" w:sz="4" w:space="0" w:color="auto"/>
                    <w:right w:val="single" w:sz="4" w:space="0" w:color="auto"/>
                  </w:tcBorders>
                  <w:hideMark/>
                </w:tcPr>
                <w:p w:rsidR="00F21386" w:rsidRPr="002C5FF5" w:rsidRDefault="00F21386" w:rsidP="00D9784A">
                  <w:pPr>
                    <w:widowControl w:val="0"/>
                    <w:spacing w:after="0" w:line="240" w:lineRule="auto"/>
                    <w:rPr>
                      <w:rFonts w:ascii="Times New Roman" w:eastAsia="Times New Roman" w:hAnsi="Times New Roman" w:cs="Times New Roman"/>
                      <w:color w:val="000000"/>
                    </w:rPr>
                  </w:pPr>
                </w:p>
              </w:tc>
              <w:tc>
                <w:tcPr>
                  <w:tcW w:w="2514" w:type="dxa"/>
                  <w:tcBorders>
                    <w:top w:val="nil"/>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2024 г.</w:t>
                  </w:r>
                </w:p>
              </w:tc>
              <w:tc>
                <w:tcPr>
                  <w:tcW w:w="2693" w:type="dxa"/>
                  <w:tcBorders>
                    <w:top w:val="nil"/>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2025 г.</w:t>
                  </w:r>
                </w:p>
              </w:tc>
              <w:tc>
                <w:tcPr>
                  <w:tcW w:w="2835" w:type="dxa"/>
                  <w:tcBorders>
                    <w:top w:val="nil"/>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2026 г.</w:t>
                  </w:r>
                </w:p>
              </w:tc>
            </w:tr>
            <w:tr w:rsidR="00F21386" w:rsidRPr="002C5FF5" w:rsidTr="00757A19">
              <w:trPr>
                <w:trHeight w:val="20"/>
              </w:trPr>
              <w:tc>
                <w:tcPr>
                  <w:tcW w:w="6842" w:type="dxa"/>
                  <w:tcBorders>
                    <w:top w:val="nil"/>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both"/>
                    <w:rPr>
                      <w:rFonts w:ascii="Times New Roman" w:eastAsia="Times New Roman" w:hAnsi="Times New Roman" w:cs="Times New Roman"/>
                      <w:color w:val="000000"/>
                    </w:rPr>
                  </w:pPr>
                  <w:r w:rsidRPr="002C5FF5">
                    <w:rPr>
                      <w:rFonts w:ascii="Times New Roman" w:eastAsia="Times New Roman" w:hAnsi="Times New Roman" w:cs="Times New Roman"/>
                      <w:color w:val="000000"/>
                    </w:rPr>
                    <w:t>Министерство по делам молодежи Республики Татарстан</w:t>
                  </w:r>
                </w:p>
              </w:tc>
              <w:tc>
                <w:tcPr>
                  <w:tcW w:w="2514" w:type="dxa"/>
                  <w:tcBorders>
                    <w:top w:val="nil"/>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640 442,4</w:t>
                  </w:r>
                </w:p>
              </w:tc>
              <w:tc>
                <w:tcPr>
                  <w:tcW w:w="2693" w:type="dxa"/>
                  <w:tcBorders>
                    <w:top w:val="nil"/>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640 442,4</w:t>
                  </w:r>
                </w:p>
              </w:tc>
              <w:tc>
                <w:tcPr>
                  <w:tcW w:w="2835" w:type="dxa"/>
                  <w:tcBorders>
                    <w:top w:val="nil"/>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640 442,4</w:t>
                  </w:r>
                </w:p>
              </w:tc>
            </w:tr>
            <w:tr w:rsidR="00F21386" w:rsidRPr="002C5FF5" w:rsidTr="00757A19">
              <w:trPr>
                <w:trHeight w:val="20"/>
              </w:trPr>
              <w:tc>
                <w:tcPr>
                  <w:tcW w:w="6842" w:type="dxa"/>
                  <w:tcBorders>
                    <w:top w:val="nil"/>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both"/>
                    <w:rPr>
                      <w:rFonts w:ascii="Times New Roman" w:eastAsia="Times New Roman" w:hAnsi="Times New Roman" w:cs="Times New Roman"/>
                      <w:color w:val="000000"/>
                    </w:rPr>
                  </w:pPr>
                  <w:r w:rsidRPr="002C5FF5">
                    <w:rPr>
                      <w:rFonts w:ascii="Times New Roman" w:eastAsia="Times New Roman" w:hAnsi="Times New Roman" w:cs="Times New Roman"/>
                      <w:color w:val="000000"/>
                    </w:rPr>
                    <w:t>Министерство по делам молодежи Республики Татарстан (субсидии из бюджета Республики Татарстан бюджетам муниципальных районов и городских округов Республики Татарстан)</w:t>
                  </w:r>
                </w:p>
              </w:tc>
              <w:tc>
                <w:tcPr>
                  <w:tcW w:w="2514" w:type="dxa"/>
                  <w:tcBorders>
                    <w:top w:val="nil"/>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1 050 203,0</w:t>
                  </w:r>
                </w:p>
              </w:tc>
              <w:tc>
                <w:tcPr>
                  <w:tcW w:w="2693" w:type="dxa"/>
                  <w:tcBorders>
                    <w:top w:val="nil"/>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1 050 203,0</w:t>
                  </w:r>
                </w:p>
              </w:tc>
              <w:tc>
                <w:tcPr>
                  <w:tcW w:w="2835" w:type="dxa"/>
                  <w:tcBorders>
                    <w:top w:val="nil"/>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1 050 203,0</w:t>
                  </w:r>
                </w:p>
              </w:tc>
            </w:tr>
            <w:tr w:rsidR="00F21386" w:rsidRPr="002C5FF5" w:rsidTr="00757A19">
              <w:trPr>
                <w:trHeight w:val="20"/>
              </w:trPr>
              <w:tc>
                <w:tcPr>
                  <w:tcW w:w="6842" w:type="dxa"/>
                  <w:tcBorders>
                    <w:top w:val="nil"/>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both"/>
                    <w:rPr>
                      <w:rFonts w:ascii="Times New Roman" w:eastAsia="Times New Roman" w:hAnsi="Times New Roman" w:cs="Times New Roman"/>
                      <w:color w:val="000000"/>
                    </w:rPr>
                  </w:pPr>
                  <w:r w:rsidRPr="002C5FF5">
                    <w:rPr>
                      <w:rFonts w:ascii="Times New Roman" w:eastAsia="Times New Roman" w:hAnsi="Times New Roman" w:cs="Times New Roman"/>
                      <w:color w:val="000000"/>
                    </w:rPr>
                    <w:t>Министерство по делам молодежи Республики Татарстан (средства бюджета Республики Татарстан на обеспечение доставки детей, находящихся в трудной жизненной ситуации)</w:t>
                  </w:r>
                </w:p>
              </w:tc>
              <w:tc>
                <w:tcPr>
                  <w:tcW w:w="2514" w:type="dxa"/>
                  <w:tcBorders>
                    <w:top w:val="nil"/>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0,0</w:t>
                  </w:r>
                </w:p>
              </w:tc>
              <w:tc>
                <w:tcPr>
                  <w:tcW w:w="2693" w:type="dxa"/>
                  <w:tcBorders>
                    <w:top w:val="nil"/>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0,0</w:t>
                  </w:r>
                </w:p>
              </w:tc>
              <w:tc>
                <w:tcPr>
                  <w:tcW w:w="2835" w:type="dxa"/>
                  <w:tcBorders>
                    <w:top w:val="nil"/>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0,0</w:t>
                  </w:r>
                </w:p>
              </w:tc>
            </w:tr>
            <w:tr w:rsidR="00F21386" w:rsidRPr="002C5FF5" w:rsidTr="00757A19">
              <w:trPr>
                <w:trHeight w:val="20"/>
              </w:trPr>
              <w:tc>
                <w:tcPr>
                  <w:tcW w:w="6842" w:type="dxa"/>
                  <w:tcBorders>
                    <w:top w:val="nil"/>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both"/>
                    <w:rPr>
                      <w:rFonts w:ascii="Times New Roman" w:eastAsia="Times New Roman" w:hAnsi="Times New Roman" w:cs="Times New Roman"/>
                      <w:color w:val="000000"/>
                    </w:rPr>
                  </w:pPr>
                  <w:r w:rsidRPr="002C5FF5">
                    <w:rPr>
                      <w:rFonts w:ascii="Times New Roman" w:eastAsia="Times New Roman" w:hAnsi="Times New Roman" w:cs="Times New Roman"/>
                      <w:color w:val="000000"/>
                    </w:rPr>
                    <w:t>Министерство образования и науки Республики Татарстан</w:t>
                  </w:r>
                </w:p>
              </w:tc>
              <w:tc>
                <w:tcPr>
                  <w:tcW w:w="2514" w:type="dxa"/>
                  <w:tcBorders>
                    <w:top w:val="nil"/>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121 972,4</w:t>
                  </w:r>
                </w:p>
              </w:tc>
              <w:tc>
                <w:tcPr>
                  <w:tcW w:w="2693" w:type="dxa"/>
                  <w:tcBorders>
                    <w:top w:val="nil"/>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121 972,4</w:t>
                  </w:r>
                </w:p>
              </w:tc>
              <w:tc>
                <w:tcPr>
                  <w:tcW w:w="2835" w:type="dxa"/>
                  <w:tcBorders>
                    <w:top w:val="nil"/>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121 972,4</w:t>
                  </w:r>
                </w:p>
              </w:tc>
            </w:tr>
            <w:tr w:rsidR="00F21386" w:rsidRPr="002C5FF5" w:rsidTr="00757A19">
              <w:trPr>
                <w:trHeight w:val="20"/>
              </w:trPr>
              <w:tc>
                <w:tcPr>
                  <w:tcW w:w="6842" w:type="dxa"/>
                  <w:tcBorders>
                    <w:top w:val="nil"/>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both"/>
                    <w:rPr>
                      <w:rFonts w:ascii="Times New Roman" w:eastAsia="Times New Roman" w:hAnsi="Times New Roman" w:cs="Times New Roman"/>
                      <w:color w:val="000000"/>
                    </w:rPr>
                  </w:pPr>
                  <w:r w:rsidRPr="002C5FF5">
                    <w:rPr>
                      <w:rFonts w:ascii="Times New Roman" w:eastAsia="Times New Roman" w:hAnsi="Times New Roman" w:cs="Times New Roman"/>
                      <w:color w:val="000000"/>
                    </w:rPr>
                    <w:t>Министерство здравоохранения Республики Татарстан</w:t>
                  </w:r>
                </w:p>
              </w:tc>
              <w:tc>
                <w:tcPr>
                  <w:tcW w:w="2514" w:type="dxa"/>
                  <w:tcBorders>
                    <w:top w:val="nil"/>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279 508,2</w:t>
                  </w:r>
                </w:p>
              </w:tc>
              <w:tc>
                <w:tcPr>
                  <w:tcW w:w="2693" w:type="dxa"/>
                  <w:tcBorders>
                    <w:top w:val="nil"/>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279 508,2</w:t>
                  </w:r>
                </w:p>
              </w:tc>
              <w:tc>
                <w:tcPr>
                  <w:tcW w:w="2835" w:type="dxa"/>
                  <w:tcBorders>
                    <w:top w:val="nil"/>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279 508,2</w:t>
                  </w:r>
                </w:p>
              </w:tc>
            </w:tr>
            <w:tr w:rsidR="00F21386" w:rsidRPr="002C5FF5" w:rsidTr="00757A19">
              <w:trPr>
                <w:trHeight w:val="20"/>
              </w:trPr>
              <w:tc>
                <w:tcPr>
                  <w:tcW w:w="6842" w:type="dxa"/>
                  <w:tcBorders>
                    <w:top w:val="single" w:sz="4" w:space="0" w:color="auto"/>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both"/>
                    <w:rPr>
                      <w:rFonts w:ascii="Times New Roman" w:eastAsia="Times New Roman" w:hAnsi="Times New Roman" w:cs="Times New Roman"/>
                      <w:color w:val="000000"/>
                    </w:rPr>
                  </w:pPr>
                  <w:r w:rsidRPr="002C5FF5">
                    <w:rPr>
                      <w:rFonts w:ascii="Times New Roman" w:eastAsia="Times New Roman" w:hAnsi="Times New Roman" w:cs="Times New Roman"/>
                      <w:color w:val="000000"/>
                    </w:rPr>
                    <w:t xml:space="preserve">Министерство здравоохранения Республики Татарстан (на обеспечение медицинскими осмотрами сотрудников детских оздоровительных </w:t>
                  </w:r>
                  <w:r w:rsidR="006E3D50" w:rsidRPr="002C5FF5">
                    <w:rPr>
                      <w:rFonts w:ascii="Times New Roman" w:eastAsia="Times New Roman" w:hAnsi="Times New Roman" w:cs="Times New Roman"/>
                      <w:color w:val="000000"/>
                    </w:rPr>
                    <w:t>организаций</w:t>
                  </w:r>
                  <w:r w:rsidRPr="002C5FF5">
                    <w:rPr>
                      <w:rFonts w:ascii="Times New Roman" w:eastAsia="Times New Roman" w:hAnsi="Times New Roman" w:cs="Times New Roman"/>
                      <w:color w:val="000000"/>
                    </w:rPr>
                    <w:t>)</w:t>
                  </w: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7 148,1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7 148,1</w:t>
                  </w:r>
                </w:p>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7 148,1</w:t>
                  </w:r>
                </w:p>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p>
              </w:tc>
            </w:tr>
            <w:tr w:rsidR="00F21386" w:rsidRPr="002C5FF5" w:rsidTr="00757A19">
              <w:trPr>
                <w:trHeight w:val="20"/>
              </w:trPr>
              <w:tc>
                <w:tcPr>
                  <w:tcW w:w="6842" w:type="dxa"/>
                  <w:tcBorders>
                    <w:top w:val="single" w:sz="4" w:space="0" w:color="auto"/>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both"/>
                    <w:rPr>
                      <w:rFonts w:ascii="Times New Roman" w:eastAsia="Times New Roman" w:hAnsi="Times New Roman" w:cs="Times New Roman"/>
                      <w:color w:val="000000"/>
                    </w:rPr>
                  </w:pPr>
                  <w:r w:rsidRPr="002C5FF5">
                    <w:rPr>
                      <w:rFonts w:ascii="Times New Roman" w:eastAsia="Times New Roman" w:hAnsi="Times New Roman" w:cs="Times New Roman"/>
                      <w:color w:val="000000"/>
                    </w:rPr>
                    <w:t>Министерство спорта Республики Татарстан</w:t>
                  </w:r>
                </w:p>
              </w:tc>
              <w:tc>
                <w:tcPr>
                  <w:tcW w:w="2514" w:type="dxa"/>
                  <w:tcBorders>
                    <w:top w:val="single" w:sz="4" w:space="0" w:color="auto"/>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19 491,2</w:t>
                  </w:r>
                </w:p>
              </w:tc>
              <w:tc>
                <w:tcPr>
                  <w:tcW w:w="2693" w:type="dxa"/>
                  <w:tcBorders>
                    <w:top w:val="single" w:sz="4" w:space="0" w:color="auto"/>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19 491,2</w:t>
                  </w:r>
                </w:p>
              </w:tc>
              <w:tc>
                <w:tcPr>
                  <w:tcW w:w="2835" w:type="dxa"/>
                  <w:tcBorders>
                    <w:top w:val="single" w:sz="4" w:space="0" w:color="auto"/>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19 491,2</w:t>
                  </w:r>
                </w:p>
              </w:tc>
            </w:tr>
            <w:tr w:rsidR="00F21386" w:rsidRPr="002C5FF5" w:rsidTr="00757A19">
              <w:trPr>
                <w:trHeight w:val="20"/>
              </w:trPr>
              <w:tc>
                <w:tcPr>
                  <w:tcW w:w="6842" w:type="dxa"/>
                  <w:tcBorders>
                    <w:top w:val="nil"/>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both"/>
                    <w:rPr>
                      <w:rFonts w:ascii="Times New Roman" w:eastAsia="Times New Roman" w:hAnsi="Times New Roman" w:cs="Times New Roman"/>
                      <w:color w:val="000000"/>
                    </w:rPr>
                  </w:pPr>
                  <w:r w:rsidRPr="002C5FF5">
                    <w:rPr>
                      <w:rFonts w:ascii="Times New Roman" w:eastAsia="Times New Roman" w:hAnsi="Times New Roman" w:cs="Times New Roman"/>
                      <w:color w:val="000000"/>
                    </w:rPr>
                    <w:t>Министерство строительства, архитектуры и жилищно-коммунального хозяйства Республики Татарстан</w:t>
                  </w:r>
                </w:p>
              </w:tc>
              <w:tc>
                <w:tcPr>
                  <w:tcW w:w="2514" w:type="dxa"/>
                  <w:tcBorders>
                    <w:top w:val="nil"/>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0,0</w:t>
                  </w:r>
                </w:p>
              </w:tc>
              <w:tc>
                <w:tcPr>
                  <w:tcW w:w="2693" w:type="dxa"/>
                  <w:tcBorders>
                    <w:top w:val="nil"/>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0,0</w:t>
                  </w:r>
                </w:p>
              </w:tc>
              <w:tc>
                <w:tcPr>
                  <w:tcW w:w="2835" w:type="dxa"/>
                  <w:tcBorders>
                    <w:top w:val="nil"/>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0,0</w:t>
                  </w:r>
                </w:p>
              </w:tc>
            </w:tr>
            <w:tr w:rsidR="00F21386" w:rsidRPr="002C5FF5" w:rsidTr="00757A19">
              <w:trPr>
                <w:trHeight w:val="20"/>
              </w:trPr>
              <w:tc>
                <w:tcPr>
                  <w:tcW w:w="6842" w:type="dxa"/>
                  <w:tcBorders>
                    <w:top w:val="nil"/>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both"/>
                    <w:rPr>
                      <w:rFonts w:ascii="Times New Roman" w:eastAsia="Times New Roman" w:hAnsi="Times New Roman" w:cs="Times New Roman"/>
                      <w:color w:val="000000"/>
                    </w:rPr>
                  </w:pPr>
                  <w:r w:rsidRPr="002C5FF5">
                    <w:rPr>
                      <w:rFonts w:ascii="Times New Roman" w:eastAsia="Times New Roman" w:hAnsi="Times New Roman" w:cs="Times New Roman"/>
                      <w:color w:val="000000"/>
                    </w:rPr>
                    <w:t>Итого средства бюджета Республики Татарстан</w:t>
                  </w:r>
                </w:p>
              </w:tc>
              <w:tc>
                <w:tcPr>
                  <w:tcW w:w="2514" w:type="dxa"/>
                  <w:tcBorders>
                    <w:top w:val="nil"/>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2 118 765,3</w:t>
                  </w:r>
                </w:p>
              </w:tc>
              <w:tc>
                <w:tcPr>
                  <w:tcW w:w="2693" w:type="dxa"/>
                  <w:tcBorders>
                    <w:top w:val="nil"/>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2 118 765,3</w:t>
                  </w:r>
                </w:p>
              </w:tc>
              <w:tc>
                <w:tcPr>
                  <w:tcW w:w="2835" w:type="dxa"/>
                  <w:tcBorders>
                    <w:top w:val="nil"/>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2 118 765,3</w:t>
                  </w:r>
                </w:p>
              </w:tc>
            </w:tr>
            <w:tr w:rsidR="00F21386" w:rsidRPr="002C5FF5" w:rsidTr="00757A19">
              <w:trPr>
                <w:trHeight w:val="20"/>
              </w:trPr>
              <w:tc>
                <w:tcPr>
                  <w:tcW w:w="6842" w:type="dxa"/>
                  <w:tcBorders>
                    <w:top w:val="nil"/>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both"/>
                    <w:rPr>
                      <w:rFonts w:ascii="Times New Roman" w:eastAsia="Times New Roman" w:hAnsi="Times New Roman" w:cs="Times New Roman"/>
                      <w:color w:val="000000"/>
                    </w:rPr>
                  </w:pPr>
                  <w:r w:rsidRPr="002C5FF5">
                    <w:rPr>
                      <w:rFonts w:ascii="Times New Roman" w:eastAsia="Times New Roman" w:hAnsi="Times New Roman" w:cs="Times New Roman"/>
                      <w:color w:val="000000"/>
                    </w:rPr>
                    <w:t>Средства местных бюджетов муниципальных образований Республики Татарстан</w:t>
                  </w:r>
                </w:p>
              </w:tc>
              <w:tc>
                <w:tcPr>
                  <w:tcW w:w="2514" w:type="dxa"/>
                  <w:tcBorders>
                    <w:top w:val="nil"/>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10 608,1</w:t>
                  </w:r>
                </w:p>
              </w:tc>
              <w:tc>
                <w:tcPr>
                  <w:tcW w:w="2693" w:type="dxa"/>
                  <w:tcBorders>
                    <w:top w:val="nil"/>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10 608,1</w:t>
                  </w:r>
                </w:p>
              </w:tc>
              <w:tc>
                <w:tcPr>
                  <w:tcW w:w="2835" w:type="dxa"/>
                  <w:tcBorders>
                    <w:top w:val="nil"/>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10 608,1</w:t>
                  </w:r>
                </w:p>
              </w:tc>
            </w:tr>
            <w:tr w:rsidR="00F21386" w:rsidRPr="002C5FF5" w:rsidTr="00757A19">
              <w:trPr>
                <w:trHeight w:val="20"/>
              </w:trPr>
              <w:tc>
                <w:tcPr>
                  <w:tcW w:w="6842" w:type="dxa"/>
                  <w:tcBorders>
                    <w:top w:val="nil"/>
                    <w:left w:val="single" w:sz="4" w:space="0" w:color="auto"/>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rPr>
                      <w:rFonts w:ascii="Times New Roman" w:eastAsia="Times New Roman" w:hAnsi="Times New Roman" w:cs="Times New Roman"/>
                      <w:color w:val="000000"/>
                    </w:rPr>
                  </w:pPr>
                  <w:r w:rsidRPr="002C5FF5">
                    <w:rPr>
                      <w:rFonts w:ascii="Times New Roman" w:eastAsia="Times New Roman" w:hAnsi="Times New Roman" w:cs="Times New Roman"/>
                      <w:color w:val="000000"/>
                    </w:rPr>
                    <w:t>Всего</w:t>
                  </w:r>
                </w:p>
              </w:tc>
              <w:tc>
                <w:tcPr>
                  <w:tcW w:w="2514" w:type="dxa"/>
                  <w:tcBorders>
                    <w:top w:val="nil"/>
                    <w:left w:val="nil"/>
                    <w:bottom w:val="single" w:sz="4" w:space="0" w:color="auto"/>
                    <w:right w:val="single" w:sz="4" w:space="0" w:color="auto"/>
                  </w:tcBorders>
                  <w:shd w:val="clear" w:color="auto" w:fill="auto"/>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2 129 373,4</w:t>
                  </w:r>
                </w:p>
              </w:tc>
              <w:tc>
                <w:tcPr>
                  <w:tcW w:w="2693" w:type="dxa"/>
                  <w:tcBorders>
                    <w:top w:val="nil"/>
                    <w:left w:val="nil"/>
                    <w:bottom w:val="single" w:sz="4" w:space="0" w:color="auto"/>
                    <w:right w:val="single" w:sz="4" w:space="0" w:color="auto"/>
                  </w:tcBorders>
                  <w:shd w:val="clear" w:color="auto" w:fill="auto"/>
                  <w:hideMark/>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2 129 373,4</w:t>
                  </w:r>
                </w:p>
              </w:tc>
              <w:tc>
                <w:tcPr>
                  <w:tcW w:w="2835" w:type="dxa"/>
                  <w:tcBorders>
                    <w:top w:val="nil"/>
                    <w:left w:val="nil"/>
                    <w:bottom w:val="single" w:sz="4" w:space="0" w:color="auto"/>
                    <w:right w:val="single" w:sz="4" w:space="0" w:color="auto"/>
                  </w:tcBorders>
                </w:tcPr>
                <w:p w:rsidR="00F21386" w:rsidRPr="002C5FF5" w:rsidRDefault="00F21386" w:rsidP="00D9784A">
                  <w:pPr>
                    <w:widowControl w:val="0"/>
                    <w:spacing w:after="0" w:line="240" w:lineRule="auto"/>
                    <w:jc w:val="center"/>
                    <w:rPr>
                      <w:rFonts w:ascii="Times New Roman" w:eastAsia="Times New Roman" w:hAnsi="Times New Roman" w:cs="Times New Roman"/>
                      <w:color w:val="000000"/>
                    </w:rPr>
                  </w:pPr>
                  <w:r w:rsidRPr="002C5FF5">
                    <w:rPr>
                      <w:rFonts w:ascii="Times New Roman" w:eastAsia="Times New Roman" w:hAnsi="Times New Roman" w:cs="Times New Roman"/>
                      <w:color w:val="000000"/>
                    </w:rPr>
                    <w:t>2 129 373,4</w:t>
                  </w:r>
                </w:p>
              </w:tc>
            </w:tr>
          </w:tbl>
          <w:p w:rsidR="00757A19" w:rsidRDefault="00757A19" w:rsidP="00D9784A">
            <w:pPr>
              <w:widowControl w:val="0"/>
              <w:adjustRightInd w:val="0"/>
              <w:jc w:val="center"/>
              <w:outlineLvl w:val="1"/>
              <w:rPr>
                <w:rFonts w:ascii="Times New Roman" w:hAnsi="Times New Roman" w:cs="Times New Roman"/>
                <w:bCs/>
                <w:lang w:eastAsia="ar-SA"/>
              </w:rPr>
            </w:pPr>
          </w:p>
          <w:p w:rsidR="00E049D8" w:rsidRDefault="00E049D8" w:rsidP="00D9784A">
            <w:pPr>
              <w:widowControl w:val="0"/>
              <w:adjustRightInd w:val="0"/>
              <w:jc w:val="center"/>
              <w:outlineLvl w:val="1"/>
              <w:rPr>
                <w:rFonts w:ascii="Times New Roman" w:hAnsi="Times New Roman" w:cs="Times New Roman"/>
                <w:bCs/>
                <w:lang w:eastAsia="ar-SA"/>
              </w:rPr>
            </w:pPr>
          </w:p>
          <w:p w:rsidR="00E049D8" w:rsidRDefault="00E049D8" w:rsidP="00D9784A">
            <w:pPr>
              <w:widowControl w:val="0"/>
              <w:adjustRightInd w:val="0"/>
              <w:jc w:val="center"/>
              <w:outlineLvl w:val="1"/>
              <w:rPr>
                <w:rFonts w:ascii="Times New Roman" w:hAnsi="Times New Roman" w:cs="Times New Roman"/>
                <w:bCs/>
                <w:lang w:eastAsia="ar-SA"/>
              </w:rPr>
            </w:pPr>
          </w:p>
          <w:p w:rsidR="00E049D8" w:rsidRDefault="00E049D8" w:rsidP="00D9784A">
            <w:pPr>
              <w:widowControl w:val="0"/>
              <w:adjustRightInd w:val="0"/>
              <w:jc w:val="center"/>
              <w:outlineLvl w:val="1"/>
              <w:rPr>
                <w:rFonts w:ascii="Times New Roman" w:hAnsi="Times New Roman" w:cs="Times New Roman"/>
                <w:bCs/>
                <w:lang w:eastAsia="ar-SA"/>
              </w:rPr>
            </w:pPr>
          </w:p>
          <w:p w:rsidR="00E049D8" w:rsidRDefault="00E049D8" w:rsidP="00D9784A">
            <w:pPr>
              <w:widowControl w:val="0"/>
              <w:adjustRightInd w:val="0"/>
              <w:jc w:val="center"/>
              <w:outlineLvl w:val="1"/>
              <w:rPr>
                <w:rFonts w:ascii="Times New Roman" w:hAnsi="Times New Roman" w:cs="Times New Roman"/>
                <w:bCs/>
                <w:lang w:eastAsia="ar-SA"/>
              </w:rPr>
            </w:pPr>
          </w:p>
          <w:p w:rsidR="00BE5F5C" w:rsidRDefault="00BE5F5C" w:rsidP="00D9784A">
            <w:pPr>
              <w:widowControl w:val="0"/>
              <w:adjustRightInd w:val="0"/>
              <w:jc w:val="center"/>
              <w:outlineLvl w:val="1"/>
              <w:rPr>
                <w:rFonts w:ascii="Times New Roman" w:hAnsi="Times New Roman" w:cs="Times New Roman"/>
                <w:bCs/>
                <w:lang w:eastAsia="ar-SA"/>
              </w:rPr>
            </w:pPr>
          </w:p>
          <w:p w:rsidR="00E049D8" w:rsidRPr="002C5FF5" w:rsidRDefault="00E049D8" w:rsidP="00D9784A">
            <w:pPr>
              <w:widowControl w:val="0"/>
              <w:adjustRightInd w:val="0"/>
              <w:jc w:val="center"/>
              <w:outlineLvl w:val="1"/>
              <w:rPr>
                <w:rFonts w:ascii="Times New Roman" w:hAnsi="Times New Roman" w:cs="Times New Roman"/>
                <w:bCs/>
                <w:lang w:eastAsia="ar-SA"/>
              </w:rPr>
            </w:pPr>
          </w:p>
          <w:p w:rsidR="00F21386" w:rsidRPr="002C5FF5" w:rsidRDefault="00F21386" w:rsidP="00D9784A">
            <w:pPr>
              <w:widowControl w:val="0"/>
              <w:adjustRightInd w:val="0"/>
              <w:jc w:val="center"/>
              <w:outlineLvl w:val="1"/>
              <w:rPr>
                <w:rFonts w:ascii="Times New Roman" w:hAnsi="Times New Roman" w:cs="Times New Roman"/>
                <w:lang w:eastAsia="ar-SA"/>
              </w:rPr>
            </w:pPr>
            <w:r w:rsidRPr="002C5FF5">
              <w:rPr>
                <w:rFonts w:ascii="Times New Roman" w:hAnsi="Times New Roman" w:cs="Times New Roman"/>
                <w:bCs/>
                <w:lang w:eastAsia="ar-SA"/>
              </w:rPr>
              <w:lastRenderedPageBreak/>
              <w:t>Нормативы</w:t>
            </w:r>
            <w:r w:rsidRPr="002C5FF5">
              <w:rPr>
                <w:rFonts w:ascii="Times New Roman" w:hAnsi="Times New Roman" w:cs="Times New Roman"/>
                <w:lang w:eastAsia="ar-SA"/>
              </w:rPr>
              <w:t xml:space="preserve"> объемов услуг на организацию отдыха детей и молодежи </w:t>
            </w:r>
          </w:p>
          <w:p w:rsidR="00F21386" w:rsidRPr="002C5FF5" w:rsidRDefault="00F21386" w:rsidP="00D9784A">
            <w:pPr>
              <w:widowControl w:val="0"/>
              <w:adjustRightInd w:val="0"/>
              <w:jc w:val="both"/>
              <w:rPr>
                <w:rFonts w:ascii="Times New Roman" w:hAnsi="Times New Roman" w:cs="Times New Roman"/>
                <w:sz w:val="24"/>
                <w:szCs w:val="28"/>
                <w:lang w:eastAsia="ar-SA"/>
              </w:rPr>
            </w:pPr>
          </w:p>
          <w:p w:rsidR="00F21386" w:rsidRPr="002C5FF5" w:rsidRDefault="00F21386" w:rsidP="00D9784A">
            <w:pPr>
              <w:widowControl w:val="0"/>
              <w:jc w:val="center"/>
              <w:rPr>
                <w:rFonts w:ascii="Times New Roman" w:hAnsi="Times New Roman" w:cs="Times New Roman"/>
                <w:sz w:val="2"/>
                <w:szCs w:val="2"/>
                <w:lang w:eastAsia="ar-SA"/>
              </w:rPr>
            </w:pPr>
          </w:p>
          <w:p w:rsidR="00F21386" w:rsidRPr="002C5FF5" w:rsidRDefault="00F21386" w:rsidP="00D9784A">
            <w:pPr>
              <w:widowControl w:val="0"/>
              <w:jc w:val="center"/>
              <w:rPr>
                <w:rFonts w:ascii="Times New Roman" w:hAnsi="Times New Roman" w:cs="Times New Roman"/>
                <w:sz w:val="2"/>
                <w:szCs w:val="2"/>
                <w:lang w:eastAsia="ar-SA"/>
              </w:rPr>
            </w:pPr>
          </w:p>
          <w:tbl>
            <w:tblPr>
              <w:tblW w:w="14740" w:type="dxa"/>
              <w:tblInd w:w="16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2835"/>
              <w:gridCol w:w="2694"/>
              <w:gridCol w:w="9"/>
              <w:gridCol w:w="1406"/>
              <w:gridCol w:w="1420"/>
              <w:gridCol w:w="9"/>
              <w:gridCol w:w="1406"/>
            </w:tblGrid>
            <w:tr w:rsidR="00A03164" w:rsidRPr="002C5FF5" w:rsidTr="00A83A38">
              <w:trPr>
                <w:trHeight w:val="23"/>
                <w:tblHeader/>
              </w:trPr>
              <w:tc>
                <w:tcPr>
                  <w:tcW w:w="4961" w:type="dxa"/>
                  <w:shd w:val="clear" w:color="auto" w:fill="auto"/>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Наименование категории детей и молодежи</w:t>
                  </w:r>
                </w:p>
              </w:tc>
              <w:tc>
                <w:tcPr>
                  <w:tcW w:w="2835" w:type="dxa"/>
                  <w:shd w:val="clear" w:color="auto" w:fill="auto"/>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Организатор смены</w:t>
                  </w:r>
                </w:p>
              </w:tc>
              <w:tc>
                <w:tcPr>
                  <w:tcW w:w="2694" w:type="dxa"/>
                  <w:shd w:val="clear" w:color="auto" w:fill="auto"/>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Форма организации отдыха и оздоровления детей и молодежи</w:t>
                  </w:r>
                </w:p>
              </w:tc>
              <w:tc>
                <w:tcPr>
                  <w:tcW w:w="1415" w:type="dxa"/>
                  <w:gridSpan w:val="2"/>
                  <w:shd w:val="clear" w:color="auto" w:fill="auto"/>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Количество человек в 2024 году</w:t>
                  </w:r>
                </w:p>
              </w:tc>
              <w:tc>
                <w:tcPr>
                  <w:tcW w:w="1420" w:type="dxa"/>
                  <w:shd w:val="clear" w:color="auto" w:fill="auto"/>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Количество человек в 2025 году</w:t>
                  </w:r>
                </w:p>
              </w:tc>
              <w:tc>
                <w:tcPr>
                  <w:tcW w:w="1415" w:type="dxa"/>
                  <w:gridSpan w:val="2"/>
                  <w:shd w:val="clear" w:color="auto" w:fill="auto"/>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Количество человек в 2026 году</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исполнительные комитеты муниципальных образований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палаточного типа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2 139</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2 139</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2 139</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Творчески одаренные или социально активные дети, члены актива детских и молодежных общественных объединений</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исполнительный комитет Алексеевского муниципального района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палаточного типа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Дети, находящиеся в трудной жизненной ситуации</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исполнительные комитеты муниципальных образований Республики Татарстан, Министерство по делам молодежи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палаточного типа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890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890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890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Обучающиеся общеобразовательных организаций от 6,5 до 18 лет</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исполнительные комитеты муниципальных образований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организованном образовательными организациями, с дневным пребыванием</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56 884</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56 884</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56 884</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Обучающиеся общеобразовательных организаций от 6,5 до 18 лет</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исполнительные комитеты муниципальных образований Республики Татарстан</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труда и отдыха</w:t>
                  </w:r>
                </w:p>
              </w:tc>
              <w:tc>
                <w:tcPr>
                  <w:tcW w:w="1415" w:type="dxa"/>
                  <w:gridSpan w:val="2"/>
                  <w:tcBorders>
                    <w:top w:val="single" w:sz="4" w:space="0" w:color="auto"/>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11 315</w:t>
                  </w:r>
                </w:p>
              </w:tc>
              <w:tc>
                <w:tcPr>
                  <w:tcW w:w="1420" w:type="dxa"/>
                  <w:tcBorders>
                    <w:top w:val="single" w:sz="4" w:space="0" w:color="auto"/>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11 315</w:t>
                  </w:r>
                </w:p>
              </w:tc>
              <w:tc>
                <w:tcPr>
                  <w:tcW w:w="1415" w:type="dxa"/>
                  <w:gridSpan w:val="2"/>
                  <w:tcBorders>
                    <w:top w:val="single" w:sz="4" w:space="0" w:color="auto"/>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11 315</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Дети, находящиеся в трудной жизненной ситуации</w:t>
                  </w:r>
                </w:p>
              </w:tc>
              <w:tc>
                <w:tcPr>
                  <w:tcW w:w="2835" w:type="dxa"/>
                  <w:tcBorders>
                    <w:top w:val="single" w:sz="4" w:space="0" w:color="auto"/>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исполнительные комитеты муниципальных образований Республики Татарстан</w:t>
                  </w:r>
                </w:p>
              </w:tc>
              <w:tc>
                <w:tcPr>
                  <w:tcW w:w="2694" w:type="dxa"/>
                  <w:tcBorders>
                    <w:top w:val="single" w:sz="4" w:space="0" w:color="auto"/>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загородном лагере отдыха</w:t>
                  </w:r>
                </w:p>
              </w:tc>
              <w:tc>
                <w:tcPr>
                  <w:tcW w:w="1415" w:type="dxa"/>
                  <w:gridSpan w:val="2"/>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4 200</w:t>
                  </w:r>
                </w:p>
              </w:tc>
              <w:tc>
                <w:tcPr>
                  <w:tcW w:w="1420" w:type="dxa"/>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4 200</w:t>
                  </w:r>
                </w:p>
              </w:tc>
              <w:tc>
                <w:tcPr>
                  <w:tcW w:w="1415" w:type="dxa"/>
                  <w:gridSpan w:val="2"/>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4 200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Дети работников муниципальных и государственных организаций в возрасте от 7 до</w:t>
                  </w:r>
                  <w:r w:rsidR="00FF6132" w:rsidRPr="002C5FF5">
                    <w:rPr>
                      <w:rFonts w:ascii="Times New Roman" w:hAnsi="Times New Roman" w:cs="Times New Roman"/>
                      <w:sz w:val="20"/>
                      <w:szCs w:val="20"/>
                      <w:lang w:eastAsia="ar-SA"/>
                    </w:rPr>
                    <w:t xml:space="preserve"> </w:t>
                  </w:r>
                  <w:r w:rsidRPr="002C5FF5">
                    <w:rPr>
                      <w:rFonts w:ascii="Times New Roman" w:hAnsi="Times New Roman" w:cs="Times New Roman"/>
                      <w:sz w:val="20"/>
                      <w:szCs w:val="20"/>
                      <w:lang w:eastAsia="ar-SA"/>
                    </w:rPr>
                    <w:t>18 лет</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исполнительные комитеты муниципальных образований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загородном лагере отдыха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4 835</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4 835</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4 835</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Дети работников коммерческих и некоммерческих организаций (за исключением муниципальных и государственных организаций) в возрасте от 7 до 18 лет</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исполнительные комитеты муниципальных образований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загородном лагере отдыха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4 973</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4 973</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4 973</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Творчески одаренные и социально активные дети, обу</w:t>
                  </w:r>
                  <w:r w:rsidRPr="002C5FF5">
                    <w:rPr>
                      <w:rFonts w:ascii="Times New Roman" w:hAnsi="Times New Roman" w:cs="Times New Roman"/>
                      <w:sz w:val="20"/>
                      <w:szCs w:val="20"/>
                      <w:lang w:eastAsia="ar-SA"/>
                    </w:rPr>
                    <w:lastRenderedPageBreak/>
                    <w:t>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lastRenderedPageBreak/>
                    <w:t xml:space="preserve">исполнительные комитеты муниципальных образований </w:t>
                  </w:r>
                  <w:r w:rsidRPr="002C5FF5">
                    <w:rPr>
                      <w:rFonts w:ascii="Times New Roman" w:eastAsia="Times New Roman" w:hAnsi="Times New Roman" w:cs="Times New Roman"/>
                      <w:color w:val="000000"/>
                      <w:sz w:val="20"/>
                      <w:szCs w:val="20"/>
                    </w:rPr>
                    <w:lastRenderedPageBreak/>
                    <w:t>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lastRenderedPageBreak/>
                    <w:t xml:space="preserve">профильная смена и смена различной тематической </w:t>
                  </w:r>
                  <w:r w:rsidRPr="002C5FF5">
                    <w:rPr>
                      <w:rFonts w:ascii="Times New Roman" w:eastAsia="Times New Roman" w:hAnsi="Times New Roman" w:cs="Times New Roman"/>
                      <w:color w:val="000000"/>
                      <w:sz w:val="20"/>
                      <w:szCs w:val="20"/>
                    </w:rPr>
                    <w:lastRenderedPageBreak/>
                    <w:t>направленности в загородном лагере отдыха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lastRenderedPageBreak/>
                    <w:t>26 175</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26 175</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26 175</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исполнительные комитеты муниципальных образований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и смена различной тематической направленности в загородном лагере отдыха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10 521</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10 521</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10 521</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Обучающиеся общеобразовательных организаций от 6,5 до 18 лет</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исполнительные комитеты муниципальных образований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организованном образовательными организациями, с дневным пребыванием</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24 597</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24 597</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24 597</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0499" w:type="dxa"/>
                  <w:gridSpan w:val="4"/>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Итого по исполнительным комитетам муниципальных образований Республики Татарстан</w:t>
                  </w:r>
                </w:p>
              </w:tc>
              <w:tc>
                <w:tcPr>
                  <w:tcW w:w="1406"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145 361</w:t>
                  </w:r>
                </w:p>
              </w:tc>
              <w:tc>
                <w:tcPr>
                  <w:tcW w:w="1429"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146 523</w:t>
                  </w:r>
                </w:p>
              </w:tc>
              <w:tc>
                <w:tcPr>
                  <w:tcW w:w="1406"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147 069</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Дети, имеющие хронические заболевания, нуждающиеся в восстановительном лечении, в том числе с сопровождением одного из родителей (или законных представителей), в возрасте от 4 до 18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здравоохранения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санаторно-курортных организациях</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4 700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4 700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4 700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 xml:space="preserve">Дети, находящиеся в трудной жизненной ситуации, </w:t>
                  </w:r>
                  <w:r w:rsidRPr="002C5FF5">
                    <w:rPr>
                      <w:rFonts w:ascii="Times New Roman" w:hAnsi="Times New Roman" w:cs="Times New Roman"/>
                      <w:sz w:val="20"/>
                      <w:szCs w:val="20"/>
                      <w:lang w:eastAsia="ar-SA"/>
                    </w:rPr>
                    <w:t>имеющие хронические заболевания, нуждающиеся в восстановительном лечении, в том числе с сопровождением одного из родителей (или законных представителей), в возрасте от 4 до 18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здравоохранения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санаторно-курортных организациях</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3 000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3 000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3 000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Дети, нуждающиеся в восстановительном лечении, без сопровождения</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здравоохранения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санаторно-курортных организациях</w:t>
                  </w:r>
                </w:p>
              </w:tc>
              <w:tc>
                <w:tcPr>
                  <w:tcW w:w="1415"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 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5"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 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0499" w:type="dxa"/>
                  <w:gridSpan w:val="4"/>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Итого по Министерству здравоохранения Республики Татарстан</w:t>
                  </w:r>
                </w:p>
              </w:tc>
              <w:tc>
                <w:tcPr>
                  <w:tcW w:w="1406"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4 990</w:t>
                  </w:r>
                </w:p>
              </w:tc>
              <w:tc>
                <w:tcPr>
                  <w:tcW w:w="1429"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4 990</w:t>
                  </w:r>
                </w:p>
              </w:tc>
              <w:tc>
                <w:tcPr>
                  <w:tcW w:w="1406"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7 790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Воспитанники организаций для детей-сирот и детей, оставшихся без попечения родителей, дети-сироты, воспитывающиеся в опекунских и приемных семьях, в возрасте от 7 до 18 лет включительно</w:t>
                  </w:r>
                </w:p>
              </w:tc>
              <w:tc>
                <w:tcPr>
                  <w:tcW w:w="2835" w:type="dxa"/>
                  <w:tcBorders>
                    <w:top w:val="single" w:sz="4" w:space="0" w:color="auto"/>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образования и науки Республики Татарстан</w:t>
                  </w:r>
                </w:p>
              </w:tc>
              <w:tc>
                <w:tcPr>
                  <w:tcW w:w="2694" w:type="dxa"/>
                  <w:tcBorders>
                    <w:top w:val="single" w:sz="4" w:space="0" w:color="auto"/>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загородном лагере отдыха</w:t>
                  </w:r>
                </w:p>
              </w:tc>
              <w:tc>
                <w:tcPr>
                  <w:tcW w:w="1415" w:type="dxa"/>
                  <w:gridSpan w:val="2"/>
                  <w:tcBorders>
                    <w:top w:val="single" w:sz="4" w:space="0" w:color="auto"/>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3 420</w:t>
                  </w:r>
                </w:p>
              </w:tc>
              <w:tc>
                <w:tcPr>
                  <w:tcW w:w="1420" w:type="dxa"/>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2 451</w:t>
                  </w:r>
                </w:p>
              </w:tc>
              <w:tc>
                <w:tcPr>
                  <w:tcW w:w="1415" w:type="dxa"/>
                  <w:gridSpan w:val="2"/>
                  <w:tcBorders>
                    <w:top w:val="single" w:sz="4" w:space="0" w:color="auto"/>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3 420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Дети-инвалиды и дети с ограниченными возможностями здоровья в возрасте от 4 до</w:t>
                  </w:r>
                  <w:r w:rsidR="00FF6132" w:rsidRPr="002C5FF5">
                    <w:rPr>
                      <w:rFonts w:ascii="Times New Roman" w:hAnsi="Times New Roman" w:cs="Times New Roman"/>
                      <w:sz w:val="20"/>
                      <w:szCs w:val="20"/>
                      <w:lang w:eastAsia="ar-SA"/>
                    </w:rPr>
                    <w:t xml:space="preserve"> </w:t>
                  </w:r>
                  <w:r w:rsidRPr="002C5FF5">
                    <w:rPr>
                      <w:rFonts w:ascii="Times New Roman" w:hAnsi="Times New Roman" w:cs="Times New Roman"/>
                      <w:sz w:val="20"/>
                      <w:szCs w:val="20"/>
                      <w:lang w:eastAsia="ar-SA"/>
                    </w:rPr>
                    <w:t>18 лет включительно с сопровождением и без</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образования и науки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и смена различной тематической направленности в загородном лагере отдыха</w:t>
                  </w:r>
                </w:p>
              </w:tc>
              <w:tc>
                <w:tcPr>
                  <w:tcW w:w="1415"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358</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280</w:t>
                  </w:r>
                </w:p>
              </w:tc>
              <w:tc>
                <w:tcPr>
                  <w:tcW w:w="1415"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358</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lastRenderedPageBreak/>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образования и науки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палаточного типа</w:t>
                  </w:r>
                </w:p>
              </w:tc>
              <w:tc>
                <w:tcPr>
                  <w:tcW w:w="1415"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700</w:t>
                  </w:r>
                </w:p>
              </w:tc>
              <w:tc>
                <w:tcPr>
                  <w:tcW w:w="1415"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образования и науки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и смена различной тематической направленности в загородном лагере отдыха</w:t>
                  </w:r>
                </w:p>
              </w:tc>
              <w:tc>
                <w:tcPr>
                  <w:tcW w:w="1415"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6 280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5 170</w:t>
                  </w:r>
                </w:p>
              </w:tc>
              <w:tc>
                <w:tcPr>
                  <w:tcW w:w="1415"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6 280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Обучающиеся общеобразовательных организаций от 6,5 до 18 лет</w:t>
                  </w:r>
                </w:p>
              </w:tc>
              <w:tc>
                <w:tcPr>
                  <w:tcW w:w="2835" w:type="dxa"/>
                  <w:tcBorders>
                    <w:top w:val="nil"/>
                    <w:left w:val="nil"/>
                    <w:bottom w:val="single" w:sz="4" w:space="0" w:color="auto"/>
                    <w:right w:val="single" w:sz="4" w:space="0" w:color="auto"/>
                  </w:tcBorders>
                  <w:shd w:val="clear" w:color="auto" w:fill="auto"/>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образования и науки Республики Татарстан</w:t>
                  </w:r>
                </w:p>
              </w:tc>
              <w:tc>
                <w:tcPr>
                  <w:tcW w:w="2694" w:type="dxa"/>
                  <w:tcBorders>
                    <w:top w:val="nil"/>
                    <w:left w:val="nil"/>
                    <w:bottom w:val="single" w:sz="4" w:space="0" w:color="auto"/>
                    <w:right w:val="single" w:sz="4" w:space="0" w:color="auto"/>
                  </w:tcBorders>
                  <w:shd w:val="clear" w:color="auto" w:fill="auto"/>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организованном образовательными организациями, с дневным пребыванием</w:t>
                  </w:r>
                </w:p>
              </w:tc>
              <w:tc>
                <w:tcPr>
                  <w:tcW w:w="1415" w:type="dxa"/>
                  <w:gridSpan w:val="2"/>
                  <w:tcBorders>
                    <w:top w:val="nil"/>
                    <w:left w:val="nil"/>
                    <w:bottom w:val="single" w:sz="4" w:space="0" w:color="auto"/>
                    <w:right w:val="single" w:sz="4" w:space="0" w:color="auto"/>
                  </w:tcBorders>
                  <w:shd w:val="clear" w:color="auto" w:fill="auto"/>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32</w:t>
                  </w:r>
                </w:p>
              </w:tc>
              <w:tc>
                <w:tcPr>
                  <w:tcW w:w="1415" w:type="dxa"/>
                  <w:gridSpan w:val="2"/>
                  <w:tcBorders>
                    <w:top w:val="nil"/>
                    <w:left w:val="nil"/>
                    <w:bottom w:val="single" w:sz="4" w:space="0" w:color="auto"/>
                    <w:right w:val="single" w:sz="4" w:space="0" w:color="auto"/>
                  </w:tcBorders>
                  <w:shd w:val="clear" w:color="auto" w:fill="auto"/>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Творчески одаренные или социально активные дети, волонтеры, члены актива детских общественных объе</w:t>
                  </w:r>
                  <w:r w:rsidR="006E3D50" w:rsidRPr="002C5FF5">
                    <w:rPr>
                      <w:rFonts w:ascii="Times New Roman" w:eastAsia="Times New Roman" w:hAnsi="Times New Roman" w:cs="Times New Roman"/>
                      <w:color w:val="000000"/>
                      <w:sz w:val="20"/>
                      <w:szCs w:val="20"/>
                    </w:rPr>
                    <w:t>динений, воспитанники организаций</w:t>
                  </w:r>
                  <w:r w:rsidRPr="002C5FF5">
                    <w:rPr>
                      <w:rFonts w:ascii="Times New Roman" w:eastAsia="Times New Roman" w:hAnsi="Times New Roman" w:cs="Times New Roman"/>
                      <w:color w:val="000000"/>
                      <w:sz w:val="20"/>
                      <w:szCs w:val="20"/>
                    </w:rPr>
                    <w:t xml:space="preserve"> д</w:t>
                  </w:r>
                  <w:r w:rsidR="006E3D50" w:rsidRPr="002C5FF5">
                    <w:rPr>
                      <w:rFonts w:ascii="Times New Roman" w:eastAsia="Times New Roman" w:hAnsi="Times New Roman" w:cs="Times New Roman"/>
                      <w:color w:val="000000"/>
                      <w:sz w:val="20"/>
                      <w:szCs w:val="20"/>
                    </w:rPr>
                    <w:t xml:space="preserve">ополнительного образования </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образования и науки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в стационарном лагере</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0499" w:type="dxa"/>
                  <w:gridSpan w:val="4"/>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Итого по Министерству образования и науки Республики Татарстан</w:t>
                  </w:r>
                </w:p>
              </w:tc>
              <w:tc>
                <w:tcPr>
                  <w:tcW w:w="1406"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10 486</w:t>
                  </w:r>
                </w:p>
              </w:tc>
              <w:tc>
                <w:tcPr>
                  <w:tcW w:w="1429"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8 135</w:t>
                  </w:r>
                </w:p>
              </w:tc>
              <w:tc>
                <w:tcPr>
                  <w:tcW w:w="1406"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8 633</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спорта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и смена различной тематической направленности в загородном лагере отдыха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1 455</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1 455</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1 455</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0499" w:type="dxa"/>
                  <w:gridSpan w:val="4"/>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Итого по Министерству спорта Республики Татарстан</w:t>
                  </w:r>
                </w:p>
              </w:tc>
              <w:tc>
                <w:tcPr>
                  <w:tcW w:w="1406" w:type="dxa"/>
                  <w:tcBorders>
                    <w:top w:val="single" w:sz="4" w:space="0" w:color="auto"/>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9" w:type="dxa"/>
                  <w:gridSpan w:val="2"/>
                  <w:tcBorders>
                    <w:top w:val="single" w:sz="4" w:space="0" w:color="auto"/>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1 390</w:t>
                  </w:r>
                </w:p>
              </w:tc>
              <w:tc>
                <w:tcPr>
                  <w:tcW w:w="1406" w:type="dxa"/>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1 455</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A03164" w:rsidRDefault="00A03164" w:rsidP="00D9784A">
                  <w:pPr>
                    <w:widowControl w:val="0"/>
                    <w:spacing w:after="0" w:line="240" w:lineRule="auto"/>
                    <w:jc w:val="both"/>
                    <w:rPr>
                      <w:rFonts w:ascii="Times New Roman" w:hAnsi="Times New Roman" w:cs="Times New Roman"/>
                      <w:sz w:val="20"/>
                      <w:szCs w:val="20"/>
                      <w:lang w:eastAsia="ar-SA"/>
                    </w:rPr>
                  </w:pPr>
                  <w:r w:rsidRPr="002C5FF5">
                    <w:rPr>
                      <w:rFonts w:ascii="Times New Roman" w:hAnsi="Times New Roman" w:cs="Times New Roman"/>
                      <w:sz w:val="20"/>
                      <w:szCs w:val="20"/>
                      <w:lang w:eastAsia="ar-SA"/>
                    </w:rP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w:t>
                  </w:r>
                  <w:r w:rsidRPr="002C5FF5">
                    <w:rPr>
                      <w:rFonts w:ascii="Times New Roman" w:hAnsi="Times New Roman" w:cs="Times New Roman"/>
                      <w:sz w:val="20"/>
                      <w:szCs w:val="20"/>
                      <w:lang w:eastAsia="ar-SA"/>
                    </w:rPr>
                    <w:lastRenderedPageBreak/>
                    <w:t>ных и межрегиональных соглашений Республики Татарстан, в возрасте от 7 до 35 лет включительно</w:t>
                  </w:r>
                </w:p>
                <w:p w:rsidR="00E049D8" w:rsidRDefault="00E049D8" w:rsidP="00D9784A">
                  <w:pPr>
                    <w:widowControl w:val="0"/>
                    <w:spacing w:after="0" w:line="240" w:lineRule="auto"/>
                    <w:jc w:val="both"/>
                    <w:rPr>
                      <w:rFonts w:ascii="Times New Roman" w:hAnsi="Times New Roman" w:cs="Times New Roman"/>
                      <w:sz w:val="20"/>
                      <w:szCs w:val="20"/>
                      <w:lang w:eastAsia="ar-SA"/>
                    </w:rPr>
                  </w:pPr>
                </w:p>
                <w:p w:rsidR="00E049D8" w:rsidRPr="002C5FF5" w:rsidRDefault="00E049D8" w:rsidP="00D9784A">
                  <w:pPr>
                    <w:widowControl w:val="0"/>
                    <w:spacing w:after="0" w:line="240" w:lineRule="auto"/>
                    <w:jc w:val="both"/>
                    <w:rPr>
                      <w:rFonts w:ascii="Times New Roman" w:eastAsia="Times New Roman" w:hAnsi="Times New Roman" w:cs="Times New Roman"/>
                      <w:color w:val="000000"/>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lastRenderedPageBreak/>
                    <w:t>Министерство по делам молодежи Республики Татарстан</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палаточного типа</w:t>
                  </w:r>
                </w:p>
              </w:tc>
              <w:tc>
                <w:tcPr>
                  <w:tcW w:w="1415" w:type="dxa"/>
                  <w:gridSpan w:val="2"/>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5 600</w:t>
                  </w:r>
                </w:p>
              </w:tc>
              <w:tc>
                <w:tcPr>
                  <w:tcW w:w="1420" w:type="dxa"/>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5 600</w:t>
                  </w:r>
                </w:p>
              </w:tc>
              <w:tc>
                <w:tcPr>
                  <w:tcW w:w="1415" w:type="dxa"/>
                  <w:gridSpan w:val="2"/>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5 600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hAnsi="Times New Roman" w:cs="Times New Roman"/>
                      <w:sz w:val="20"/>
                      <w:szCs w:val="20"/>
                      <w:lang w:eastAsia="ar-SA"/>
                    </w:rPr>
                  </w:pPr>
                  <w:r w:rsidRPr="002C5FF5">
                    <w:rPr>
                      <w:rFonts w:ascii="Times New Roman" w:hAnsi="Times New Roman" w:cs="Times New Roman"/>
                      <w:sz w:val="20"/>
                      <w:szCs w:val="20"/>
                      <w:lang w:eastAsia="ar-SA"/>
                    </w:rPr>
                    <w:t>Дети, находящиеся в трудной жизненной ситуации</w:t>
                  </w:r>
                </w:p>
              </w:tc>
              <w:tc>
                <w:tcPr>
                  <w:tcW w:w="2835" w:type="dxa"/>
                  <w:vMerge/>
                  <w:tcBorders>
                    <w:top w:val="nil"/>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rPr>
                      <w:rFonts w:ascii="Times New Roman" w:eastAsia="Times New Roman" w:hAnsi="Times New Roman" w:cs="Times New Roman"/>
                      <w:color w:val="000000"/>
                      <w:sz w:val="20"/>
                      <w:szCs w:val="20"/>
                    </w:rPr>
                  </w:pPr>
                </w:p>
              </w:tc>
              <w:tc>
                <w:tcPr>
                  <w:tcW w:w="2694" w:type="dxa"/>
                  <w:vMerge/>
                  <w:tcBorders>
                    <w:top w:val="nil"/>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rPr>
                      <w:rFonts w:ascii="Times New Roman" w:eastAsia="Times New Roman" w:hAnsi="Times New Roman" w:cs="Times New Roman"/>
                      <w:color w:val="000000"/>
                      <w:sz w:val="20"/>
                      <w:szCs w:val="20"/>
                    </w:rPr>
                  </w:pP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 дети, находящиеся в трудной жизненной ситуации</w:t>
                  </w:r>
                </w:p>
              </w:tc>
              <w:tc>
                <w:tcPr>
                  <w:tcW w:w="2835" w:type="dxa"/>
                  <w:vMerge/>
                  <w:tcBorders>
                    <w:top w:val="nil"/>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rPr>
                      <w:rFonts w:ascii="Times New Roman" w:eastAsia="Times New Roman" w:hAnsi="Times New Roman" w:cs="Times New Roman"/>
                      <w:color w:val="000000"/>
                      <w:sz w:val="20"/>
                      <w:szCs w:val="20"/>
                    </w:rPr>
                  </w:pPr>
                </w:p>
              </w:tc>
              <w:tc>
                <w:tcPr>
                  <w:tcW w:w="2694" w:type="dxa"/>
                  <w:vMerge/>
                  <w:tcBorders>
                    <w:top w:val="nil"/>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rPr>
                      <w:rFonts w:ascii="Times New Roman" w:eastAsia="Times New Roman" w:hAnsi="Times New Roman" w:cs="Times New Roman"/>
                      <w:color w:val="000000"/>
                      <w:sz w:val="20"/>
                      <w:szCs w:val="20"/>
                    </w:rPr>
                  </w:pP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3 000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3 000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3 000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Дети, находящиеся в трудной жизненной ситуации и нуждающиеся в восстановительном лечении</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по делам молодежи Республики Татарстан</w:t>
                  </w:r>
                </w:p>
              </w:tc>
              <w:tc>
                <w:tcPr>
                  <w:tcW w:w="2694" w:type="dxa"/>
                  <w:vMerge w:val="restart"/>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санаторно-курортных организациях</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Творчески одаренные и социально активные дети, нуждающиеся в восстановительном лечении</w:t>
                  </w:r>
                </w:p>
              </w:tc>
              <w:tc>
                <w:tcPr>
                  <w:tcW w:w="2835" w:type="dxa"/>
                  <w:vMerge/>
                  <w:tcBorders>
                    <w:top w:val="nil"/>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rPr>
                      <w:rFonts w:ascii="Times New Roman" w:eastAsia="Times New Roman" w:hAnsi="Times New Roman" w:cs="Times New Roman"/>
                      <w:color w:val="000000"/>
                      <w:sz w:val="20"/>
                      <w:szCs w:val="20"/>
                    </w:rPr>
                  </w:pPr>
                </w:p>
              </w:tc>
              <w:tc>
                <w:tcPr>
                  <w:tcW w:w="2694" w:type="dxa"/>
                  <w:vMerge/>
                  <w:tcBorders>
                    <w:top w:val="nil"/>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rPr>
                      <w:rFonts w:ascii="Times New Roman" w:eastAsia="Times New Roman" w:hAnsi="Times New Roman" w:cs="Times New Roman"/>
                      <w:color w:val="000000"/>
                      <w:sz w:val="20"/>
                      <w:szCs w:val="20"/>
                    </w:rPr>
                  </w:pP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по делам молодежи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и смена различной тематической направленности в загородном лагере отдыха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24 938</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24 938</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24 938</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Студенты образовательных организаций высшего образования в возрасте от 18 до</w:t>
                  </w:r>
                  <w:r w:rsidR="00A83A38" w:rsidRPr="002C5FF5">
                    <w:rPr>
                      <w:rFonts w:ascii="Times New Roman" w:hAnsi="Times New Roman" w:cs="Times New Roman"/>
                      <w:sz w:val="20"/>
                      <w:szCs w:val="20"/>
                      <w:lang w:eastAsia="ar-SA"/>
                    </w:rPr>
                    <w:t xml:space="preserve"> </w:t>
                  </w:r>
                  <w:r w:rsidRPr="002C5FF5">
                    <w:rPr>
                      <w:rFonts w:ascii="Times New Roman" w:hAnsi="Times New Roman" w:cs="Times New Roman"/>
                      <w:sz w:val="20"/>
                      <w:szCs w:val="20"/>
                      <w:lang w:eastAsia="ar-SA"/>
                    </w:rPr>
                    <w:t>35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по делам молодежи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5 000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5 000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5 000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по делам молодежи Республики Татарстан, Министерство образования и науки Республики Татарстан, Министерство культуры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и смена различной тематической направленности в загородном лагере отдыха на Черноморском побережье</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5 010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5 010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5 010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 xml:space="preserve">Победители и призеры республиканских, всероссийских, международных конкурсов, соревнований и олимпиад, воспитанники детских домов и школ-интернатов, творчески одаренные или социально активные дети, волонтеры, члены актива детских и молодежных </w:t>
                  </w:r>
                  <w:r w:rsidRPr="002C5FF5">
                    <w:rPr>
                      <w:rFonts w:ascii="Times New Roman" w:eastAsia="Times New Roman" w:hAnsi="Times New Roman" w:cs="Times New Roman"/>
                      <w:color w:val="000000"/>
                      <w:sz w:val="20"/>
                      <w:szCs w:val="20"/>
                    </w:rPr>
                    <w:lastRenderedPageBreak/>
                    <w:t>общественных объединений, дети, находящиеся в трудной жизненной ситуации</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lastRenderedPageBreak/>
                    <w:t xml:space="preserve">Министерство по делам молодежи Республики Татарстан, Министерство образования и науки Республики Татарстан, </w:t>
                  </w:r>
                  <w:r w:rsidRPr="002C5FF5">
                    <w:rPr>
                      <w:rFonts w:ascii="Times New Roman" w:eastAsia="Times New Roman" w:hAnsi="Times New Roman" w:cs="Times New Roman"/>
                      <w:color w:val="000000"/>
                      <w:sz w:val="20"/>
                      <w:szCs w:val="20"/>
                    </w:rPr>
                    <w:lastRenderedPageBreak/>
                    <w:t>Министерство культуры Республики Татарстан</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lastRenderedPageBreak/>
                    <w:t>профильная смена в стационарном лагере на Черноморском побережье</w:t>
                  </w:r>
                </w:p>
              </w:tc>
              <w:tc>
                <w:tcPr>
                  <w:tcW w:w="1415" w:type="dxa"/>
                  <w:gridSpan w:val="2"/>
                  <w:tcBorders>
                    <w:top w:val="single" w:sz="4" w:space="0" w:color="auto"/>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0" w:type="dxa"/>
                  <w:tcBorders>
                    <w:top w:val="single" w:sz="4" w:space="0" w:color="auto"/>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5" w:type="dxa"/>
                  <w:gridSpan w:val="2"/>
                  <w:tcBorders>
                    <w:top w:val="single" w:sz="4" w:space="0" w:color="auto"/>
                    <w:left w:val="single" w:sz="4" w:space="0" w:color="auto"/>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Творчески одаренные или социально активные дети, волонтеры, члены актива детских и молодежных обще</w:t>
                  </w:r>
                  <w:r w:rsidR="00CD708E">
                    <w:rPr>
                      <w:rFonts w:ascii="Times New Roman" w:eastAsia="Times New Roman" w:hAnsi="Times New Roman" w:cs="Times New Roman"/>
                      <w:color w:val="000000"/>
                      <w:sz w:val="20"/>
                      <w:szCs w:val="20"/>
                    </w:rPr>
                    <w:t>-</w:t>
                  </w:r>
                  <w:r w:rsidR="00CD708E">
                    <w:rPr>
                      <w:rFonts w:ascii="Times New Roman" w:eastAsia="Times New Roman" w:hAnsi="Times New Roman" w:cs="Times New Roman"/>
                      <w:color w:val="000000"/>
                      <w:sz w:val="20"/>
                      <w:szCs w:val="20"/>
                    </w:rPr>
                    <w:br/>
                  </w:r>
                  <w:proofErr w:type="spellStart"/>
                  <w:r w:rsidRPr="002C5FF5">
                    <w:rPr>
                      <w:rFonts w:ascii="Times New Roman" w:eastAsia="Times New Roman" w:hAnsi="Times New Roman" w:cs="Times New Roman"/>
                      <w:color w:val="000000"/>
                      <w:sz w:val="20"/>
                      <w:szCs w:val="20"/>
                    </w:rPr>
                    <w:t>ственных</w:t>
                  </w:r>
                  <w:proofErr w:type="spellEnd"/>
                  <w:r w:rsidRPr="002C5FF5">
                    <w:rPr>
                      <w:rFonts w:ascii="Times New Roman" w:eastAsia="Times New Roman" w:hAnsi="Times New Roman" w:cs="Times New Roman"/>
                      <w:color w:val="000000"/>
                      <w:sz w:val="20"/>
                      <w:szCs w:val="20"/>
                    </w:rPr>
                    <w:t xml:space="preserve"> объединений, воспитанники </w:t>
                  </w:r>
                  <w:r w:rsidR="006E3D50" w:rsidRPr="002C5FF5">
                    <w:rPr>
                      <w:rFonts w:ascii="Times New Roman" w:eastAsia="Times New Roman" w:hAnsi="Times New Roman" w:cs="Times New Roman"/>
                      <w:color w:val="000000"/>
                      <w:sz w:val="20"/>
                      <w:szCs w:val="20"/>
                    </w:rPr>
                    <w:t>организаций</w:t>
                  </w:r>
                  <w:r w:rsidRPr="002C5FF5">
                    <w:rPr>
                      <w:rFonts w:ascii="Times New Roman" w:eastAsia="Times New Roman" w:hAnsi="Times New Roman" w:cs="Times New Roman"/>
                      <w:color w:val="000000"/>
                      <w:sz w:val="20"/>
                      <w:szCs w:val="20"/>
                    </w:rPr>
                    <w:t xml:space="preserve"> д</w:t>
                  </w:r>
                  <w:r w:rsidR="006E3D50" w:rsidRPr="002C5FF5">
                    <w:rPr>
                      <w:rFonts w:ascii="Times New Roman" w:eastAsia="Times New Roman" w:hAnsi="Times New Roman" w:cs="Times New Roman"/>
                      <w:color w:val="000000"/>
                      <w:sz w:val="20"/>
                      <w:szCs w:val="20"/>
                    </w:rPr>
                    <w:t>ополнительного образования</w:t>
                  </w:r>
                </w:p>
              </w:tc>
              <w:tc>
                <w:tcPr>
                  <w:tcW w:w="2835" w:type="dxa"/>
                  <w:tcBorders>
                    <w:top w:val="single" w:sz="4" w:space="0" w:color="auto"/>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по делам молодежи Республики Татарстан</w:t>
                  </w:r>
                </w:p>
              </w:tc>
              <w:tc>
                <w:tcPr>
                  <w:tcW w:w="2694" w:type="dxa"/>
                  <w:tcBorders>
                    <w:top w:val="single" w:sz="4" w:space="0" w:color="auto"/>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в стационарном лагере на Черномор</w:t>
                  </w:r>
                  <w:r w:rsidR="00E049D8">
                    <w:rPr>
                      <w:rFonts w:ascii="Times New Roman" w:eastAsia="Times New Roman" w:hAnsi="Times New Roman" w:cs="Times New Roman"/>
                      <w:color w:val="000000"/>
                      <w:sz w:val="20"/>
                      <w:szCs w:val="20"/>
                    </w:rPr>
                    <w:t>-</w:t>
                  </w:r>
                  <w:r w:rsidR="00E049D8">
                    <w:rPr>
                      <w:rFonts w:ascii="Times New Roman" w:eastAsia="Times New Roman" w:hAnsi="Times New Roman" w:cs="Times New Roman"/>
                      <w:color w:val="000000"/>
                      <w:sz w:val="20"/>
                      <w:szCs w:val="20"/>
                    </w:rPr>
                    <w:br/>
                  </w:r>
                  <w:proofErr w:type="spellStart"/>
                  <w:r w:rsidRPr="002C5FF5">
                    <w:rPr>
                      <w:rFonts w:ascii="Times New Roman" w:eastAsia="Times New Roman" w:hAnsi="Times New Roman" w:cs="Times New Roman"/>
                      <w:color w:val="000000"/>
                      <w:sz w:val="20"/>
                      <w:szCs w:val="20"/>
                    </w:rPr>
                    <w:t>ском</w:t>
                  </w:r>
                  <w:proofErr w:type="spellEnd"/>
                  <w:r w:rsidRPr="002C5FF5">
                    <w:rPr>
                      <w:rFonts w:ascii="Times New Roman" w:eastAsia="Times New Roman" w:hAnsi="Times New Roman" w:cs="Times New Roman"/>
                      <w:color w:val="000000"/>
                      <w:sz w:val="20"/>
                      <w:szCs w:val="20"/>
                    </w:rPr>
                    <w:t xml:space="preserve"> побережье</w:t>
                  </w:r>
                </w:p>
              </w:tc>
              <w:tc>
                <w:tcPr>
                  <w:tcW w:w="1415" w:type="dxa"/>
                  <w:gridSpan w:val="2"/>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0" w:type="dxa"/>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5" w:type="dxa"/>
                  <w:gridSpan w:val="2"/>
                  <w:tcBorders>
                    <w:top w:val="single" w:sz="4" w:space="0" w:color="auto"/>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Творчески одаренные или социально активные дети, волонтеры, члены актива детских и молодежных обще</w:t>
                  </w:r>
                  <w:r w:rsidR="006F7F81">
                    <w:rPr>
                      <w:rFonts w:ascii="Times New Roman" w:eastAsia="Times New Roman" w:hAnsi="Times New Roman" w:cs="Times New Roman"/>
                      <w:color w:val="000000"/>
                      <w:sz w:val="20"/>
                      <w:szCs w:val="20"/>
                    </w:rPr>
                    <w:t>-</w:t>
                  </w:r>
                  <w:r w:rsidR="006F7F81">
                    <w:rPr>
                      <w:rFonts w:ascii="Times New Roman" w:eastAsia="Times New Roman" w:hAnsi="Times New Roman" w:cs="Times New Roman"/>
                      <w:color w:val="000000"/>
                      <w:sz w:val="20"/>
                      <w:szCs w:val="20"/>
                    </w:rPr>
                    <w:br/>
                  </w:r>
                  <w:proofErr w:type="spellStart"/>
                  <w:r w:rsidRPr="002C5FF5">
                    <w:rPr>
                      <w:rFonts w:ascii="Times New Roman" w:eastAsia="Times New Roman" w:hAnsi="Times New Roman" w:cs="Times New Roman"/>
                      <w:color w:val="000000"/>
                      <w:sz w:val="20"/>
                      <w:szCs w:val="20"/>
                    </w:rPr>
                    <w:t>ственных</w:t>
                  </w:r>
                  <w:proofErr w:type="spellEnd"/>
                  <w:r w:rsidRPr="002C5FF5">
                    <w:rPr>
                      <w:rFonts w:ascii="Times New Roman" w:eastAsia="Times New Roman" w:hAnsi="Times New Roman" w:cs="Times New Roman"/>
                      <w:color w:val="000000"/>
                      <w:sz w:val="20"/>
                      <w:szCs w:val="20"/>
                    </w:rPr>
                    <w:t xml:space="preserve"> объединений, воспитанники </w:t>
                  </w:r>
                  <w:r w:rsidR="006E3D50" w:rsidRPr="002C5FF5">
                    <w:rPr>
                      <w:rFonts w:ascii="Times New Roman" w:eastAsia="Times New Roman" w:hAnsi="Times New Roman" w:cs="Times New Roman"/>
                      <w:color w:val="000000"/>
                      <w:sz w:val="20"/>
                      <w:szCs w:val="20"/>
                    </w:rPr>
                    <w:t>организаций</w:t>
                  </w:r>
                  <w:r w:rsidRPr="002C5FF5">
                    <w:rPr>
                      <w:rFonts w:ascii="Times New Roman" w:eastAsia="Times New Roman" w:hAnsi="Times New Roman" w:cs="Times New Roman"/>
                      <w:color w:val="000000"/>
                      <w:sz w:val="20"/>
                      <w:szCs w:val="20"/>
                    </w:rPr>
                    <w:t xml:space="preserve"> дополнительного образовани</w:t>
                  </w:r>
                  <w:r w:rsidR="006E3D50" w:rsidRPr="002C5FF5">
                    <w:rPr>
                      <w:rFonts w:ascii="Times New Roman" w:eastAsia="Times New Roman" w:hAnsi="Times New Roman" w:cs="Times New Roman"/>
                      <w:color w:val="000000"/>
                      <w:sz w:val="20"/>
                      <w:szCs w:val="20"/>
                    </w:rPr>
                    <w:t>я</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по делам молодежи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в стационарном лагере</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hAnsi="Times New Roman" w:cs="Times New Roman"/>
                      <w:sz w:val="20"/>
                      <w:szCs w:val="20"/>
                      <w:lang w:eastAsia="ar-SA"/>
                    </w:rPr>
                    <w:t>Дети работников коммерческих и некоммерческих организаций (за исключением муниципальных и государственных организаций) в возрасте от 7 до 18 лет</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по делам молодежи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загородном лагере отдыха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10 080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10 080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10 080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Дети, находящиеся в трудной жизненной ситуации</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по делам молодежи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загородном лагере отдыха</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4961" w:type="dxa"/>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Дети, находящиеся в трудной жизненной ситуации</w:t>
                  </w:r>
                </w:p>
              </w:tc>
              <w:tc>
                <w:tcPr>
                  <w:tcW w:w="2835"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Министерство по делам молодежи Республики Татарстан</w:t>
                  </w:r>
                </w:p>
              </w:tc>
              <w:tc>
                <w:tcPr>
                  <w:tcW w:w="2694"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стационарном лагере</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5" w:type="dxa"/>
                  <w:gridSpan w:val="2"/>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0499" w:type="dxa"/>
                  <w:gridSpan w:val="4"/>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both"/>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Итого по Министерству по делам молодежи Республики Татарстан  </w:t>
                  </w:r>
                </w:p>
              </w:tc>
              <w:tc>
                <w:tcPr>
                  <w:tcW w:w="1406"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57 835</w:t>
                  </w:r>
                </w:p>
              </w:tc>
              <w:tc>
                <w:tcPr>
                  <w:tcW w:w="1429"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57 647</w:t>
                  </w:r>
                </w:p>
              </w:tc>
              <w:tc>
                <w:tcPr>
                  <w:tcW w:w="1406"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56 740</w:t>
                  </w:r>
                </w:p>
              </w:tc>
            </w:tr>
            <w:tr w:rsidR="00A03164" w:rsidRPr="002C5FF5" w:rsidTr="00A83A38">
              <w:tblPrEx>
                <w:tblBorders>
                  <w:top w:val="none" w:sz="0" w:space="0" w:color="auto"/>
                  <w:left w:val="none" w:sz="0" w:space="0" w:color="auto"/>
                  <w:right w:val="none" w:sz="0" w:space="0" w:color="auto"/>
                  <w:insideH w:val="none" w:sz="0" w:space="0" w:color="auto"/>
                  <w:insideV w:val="none" w:sz="0" w:space="0" w:color="auto"/>
                </w:tblBorders>
              </w:tblPrEx>
              <w:trPr>
                <w:trHeight w:val="23"/>
              </w:trPr>
              <w:tc>
                <w:tcPr>
                  <w:tcW w:w="10499" w:type="dxa"/>
                  <w:gridSpan w:val="4"/>
                  <w:tcBorders>
                    <w:top w:val="nil"/>
                    <w:left w:val="single" w:sz="4" w:space="0" w:color="auto"/>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Всего  </w:t>
                  </w:r>
                </w:p>
              </w:tc>
              <w:tc>
                <w:tcPr>
                  <w:tcW w:w="1406" w:type="dxa"/>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218 672</w:t>
                  </w:r>
                </w:p>
              </w:tc>
              <w:tc>
                <w:tcPr>
                  <w:tcW w:w="1429" w:type="dxa"/>
                  <w:gridSpan w:val="2"/>
                  <w:tcBorders>
                    <w:top w:val="nil"/>
                    <w:left w:val="nil"/>
                    <w:bottom w:val="single" w:sz="4" w:space="0" w:color="auto"/>
                    <w:right w:val="single" w:sz="4" w:space="0" w:color="auto"/>
                  </w:tcBorders>
                  <w:shd w:val="clear" w:color="auto" w:fill="auto"/>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218 685</w:t>
                  </w:r>
                </w:p>
              </w:tc>
              <w:tc>
                <w:tcPr>
                  <w:tcW w:w="1406" w:type="dxa"/>
                  <w:tcBorders>
                    <w:top w:val="nil"/>
                    <w:left w:val="nil"/>
                    <w:bottom w:val="single" w:sz="4" w:space="0" w:color="auto"/>
                    <w:right w:val="single" w:sz="4" w:space="0" w:color="auto"/>
                  </w:tcBorders>
                  <w:hideMark/>
                </w:tcPr>
                <w:p w:rsidR="00A03164" w:rsidRPr="002C5FF5" w:rsidRDefault="00A03164" w:rsidP="00D9784A">
                  <w:pPr>
                    <w:widowControl w:val="0"/>
                    <w:spacing w:after="0" w:line="240" w:lineRule="auto"/>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218 685</w:t>
                  </w:r>
                </w:p>
              </w:tc>
            </w:tr>
          </w:tbl>
          <w:p w:rsidR="00F21386" w:rsidRPr="002C5FF5" w:rsidRDefault="00F21386" w:rsidP="00D9784A">
            <w:pPr>
              <w:widowControl w:val="0"/>
              <w:jc w:val="both"/>
              <w:rPr>
                <w:rFonts w:ascii="Times New Roman" w:eastAsia="Times New Roman" w:hAnsi="Times New Roman" w:cs="Times New Roman"/>
                <w:spacing w:val="-2"/>
                <w:lang w:eastAsia="en-US"/>
              </w:rPr>
            </w:pPr>
          </w:p>
          <w:p w:rsidR="00F21386" w:rsidRPr="002C5FF5" w:rsidRDefault="00F21386" w:rsidP="00D9784A">
            <w:pPr>
              <w:widowControl w:val="0"/>
              <w:adjustRightInd w:val="0"/>
              <w:jc w:val="center"/>
              <w:outlineLvl w:val="1"/>
              <w:rPr>
                <w:rFonts w:ascii="Times New Roman" w:hAnsi="Times New Roman" w:cs="Times New Roman"/>
                <w:lang w:eastAsia="ar-SA"/>
              </w:rPr>
            </w:pPr>
            <w:r w:rsidRPr="002C5FF5">
              <w:rPr>
                <w:rFonts w:ascii="Times New Roman" w:hAnsi="Times New Roman" w:cs="Times New Roman"/>
                <w:lang w:eastAsia="ar-SA"/>
              </w:rPr>
              <w:t xml:space="preserve">Нормативы объемов услуг на организацию отдыха детей и молодежи в разрезе </w:t>
            </w:r>
          </w:p>
          <w:p w:rsidR="00F21386" w:rsidRPr="002C5FF5" w:rsidRDefault="00F21386" w:rsidP="00D9784A">
            <w:pPr>
              <w:widowControl w:val="0"/>
              <w:adjustRightInd w:val="0"/>
              <w:jc w:val="center"/>
              <w:outlineLvl w:val="1"/>
              <w:rPr>
                <w:rFonts w:ascii="Times New Roman" w:hAnsi="Times New Roman" w:cs="Times New Roman"/>
                <w:lang w:eastAsia="ar-SA"/>
              </w:rPr>
            </w:pPr>
            <w:r w:rsidRPr="002C5FF5">
              <w:rPr>
                <w:rFonts w:ascii="Times New Roman" w:hAnsi="Times New Roman" w:cs="Times New Roman"/>
                <w:lang w:eastAsia="ar-SA"/>
              </w:rPr>
              <w:t>муниципальных районов и городских округов Республики Татарстан на 2024 – 2026 годы (ежегодно)</w:t>
            </w:r>
          </w:p>
          <w:p w:rsidR="00F21386" w:rsidRPr="002C5FF5" w:rsidRDefault="00F21386" w:rsidP="00D9784A">
            <w:pPr>
              <w:widowControl w:val="0"/>
              <w:adjustRightInd w:val="0"/>
              <w:ind w:right="172"/>
              <w:jc w:val="right"/>
              <w:outlineLvl w:val="1"/>
              <w:rPr>
                <w:rFonts w:ascii="Times New Roman" w:hAnsi="Times New Roman" w:cs="Times New Roman"/>
                <w:sz w:val="28"/>
                <w:szCs w:val="28"/>
                <w:lang w:eastAsia="ar-SA"/>
              </w:rPr>
            </w:pPr>
            <w:r w:rsidRPr="002C5FF5">
              <w:rPr>
                <w:rFonts w:ascii="Times New Roman" w:eastAsia="Times New Roman" w:hAnsi="Times New Roman" w:cs="Times New Roman"/>
                <w:color w:val="000000"/>
                <w:sz w:val="20"/>
                <w:szCs w:val="20"/>
              </w:rPr>
              <w:t>(человек)</w:t>
            </w:r>
          </w:p>
          <w:tbl>
            <w:tblPr>
              <w:tblStyle w:val="12"/>
              <w:tblW w:w="14763" w:type="dxa"/>
              <w:tblBorders>
                <w:bottom w:val="none" w:sz="0" w:space="0" w:color="auto"/>
              </w:tblBorders>
              <w:tblLayout w:type="fixed"/>
              <w:tblLook w:val="04A0" w:firstRow="1" w:lastRow="0" w:firstColumn="1" w:lastColumn="0" w:noHBand="0" w:noVBand="1"/>
            </w:tblPr>
            <w:tblGrid>
              <w:gridCol w:w="2147"/>
              <w:gridCol w:w="1128"/>
              <w:gridCol w:w="999"/>
              <w:gridCol w:w="1417"/>
              <w:gridCol w:w="993"/>
              <w:gridCol w:w="850"/>
              <w:gridCol w:w="992"/>
              <w:gridCol w:w="805"/>
              <w:gridCol w:w="1322"/>
              <w:gridCol w:w="1275"/>
              <w:gridCol w:w="859"/>
              <w:gridCol w:w="851"/>
              <w:gridCol w:w="1125"/>
            </w:tblGrid>
            <w:tr w:rsidR="00F21386" w:rsidRPr="002C5FF5" w:rsidTr="000D0E7E">
              <w:trPr>
                <w:trHeight w:val="23"/>
              </w:trPr>
              <w:tc>
                <w:tcPr>
                  <w:tcW w:w="2147" w:type="dxa"/>
                  <w:vMerge w:val="restart"/>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Наименование муниципального района (городского округа)</w:t>
                  </w:r>
                </w:p>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 </w:t>
                  </w:r>
                </w:p>
              </w:tc>
              <w:tc>
                <w:tcPr>
                  <w:tcW w:w="1128" w:type="dxa"/>
                  <w:vMerge w:val="restart"/>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Всего</w:t>
                  </w:r>
                </w:p>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 </w:t>
                  </w:r>
                </w:p>
              </w:tc>
              <w:tc>
                <w:tcPr>
                  <w:tcW w:w="11488" w:type="dxa"/>
                  <w:gridSpan w:val="11"/>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В том числе</w:t>
                  </w:r>
                </w:p>
              </w:tc>
            </w:tr>
            <w:tr w:rsidR="00F21386" w:rsidRPr="002C5FF5" w:rsidTr="000D0E7E">
              <w:trPr>
                <w:trHeight w:val="870"/>
              </w:trPr>
              <w:tc>
                <w:tcPr>
                  <w:tcW w:w="2147" w:type="dxa"/>
                  <w:vMerge/>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p>
              </w:tc>
              <w:tc>
                <w:tcPr>
                  <w:tcW w:w="1128" w:type="dxa"/>
                  <w:vMerge/>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в лагере палаточного типа</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специализированная смена в лагере палаточного типа для детей, состоящих на профилактическом учете</w:t>
                  </w:r>
                </w:p>
              </w:tc>
              <w:tc>
                <w:tcPr>
                  <w:tcW w:w="1843" w:type="dxa"/>
                  <w:gridSpan w:val="2"/>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с дневным   пребыванием  (пришкольном) в течение года в каникулярный период продолжительностью</w:t>
                  </w:r>
                </w:p>
              </w:tc>
              <w:tc>
                <w:tcPr>
                  <w:tcW w:w="1797" w:type="dxa"/>
                  <w:gridSpan w:val="2"/>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профильная смена в стационарном лагере  продолжительностью</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стационарном лагере для детей работников муниципальных и государственных учреждений</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 xml:space="preserve">смена в стационарном лагере для детей работников коммерческих и некоммерческих организаций      </w:t>
                  </w:r>
                </w:p>
              </w:tc>
              <w:tc>
                <w:tcPr>
                  <w:tcW w:w="1710" w:type="dxa"/>
                  <w:gridSpan w:val="2"/>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стационарном лагере для детей, находящихся в трудной жизненной ситуации</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смена в лагере труда и отдыха</w:t>
                  </w:r>
                </w:p>
              </w:tc>
            </w:tr>
            <w:tr w:rsidR="00F21386" w:rsidRPr="002C5FF5" w:rsidTr="000D0E7E">
              <w:trPr>
                <w:trHeight w:val="96"/>
              </w:trPr>
              <w:tc>
                <w:tcPr>
                  <w:tcW w:w="2147" w:type="dxa"/>
                  <w:vMerge/>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p>
              </w:tc>
              <w:tc>
                <w:tcPr>
                  <w:tcW w:w="1128" w:type="dxa"/>
                  <w:vMerge/>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 дней</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 дней</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21 день</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 дней</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18 дней</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 дней</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21 день</w:t>
                  </w:r>
                </w:p>
              </w:tc>
              <w:tc>
                <w:tcPr>
                  <w:tcW w:w="1275" w:type="dxa"/>
                  <w:noWrap/>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21 день</w:t>
                  </w:r>
                </w:p>
              </w:tc>
              <w:tc>
                <w:tcPr>
                  <w:tcW w:w="859" w:type="dxa"/>
                  <w:noWrap/>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21 день</w:t>
                  </w:r>
                </w:p>
              </w:tc>
              <w:tc>
                <w:tcPr>
                  <w:tcW w:w="851" w:type="dxa"/>
                  <w:noWrap/>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 дней</w:t>
                  </w:r>
                </w:p>
              </w:tc>
              <w:tc>
                <w:tcPr>
                  <w:tcW w:w="1125" w:type="dxa"/>
                  <w:noWrap/>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18 дней</w:t>
                  </w:r>
                </w:p>
              </w:tc>
            </w:tr>
          </w:tbl>
          <w:p w:rsidR="00F21386" w:rsidRPr="002C5FF5" w:rsidRDefault="00F21386" w:rsidP="00D9784A">
            <w:pPr>
              <w:widowControl w:val="0"/>
              <w:jc w:val="center"/>
              <w:rPr>
                <w:rFonts w:ascii="Times New Roman" w:hAnsi="Times New Roman" w:cs="Times New Roman"/>
                <w:sz w:val="2"/>
                <w:szCs w:val="2"/>
                <w:lang w:eastAsia="ar-SA"/>
              </w:rPr>
            </w:pPr>
          </w:p>
          <w:tbl>
            <w:tblPr>
              <w:tblStyle w:val="12"/>
              <w:tblW w:w="14763" w:type="dxa"/>
              <w:tblLayout w:type="fixed"/>
              <w:tblLook w:val="04A0" w:firstRow="1" w:lastRow="0" w:firstColumn="1" w:lastColumn="0" w:noHBand="0" w:noVBand="1"/>
            </w:tblPr>
            <w:tblGrid>
              <w:gridCol w:w="2147"/>
              <w:gridCol w:w="1128"/>
              <w:gridCol w:w="999"/>
              <w:gridCol w:w="1417"/>
              <w:gridCol w:w="993"/>
              <w:gridCol w:w="850"/>
              <w:gridCol w:w="992"/>
              <w:gridCol w:w="805"/>
              <w:gridCol w:w="1322"/>
              <w:gridCol w:w="1275"/>
              <w:gridCol w:w="859"/>
              <w:gridCol w:w="851"/>
              <w:gridCol w:w="1125"/>
            </w:tblGrid>
            <w:tr w:rsidR="00F21386" w:rsidRPr="002C5FF5" w:rsidTr="00913364">
              <w:trPr>
                <w:trHeight w:val="23"/>
                <w:tblHeader/>
              </w:trPr>
              <w:tc>
                <w:tcPr>
                  <w:tcW w:w="2147" w:type="dxa"/>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w:t>
                  </w:r>
                </w:p>
              </w:tc>
              <w:tc>
                <w:tcPr>
                  <w:tcW w:w="1128" w:type="dxa"/>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w:t>
                  </w:r>
                </w:p>
              </w:tc>
              <w:tc>
                <w:tcPr>
                  <w:tcW w:w="999" w:type="dxa"/>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w:t>
                  </w:r>
                </w:p>
              </w:tc>
              <w:tc>
                <w:tcPr>
                  <w:tcW w:w="1417" w:type="dxa"/>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w:t>
                  </w:r>
                </w:p>
              </w:tc>
              <w:tc>
                <w:tcPr>
                  <w:tcW w:w="993" w:type="dxa"/>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850" w:type="dxa"/>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w:t>
                  </w:r>
                </w:p>
              </w:tc>
              <w:tc>
                <w:tcPr>
                  <w:tcW w:w="992" w:type="dxa"/>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w:t>
                  </w:r>
                </w:p>
              </w:tc>
              <w:tc>
                <w:tcPr>
                  <w:tcW w:w="805" w:type="dxa"/>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w:t>
                  </w:r>
                </w:p>
              </w:tc>
              <w:tc>
                <w:tcPr>
                  <w:tcW w:w="1322" w:type="dxa"/>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w:t>
                  </w:r>
                </w:p>
              </w:tc>
              <w:tc>
                <w:tcPr>
                  <w:tcW w:w="1275" w:type="dxa"/>
                  <w:noWrap/>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9" w:type="dxa"/>
                  <w:noWrap/>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11</w:t>
                  </w:r>
                </w:p>
              </w:tc>
              <w:tc>
                <w:tcPr>
                  <w:tcW w:w="851" w:type="dxa"/>
                  <w:noWrap/>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w:t>
                  </w:r>
                </w:p>
              </w:tc>
              <w:tc>
                <w:tcPr>
                  <w:tcW w:w="1125" w:type="dxa"/>
                  <w:noWrap/>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13</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Агрызский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1 275</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340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160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160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Азнакаевский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2 838</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970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634</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319</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330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35</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Аксубаевский</w:t>
                  </w:r>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591</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16</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Актанышский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1 342</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265</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490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280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260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lastRenderedPageBreak/>
                    <w:t>Алексеевский</w:t>
                  </w:r>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1 796</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180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524</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752</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270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Алькеевский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1 065</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Альметьевский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5 770</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2 500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1 100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450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900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Арский</w:t>
                  </w:r>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1 435</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830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350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Апастовский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850</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130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Атнинский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725</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160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Бавлинский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1 588</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132</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46</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160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Балтасинский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1 315</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770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350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Бугульминский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4 389</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1 650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634</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280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Буинский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2 254</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764</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560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700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Высокогорский</w:t>
                  </w:r>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2 305</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450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Верхнеуслонский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792</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Дрожжановский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1 520</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350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180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180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Елабужский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3 431</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1 820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126</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240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240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Заинский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2 192</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1 000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260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55</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Зеленодольский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5 891</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160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2 400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1 000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261</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430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Камско-</w:t>
                  </w:r>
                  <w:proofErr w:type="spellStart"/>
                  <w:r w:rsidRPr="002C5FF5">
                    <w:rPr>
                      <w:rFonts w:ascii="Times New Roman" w:eastAsia="Times New Roman" w:hAnsi="Times New Roman" w:cs="Times New Roman"/>
                      <w:color w:val="000000"/>
                      <w:sz w:val="20"/>
                      <w:szCs w:val="20"/>
                    </w:rPr>
                    <w:t>Устьинский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397</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130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130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65</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Кайбицкий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703</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360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180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r>
            <w:tr w:rsidR="00F21386" w:rsidRPr="002C5FF5" w:rsidTr="006A16A6">
              <w:trPr>
                <w:trHeight w:val="23"/>
              </w:trPr>
              <w:tc>
                <w:tcPr>
                  <w:tcW w:w="2147" w:type="dxa"/>
                  <w:hideMark/>
                </w:tcPr>
                <w:p w:rsidR="00F21386" w:rsidRPr="002C5FF5" w:rsidRDefault="00F21386"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Кукморский</w:t>
                  </w:r>
                  <w:proofErr w:type="spellEnd"/>
                </w:p>
              </w:tc>
              <w:tc>
                <w:tcPr>
                  <w:tcW w:w="1128"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2 050</w:t>
                  </w:r>
                </w:p>
              </w:tc>
              <w:tc>
                <w:tcPr>
                  <w:tcW w:w="99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993"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1 200</w:t>
                  </w:r>
                </w:p>
              </w:tc>
              <w:tc>
                <w:tcPr>
                  <w:tcW w:w="850"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400</w:t>
                  </w:r>
                </w:p>
              </w:tc>
              <w:tc>
                <w:tcPr>
                  <w:tcW w:w="99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0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400</w:t>
                  </w:r>
                </w:p>
              </w:tc>
              <w:tc>
                <w:tcPr>
                  <w:tcW w:w="1322"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851"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1125" w:type="dxa"/>
                  <w:hideMark/>
                </w:tcPr>
                <w:p w:rsidR="00F21386" w:rsidRPr="002C5FF5" w:rsidRDefault="00F21386"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913364" w:rsidRPr="002C5FF5" w:rsidTr="00913364">
              <w:trPr>
                <w:trHeight w:val="23"/>
              </w:trPr>
              <w:tc>
                <w:tcPr>
                  <w:tcW w:w="2147"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w:t>
                  </w:r>
                </w:p>
              </w:tc>
              <w:tc>
                <w:tcPr>
                  <w:tcW w:w="1128"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w:t>
                  </w:r>
                </w:p>
              </w:tc>
              <w:tc>
                <w:tcPr>
                  <w:tcW w:w="999"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w:t>
                  </w:r>
                </w:p>
              </w:tc>
              <w:tc>
                <w:tcPr>
                  <w:tcW w:w="1417"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w:t>
                  </w:r>
                </w:p>
              </w:tc>
              <w:tc>
                <w:tcPr>
                  <w:tcW w:w="993"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850"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w:t>
                  </w:r>
                </w:p>
              </w:tc>
              <w:tc>
                <w:tcPr>
                  <w:tcW w:w="992"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w:t>
                  </w:r>
                </w:p>
              </w:tc>
              <w:tc>
                <w:tcPr>
                  <w:tcW w:w="805"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w:t>
                  </w:r>
                </w:p>
              </w:tc>
              <w:tc>
                <w:tcPr>
                  <w:tcW w:w="1322"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w:t>
                  </w:r>
                </w:p>
              </w:tc>
              <w:tc>
                <w:tcPr>
                  <w:tcW w:w="1275"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9"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11</w:t>
                  </w:r>
                </w:p>
              </w:tc>
              <w:tc>
                <w:tcPr>
                  <w:tcW w:w="851"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w:t>
                  </w:r>
                </w:p>
              </w:tc>
              <w:tc>
                <w:tcPr>
                  <w:tcW w:w="1125"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13</w:t>
                  </w:r>
                </w:p>
              </w:tc>
            </w:tr>
            <w:tr w:rsidR="00913364" w:rsidRPr="002C5FF5" w:rsidTr="006A16A6">
              <w:trPr>
                <w:trHeight w:val="23"/>
              </w:trPr>
              <w:tc>
                <w:tcPr>
                  <w:tcW w:w="2147" w:type="dxa"/>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Лаишевский</w:t>
                  </w:r>
                  <w:proofErr w:type="spellEnd"/>
                </w:p>
              </w:tc>
              <w:tc>
                <w:tcPr>
                  <w:tcW w:w="1128"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1 620</w:t>
                  </w:r>
                </w:p>
              </w:tc>
              <w:tc>
                <w:tcPr>
                  <w:tcW w:w="999"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1417"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35</w:t>
                  </w:r>
                </w:p>
              </w:tc>
              <w:tc>
                <w:tcPr>
                  <w:tcW w:w="993"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800</w:t>
                  </w:r>
                </w:p>
              </w:tc>
              <w:tc>
                <w:tcPr>
                  <w:tcW w:w="850"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250</w:t>
                  </w:r>
                </w:p>
              </w:tc>
              <w:tc>
                <w:tcPr>
                  <w:tcW w:w="992"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210</w:t>
                  </w:r>
                </w:p>
              </w:tc>
              <w:tc>
                <w:tcPr>
                  <w:tcW w:w="805"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70</w:t>
                  </w:r>
                </w:p>
              </w:tc>
              <w:tc>
                <w:tcPr>
                  <w:tcW w:w="1322"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275"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9"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45</w:t>
                  </w:r>
                </w:p>
              </w:tc>
              <w:tc>
                <w:tcPr>
                  <w:tcW w:w="851"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125" w:type="dxa"/>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Лениногорский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2 349</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1 434</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130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Мамадышский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1 725</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65</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350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Менделеевский</w:t>
                  </w:r>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1 317</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572</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180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Мензелинский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1 382</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370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180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Муслюмовский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770</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270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Нижнекамский</w:t>
                  </w:r>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10 030</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4 000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1 800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1 100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1 650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700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Новошешминский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978</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21</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274</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340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148</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Нурлатский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2 365</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1 000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400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380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Пестречинский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1 129</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534</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220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Рыбно-</w:t>
                  </w:r>
                  <w:proofErr w:type="spellStart"/>
                  <w:r w:rsidRPr="002C5FF5">
                    <w:rPr>
                      <w:rFonts w:ascii="Times New Roman" w:eastAsia="Times New Roman" w:hAnsi="Times New Roman" w:cs="Times New Roman"/>
                      <w:color w:val="000000"/>
                      <w:sz w:val="20"/>
                      <w:szCs w:val="20"/>
                    </w:rPr>
                    <w:t>Слободский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615</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Сабинский</w:t>
                  </w:r>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1 675</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980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165</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75</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Сармановский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1 685</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845</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330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180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Спасский</w:t>
                  </w:r>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1 220</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450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Тетюшский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935</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225</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210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55</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Тюлячинский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517</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Тукаевский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1 615</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755</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225</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45</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Черемшанский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797</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440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90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45</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Чистопольский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3 401</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467</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1 284</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575</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370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130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lastRenderedPageBreak/>
                    <w:t>Ютазинский</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688</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15</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25</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г.Набережные</w:t>
                  </w:r>
                  <w:proofErr w:type="spellEnd"/>
                  <w:r w:rsidRPr="002C5FF5">
                    <w:rPr>
                      <w:rFonts w:ascii="Times New Roman" w:eastAsia="Times New Roman" w:hAnsi="Times New Roman" w:cs="Times New Roman"/>
                      <w:color w:val="000000"/>
                      <w:sz w:val="20"/>
                      <w:szCs w:val="20"/>
                    </w:rPr>
                    <w:t xml:space="preserve"> Челны</w:t>
                  </w:r>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19 465</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7 800</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3 000</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3 200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616</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1 035</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2 511</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175</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78</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1 000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proofErr w:type="spellStart"/>
                  <w:r w:rsidRPr="002C5FF5">
                    <w:rPr>
                      <w:rFonts w:ascii="Times New Roman" w:eastAsia="Times New Roman" w:hAnsi="Times New Roman" w:cs="Times New Roman"/>
                      <w:color w:val="000000"/>
                      <w:sz w:val="20"/>
                      <w:szCs w:val="20"/>
                    </w:rPr>
                    <w:t>г.Казань</w:t>
                  </w:r>
                  <w:proofErr w:type="spellEnd"/>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44 277</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125</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14 838</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8 062</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13 760</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4 665</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0</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647</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200</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1 980</w:t>
                  </w:r>
                </w:p>
              </w:tc>
            </w:tr>
            <w:tr w:rsidR="00913364" w:rsidRPr="002C5FF5" w:rsidTr="006A16A6">
              <w:trPr>
                <w:trHeight w:val="23"/>
              </w:trPr>
              <w:tc>
                <w:tcPr>
                  <w:tcW w:w="2147" w:type="dxa"/>
                  <w:hideMark/>
                </w:tcPr>
                <w:p w:rsidR="00913364" w:rsidRPr="002C5FF5" w:rsidRDefault="00913364" w:rsidP="00D9784A">
                  <w:pPr>
                    <w:widowControl w:val="0"/>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Итого</w:t>
                  </w:r>
                </w:p>
              </w:tc>
              <w:tc>
                <w:tcPr>
                  <w:tcW w:w="1128"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147 069</w:t>
                  </w:r>
                </w:p>
              </w:tc>
              <w:tc>
                <w:tcPr>
                  <w:tcW w:w="99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2 139</w:t>
                  </w:r>
                </w:p>
              </w:tc>
              <w:tc>
                <w:tcPr>
                  <w:tcW w:w="1417"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890</w:t>
                  </w:r>
                </w:p>
              </w:tc>
              <w:tc>
                <w:tcPr>
                  <w:tcW w:w="993"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56 884</w:t>
                  </w:r>
                </w:p>
              </w:tc>
              <w:tc>
                <w:tcPr>
                  <w:tcW w:w="850"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24 597</w:t>
                  </w:r>
                </w:p>
              </w:tc>
              <w:tc>
                <w:tcPr>
                  <w:tcW w:w="99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26 715</w:t>
                  </w:r>
                </w:p>
              </w:tc>
              <w:tc>
                <w:tcPr>
                  <w:tcW w:w="80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10 521</w:t>
                  </w:r>
                </w:p>
              </w:tc>
              <w:tc>
                <w:tcPr>
                  <w:tcW w:w="1322"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4 835</w:t>
                  </w:r>
                </w:p>
              </w:tc>
              <w:tc>
                <w:tcPr>
                  <w:tcW w:w="127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4 973</w:t>
                  </w:r>
                </w:p>
              </w:tc>
              <w:tc>
                <w:tcPr>
                  <w:tcW w:w="859"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2 900</w:t>
                  </w:r>
                </w:p>
              </w:tc>
              <w:tc>
                <w:tcPr>
                  <w:tcW w:w="851"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1 300</w:t>
                  </w:r>
                </w:p>
              </w:tc>
              <w:tc>
                <w:tcPr>
                  <w:tcW w:w="1125" w:type="dxa"/>
                  <w:hideMark/>
                </w:tcPr>
                <w:p w:rsidR="00913364" w:rsidRPr="002C5FF5" w:rsidRDefault="00913364" w:rsidP="00D9784A">
                  <w:pPr>
                    <w:widowControl w:val="0"/>
                    <w:jc w:val="center"/>
                    <w:rPr>
                      <w:rFonts w:ascii="Times New Roman" w:eastAsia="Times New Roman" w:hAnsi="Times New Roman" w:cs="Times New Roman"/>
                      <w:color w:val="000000"/>
                      <w:sz w:val="20"/>
                      <w:szCs w:val="20"/>
                    </w:rPr>
                  </w:pPr>
                  <w:r w:rsidRPr="002C5FF5">
                    <w:rPr>
                      <w:rFonts w:ascii="Times New Roman" w:eastAsia="Times New Roman" w:hAnsi="Times New Roman" w:cs="Times New Roman"/>
                      <w:color w:val="000000"/>
                      <w:sz w:val="20"/>
                      <w:szCs w:val="20"/>
                    </w:rPr>
                    <w:t>11 315</w:t>
                  </w:r>
                </w:p>
              </w:tc>
            </w:tr>
          </w:tbl>
          <w:p w:rsidR="00F21386" w:rsidRPr="002C5FF5" w:rsidRDefault="00F21386" w:rsidP="00D9784A">
            <w:pPr>
              <w:widowControl w:val="0"/>
              <w:adjustRightInd w:val="0"/>
              <w:jc w:val="center"/>
              <w:outlineLvl w:val="1"/>
              <w:rPr>
                <w:rFonts w:ascii="Times New Roman" w:hAnsi="Times New Roman" w:cs="Times New Roman"/>
                <w:bCs/>
                <w:sz w:val="2"/>
                <w:szCs w:val="2"/>
              </w:rPr>
            </w:pPr>
          </w:p>
          <w:p w:rsidR="00F21386" w:rsidRPr="002C5FF5" w:rsidRDefault="00F21386" w:rsidP="00D9784A">
            <w:pPr>
              <w:widowControl w:val="0"/>
              <w:jc w:val="both"/>
              <w:rPr>
                <w:rFonts w:ascii="Times New Roman" w:eastAsia="Times New Roman" w:hAnsi="Times New Roman" w:cs="Times New Roman"/>
                <w:spacing w:val="-2"/>
                <w:lang w:eastAsia="en-US"/>
              </w:rPr>
            </w:pPr>
          </w:p>
        </w:tc>
      </w:tr>
    </w:tbl>
    <w:p w:rsidR="00F21386" w:rsidRPr="002C5FF5" w:rsidRDefault="00F21386"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sectPr w:rsidR="00F21386" w:rsidRPr="002C5FF5" w:rsidSect="00113F98">
          <w:footnotePr>
            <w:numRestart w:val="eachPage"/>
          </w:footnotePr>
          <w:endnotePr>
            <w:numFmt w:val="decimal"/>
          </w:endnotePr>
          <w:pgSz w:w="16838" w:h="11906" w:orient="landscape"/>
          <w:pgMar w:top="1134" w:right="567" w:bottom="1134" w:left="1134" w:header="709" w:footer="709" w:gutter="0"/>
          <w:pgNumType w:start="33"/>
          <w:cols w:space="720"/>
          <w:docGrid w:linePitch="299"/>
        </w:sectPr>
      </w:pPr>
    </w:p>
    <w:p w:rsidR="00F21386" w:rsidRPr="002C5FF5" w:rsidRDefault="00F21386" w:rsidP="002C5FF5">
      <w:pPr>
        <w:widowControl w:val="0"/>
        <w:spacing w:after="0" w:line="240" w:lineRule="auto"/>
        <w:ind w:left="10206"/>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 xml:space="preserve">Приложение </w:t>
      </w:r>
    </w:p>
    <w:p w:rsidR="00F21386" w:rsidRPr="002C5FF5" w:rsidRDefault="00F21386" w:rsidP="002C5FF5">
      <w:pPr>
        <w:widowControl w:val="0"/>
        <w:spacing w:after="0" w:line="240" w:lineRule="auto"/>
        <w:ind w:left="10206"/>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к паспорту регионального проекта</w:t>
      </w:r>
    </w:p>
    <w:p w:rsidR="00F21386" w:rsidRPr="002C5FF5" w:rsidRDefault="00F21386" w:rsidP="002C5FF5">
      <w:pPr>
        <w:widowControl w:val="0"/>
        <w:tabs>
          <w:tab w:val="left" w:pos="9072"/>
        </w:tabs>
        <w:spacing w:after="0" w:line="240" w:lineRule="auto"/>
        <w:ind w:left="10206"/>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«Организация отдыха детей и молодежи»</w:t>
      </w:r>
    </w:p>
    <w:p w:rsidR="00F21386" w:rsidRPr="002C5FF5" w:rsidRDefault="00F21386" w:rsidP="002C5FF5">
      <w:pPr>
        <w:widowControl w:val="0"/>
        <w:spacing w:after="0" w:line="240" w:lineRule="auto"/>
        <w:jc w:val="center"/>
        <w:rPr>
          <w:rFonts w:ascii="Times New Roman" w:eastAsia="Times New Roman" w:hAnsi="Times New Roman" w:cs="Times New Roman"/>
          <w:sz w:val="28"/>
          <w:szCs w:val="28"/>
        </w:rPr>
      </w:pPr>
    </w:p>
    <w:p w:rsidR="00F21386" w:rsidRPr="002C5FF5" w:rsidRDefault="00F21386"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План </w:t>
      </w:r>
    </w:p>
    <w:p w:rsidR="00F21386" w:rsidRPr="002C5FF5" w:rsidRDefault="00F21386"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реализации регионального проекта</w:t>
      </w:r>
    </w:p>
    <w:p w:rsidR="00F21386" w:rsidRPr="002C5FF5" w:rsidRDefault="00F21386" w:rsidP="002C5FF5">
      <w:pPr>
        <w:widowControl w:val="0"/>
        <w:spacing w:after="0" w:line="240" w:lineRule="auto"/>
        <w:jc w:val="center"/>
        <w:rPr>
          <w:rFonts w:ascii="Times New Roman" w:eastAsia="Times New Roman" w:hAnsi="Times New Roman" w:cs="Times New Roman"/>
          <w:sz w:val="28"/>
          <w:szCs w:val="28"/>
        </w:rPr>
      </w:pPr>
    </w:p>
    <w:tbl>
      <w:tblPr>
        <w:tblW w:w="15877" w:type="dxa"/>
        <w:tblInd w:w="-71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7"/>
        <w:gridCol w:w="1275"/>
        <w:gridCol w:w="1134"/>
        <w:gridCol w:w="1276"/>
        <w:gridCol w:w="1322"/>
        <w:gridCol w:w="1300"/>
        <w:gridCol w:w="1064"/>
        <w:gridCol w:w="1134"/>
        <w:gridCol w:w="850"/>
        <w:gridCol w:w="1276"/>
        <w:gridCol w:w="1276"/>
        <w:gridCol w:w="1134"/>
      </w:tblGrid>
      <w:tr w:rsidR="00F21386" w:rsidRPr="002C5FF5" w:rsidTr="00C070B3">
        <w:trPr>
          <w:trHeight w:val="23"/>
        </w:trPr>
        <w:tc>
          <w:tcPr>
            <w:tcW w:w="709" w:type="dxa"/>
            <w:vMerge w:val="restart"/>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п/п</w:t>
            </w:r>
          </w:p>
        </w:tc>
        <w:tc>
          <w:tcPr>
            <w:tcW w:w="2127" w:type="dxa"/>
            <w:vMerge w:val="restart"/>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Наименование мероприятия (результата),</w:t>
            </w:r>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контрольной точки</w:t>
            </w:r>
          </w:p>
        </w:tc>
        <w:tc>
          <w:tcPr>
            <w:tcW w:w="2409" w:type="dxa"/>
            <w:gridSpan w:val="2"/>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Срок реализации</w:t>
            </w:r>
          </w:p>
        </w:tc>
        <w:tc>
          <w:tcPr>
            <w:tcW w:w="2598" w:type="dxa"/>
            <w:gridSpan w:val="2"/>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Взаимосвязь</w:t>
            </w:r>
          </w:p>
        </w:tc>
        <w:tc>
          <w:tcPr>
            <w:tcW w:w="1300" w:type="dxa"/>
            <w:vMerge w:val="restart"/>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proofErr w:type="gramStart"/>
            <w:r w:rsidRPr="002C5FF5">
              <w:rPr>
                <w:rFonts w:ascii="Times New Roman" w:eastAsia="Times New Roman" w:hAnsi="Times New Roman" w:cs="Times New Roman"/>
                <w:sz w:val="20"/>
                <w:szCs w:val="20"/>
              </w:rPr>
              <w:t>Ответствен-</w:t>
            </w:r>
            <w:proofErr w:type="spellStart"/>
            <w:r w:rsidRPr="002C5FF5">
              <w:rPr>
                <w:rFonts w:ascii="Times New Roman" w:eastAsia="Times New Roman" w:hAnsi="Times New Roman" w:cs="Times New Roman"/>
                <w:sz w:val="20"/>
                <w:szCs w:val="20"/>
              </w:rPr>
              <w:t>ный</w:t>
            </w:r>
            <w:proofErr w:type="spellEnd"/>
            <w:proofErr w:type="gramEnd"/>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w:t>
            </w:r>
          </w:p>
        </w:tc>
        <w:tc>
          <w:tcPr>
            <w:tcW w:w="1064" w:type="dxa"/>
            <w:vMerge w:val="restart"/>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Адрес </w:t>
            </w:r>
          </w:p>
          <w:p w:rsidR="00F21386" w:rsidRPr="002C5FF5" w:rsidRDefault="00D84A97" w:rsidP="002C5FF5">
            <w:pPr>
              <w:widowControl w:val="0"/>
              <w:spacing w:after="0" w:line="240" w:lineRule="auto"/>
              <w:jc w:val="center"/>
              <w:rPr>
                <w:rFonts w:ascii="Times New Roman" w:eastAsia="Times New Roman" w:hAnsi="Times New Roman" w:cs="Times New Roman"/>
                <w:sz w:val="20"/>
                <w:szCs w:val="20"/>
              </w:rPr>
            </w:pPr>
            <w:bookmarkStart w:id="6" w:name="_2jxsxqh" w:colFirst="0" w:colLast="0"/>
            <w:bookmarkEnd w:id="6"/>
            <w:r w:rsidRPr="002C5FF5">
              <w:rPr>
                <w:rFonts w:ascii="Times New Roman" w:eastAsia="Times New Roman" w:hAnsi="Times New Roman" w:cs="Times New Roman"/>
                <w:sz w:val="20"/>
                <w:szCs w:val="20"/>
              </w:rPr>
              <w:t>объекта</w:t>
            </w:r>
            <w:r w:rsidRPr="002C5FF5">
              <w:rPr>
                <w:rFonts w:ascii="Times New Roman" w:eastAsia="Times New Roman" w:hAnsi="Times New Roman" w:cs="Times New Roman"/>
                <w:sz w:val="20"/>
                <w:szCs w:val="20"/>
              </w:rPr>
              <w:br/>
              <w:t>(в соответ</w:t>
            </w:r>
            <w:r w:rsidR="00F21386" w:rsidRPr="002C5FF5">
              <w:rPr>
                <w:rFonts w:ascii="Times New Roman" w:eastAsia="Times New Roman" w:hAnsi="Times New Roman" w:cs="Times New Roman"/>
                <w:sz w:val="20"/>
                <w:szCs w:val="20"/>
              </w:rPr>
              <w:t>ствии</w:t>
            </w:r>
            <w:r w:rsidR="00F21386" w:rsidRPr="002C5FF5">
              <w:rPr>
                <w:rFonts w:ascii="Times New Roman" w:eastAsia="Times New Roman" w:hAnsi="Times New Roman" w:cs="Times New Roman"/>
                <w:sz w:val="20"/>
                <w:szCs w:val="20"/>
              </w:rPr>
              <w:br/>
              <w:t>с ФИАС)</w:t>
            </w:r>
          </w:p>
        </w:tc>
        <w:tc>
          <w:tcPr>
            <w:tcW w:w="1984" w:type="dxa"/>
            <w:gridSpan w:val="2"/>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Мощность объекта</w:t>
            </w:r>
          </w:p>
        </w:tc>
        <w:tc>
          <w:tcPr>
            <w:tcW w:w="1276" w:type="dxa"/>
            <w:vMerge w:val="restart"/>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Объем финансового обеспечения,</w:t>
            </w:r>
            <w:r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тыс.рублей</w:t>
            </w:r>
            <w:proofErr w:type="spellEnd"/>
          </w:p>
        </w:tc>
        <w:tc>
          <w:tcPr>
            <w:tcW w:w="1276" w:type="dxa"/>
            <w:vMerge w:val="restart"/>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Вид подтверждающего документа</w:t>
            </w:r>
          </w:p>
        </w:tc>
        <w:tc>
          <w:tcPr>
            <w:tcW w:w="1134" w:type="dxa"/>
            <w:vMerge w:val="restart"/>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Информа-ционная</w:t>
            </w:r>
            <w:proofErr w:type="spellEnd"/>
            <w:r w:rsidRPr="002C5FF5">
              <w:rPr>
                <w:rFonts w:ascii="Times New Roman" w:eastAsia="Times New Roman" w:hAnsi="Times New Roman" w:cs="Times New Roman"/>
                <w:sz w:val="20"/>
                <w:szCs w:val="20"/>
              </w:rPr>
              <w:t xml:space="preserve"> система (источник данных)</w:t>
            </w:r>
          </w:p>
        </w:tc>
      </w:tr>
      <w:tr w:rsidR="00F21386" w:rsidRPr="002C5FF5" w:rsidTr="00C070B3">
        <w:trPr>
          <w:trHeight w:val="23"/>
        </w:trPr>
        <w:tc>
          <w:tcPr>
            <w:tcW w:w="709" w:type="dxa"/>
            <w:vMerge/>
          </w:tcPr>
          <w:p w:rsidR="00F21386" w:rsidRPr="002C5FF5" w:rsidRDefault="00F21386" w:rsidP="002C5FF5">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2127" w:type="dxa"/>
            <w:vMerge/>
          </w:tcPr>
          <w:p w:rsidR="00F21386" w:rsidRPr="002C5FF5" w:rsidRDefault="00F21386" w:rsidP="002C5FF5">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начало</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окончание</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предшественники</w:t>
            </w:r>
          </w:p>
        </w:tc>
        <w:tc>
          <w:tcPr>
            <w:tcW w:w="1322"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последователи</w:t>
            </w:r>
          </w:p>
        </w:tc>
        <w:tc>
          <w:tcPr>
            <w:tcW w:w="1300" w:type="dxa"/>
            <w:vMerge/>
          </w:tcPr>
          <w:p w:rsidR="00F21386" w:rsidRPr="002C5FF5" w:rsidRDefault="00F21386" w:rsidP="002C5FF5">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064" w:type="dxa"/>
            <w:vMerge/>
          </w:tcPr>
          <w:p w:rsidR="00F21386" w:rsidRPr="002C5FF5" w:rsidRDefault="00F21386" w:rsidP="002C5FF5">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r w:rsidRPr="002C5FF5">
              <w:rPr>
                <w:rFonts w:ascii="Times New Roman" w:eastAsia="Times New Roman" w:hAnsi="Times New Roman" w:cs="Times New Roman"/>
                <w:sz w:val="20"/>
                <w:szCs w:val="20"/>
              </w:rPr>
              <w:br/>
              <w:t>(по ОКЕИ)</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w:t>
            </w:r>
          </w:p>
        </w:tc>
        <w:tc>
          <w:tcPr>
            <w:tcW w:w="1276" w:type="dxa"/>
            <w:vMerge/>
          </w:tcPr>
          <w:p w:rsidR="00F21386" w:rsidRPr="002C5FF5" w:rsidRDefault="00F21386" w:rsidP="002C5FF5">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276" w:type="dxa"/>
            <w:vMerge/>
          </w:tcPr>
          <w:p w:rsidR="00F21386" w:rsidRPr="002C5FF5" w:rsidRDefault="00F21386" w:rsidP="002C5FF5">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34" w:type="dxa"/>
            <w:vMerge/>
          </w:tcPr>
          <w:p w:rsidR="00F21386" w:rsidRPr="002C5FF5" w:rsidRDefault="00F21386" w:rsidP="002C5FF5">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bl>
    <w:p w:rsidR="00F21386" w:rsidRPr="002C5FF5" w:rsidRDefault="00F21386" w:rsidP="002C5FF5">
      <w:pPr>
        <w:widowControl w:val="0"/>
        <w:spacing w:after="0" w:line="240" w:lineRule="auto"/>
        <w:rPr>
          <w:rFonts w:ascii="Times New Roman" w:hAnsi="Times New Roman" w:cs="Times New Roman"/>
          <w:sz w:val="2"/>
          <w:szCs w:val="2"/>
        </w:rPr>
      </w:pPr>
    </w:p>
    <w:tbl>
      <w:tblPr>
        <w:tblW w:w="158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7"/>
        <w:gridCol w:w="1275"/>
        <w:gridCol w:w="1134"/>
        <w:gridCol w:w="1276"/>
        <w:gridCol w:w="1322"/>
        <w:gridCol w:w="1300"/>
        <w:gridCol w:w="1064"/>
        <w:gridCol w:w="1134"/>
        <w:gridCol w:w="850"/>
        <w:gridCol w:w="1276"/>
        <w:gridCol w:w="1276"/>
        <w:gridCol w:w="1134"/>
      </w:tblGrid>
      <w:tr w:rsidR="00F21386" w:rsidRPr="002C5FF5" w:rsidTr="00C070B3">
        <w:trPr>
          <w:trHeight w:val="23"/>
          <w:tblHeader/>
        </w:trPr>
        <w:tc>
          <w:tcPr>
            <w:tcW w:w="709" w:type="dxa"/>
          </w:tcPr>
          <w:p w:rsidR="00F21386" w:rsidRPr="002C5FF5" w:rsidRDefault="00F21386"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2127" w:type="dxa"/>
          </w:tcPr>
          <w:p w:rsidR="00F21386" w:rsidRPr="002C5FF5" w:rsidRDefault="00F21386"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1322"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300" w:type="dxa"/>
          </w:tcPr>
          <w:p w:rsidR="00F21386" w:rsidRPr="002C5FF5" w:rsidRDefault="00F21386"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1064" w:type="dxa"/>
          </w:tcPr>
          <w:p w:rsidR="00F21386" w:rsidRPr="002C5FF5" w:rsidRDefault="00F21386"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276" w:type="dxa"/>
          </w:tcPr>
          <w:p w:rsidR="00F21386" w:rsidRPr="002C5FF5" w:rsidRDefault="00F21386"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1276" w:type="dxa"/>
          </w:tcPr>
          <w:p w:rsidR="00F21386" w:rsidRPr="002C5FF5" w:rsidRDefault="00F21386"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1134" w:type="dxa"/>
          </w:tcPr>
          <w:p w:rsidR="00F21386" w:rsidRPr="002C5FF5" w:rsidRDefault="00F21386"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lang w:val="en-US"/>
              </w:rPr>
            </w:pPr>
            <w:r w:rsidRPr="002C5FF5">
              <w:rPr>
                <w:rFonts w:ascii="Times New Roman" w:eastAsia="Times New Roman" w:hAnsi="Times New Roman" w:cs="Times New Roman"/>
                <w:sz w:val="20"/>
                <w:szCs w:val="20"/>
                <w:lang w:val="en-US"/>
              </w:rPr>
              <w:t>1.</w:t>
            </w:r>
          </w:p>
        </w:tc>
        <w:tc>
          <w:tcPr>
            <w:tcW w:w="15168" w:type="dxa"/>
            <w:gridSpan w:val="12"/>
          </w:tcPr>
          <w:p w:rsidR="00F21386" w:rsidRPr="002C5FF5" w:rsidRDefault="00F21386" w:rsidP="002C5FF5">
            <w:pPr>
              <w:widowControl w:val="0"/>
              <w:spacing w:after="0" w:line="240" w:lineRule="auto"/>
              <w:rPr>
                <w:rFonts w:ascii="Times New Roman" w:eastAsia="Times New Roman" w:hAnsi="Times New Roman" w:cs="Times New Roman"/>
                <w:sz w:val="20"/>
                <w:szCs w:val="20"/>
              </w:rPr>
            </w:pPr>
            <w:r w:rsidRPr="002C5FF5">
              <w:rPr>
                <w:rFonts w:ascii="Times New Roman" w:hAnsi="Times New Roman" w:cs="Times New Roman"/>
                <w:sz w:val="20"/>
                <w:szCs w:val="20"/>
              </w:rPr>
              <w:t>Развитие различных форм отдыха детей и молодежи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Результат «Организованы физкультурно-массовые мероприятия для студентов образовательных организаций высшего образования в возрасте от 18 до 35 лет включительно» </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13 141,2</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1.1.1.</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1.1.2.</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1.1.3.</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5168" w:type="dxa"/>
            <w:gridSpan w:val="12"/>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Формирование системы выявления, а также поддержки одаренных детей, победителей предметных олимпиад, творческих конкурсов</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Результат «Проведена профильная смена и смена различной тематической направленности в загородном лагере отдыха, в том числе на Черноморском побережье, смена в лагере палаточного типа для творчески одаренных и социально активных детей, обучающихся, осваивающих дополнительные общеобразовательные программы, детей, проходящих спортивную подготовку, а также детей и молодежи,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35 лет включительно» </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 Министерство образования и науки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1 154 252,9</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2.1.1.</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 Министерство образования и науки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D84A97" w:rsidRDefault="00F21386" w:rsidP="00CD708E">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 Министерство образования и науки Республики Татарстан, Исполнительные комитеты муниципальных образований Республики Татарстан</w:t>
            </w:r>
          </w:p>
          <w:p w:rsidR="00CD708E" w:rsidRPr="002C5FF5" w:rsidRDefault="00CD708E" w:rsidP="00CD708E">
            <w:pPr>
              <w:widowControl w:val="0"/>
              <w:spacing w:after="0" w:line="240" w:lineRule="auto"/>
              <w:jc w:val="center"/>
              <w:rPr>
                <w:rFonts w:ascii="Times New Roman" w:eastAsia="Times New Roman" w:hAnsi="Times New Roman" w:cs="Times New Roman"/>
                <w:sz w:val="20"/>
                <w:szCs w:val="20"/>
              </w:rPr>
            </w:pP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2.1.3.</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 Министерство образования и науки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5168" w:type="dxa"/>
            <w:gridSpan w:val="12"/>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Профилактика детской заболеваемости и создание равных возможностей для отдыха детей-инвалидов и детей с ограниченными возможностями здоровья</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2127" w:type="dxa"/>
          </w:tcPr>
          <w:p w:rsidR="00F21386" w:rsidRPr="002C5FF5" w:rsidRDefault="00F21386" w:rsidP="002C5FF5">
            <w:pPr>
              <w:widowControl w:val="0"/>
              <w:spacing w:after="0" w:line="23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Проведены смены в санаторно-курортных организациях для детей и молодежи, имеющих хронические заболевания, в том числе с сопровождением одного из родителей (или законных представителей), в возрасте от 4 до 18 лет включительно, а так</w:t>
            </w:r>
            <w:r w:rsidR="00603691" w:rsidRPr="002C5FF5">
              <w:rPr>
                <w:rFonts w:ascii="Times New Roman" w:hAnsi="Times New Roman" w:cs="Times New Roman"/>
                <w:sz w:val="20"/>
                <w:szCs w:val="20"/>
              </w:rPr>
              <w:t>-</w:t>
            </w:r>
            <w:r w:rsidRPr="002C5FF5">
              <w:rPr>
                <w:rFonts w:ascii="Times New Roman" w:hAnsi="Times New Roman" w:cs="Times New Roman"/>
                <w:sz w:val="20"/>
                <w:szCs w:val="20"/>
              </w:rPr>
              <w:t xml:space="preserve">же для детей, находящихся в трудной жизненной ситуации, имеющих хронические заболевания и нуждающихся в восстановительном лечении, от 7 до 15 лет включительно </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 Министерство по делам молодежи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279 508,2</w:t>
            </w:r>
            <w:r w:rsidRPr="002C5FF5">
              <w:rPr>
                <w:rFonts w:ascii="Times New Roman" w:eastAsia="Times New Roman" w:hAnsi="Times New Roman" w:cs="Times New Roman"/>
                <w:bCs/>
                <w:color w:val="000000"/>
                <w:sz w:val="20"/>
                <w:szCs w:val="20"/>
                <w:u w:color="000000"/>
              </w:rPr>
              <w:tab/>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3.1.1.</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 Министерство по делам молодежи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3.1.2.</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 Министерство по делам молодежи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3.1.3.</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 Министерство по делам молодежи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5168" w:type="dxa"/>
            <w:gridSpan w:val="12"/>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Профилактика безнадзорности и правонарушений несовершеннолетних</w:t>
            </w:r>
          </w:p>
        </w:tc>
      </w:tr>
      <w:tr w:rsidR="00F21386" w:rsidRPr="002C5FF5" w:rsidTr="00C070B3">
        <w:trPr>
          <w:trHeight w:val="23"/>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w:t>
            </w:r>
          </w:p>
        </w:tc>
        <w:tc>
          <w:tcPr>
            <w:tcW w:w="2127" w:type="dxa"/>
          </w:tcPr>
          <w:p w:rsidR="00F21386" w:rsidRPr="002C5FF5" w:rsidRDefault="00F21386" w:rsidP="002C5FF5">
            <w:pPr>
              <w:widowControl w:val="0"/>
              <w:spacing w:after="0" w:line="245"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Результат «Проведены специализированные смены для воспитанников специализированных организаций для </w:t>
            </w:r>
            <w:proofErr w:type="spellStart"/>
            <w:r w:rsidRPr="002C5FF5">
              <w:rPr>
                <w:rFonts w:ascii="Times New Roman" w:hAnsi="Times New Roman" w:cs="Times New Roman"/>
                <w:sz w:val="20"/>
                <w:szCs w:val="20"/>
              </w:rPr>
              <w:t>несовер</w:t>
            </w:r>
            <w:proofErr w:type="spellEnd"/>
            <w:r w:rsidR="00CD708E">
              <w:rPr>
                <w:rFonts w:ascii="Times New Roman" w:hAnsi="Times New Roman" w:cs="Times New Roman"/>
                <w:sz w:val="20"/>
                <w:szCs w:val="20"/>
              </w:rPr>
              <w:t>-</w:t>
            </w:r>
            <w:r w:rsidR="00CD708E">
              <w:rPr>
                <w:rFonts w:ascii="Times New Roman" w:hAnsi="Times New Roman" w:cs="Times New Roman"/>
                <w:sz w:val="20"/>
                <w:szCs w:val="20"/>
              </w:rPr>
              <w:br/>
            </w:r>
            <w:proofErr w:type="spellStart"/>
            <w:r w:rsidRPr="002C5FF5">
              <w:rPr>
                <w:rFonts w:ascii="Times New Roman" w:hAnsi="Times New Roman" w:cs="Times New Roman"/>
                <w:sz w:val="20"/>
                <w:szCs w:val="20"/>
              </w:rPr>
              <w:lastRenderedPageBreak/>
              <w:t>шеннолетних</w:t>
            </w:r>
            <w:proofErr w:type="spellEnd"/>
            <w:r w:rsidRPr="002C5FF5">
              <w:rPr>
                <w:rFonts w:ascii="Times New Roman" w:hAnsi="Times New Roman" w:cs="Times New Roman"/>
                <w:sz w:val="20"/>
                <w:szCs w:val="20"/>
              </w:rPr>
              <w:t xml:space="preserve">, нуждающихся в социальной реабилитации, детей из семей, находящихся в социально опасном положении, в возрасте от 7 до 18 лет включительно; детей, находящихся в образовательных организациях для обучающихся с </w:t>
            </w:r>
            <w:proofErr w:type="spellStart"/>
            <w:r w:rsidRPr="002C5FF5">
              <w:rPr>
                <w:rFonts w:ascii="Times New Roman" w:hAnsi="Times New Roman" w:cs="Times New Roman"/>
                <w:sz w:val="20"/>
                <w:szCs w:val="20"/>
              </w:rPr>
              <w:t>девиантным</w:t>
            </w:r>
            <w:proofErr w:type="spellEnd"/>
            <w:r w:rsidRPr="002C5FF5">
              <w:rPr>
                <w:rFonts w:ascii="Times New Roman" w:hAnsi="Times New Roman" w:cs="Times New Roman"/>
                <w:sz w:val="20"/>
                <w:szCs w:val="20"/>
              </w:rPr>
              <w:t xml:space="preserve"> поведением (состоящие на профилактическом учете), в возрасте от 7 до 18 лет включительно» </w:t>
            </w:r>
          </w:p>
        </w:tc>
        <w:tc>
          <w:tcPr>
            <w:tcW w:w="1275"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контрольными точками </w:t>
            </w:r>
            <w:proofErr w:type="spellStart"/>
            <w:r w:rsidRPr="002C5FF5">
              <w:rPr>
                <w:rFonts w:ascii="Times New Roman" w:eastAsia="Times New Roman" w:hAnsi="Times New Roman" w:cs="Times New Roman"/>
                <w:spacing w:val="-2"/>
                <w:sz w:val="20"/>
                <w:szCs w:val="20"/>
              </w:rPr>
              <w:t>отсут</w:t>
            </w:r>
            <w:proofErr w:type="spellEnd"/>
            <w:r w:rsidR="00CD708E">
              <w:rPr>
                <w:rFonts w:ascii="Times New Roman" w:eastAsia="Times New Roman" w:hAnsi="Times New Roman" w:cs="Times New Roman"/>
                <w:spacing w:val="-2"/>
                <w:sz w:val="20"/>
                <w:szCs w:val="20"/>
              </w:rPr>
              <w:t>-</w:t>
            </w:r>
            <w:r w:rsidR="00CD708E">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ствует</w:t>
            </w:r>
            <w:proofErr w:type="spellEnd"/>
          </w:p>
          <w:p w:rsidR="00F21386" w:rsidRPr="002C5FF5" w:rsidRDefault="00F21386" w:rsidP="002C5FF5">
            <w:pPr>
              <w:widowControl w:val="0"/>
              <w:spacing w:after="0" w:line="245"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и контрольными точками </w:t>
            </w:r>
            <w:proofErr w:type="spellStart"/>
            <w:r w:rsidRPr="002C5FF5">
              <w:rPr>
                <w:rFonts w:ascii="Times New Roman" w:eastAsia="Times New Roman" w:hAnsi="Times New Roman" w:cs="Times New Roman"/>
                <w:spacing w:val="-2"/>
                <w:sz w:val="20"/>
                <w:szCs w:val="20"/>
              </w:rPr>
              <w:t>отсут</w:t>
            </w:r>
            <w:proofErr w:type="spellEnd"/>
            <w:r w:rsidR="00CD708E">
              <w:rPr>
                <w:rFonts w:ascii="Times New Roman" w:eastAsia="Times New Roman" w:hAnsi="Times New Roman" w:cs="Times New Roman"/>
                <w:spacing w:val="-2"/>
                <w:sz w:val="20"/>
                <w:szCs w:val="20"/>
              </w:rPr>
              <w:t>-</w:t>
            </w:r>
            <w:r w:rsidR="00CD708E">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ствует</w:t>
            </w:r>
            <w:proofErr w:type="spellEnd"/>
          </w:p>
          <w:p w:rsidR="00F21386" w:rsidRPr="002C5FF5" w:rsidRDefault="00F21386" w:rsidP="002C5FF5">
            <w:pPr>
              <w:widowControl w:val="0"/>
              <w:spacing w:after="0" w:line="245"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Татарстан</w:t>
            </w:r>
          </w:p>
        </w:tc>
        <w:tc>
          <w:tcPr>
            <w:tcW w:w="1064"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10 307,5</w:t>
            </w:r>
          </w:p>
        </w:tc>
        <w:tc>
          <w:tcPr>
            <w:tcW w:w="1276" w:type="dxa"/>
          </w:tcPr>
          <w:p w:rsidR="00F21386" w:rsidRPr="002C5FF5" w:rsidRDefault="00603691"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4.1.1.</w:t>
            </w:r>
          </w:p>
        </w:tc>
        <w:tc>
          <w:tcPr>
            <w:tcW w:w="2127" w:type="dxa"/>
          </w:tcPr>
          <w:p w:rsidR="00F21386" w:rsidRPr="002C5FF5" w:rsidRDefault="00F21386" w:rsidP="002C5FF5">
            <w:pPr>
              <w:widowControl w:val="0"/>
              <w:spacing w:after="0"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F21386" w:rsidRPr="002C5FF5" w:rsidRDefault="00603691" w:rsidP="002C5FF5">
            <w:pPr>
              <w:widowControl w:val="0"/>
              <w:spacing w:after="0"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064"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603691"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4.1.2.</w:t>
            </w:r>
          </w:p>
        </w:tc>
        <w:tc>
          <w:tcPr>
            <w:tcW w:w="2127" w:type="dxa"/>
          </w:tcPr>
          <w:p w:rsidR="00F21386" w:rsidRPr="002C5FF5" w:rsidRDefault="00F21386" w:rsidP="002C5FF5">
            <w:pPr>
              <w:widowControl w:val="0"/>
              <w:spacing w:after="0"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F21386" w:rsidRPr="002C5FF5" w:rsidRDefault="00603691" w:rsidP="002C5FF5">
            <w:pPr>
              <w:widowControl w:val="0"/>
              <w:spacing w:after="0"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064"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4.1.3.</w:t>
            </w:r>
          </w:p>
        </w:tc>
        <w:tc>
          <w:tcPr>
            <w:tcW w:w="2127" w:type="dxa"/>
          </w:tcPr>
          <w:p w:rsidR="00F21386" w:rsidRPr="002C5FF5" w:rsidRDefault="00F21386" w:rsidP="002C5FF5">
            <w:pPr>
              <w:widowControl w:val="0"/>
              <w:spacing w:after="0"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Default="00603691" w:rsidP="002C5FF5">
            <w:pPr>
              <w:widowControl w:val="0"/>
              <w:spacing w:after="0" w:line="245"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CD708E" w:rsidRPr="002C5FF5" w:rsidRDefault="00CD708E" w:rsidP="002C5FF5">
            <w:pPr>
              <w:widowControl w:val="0"/>
              <w:spacing w:after="0" w:line="245" w:lineRule="auto"/>
              <w:jc w:val="center"/>
              <w:rPr>
                <w:rFonts w:ascii="Times New Roman" w:eastAsia="Times New Roman" w:hAnsi="Times New Roman" w:cs="Times New Roman"/>
                <w:color w:val="000000"/>
                <w:spacing w:val="-2"/>
                <w:sz w:val="20"/>
                <w:szCs w:val="20"/>
              </w:rPr>
            </w:pPr>
          </w:p>
        </w:tc>
        <w:tc>
          <w:tcPr>
            <w:tcW w:w="1300" w:type="dxa"/>
          </w:tcPr>
          <w:p w:rsidR="00F21386" w:rsidRPr="002C5FF5" w:rsidRDefault="00F21386"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064"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w:t>
            </w:r>
          </w:p>
        </w:tc>
        <w:tc>
          <w:tcPr>
            <w:tcW w:w="15168" w:type="dxa"/>
            <w:gridSpan w:val="12"/>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Улучшение жизнедеятельности и решение проблем неблагополучия детей</w:t>
            </w:r>
          </w:p>
        </w:tc>
      </w:tr>
      <w:tr w:rsidR="00F21386" w:rsidRPr="002C5FF5" w:rsidTr="00C070B3">
        <w:trPr>
          <w:trHeight w:val="23"/>
        </w:trPr>
        <w:tc>
          <w:tcPr>
            <w:tcW w:w="709"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w:t>
            </w:r>
          </w:p>
        </w:tc>
        <w:tc>
          <w:tcPr>
            <w:tcW w:w="2127" w:type="dxa"/>
          </w:tcPr>
          <w:p w:rsidR="00F21386" w:rsidRPr="002C5FF5" w:rsidRDefault="00F21386" w:rsidP="002C5FF5">
            <w:pPr>
              <w:widowControl w:val="0"/>
              <w:spacing w:after="0" w:line="23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 отдых воспитанников организаций для детей-сирот и детей, оставшихся без попечения родителей, детей-сирот, воспитывающихся в опекунских и приемных семьях, в возрасте от 7 до 18 лет включительно</w:t>
            </w:r>
          </w:p>
        </w:tc>
        <w:tc>
          <w:tcPr>
            <w:tcW w:w="1275"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3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3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064"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28 399,0</w:t>
            </w:r>
          </w:p>
        </w:tc>
        <w:tc>
          <w:tcPr>
            <w:tcW w:w="1276" w:type="dxa"/>
          </w:tcPr>
          <w:p w:rsidR="00F21386" w:rsidRPr="002C5FF5" w:rsidRDefault="00603691"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5.1.1.</w:t>
            </w:r>
          </w:p>
        </w:tc>
        <w:tc>
          <w:tcPr>
            <w:tcW w:w="2127" w:type="dxa"/>
          </w:tcPr>
          <w:p w:rsidR="00F21386" w:rsidRPr="002C5FF5" w:rsidRDefault="00F21386" w:rsidP="002C5FF5">
            <w:pPr>
              <w:widowControl w:val="0"/>
              <w:spacing w:after="0" w:line="23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F21386" w:rsidRPr="002C5FF5" w:rsidRDefault="00603691" w:rsidP="002C5FF5">
            <w:pPr>
              <w:widowControl w:val="0"/>
              <w:spacing w:after="0"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064"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603691"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5.1.2.</w:t>
            </w:r>
          </w:p>
        </w:tc>
        <w:tc>
          <w:tcPr>
            <w:tcW w:w="2127" w:type="dxa"/>
          </w:tcPr>
          <w:p w:rsidR="00F21386" w:rsidRPr="002C5FF5" w:rsidRDefault="00F21386" w:rsidP="002C5FF5">
            <w:pPr>
              <w:widowControl w:val="0"/>
              <w:spacing w:after="0" w:line="23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F21386" w:rsidRPr="002C5FF5" w:rsidRDefault="00603691" w:rsidP="002C5FF5">
            <w:pPr>
              <w:widowControl w:val="0"/>
              <w:spacing w:after="0" w:line="230"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30"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064"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094F17">
        <w:trPr>
          <w:trHeight w:val="1535"/>
        </w:trPr>
        <w:tc>
          <w:tcPr>
            <w:tcW w:w="709"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5.1.3.</w:t>
            </w:r>
          </w:p>
        </w:tc>
        <w:tc>
          <w:tcPr>
            <w:tcW w:w="2127" w:type="dxa"/>
          </w:tcPr>
          <w:p w:rsidR="00F21386" w:rsidRPr="002C5FF5" w:rsidRDefault="00F21386" w:rsidP="002C5FF5">
            <w:pPr>
              <w:widowControl w:val="0"/>
              <w:spacing w:after="0" w:line="23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30"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30"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064"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5168" w:type="dxa"/>
            <w:gridSpan w:val="12"/>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Формирование эффективной комплексной социальной защиты и интеграции в общество детей, находящихся в трудной жизненной ситуации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Организован отдых детей, находящихся в трудной жизненной ситуации </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Республики Татарстан, </w:t>
            </w:r>
            <w:r w:rsidRPr="002C5FF5">
              <w:rPr>
                <w:rFonts w:ascii="Times New Roman" w:eastAsia="Times New Roman" w:hAnsi="Times New Roman" w:cs="Times New Roman"/>
                <w:sz w:val="20"/>
                <w:szCs w:val="20"/>
              </w:rPr>
              <w:lastRenderedPageBreak/>
              <w:t>Министерство здравоохранения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75 670,0</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6.1.1.</w:t>
            </w:r>
          </w:p>
        </w:tc>
        <w:tc>
          <w:tcPr>
            <w:tcW w:w="2127" w:type="dxa"/>
          </w:tcPr>
          <w:p w:rsidR="00F21386" w:rsidRPr="002C5FF5" w:rsidRDefault="00F21386" w:rsidP="002C5FF5">
            <w:pPr>
              <w:widowControl w:val="0"/>
              <w:spacing w:after="0" w:line="240"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 Министерство здравоохранения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6.1.2.</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 Министер</w:t>
            </w:r>
            <w:r w:rsidRPr="002C5FF5">
              <w:rPr>
                <w:rFonts w:ascii="Times New Roman" w:eastAsia="Times New Roman" w:hAnsi="Times New Roman" w:cs="Times New Roman"/>
                <w:sz w:val="20"/>
                <w:szCs w:val="20"/>
              </w:rPr>
              <w:lastRenderedPageBreak/>
              <w:t>ство здравоохранения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6.1.3.</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 Министерство здравоохранения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15168" w:type="dxa"/>
            <w:gridSpan w:val="12"/>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Обеспечение детей школьного возраста отдыхом в каникулярный период</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 отдых детей в лагерях, организованных образовательными организациями, с дневным пребыванием</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 Исполнительные коми</w:t>
            </w:r>
            <w:r w:rsidR="00CD708E">
              <w:rPr>
                <w:rFonts w:ascii="Times New Roman" w:eastAsia="Times New Roman" w:hAnsi="Times New Roman" w:cs="Times New Roman"/>
                <w:sz w:val="20"/>
                <w:szCs w:val="20"/>
              </w:rPr>
              <w:t>-</w:t>
            </w:r>
            <w:r w:rsidR="00CD708E">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теты</w:t>
            </w:r>
            <w:proofErr w:type="spellEnd"/>
            <w:r w:rsidRPr="002C5FF5">
              <w:rPr>
                <w:rFonts w:ascii="Times New Roman" w:eastAsia="Times New Roman" w:hAnsi="Times New Roman" w:cs="Times New Roman"/>
                <w:sz w:val="20"/>
                <w:szCs w:val="20"/>
              </w:rPr>
              <w:t xml:space="preserve">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273 899,2</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7.1.1.</w:t>
            </w:r>
          </w:p>
        </w:tc>
        <w:tc>
          <w:tcPr>
            <w:tcW w:w="2127" w:type="dxa"/>
          </w:tcPr>
          <w:p w:rsidR="00F21386" w:rsidRPr="002C5FF5" w:rsidRDefault="00F21386" w:rsidP="002C5FF5">
            <w:pPr>
              <w:widowControl w:val="0"/>
              <w:spacing w:after="0" w:line="240"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7.1.2.</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7.1.3.</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образования и науки Республики Татарстан, Исполнительные комитеты </w:t>
            </w:r>
            <w:proofErr w:type="spellStart"/>
            <w:r w:rsidRPr="002C5FF5">
              <w:rPr>
                <w:rFonts w:ascii="Times New Roman" w:eastAsia="Times New Roman" w:hAnsi="Times New Roman" w:cs="Times New Roman"/>
                <w:sz w:val="20"/>
                <w:szCs w:val="20"/>
              </w:rPr>
              <w:t>муни</w:t>
            </w:r>
            <w:proofErr w:type="spellEnd"/>
            <w:r w:rsidR="00CD708E">
              <w:rPr>
                <w:rFonts w:ascii="Times New Roman" w:eastAsia="Times New Roman" w:hAnsi="Times New Roman" w:cs="Times New Roman"/>
                <w:sz w:val="20"/>
                <w:szCs w:val="20"/>
              </w:rPr>
              <w:t>-</w:t>
            </w:r>
            <w:r w:rsidR="00CD708E">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ципальных</w:t>
            </w:r>
            <w:proofErr w:type="spellEnd"/>
            <w:r w:rsidRPr="002C5FF5">
              <w:rPr>
                <w:rFonts w:ascii="Times New Roman" w:eastAsia="Times New Roman" w:hAnsi="Times New Roman" w:cs="Times New Roman"/>
                <w:sz w:val="20"/>
                <w:szCs w:val="20"/>
              </w:rPr>
              <w:t xml:space="preserve">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15168" w:type="dxa"/>
            <w:gridSpan w:val="12"/>
          </w:tcPr>
          <w:p w:rsidR="00F21386" w:rsidRPr="002C5FF5" w:rsidRDefault="00F21386" w:rsidP="002C5FF5">
            <w:pPr>
              <w:widowControl w:val="0"/>
              <w:spacing w:after="0"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Обеспечение детей и молодежи отдыхом в течение года (за исключением каникулярного периода)</w:t>
            </w:r>
          </w:p>
        </w:tc>
      </w:tr>
      <w:tr w:rsidR="00F21386" w:rsidRPr="002C5FF5" w:rsidTr="00157848">
        <w:trPr>
          <w:trHeight w:val="20"/>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w:t>
            </w:r>
          </w:p>
        </w:tc>
        <w:tc>
          <w:tcPr>
            <w:tcW w:w="2127" w:type="dxa"/>
          </w:tcPr>
          <w:p w:rsidR="00F21386" w:rsidRPr="002C5FF5" w:rsidRDefault="00F21386" w:rsidP="002C5FF5">
            <w:pPr>
              <w:widowControl w:val="0"/>
              <w:spacing w:after="0"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Организован отдых детей работников муниципальных и государственных организаций в возрасте от </w:t>
            </w:r>
            <w:r w:rsidR="00157848" w:rsidRPr="002C5FF5">
              <w:rPr>
                <w:rFonts w:ascii="Times New Roman" w:hAnsi="Times New Roman" w:cs="Times New Roman"/>
                <w:sz w:val="20"/>
                <w:szCs w:val="20"/>
              </w:rPr>
              <w:br/>
            </w:r>
            <w:r w:rsidRPr="002C5FF5">
              <w:rPr>
                <w:rFonts w:ascii="Times New Roman" w:hAnsi="Times New Roman" w:cs="Times New Roman"/>
                <w:sz w:val="20"/>
                <w:szCs w:val="20"/>
              </w:rPr>
              <w:t>7 до 18 лет и детей работников коммерческих и некоммерческих организаций (за исключением муниципальных и государственных организаций) в возрасте от 7 до 18 лет</w:t>
            </w:r>
          </w:p>
        </w:tc>
        <w:tc>
          <w:tcPr>
            <w:tcW w:w="1275" w:type="dxa"/>
          </w:tcPr>
          <w:p w:rsidR="00F21386" w:rsidRPr="002C5FF5" w:rsidRDefault="00F21386" w:rsidP="002C5FF5">
            <w:pPr>
              <w:widowControl w:val="0"/>
              <w:spacing w:after="0" w:line="228" w:lineRule="auto"/>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F21386" w:rsidRPr="002C5FF5" w:rsidRDefault="00F21386" w:rsidP="002C5FF5">
            <w:pPr>
              <w:widowControl w:val="0"/>
              <w:spacing w:after="0" w:line="228" w:lineRule="auto"/>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28"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28"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239 036,2</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157848">
        <w:trPr>
          <w:trHeight w:val="20"/>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8.1.1.</w:t>
            </w:r>
          </w:p>
        </w:tc>
        <w:tc>
          <w:tcPr>
            <w:tcW w:w="2127" w:type="dxa"/>
          </w:tcPr>
          <w:p w:rsidR="00F21386" w:rsidRPr="002C5FF5" w:rsidRDefault="00F21386" w:rsidP="002C5FF5">
            <w:pPr>
              <w:widowControl w:val="0"/>
              <w:spacing w:after="0"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28"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28"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157848">
        <w:trPr>
          <w:trHeight w:val="20"/>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8.1.2.</w:t>
            </w:r>
          </w:p>
        </w:tc>
        <w:tc>
          <w:tcPr>
            <w:tcW w:w="2127" w:type="dxa"/>
          </w:tcPr>
          <w:p w:rsidR="00F21386" w:rsidRPr="002C5FF5" w:rsidRDefault="00F21386" w:rsidP="002C5FF5">
            <w:pPr>
              <w:widowControl w:val="0"/>
              <w:spacing w:after="0"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w:t>
            </w:r>
            <w:r w:rsidR="00920F83" w:rsidRPr="002C5FF5">
              <w:rPr>
                <w:rFonts w:ascii="Times New Roman" w:eastAsia="Times New Roman" w:hAnsi="Times New Roman" w:cs="Times New Roman"/>
                <w:spacing w:val="-2"/>
                <w:sz w:val="20"/>
                <w:szCs w:val="20"/>
              </w:rPr>
              <w:t>контрольными точками отсутствует</w:t>
            </w:r>
          </w:p>
        </w:tc>
        <w:tc>
          <w:tcPr>
            <w:tcW w:w="1322"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по делам молодежи Республики Татарстан, Исполнительные комитеты муниципальных </w:t>
            </w:r>
            <w:r w:rsidRPr="002C5FF5">
              <w:rPr>
                <w:rFonts w:ascii="Times New Roman" w:eastAsia="Times New Roman" w:hAnsi="Times New Roman" w:cs="Times New Roman"/>
                <w:sz w:val="20"/>
                <w:szCs w:val="20"/>
              </w:rPr>
              <w:lastRenderedPageBreak/>
              <w:t>образований Республики Татарстан</w:t>
            </w:r>
          </w:p>
        </w:tc>
        <w:tc>
          <w:tcPr>
            <w:tcW w:w="106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мониторинг оздоровительной кампании </w:t>
            </w:r>
          </w:p>
        </w:tc>
      </w:tr>
      <w:tr w:rsidR="00F21386" w:rsidRPr="002C5FF5" w:rsidTr="00157848">
        <w:trPr>
          <w:trHeight w:val="20"/>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8.1.3.</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 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15168" w:type="dxa"/>
            <w:gridSpan w:val="12"/>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Обеспечение детей и молодежи занятостью в каникулярный период</w:t>
            </w:r>
          </w:p>
        </w:tc>
      </w:tr>
      <w:tr w:rsidR="00F21386" w:rsidRPr="002C5FF5" w:rsidTr="00C070B3">
        <w:trPr>
          <w:trHeight w:val="23"/>
        </w:trPr>
        <w:tc>
          <w:tcPr>
            <w:tcW w:w="709"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9.1</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Проведена работа с разновозрастными отрядами в образовательных организациях, организована работа по благоустройству собственной и прилегающей территории (обрезка и посадка деревьев и кустарников, поддержание территории в надлежащем состоянии), обеспечена временная занятость несовершеннолетних (обучающихся) общественно полезными работами в период летних каникул, организовано временное трудоустройство несовершеннолетних </w:t>
            </w:r>
            <w:r w:rsidRPr="002C5FF5">
              <w:rPr>
                <w:rFonts w:ascii="Times New Roman" w:hAnsi="Times New Roman" w:cs="Times New Roman"/>
                <w:sz w:val="20"/>
                <w:szCs w:val="20"/>
              </w:rPr>
              <w:lastRenderedPageBreak/>
              <w:t>граждан в возрасте от 14 до 18 лет в свободное от учебы время с целью профилактики беспризорности, безнадзорности и преступности среди несовершеннолетних граждан</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40"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48 011,1</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9.1.1.</w:t>
            </w:r>
          </w:p>
        </w:tc>
        <w:tc>
          <w:tcPr>
            <w:tcW w:w="2127" w:type="dxa"/>
          </w:tcPr>
          <w:p w:rsidR="00F21386" w:rsidRPr="002C5FF5" w:rsidRDefault="00F21386" w:rsidP="002C5FF5">
            <w:pPr>
              <w:widowControl w:val="0"/>
              <w:spacing w:after="0"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28"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28"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9.1.2.</w:t>
            </w:r>
          </w:p>
        </w:tc>
        <w:tc>
          <w:tcPr>
            <w:tcW w:w="2127" w:type="dxa"/>
          </w:tcPr>
          <w:p w:rsidR="00F21386" w:rsidRPr="002C5FF5" w:rsidRDefault="00F21386" w:rsidP="002C5FF5">
            <w:pPr>
              <w:widowControl w:val="0"/>
              <w:spacing w:after="0"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28"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28"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60369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9.1.3.</w:t>
            </w:r>
          </w:p>
        </w:tc>
        <w:tc>
          <w:tcPr>
            <w:tcW w:w="2127" w:type="dxa"/>
          </w:tcPr>
          <w:p w:rsidR="00F21386" w:rsidRPr="002C5FF5" w:rsidRDefault="00F21386" w:rsidP="002C5FF5">
            <w:pPr>
              <w:widowControl w:val="0"/>
              <w:spacing w:after="0"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28" w:lineRule="auto"/>
              <w:jc w:val="center"/>
              <w:rPr>
                <w:rFonts w:ascii="Times New Roman" w:eastAsia="Times New Roman" w:hAnsi="Times New Roman" w:cs="Times New Roman"/>
                <w:spacing w:val="-2"/>
                <w:sz w:val="20"/>
                <w:szCs w:val="20"/>
              </w:rPr>
            </w:pPr>
          </w:p>
        </w:tc>
        <w:tc>
          <w:tcPr>
            <w:tcW w:w="1322"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F21386" w:rsidRPr="002C5FF5" w:rsidRDefault="00F21386" w:rsidP="002C5FF5">
            <w:pPr>
              <w:widowControl w:val="0"/>
              <w:spacing w:after="0" w:line="228" w:lineRule="auto"/>
              <w:jc w:val="center"/>
              <w:rPr>
                <w:rFonts w:ascii="Times New Roman" w:eastAsia="Times New Roman" w:hAnsi="Times New Roman" w:cs="Times New Roman"/>
                <w:spacing w:val="-2"/>
                <w:sz w:val="20"/>
                <w:szCs w:val="20"/>
              </w:rPr>
            </w:pPr>
          </w:p>
        </w:tc>
        <w:tc>
          <w:tcPr>
            <w:tcW w:w="1300"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Исполнительные комитеты муниципальных образований Республики Татарстан</w:t>
            </w:r>
          </w:p>
        </w:tc>
        <w:tc>
          <w:tcPr>
            <w:tcW w:w="106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F41FF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F41FF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5168" w:type="dxa"/>
            <w:gridSpan w:val="12"/>
          </w:tcPr>
          <w:p w:rsidR="00F21386" w:rsidRPr="002C5FF5" w:rsidRDefault="00F21386" w:rsidP="002C5FF5">
            <w:pPr>
              <w:widowControl w:val="0"/>
              <w:spacing w:after="0"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Обеспечение укомплектования персоналом организаций отдыха</w:t>
            </w:r>
          </w:p>
        </w:tc>
      </w:tr>
      <w:tr w:rsidR="00F21386" w:rsidRPr="002C5FF5" w:rsidTr="00C070B3">
        <w:trPr>
          <w:trHeight w:val="23"/>
        </w:trPr>
        <w:tc>
          <w:tcPr>
            <w:tcW w:w="709"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10.1.</w:t>
            </w:r>
          </w:p>
        </w:tc>
        <w:tc>
          <w:tcPr>
            <w:tcW w:w="2127" w:type="dxa"/>
          </w:tcPr>
          <w:p w:rsidR="00F21386" w:rsidRPr="002C5FF5" w:rsidRDefault="00F21386" w:rsidP="002C5FF5">
            <w:pPr>
              <w:widowControl w:val="0"/>
              <w:spacing w:after="0"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Проведены профилактические медицинские осмотры </w:t>
            </w:r>
          </w:p>
        </w:tc>
        <w:tc>
          <w:tcPr>
            <w:tcW w:w="1275"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06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7 148,1</w:t>
            </w:r>
          </w:p>
        </w:tc>
        <w:tc>
          <w:tcPr>
            <w:tcW w:w="1276" w:type="dxa"/>
          </w:tcPr>
          <w:p w:rsidR="00F21386" w:rsidRPr="002C5FF5" w:rsidRDefault="00F41FF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F41FF1" w:rsidP="002C5FF5">
            <w:pPr>
              <w:widowControl w:val="0"/>
              <w:spacing w:after="0"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10.1.1.</w:t>
            </w:r>
          </w:p>
        </w:tc>
        <w:tc>
          <w:tcPr>
            <w:tcW w:w="2127" w:type="dxa"/>
          </w:tcPr>
          <w:p w:rsidR="00F21386" w:rsidRPr="002C5FF5" w:rsidRDefault="00F21386" w:rsidP="002C5FF5">
            <w:pPr>
              <w:widowControl w:val="0"/>
              <w:spacing w:after="0" w:line="240"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41FF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F41FF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10.1.2.</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F41FF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F41FF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r w:rsidR="00F21386" w:rsidRPr="002C5FF5" w:rsidTr="00C070B3">
        <w:trPr>
          <w:trHeight w:val="23"/>
        </w:trPr>
        <w:tc>
          <w:tcPr>
            <w:tcW w:w="709" w:type="dxa"/>
          </w:tcPr>
          <w:p w:rsidR="00F21386" w:rsidRPr="002C5FF5" w:rsidRDefault="00F21386" w:rsidP="002C5FF5">
            <w:pPr>
              <w:widowControl w:val="0"/>
              <w:spacing w:after="0" w:line="240"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10.1.3.</w:t>
            </w:r>
          </w:p>
        </w:tc>
        <w:tc>
          <w:tcPr>
            <w:tcW w:w="2127" w:type="dxa"/>
          </w:tcPr>
          <w:p w:rsidR="00F21386" w:rsidRPr="002C5FF5" w:rsidRDefault="00F21386" w:rsidP="002C5FF5">
            <w:pPr>
              <w:widowControl w:val="0"/>
              <w:spacing w:after="0" w:line="24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275"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22" w:type="dxa"/>
          </w:tcPr>
          <w:p w:rsidR="00F21386" w:rsidRPr="002C5FF5" w:rsidRDefault="00603691" w:rsidP="002C5FF5">
            <w:pPr>
              <w:widowControl w:val="0"/>
              <w:spacing w:after="0" w:line="24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F21386" w:rsidRPr="002C5FF5" w:rsidRDefault="00F21386"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06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F21386" w:rsidRPr="002C5FF5" w:rsidRDefault="00F21386" w:rsidP="002C5FF5">
            <w:pPr>
              <w:widowControl w:val="0"/>
              <w:spacing w:after="0" w:line="24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276" w:type="dxa"/>
          </w:tcPr>
          <w:p w:rsidR="00F21386" w:rsidRPr="002C5FF5" w:rsidRDefault="00F41FF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отчетные и статистические данные</w:t>
            </w:r>
          </w:p>
        </w:tc>
        <w:tc>
          <w:tcPr>
            <w:tcW w:w="1134" w:type="dxa"/>
          </w:tcPr>
          <w:p w:rsidR="00F21386" w:rsidRPr="002C5FF5" w:rsidRDefault="00F41FF1" w:rsidP="002C5FF5">
            <w:pPr>
              <w:widowControl w:val="0"/>
              <w:spacing w:after="0" w:line="24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мониторинг оздоровительной кампании</w:t>
            </w:r>
          </w:p>
        </w:tc>
      </w:tr>
    </w:tbl>
    <w:p w:rsidR="00F21386" w:rsidRPr="002C5FF5" w:rsidRDefault="00F21386" w:rsidP="002C5FF5">
      <w:pPr>
        <w:widowControl w:val="0"/>
        <w:spacing w:after="0" w:line="240" w:lineRule="auto"/>
        <w:rPr>
          <w:rFonts w:ascii="Times New Roman" w:hAnsi="Times New Roman" w:cs="Times New Roman"/>
        </w:rPr>
      </w:pPr>
    </w:p>
    <w:p w:rsidR="00F21386" w:rsidRPr="002C5FF5" w:rsidRDefault="00F21386" w:rsidP="002C5FF5">
      <w:pPr>
        <w:widowControl w:val="0"/>
        <w:spacing w:after="0" w:line="240" w:lineRule="auto"/>
        <w:rPr>
          <w:rFonts w:ascii="Times New Roman" w:hAnsi="Times New Roman" w:cs="Times New Roman"/>
        </w:rPr>
      </w:pPr>
    </w:p>
    <w:p w:rsidR="00002AE0" w:rsidRPr="002C5FF5" w:rsidRDefault="00002AE0" w:rsidP="002C5FF5">
      <w:pPr>
        <w:pStyle w:val="a4"/>
        <w:widowControl w:val="0"/>
        <w:spacing w:before="0" w:after="0"/>
        <w:ind w:firstLine="567"/>
        <w:rPr>
          <w:sz w:val="28"/>
          <w:szCs w:val="28"/>
        </w:rPr>
        <w:sectPr w:rsidR="00002AE0" w:rsidRPr="002C5FF5" w:rsidSect="00913364">
          <w:footerReference w:type="default" r:id="rId10"/>
          <w:pgSz w:w="16838" w:h="11906" w:orient="landscape"/>
          <w:pgMar w:top="1134" w:right="567" w:bottom="1134" w:left="1134" w:header="567" w:footer="567" w:gutter="0"/>
          <w:cols w:space="720"/>
          <w:titlePg/>
          <w:docGrid w:linePitch="299"/>
        </w:sectPr>
      </w:pPr>
    </w:p>
    <w:p w:rsidR="005C41F3" w:rsidRPr="002C5FF5" w:rsidRDefault="005C41F3"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Паспорт</w:t>
      </w:r>
    </w:p>
    <w:p w:rsidR="005C41F3" w:rsidRPr="002C5FF5" w:rsidRDefault="005C41F3"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регионального проекта</w:t>
      </w:r>
    </w:p>
    <w:p w:rsidR="005C41F3" w:rsidRPr="002C5FF5" w:rsidRDefault="005C41F3" w:rsidP="002C5FF5">
      <w:pPr>
        <w:spacing w:after="0" w:line="240" w:lineRule="auto"/>
        <w:jc w:val="center"/>
        <w:rPr>
          <w:rFonts w:ascii="Times New Roman" w:hAnsi="Times New Roman" w:cs="Times New Roman"/>
          <w:sz w:val="28"/>
          <w:szCs w:val="28"/>
          <w:lang w:eastAsia="en-US"/>
        </w:rPr>
      </w:pPr>
      <w:r w:rsidRPr="002C5FF5">
        <w:rPr>
          <w:rFonts w:ascii="Times New Roman" w:hAnsi="Times New Roman" w:cs="Times New Roman"/>
          <w:sz w:val="28"/>
          <w:szCs w:val="28"/>
          <w:lang w:eastAsia="en-US"/>
        </w:rPr>
        <w:t>«Сельская молодежь»</w:t>
      </w:r>
    </w:p>
    <w:p w:rsidR="005C41F3" w:rsidRPr="002C5FF5" w:rsidRDefault="005C41F3" w:rsidP="002C5FF5">
      <w:pPr>
        <w:spacing w:after="0" w:line="240" w:lineRule="auto"/>
        <w:jc w:val="center"/>
        <w:rPr>
          <w:rFonts w:ascii="Times New Roman" w:eastAsia="Times New Roman" w:hAnsi="Times New Roman" w:cs="Times New Roman"/>
          <w:sz w:val="24"/>
          <w:szCs w:val="24"/>
        </w:rPr>
      </w:pPr>
    </w:p>
    <w:p w:rsidR="005C41F3" w:rsidRPr="002C5FF5" w:rsidRDefault="005C41F3" w:rsidP="002C5FF5">
      <w:pPr>
        <w:spacing w:after="0" w:line="240" w:lineRule="auto"/>
        <w:contextualSpacing/>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1. Основные положения</w:t>
      </w:r>
    </w:p>
    <w:p w:rsidR="005C41F3" w:rsidRPr="002C5FF5" w:rsidRDefault="005C41F3" w:rsidP="002C5FF5">
      <w:pPr>
        <w:spacing w:after="0" w:line="240" w:lineRule="auto"/>
        <w:contextualSpacing/>
        <w:rPr>
          <w:rFonts w:ascii="Times New Roman" w:eastAsia="Times New Roman" w:hAnsi="Times New Roman" w:cs="Times New Roman"/>
          <w:sz w:val="28"/>
          <w:szCs w:val="28"/>
        </w:rPr>
      </w:pPr>
    </w:p>
    <w:tbl>
      <w:tblPr>
        <w:tblStyle w:val="12"/>
        <w:tblW w:w="5000" w:type="pct"/>
        <w:tblLook w:val="0000" w:firstRow="0" w:lastRow="0" w:firstColumn="0" w:lastColumn="0" w:noHBand="0" w:noVBand="0"/>
      </w:tblPr>
      <w:tblGrid>
        <w:gridCol w:w="5300"/>
        <w:gridCol w:w="660"/>
        <w:gridCol w:w="2944"/>
        <w:gridCol w:w="2296"/>
        <w:gridCol w:w="1861"/>
        <w:gridCol w:w="2066"/>
      </w:tblGrid>
      <w:tr w:rsidR="005C41F3" w:rsidRPr="002C5FF5" w:rsidTr="0037543C">
        <w:trPr>
          <w:trHeight w:val="20"/>
        </w:trPr>
        <w:tc>
          <w:tcPr>
            <w:tcW w:w="1752" w:type="pct"/>
          </w:tcPr>
          <w:p w:rsidR="005C41F3" w:rsidRPr="002C5FF5" w:rsidRDefault="005C41F3"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Краткое наименование регионального проекта</w:t>
            </w:r>
          </w:p>
        </w:tc>
        <w:tc>
          <w:tcPr>
            <w:tcW w:w="1191" w:type="pct"/>
            <w:gridSpan w:val="2"/>
          </w:tcPr>
          <w:p w:rsidR="005C41F3" w:rsidRPr="002C5FF5" w:rsidRDefault="00344DF0" w:rsidP="008E3C52">
            <w:pPr>
              <w:jc w:val="both"/>
              <w:rPr>
                <w:rFonts w:ascii="Times New Roman" w:eastAsia="Times New Roman" w:hAnsi="Times New Roman" w:cs="Times New Roman"/>
                <w:szCs w:val="24"/>
              </w:rPr>
            </w:pPr>
            <w:r>
              <w:rPr>
                <w:rFonts w:ascii="Times New Roman" w:eastAsia="Times New Roman" w:hAnsi="Times New Roman" w:cs="Times New Roman"/>
                <w:szCs w:val="24"/>
              </w:rPr>
              <w:t>«Сельская молодежь</w:t>
            </w:r>
            <w:r w:rsidR="005C41F3" w:rsidRPr="002C5FF5">
              <w:rPr>
                <w:rFonts w:ascii="Times New Roman" w:eastAsia="Times New Roman" w:hAnsi="Times New Roman" w:cs="Times New Roman"/>
                <w:szCs w:val="24"/>
              </w:rPr>
              <w:t>»</w:t>
            </w:r>
          </w:p>
        </w:tc>
        <w:tc>
          <w:tcPr>
            <w:tcW w:w="759" w:type="pct"/>
          </w:tcPr>
          <w:p w:rsidR="005C41F3" w:rsidRPr="002C5FF5" w:rsidRDefault="005C41F3"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Срок реализации </w:t>
            </w:r>
          </w:p>
          <w:p w:rsidR="005C41F3" w:rsidRPr="002C5FF5" w:rsidRDefault="005C41F3"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проекта</w:t>
            </w:r>
          </w:p>
        </w:tc>
        <w:tc>
          <w:tcPr>
            <w:tcW w:w="615" w:type="pct"/>
          </w:tcPr>
          <w:p w:rsidR="005C41F3" w:rsidRPr="002C5FF5" w:rsidRDefault="005C41F3"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начала:</w:t>
            </w:r>
          </w:p>
          <w:p w:rsidR="005C41F3" w:rsidRPr="002C5FF5" w:rsidRDefault="005C41F3"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01.01.2024</w:t>
            </w:r>
          </w:p>
        </w:tc>
        <w:tc>
          <w:tcPr>
            <w:tcW w:w="683" w:type="pct"/>
          </w:tcPr>
          <w:p w:rsidR="005C41F3" w:rsidRPr="002C5FF5" w:rsidRDefault="005C41F3"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окончания:</w:t>
            </w:r>
          </w:p>
          <w:p w:rsidR="005C41F3" w:rsidRPr="002C5FF5" w:rsidRDefault="005C41F3"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31.12.2026</w:t>
            </w:r>
          </w:p>
        </w:tc>
      </w:tr>
      <w:tr w:rsidR="005C41F3" w:rsidRPr="002C5FF5" w:rsidTr="0037543C">
        <w:trPr>
          <w:trHeight w:val="211"/>
        </w:trPr>
        <w:tc>
          <w:tcPr>
            <w:tcW w:w="1752" w:type="pct"/>
          </w:tcPr>
          <w:p w:rsidR="005C41F3" w:rsidRPr="002C5FF5" w:rsidRDefault="005C41F3"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Куратор регионального проекта</w:t>
            </w:r>
          </w:p>
        </w:tc>
        <w:tc>
          <w:tcPr>
            <w:tcW w:w="1191" w:type="pct"/>
            <w:gridSpan w:val="2"/>
          </w:tcPr>
          <w:p w:rsidR="005C41F3" w:rsidRPr="002C5FF5" w:rsidRDefault="002259BF" w:rsidP="002259BF">
            <w:pPr>
              <w:jc w:val="both"/>
              <w:rPr>
                <w:rFonts w:ascii="Times New Roman" w:eastAsia="Times New Roman" w:hAnsi="Times New Roman" w:cs="Times New Roman"/>
                <w:szCs w:val="24"/>
              </w:rPr>
            </w:pPr>
            <w:proofErr w:type="spellStart"/>
            <w:r w:rsidRPr="002C5FF5">
              <w:rPr>
                <w:rFonts w:ascii="Times New Roman" w:eastAsia="Arial Unicode MS" w:hAnsi="Times New Roman" w:cs="Times New Roman"/>
                <w:szCs w:val="24"/>
                <w:lang w:eastAsia="en-US"/>
              </w:rPr>
              <w:t>Л.Р.</w:t>
            </w:r>
            <w:r w:rsidR="005C41F3" w:rsidRPr="002C5FF5">
              <w:rPr>
                <w:rFonts w:ascii="Times New Roman" w:eastAsia="Arial Unicode MS" w:hAnsi="Times New Roman" w:cs="Times New Roman"/>
                <w:szCs w:val="24"/>
                <w:lang w:eastAsia="en-US"/>
              </w:rPr>
              <w:t>Фазлеева</w:t>
            </w:r>
            <w:proofErr w:type="spellEnd"/>
            <w:r w:rsidR="005C41F3" w:rsidRPr="002C5FF5">
              <w:rPr>
                <w:rFonts w:ascii="Times New Roman" w:eastAsia="Arial Unicode MS" w:hAnsi="Times New Roman" w:cs="Times New Roman"/>
                <w:szCs w:val="24"/>
                <w:lang w:eastAsia="en-US"/>
              </w:rPr>
              <w:t xml:space="preserve"> </w:t>
            </w:r>
          </w:p>
        </w:tc>
        <w:tc>
          <w:tcPr>
            <w:tcW w:w="2057" w:type="pct"/>
            <w:gridSpan w:val="3"/>
          </w:tcPr>
          <w:p w:rsidR="005C41F3" w:rsidRPr="002C5FF5" w:rsidRDefault="005C41F3" w:rsidP="002C5FF5">
            <w:pPr>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заместитель Премьер-министра Республики Татарстан</w:t>
            </w:r>
          </w:p>
        </w:tc>
      </w:tr>
      <w:tr w:rsidR="005C41F3" w:rsidRPr="002C5FF5" w:rsidTr="0037543C">
        <w:trPr>
          <w:trHeight w:val="20"/>
        </w:trPr>
        <w:tc>
          <w:tcPr>
            <w:tcW w:w="1752" w:type="pct"/>
          </w:tcPr>
          <w:p w:rsidR="005C41F3" w:rsidRPr="002C5FF5" w:rsidRDefault="005C41F3"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Руководитель регионального проекта</w:t>
            </w:r>
          </w:p>
        </w:tc>
        <w:tc>
          <w:tcPr>
            <w:tcW w:w="1191" w:type="pct"/>
            <w:gridSpan w:val="2"/>
          </w:tcPr>
          <w:p w:rsidR="005C41F3" w:rsidRPr="002C5FF5" w:rsidRDefault="002259BF" w:rsidP="002259BF">
            <w:pPr>
              <w:jc w:val="both"/>
              <w:rPr>
                <w:rFonts w:ascii="Times New Roman" w:eastAsia="Times New Roman" w:hAnsi="Times New Roman" w:cs="Times New Roman"/>
                <w:szCs w:val="24"/>
              </w:rPr>
            </w:pPr>
            <w:proofErr w:type="spellStart"/>
            <w:r w:rsidRPr="002C5FF5">
              <w:rPr>
                <w:rFonts w:ascii="Times New Roman" w:eastAsia="Arial Unicode MS" w:hAnsi="Times New Roman" w:cs="Times New Roman"/>
                <w:szCs w:val="24"/>
                <w:lang w:eastAsia="en-US"/>
              </w:rPr>
              <w:t>Р.Н.</w:t>
            </w:r>
            <w:r w:rsidR="005C41F3" w:rsidRPr="002C5FF5">
              <w:rPr>
                <w:rFonts w:ascii="Times New Roman" w:eastAsia="Arial Unicode MS" w:hAnsi="Times New Roman" w:cs="Times New Roman"/>
                <w:szCs w:val="24"/>
                <w:lang w:eastAsia="en-US"/>
              </w:rPr>
              <w:t>Садыков</w:t>
            </w:r>
            <w:proofErr w:type="spellEnd"/>
            <w:r w:rsidR="005C41F3" w:rsidRPr="002C5FF5">
              <w:rPr>
                <w:rFonts w:ascii="Times New Roman" w:eastAsia="Arial Unicode MS" w:hAnsi="Times New Roman" w:cs="Times New Roman"/>
                <w:szCs w:val="24"/>
                <w:lang w:eastAsia="en-US"/>
              </w:rPr>
              <w:t xml:space="preserve"> </w:t>
            </w:r>
          </w:p>
        </w:tc>
        <w:tc>
          <w:tcPr>
            <w:tcW w:w="2057" w:type="pct"/>
            <w:gridSpan w:val="3"/>
          </w:tcPr>
          <w:p w:rsidR="005C41F3" w:rsidRPr="002C5FF5" w:rsidRDefault="005C41F3" w:rsidP="002C5FF5">
            <w:pPr>
              <w:jc w:val="both"/>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министр по делам молодежи Республики Татарстан</w:t>
            </w:r>
          </w:p>
        </w:tc>
      </w:tr>
      <w:tr w:rsidR="005C41F3" w:rsidRPr="002C5FF5" w:rsidTr="0037543C">
        <w:trPr>
          <w:trHeight w:val="20"/>
        </w:trPr>
        <w:tc>
          <w:tcPr>
            <w:tcW w:w="1752" w:type="pct"/>
          </w:tcPr>
          <w:p w:rsidR="005C41F3" w:rsidRPr="002C5FF5" w:rsidRDefault="005C41F3"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Администратор регионального проекта</w:t>
            </w:r>
          </w:p>
        </w:tc>
        <w:tc>
          <w:tcPr>
            <w:tcW w:w="1191" w:type="pct"/>
            <w:gridSpan w:val="2"/>
          </w:tcPr>
          <w:p w:rsidR="005C41F3" w:rsidRPr="002C5FF5" w:rsidRDefault="002259BF" w:rsidP="002259BF">
            <w:pPr>
              <w:jc w:val="both"/>
              <w:rPr>
                <w:rFonts w:ascii="Times New Roman" w:eastAsia="Times New Roman" w:hAnsi="Times New Roman" w:cs="Times New Roman"/>
                <w:szCs w:val="24"/>
              </w:rPr>
            </w:pPr>
            <w:proofErr w:type="spellStart"/>
            <w:r w:rsidRPr="002C5FF5">
              <w:rPr>
                <w:rFonts w:ascii="Times New Roman" w:eastAsia="Times New Roman" w:hAnsi="Times New Roman" w:cs="Times New Roman"/>
                <w:szCs w:val="24"/>
              </w:rPr>
              <w:t>А.А.</w:t>
            </w:r>
            <w:r w:rsidR="005C41F3" w:rsidRPr="002C5FF5">
              <w:rPr>
                <w:rFonts w:ascii="Times New Roman" w:eastAsia="Times New Roman" w:hAnsi="Times New Roman" w:cs="Times New Roman"/>
                <w:szCs w:val="24"/>
              </w:rPr>
              <w:t>Лулаков</w:t>
            </w:r>
            <w:proofErr w:type="spellEnd"/>
            <w:r w:rsidR="005C41F3" w:rsidRPr="002C5FF5">
              <w:rPr>
                <w:rFonts w:ascii="Times New Roman" w:eastAsia="Times New Roman" w:hAnsi="Times New Roman" w:cs="Times New Roman"/>
                <w:szCs w:val="24"/>
              </w:rPr>
              <w:t xml:space="preserve"> </w:t>
            </w:r>
          </w:p>
        </w:tc>
        <w:tc>
          <w:tcPr>
            <w:tcW w:w="2057" w:type="pct"/>
            <w:gridSpan w:val="3"/>
          </w:tcPr>
          <w:p w:rsidR="005C41F3" w:rsidRPr="002C5FF5" w:rsidRDefault="005C41F3"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заместитель министра по делам молодежи Республики Татарстан</w:t>
            </w:r>
          </w:p>
        </w:tc>
      </w:tr>
      <w:tr w:rsidR="005C41F3" w:rsidRPr="002C5FF5" w:rsidTr="0037543C">
        <w:trPr>
          <w:trHeight w:val="20"/>
        </w:trPr>
        <w:tc>
          <w:tcPr>
            <w:tcW w:w="1752" w:type="pct"/>
            <w:vMerge w:val="restart"/>
          </w:tcPr>
          <w:p w:rsidR="005C41F3" w:rsidRPr="002C5FF5" w:rsidRDefault="005C41F3" w:rsidP="007B775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218" w:type="pct"/>
          </w:tcPr>
          <w:p w:rsidR="005C41F3" w:rsidRPr="002C5FF5" w:rsidRDefault="005C41F3"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1.</w:t>
            </w:r>
          </w:p>
        </w:tc>
        <w:tc>
          <w:tcPr>
            <w:tcW w:w="973" w:type="pct"/>
          </w:tcPr>
          <w:p w:rsidR="005C41F3" w:rsidRPr="002C5FF5" w:rsidRDefault="005C41F3"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w:t>
            </w:r>
          </w:p>
        </w:tc>
        <w:tc>
          <w:tcPr>
            <w:tcW w:w="2057" w:type="pct"/>
            <w:gridSpan w:val="3"/>
          </w:tcPr>
          <w:p w:rsidR="005C41F3" w:rsidRPr="002C5FF5" w:rsidRDefault="005C41F3"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«Развитие молодежной политики в Республике Татарстан»</w:t>
            </w:r>
          </w:p>
        </w:tc>
      </w:tr>
      <w:tr w:rsidR="005C41F3" w:rsidRPr="002C5FF5" w:rsidTr="0037543C">
        <w:trPr>
          <w:trHeight w:val="20"/>
        </w:trPr>
        <w:tc>
          <w:tcPr>
            <w:tcW w:w="1752" w:type="pct"/>
            <w:vMerge/>
          </w:tcPr>
          <w:p w:rsidR="005C41F3" w:rsidRPr="002C5FF5" w:rsidRDefault="005C41F3" w:rsidP="002C5FF5">
            <w:pPr>
              <w:rPr>
                <w:rFonts w:ascii="Times New Roman" w:eastAsia="Times New Roman" w:hAnsi="Times New Roman" w:cs="Times New Roman"/>
                <w:szCs w:val="24"/>
              </w:rPr>
            </w:pPr>
          </w:p>
        </w:tc>
        <w:tc>
          <w:tcPr>
            <w:tcW w:w="218" w:type="pct"/>
          </w:tcPr>
          <w:p w:rsidR="005C41F3" w:rsidRPr="002C5FF5" w:rsidRDefault="005C41F3"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2.</w:t>
            </w:r>
          </w:p>
        </w:tc>
        <w:tc>
          <w:tcPr>
            <w:tcW w:w="973" w:type="pct"/>
          </w:tcPr>
          <w:p w:rsidR="005C41F3" w:rsidRPr="002C5FF5" w:rsidRDefault="005C41F3"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 (комплексная программа) Российской Федерации</w:t>
            </w:r>
          </w:p>
        </w:tc>
        <w:tc>
          <w:tcPr>
            <w:tcW w:w="2057" w:type="pct"/>
            <w:gridSpan w:val="3"/>
          </w:tcPr>
          <w:p w:rsidR="005C41F3" w:rsidRPr="002C5FF5" w:rsidRDefault="005C41F3"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w:t>
            </w:r>
          </w:p>
        </w:tc>
      </w:tr>
    </w:tbl>
    <w:p w:rsidR="005C41F3" w:rsidRPr="002C5FF5" w:rsidRDefault="005C41F3" w:rsidP="002C5FF5">
      <w:pPr>
        <w:spacing w:after="0" w:line="240" w:lineRule="auto"/>
        <w:jc w:val="center"/>
        <w:rPr>
          <w:rFonts w:ascii="Times New Roman" w:eastAsia="Times New Roman" w:hAnsi="Times New Roman" w:cs="Times New Roman"/>
        </w:rPr>
      </w:pPr>
    </w:p>
    <w:p w:rsidR="005C41F3" w:rsidRPr="002C5FF5" w:rsidRDefault="005C41F3" w:rsidP="002C5FF5">
      <w:pPr>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2. Показатели регионального проекта</w:t>
      </w:r>
    </w:p>
    <w:p w:rsidR="005C41F3" w:rsidRPr="002C5FF5" w:rsidRDefault="005C41F3"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sz w:val="28"/>
          <w:szCs w:val="28"/>
        </w:rPr>
        <w:t xml:space="preserve"> </w:t>
      </w:r>
    </w:p>
    <w:p w:rsidR="005C41F3" w:rsidRPr="002C5FF5" w:rsidRDefault="005C41F3" w:rsidP="002C5FF5">
      <w:pPr>
        <w:spacing w:after="0" w:line="240" w:lineRule="auto"/>
        <w:rPr>
          <w:rFonts w:ascii="Times New Roman" w:hAnsi="Times New Roman" w:cs="Times New Roman"/>
          <w:sz w:val="2"/>
          <w:szCs w:val="2"/>
        </w:rPr>
      </w:pPr>
    </w:p>
    <w:tbl>
      <w:tblPr>
        <w:tblStyle w:val="12"/>
        <w:tblW w:w="15163" w:type="dxa"/>
        <w:tblBorders>
          <w:bottom w:val="none" w:sz="0" w:space="0" w:color="auto"/>
        </w:tblBorders>
        <w:tblLayout w:type="fixed"/>
        <w:tblLook w:val="0000" w:firstRow="0" w:lastRow="0" w:firstColumn="0" w:lastColumn="0" w:noHBand="0" w:noVBand="0"/>
      </w:tblPr>
      <w:tblGrid>
        <w:gridCol w:w="559"/>
        <w:gridCol w:w="2214"/>
        <w:gridCol w:w="1050"/>
        <w:gridCol w:w="1134"/>
        <w:gridCol w:w="1110"/>
        <w:gridCol w:w="834"/>
        <w:gridCol w:w="833"/>
        <w:gridCol w:w="972"/>
        <w:gridCol w:w="834"/>
        <w:gridCol w:w="1523"/>
        <w:gridCol w:w="1123"/>
        <w:gridCol w:w="1417"/>
        <w:gridCol w:w="1560"/>
      </w:tblGrid>
      <w:tr w:rsidR="005C41F3" w:rsidRPr="002C5FF5" w:rsidTr="00145888">
        <w:trPr>
          <w:trHeight w:val="20"/>
        </w:trPr>
        <w:tc>
          <w:tcPr>
            <w:tcW w:w="559"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14"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Показатели</w:t>
            </w:r>
            <w:r w:rsidRPr="002C5FF5">
              <w:rPr>
                <w:rFonts w:ascii="Times New Roman" w:eastAsia="Times New Roman" w:hAnsi="Times New Roman" w:cs="Times New Roman"/>
                <w:lang w:val="en-US"/>
              </w:rPr>
              <w:t xml:space="preserve"> </w:t>
            </w:r>
            <w:r w:rsidRPr="002C5FF5">
              <w:rPr>
                <w:rFonts w:ascii="Times New Roman" w:eastAsia="Times New Roman" w:hAnsi="Times New Roman" w:cs="Times New Roman"/>
              </w:rPr>
              <w:t>регионального проекта</w:t>
            </w:r>
          </w:p>
        </w:tc>
        <w:tc>
          <w:tcPr>
            <w:tcW w:w="1050"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134"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1944" w:type="dxa"/>
            <w:gridSpan w:val="2"/>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639" w:type="dxa"/>
            <w:gridSpan w:val="3"/>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523"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Признак возрастания</w:t>
            </w:r>
            <w:r w:rsidR="0037543C" w:rsidRPr="002C5FF5">
              <w:rPr>
                <w:rFonts w:ascii="Times New Roman" w:eastAsia="Times New Roman" w:hAnsi="Times New Roman" w:cs="Times New Roman"/>
              </w:rPr>
              <w:t xml:space="preserve"> </w:t>
            </w:r>
            <w:r w:rsidRPr="002C5FF5">
              <w:rPr>
                <w:rFonts w:ascii="Times New Roman" w:eastAsia="Times New Roman" w:hAnsi="Times New Roman" w:cs="Times New Roman"/>
              </w:rPr>
              <w:t>/</w:t>
            </w:r>
          </w:p>
          <w:p w:rsidR="005C41F3" w:rsidRPr="002C5FF5" w:rsidRDefault="005C41F3" w:rsidP="002C5FF5">
            <w:pPr>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убывания</w:t>
            </w:r>
            <w:r w:rsidRPr="002C5FF5" w:rsidDel="00893B0D">
              <w:rPr>
                <w:rFonts w:ascii="Times New Roman" w:eastAsia="Times New Roman" w:hAnsi="Times New Roman" w:cs="Times New Roman"/>
              </w:rPr>
              <w:t xml:space="preserve"> </w:t>
            </w:r>
          </w:p>
        </w:tc>
        <w:tc>
          <w:tcPr>
            <w:tcW w:w="1123" w:type="dxa"/>
            <w:vMerge w:val="restart"/>
          </w:tcPr>
          <w:p w:rsidR="005C41F3" w:rsidRPr="002C5FF5" w:rsidRDefault="005C41F3" w:rsidP="002C5FF5">
            <w:pPr>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Нарастающий итог</w:t>
            </w:r>
          </w:p>
        </w:tc>
        <w:tc>
          <w:tcPr>
            <w:tcW w:w="1417" w:type="dxa"/>
            <w:vMerge w:val="restart"/>
          </w:tcPr>
          <w:p w:rsidR="005C41F3" w:rsidRPr="002C5FF5" w:rsidRDefault="005C41F3" w:rsidP="002C5FF5">
            <w:pPr>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Декомпозиция на муниципальные образования</w:t>
            </w:r>
          </w:p>
        </w:tc>
        <w:tc>
          <w:tcPr>
            <w:tcW w:w="1560"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Информационная система (источник данных) </w:t>
            </w:r>
          </w:p>
        </w:tc>
      </w:tr>
      <w:tr w:rsidR="005C41F3" w:rsidRPr="002C5FF5" w:rsidTr="00145888">
        <w:trPr>
          <w:trHeight w:val="20"/>
        </w:trPr>
        <w:tc>
          <w:tcPr>
            <w:tcW w:w="559" w:type="dxa"/>
            <w:vMerge/>
          </w:tcPr>
          <w:p w:rsidR="005C41F3" w:rsidRPr="002C5FF5" w:rsidRDefault="005C41F3" w:rsidP="002C5FF5">
            <w:pPr>
              <w:jc w:val="center"/>
              <w:rPr>
                <w:rFonts w:ascii="Times New Roman" w:eastAsia="Times New Roman" w:hAnsi="Times New Roman" w:cs="Times New Roman"/>
              </w:rPr>
            </w:pPr>
          </w:p>
        </w:tc>
        <w:tc>
          <w:tcPr>
            <w:tcW w:w="2214" w:type="dxa"/>
            <w:vMerge/>
          </w:tcPr>
          <w:p w:rsidR="005C41F3" w:rsidRPr="002C5FF5" w:rsidRDefault="005C41F3" w:rsidP="002C5FF5">
            <w:pPr>
              <w:jc w:val="center"/>
              <w:rPr>
                <w:rFonts w:ascii="Times New Roman" w:eastAsia="Times New Roman" w:hAnsi="Times New Roman" w:cs="Times New Roman"/>
              </w:rPr>
            </w:pPr>
          </w:p>
        </w:tc>
        <w:tc>
          <w:tcPr>
            <w:tcW w:w="1050" w:type="dxa"/>
            <w:vMerge/>
          </w:tcPr>
          <w:p w:rsidR="005C41F3" w:rsidRPr="002C5FF5" w:rsidRDefault="005C41F3" w:rsidP="002C5FF5">
            <w:pPr>
              <w:jc w:val="center"/>
              <w:rPr>
                <w:rFonts w:ascii="Times New Roman" w:eastAsia="Times New Roman" w:hAnsi="Times New Roman" w:cs="Times New Roman"/>
              </w:rPr>
            </w:pPr>
          </w:p>
        </w:tc>
        <w:tc>
          <w:tcPr>
            <w:tcW w:w="1134" w:type="dxa"/>
            <w:vMerge/>
          </w:tcPr>
          <w:p w:rsidR="005C41F3" w:rsidRPr="002C5FF5" w:rsidRDefault="005C41F3" w:rsidP="002C5FF5">
            <w:pPr>
              <w:jc w:val="center"/>
              <w:rPr>
                <w:rFonts w:ascii="Times New Roman" w:eastAsia="Times New Roman" w:hAnsi="Times New Roman" w:cs="Times New Roman"/>
              </w:rPr>
            </w:pPr>
          </w:p>
        </w:tc>
        <w:tc>
          <w:tcPr>
            <w:tcW w:w="1110" w:type="dxa"/>
          </w:tcPr>
          <w:p w:rsidR="005C41F3" w:rsidRPr="002C5FF5" w:rsidRDefault="0037543C" w:rsidP="002C5FF5">
            <w:pPr>
              <w:jc w:val="center"/>
              <w:rPr>
                <w:rFonts w:ascii="Times New Roman" w:eastAsia="Times New Roman" w:hAnsi="Times New Roman" w:cs="Times New Roman"/>
              </w:rPr>
            </w:pPr>
            <w:r w:rsidRPr="002C5FF5">
              <w:rPr>
                <w:rFonts w:ascii="Times New Roman" w:eastAsia="Times New Roman" w:hAnsi="Times New Roman" w:cs="Times New Roman"/>
              </w:rPr>
              <w:t>з</w:t>
            </w:r>
            <w:r w:rsidR="005C41F3" w:rsidRPr="002C5FF5">
              <w:rPr>
                <w:rFonts w:ascii="Times New Roman" w:eastAsia="Times New Roman" w:hAnsi="Times New Roman" w:cs="Times New Roman"/>
              </w:rPr>
              <w:t>начение</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83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97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523" w:type="dxa"/>
            <w:vMerge/>
          </w:tcPr>
          <w:p w:rsidR="005C41F3" w:rsidRPr="002C5FF5" w:rsidRDefault="005C41F3" w:rsidP="002C5FF5">
            <w:pPr>
              <w:jc w:val="center"/>
              <w:rPr>
                <w:rFonts w:ascii="Times New Roman" w:eastAsia="Times New Roman" w:hAnsi="Times New Roman" w:cs="Times New Roman"/>
              </w:rPr>
            </w:pPr>
          </w:p>
        </w:tc>
        <w:tc>
          <w:tcPr>
            <w:tcW w:w="1123" w:type="dxa"/>
            <w:vMerge/>
          </w:tcPr>
          <w:p w:rsidR="005C41F3" w:rsidRPr="002C5FF5" w:rsidRDefault="005C41F3" w:rsidP="002C5FF5">
            <w:pPr>
              <w:jc w:val="center"/>
              <w:rPr>
                <w:rFonts w:ascii="Times New Roman" w:eastAsia="Times New Roman" w:hAnsi="Times New Roman" w:cs="Times New Roman"/>
              </w:rPr>
            </w:pPr>
          </w:p>
        </w:tc>
        <w:tc>
          <w:tcPr>
            <w:tcW w:w="1417" w:type="dxa"/>
            <w:vMerge/>
          </w:tcPr>
          <w:p w:rsidR="005C41F3" w:rsidRPr="002C5FF5" w:rsidRDefault="005C41F3" w:rsidP="002C5FF5">
            <w:pPr>
              <w:jc w:val="center"/>
              <w:rPr>
                <w:rFonts w:ascii="Times New Roman" w:eastAsia="Times New Roman" w:hAnsi="Times New Roman" w:cs="Times New Roman"/>
              </w:rPr>
            </w:pPr>
          </w:p>
        </w:tc>
        <w:tc>
          <w:tcPr>
            <w:tcW w:w="1560" w:type="dxa"/>
            <w:vMerge/>
          </w:tcPr>
          <w:p w:rsidR="005C41F3" w:rsidRPr="002C5FF5" w:rsidRDefault="005C41F3" w:rsidP="002C5FF5">
            <w:pPr>
              <w:jc w:val="center"/>
              <w:rPr>
                <w:rFonts w:ascii="Times New Roman" w:eastAsia="Times New Roman" w:hAnsi="Times New Roman" w:cs="Times New Roman"/>
              </w:rPr>
            </w:pPr>
          </w:p>
        </w:tc>
      </w:tr>
    </w:tbl>
    <w:p w:rsidR="00145888" w:rsidRPr="002C5FF5" w:rsidRDefault="00145888" w:rsidP="002C5FF5">
      <w:pPr>
        <w:spacing w:after="0" w:line="240" w:lineRule="auto"/>
        <w:rPr>
          <w:sz w:val="2"/>
          <w:szCs w:val="2"/>
        </w:rPr>
      </w:pPr>
    </w:p>
    <w:tbl>
      <w:tblPr>
        <w:tblStyle w:val="12"/>
        <w:tblW w:w="15163" w:type="dxa"/>
        <w:tblLayout w:type="fixed"/>
        <w:tblLook w:val="0000" w:firstRow="0" w:lastRow="0" w:firstColumn="0" w:lastColumn="0" w:noHBand="0" w:noVBand="0"/>
      </w:tblPr>
      <w:tblGrid>
        <w:gridCol w:w="559"/>
        <w:gridCol w:w="2214"/>
        <w:gridCol w:w="1050"/>
        <w:gridCol w:w="1134"/>
        <w:gridCol w:w="1110"/>
        <w:gridCol w:w="834"/>
        <w:gridCol w:w="833"/>
        <w:gridCol w:w="972"/>
        <w:gridCol w:w="834"/>
        <w:gridCol w:w="1523"/>
        <w:gridCol w:w="1123"/>
        <w:gridCol w:w="1417"/>
        <w:gridCol w:w="1560"/>
      </w:tblGrid>
      <w:tr w:rsidR="005C41F3" w:rsidRPr="002C5FF5" w:rsidTr="00145888">
        <w:trPr>
          <w:trHeight w:val="20"/>
          <w:tblHeader/>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1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0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1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11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3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97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5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1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141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13</w:t>
            </w:r>
          </w:p>
        </w:tc>
      </w:tr>
      <w:tr w:rsidR="0037543C" w:rsidRPr="002C5FF5" w:rsidTr="0037543C">
        <w:trPr>
          <w:trHeight w:val="20"/>
        </w:trPr>
        <w:tc>
          <w:tcPr>
            <w:tcW w:w="559" w:type="dxa"/>
          </w:tcPr>
          <w:p w:rsidR="0037543C" w:rsidRPr="002C5FF5" w:rsidRDefault="0037543C"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604" w:type="dxa"/>
            <w:gridSpan w:val="12"/>
          </w:tcPr>
          <w:p w:rsidR="0037543C" w:rsidRPr="002C5FF5" w:rsidRDefault="0037543C" w:rsidP="002C5FF5">
            <w:pPr>
              <w:rPr>
                <w:rFonts w:ascii="Times New Roman" w:eastAsia="Times New Roman" w:hAnsi="Times New Roman" w:cs="Times New Roman"/>
              </w:rPr>
            </w:pPr>
            <w:r w:rsidRPr="002C5FF5">
              <w:rPr>
                <w:rFonts w:ascii="Times New Roman" w:eastAsia="Times New Roman" w:hAnsi="Times New Roman" w:cs="Times New Roman"/>
              </w:rPr>
              <w:t>Информационное обеспечение сельской молодежи</w:t>
            </w:r>
          </w:p>
        </w:tc>
      </w:tr>
      <w:tr w:rsidR="005C41F3" w:rsidRPr="002C5FF5" w:rsidTr="0037543C">
        <w:trPr>
          <w:trHeight w:val="20"/>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14" w:type="dxa"/>
          </w:tcPr>
          <w:p w:rsidR="005C41F3" w:rsidRPr="002C5FF5" w:rsidRDefault="005C41F3"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spacing w:val="-2"/>
                <w:lang w:eastAsia="en-US"/>
              </w:rPr>
              <w:t xml:space="preserve">Удельный вес сельской молодежи, охваченной всеми видами консультаций (индивидуальной, электронной, телефонной), </w:t>
            </w:r>
            <w:r w:rsidRPr="002C5FF5">
              <w:rPr>
                <w:rFonts w:ascii="Times New Roman" w:hAnsi="Times New Roman" w:cs="Times New Roman"/>
                <w:spacing w:val="-2"/>
              </w:rPr>
              <w:t>в общем количестве сельской молодежи</w:t>
            </w:r>
          </w:p>
        </w:tc>
        <w:tc>
          <w:tcPr>
            <w:tcW w:w="1050" w:type="dxa"/>
          </w:tcPr>
          <w:p w:rsidR="005C41F3" w:rsidRPr="002C5FF5" w:rsidRDefault="005C41F3"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C41F3" w:rsidRPr="002C5FF5" w:rsidRDefault="00D67140"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70,2</w:t>
            </w:r>
          </w:p>
        </w:tc>
        <w:tc>
          <w:tcPr>
            <w:tcW w:w="834"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33"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72,7</w:t>
            </w:r>
          </w:p>
        </w:tc>
        <w:tc>
          <w:tcPr>
            <w:tcW w:w="97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72,7</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72,7</w:t>
            </w:r>
          </w:p>
        </w:tc>
        <w:tc>
          <w:tcPr>
            <w:tcW w:w="15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C41F3" w:rsidRPr="002C5FF5" w:rsidTr="0037543C">
        <w:trPr>
          <w:trHeight w:val="20"/>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lastRenderedPageBreak/>
              <w:t>2.</w:t>
            </w:r>
          </w:p>
        </w:tc>
        <w:tc>
          <w:tcPr>
            <w:tcW w:w="14604" w:type="dxa"/>
            <w:gridSpan w:val="12"/>
          </w:tcPr>
          <w:p w:rsidR="005C41F3" w:rsidRPr="002C5FF5" w:rsidRDefault="005C41F3" w:rsidP="002C5FF5">
            <w:pPr>
              <w:jc w:val="both"/>
              <w:rPr>
                <w:rFonts w:ascii="Times New Roman" w:eastAsia="Times New Roman" w:hAnsi="Times New Roman" w:cs="Times New Roman"/>
              </w:rPr>
            </w:pPr>
            <w:r w:rsidRPr="002C5FF5">
              <w:rPr>
                <w:rFonts w:ascii="Times New Roman" w:eastAsia="Times New Roman" w:hAnsi="Times New Roman" w:cs="Times New Roman"/>
              </w:rPr>
              <w:t>Повышение социальной активности сельской молодежи</w:t>
            </w:r>
          </w:p>
        </w:tc>
      </w:tr>
      <w:tr w:rsidR="005C41F3" w:rsidRPr="002C5FF5" w:rsidTr="0037543C">
        <w:trPr>
          <w:trHeight w:val="20"/>
        </w:trPr>
        <w:tc>
          <w:tcPr>
            <w:tcW w:w="559"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14" w:type="dxa"/>
          </w:tcPr>
          <w:p w:rsidR="005C41F3" w:rsidRPr="002C5FF5" w:rsidRDefault="005C41F3" w:rsidP="008E3C52">
            <w:pPr>
              <w:widowControl w:val="0"/>
              <w:autoSpaceDE w:val="0"/>
              <w:autoSpaceDN w:val="0"/>
              <w:adjustRightInd w:val="0"/>
              <w:jc w:val="both"/>
              <w:rPr>
                <w:rFonts w:ascii="Times New Roman" w:eastAsia="Times New Roman" w:hAnsi="Times New Roman" w:cs="Times New Roman"/>
                <w:bCs/>
                <w:color w:val="000000"/>
                <w:u w:color="000000"/>
              </w:rPr>
            </w:pPr>
            <w:r w:rsidRPr="002C5FF5">
              <w:rPr>
                <w:rFonts w:ascii="Times New Roman" w:hAnsi="Times New Roman" w:cs="Times New Roman"/>
                <w:bCs/>
              </w:rPr>
              <w:t>Удельный вес моло</w:t>
            </w:r>
            <w:r w:rsidRPr="002C5FF5">
              <w:rPr>
                <w:rFonts w:ascii="Times New Roman" w:hAnsi="Times New Roman" w:cs="Times New Roman"/>
                <w:bCs/>
              </w:rPr>
              <w:softHyphen/>
              <w:t>дежи в возрасте от 15 до 35 лет, вовлечен</w:t>
            </w:r>
            <w:r w:rsidRPr="002C5FF5">
              <w:rPr>
                <w:rFonts w:ascii="Times New Roman" w:hAnsi="Times New Roman" w:cs="Times New Roman"/>
                <w:bCs/>
              </w:rPr>
              <w:softHyphen/>
              <w:t>ной в деятельность Региональной общественной организации «Аграрное</w:t>
            </w:r>
            <w:r w:rsidRPr="002C5FF5">
              <w:rPr>
                <w:rFonts w:ascii="Times New Roman" w:hAnsi="Times New Roman" w:cs="Times New Roman"/>
              </w:rPr>
              <w:t xml:space="preserve"> молодежное объеди</w:t>
            </w:r>
            <w:r w:rsidRPr="002C5FF5">
              <w:rPr>
                <w:rFonts w:ascii="Times New Roman" w:hAnsi="Times New Roman" w:cs="Times New Roman"/>
              </w:rPr>
              <w:softHyphen/>
              <w:t>нение Республики Татарстан», в общем количестве сельской молодежи</w:t>
            </w:r>
          </w:p>
        </w:tc>
        <w:tc>
          <w:tcPr>
            <w:tcW w:w="1050" w:type="dxa"/>
          </w:tcPr>
          <w:p w:rsidR="005C41F3" w:rsidRPr="002C5FF5" w:rsidDel="00A74E36" w:rsidRDefault="005C41F3" w:rsidP="008E3C52">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C41F3" w:rsidRPr="002C5FF5" w:rsidRDefault="00D67140"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80,8</w:t>
            </w:r>
          </w:p>
        </w:tc>
        <w:tc>
          <w:tcPr>
            <w:tcW w:w="834" w:type="dxa"/>
          </w:tcPr>
          <w:p w:rsidR="005C41F3" w:rsidRPr="002C5FF5" w:rsidRDefault="005C41F3"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33"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84,8</w:t>
            </w:r>
          </w:p>
        </w:tc>
        <w:tc>
          <w:tcPr>
            <w:tcW w:w="972"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84,8</w:t>
            </w:r>
          </w:p>
        </w:tc>
        <w:tc>
          <w:tcPr>
            <w:tcW w:w="834"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84,8</w:t>
            </w:r>
          </w:p>
        </w:tc>
        <w:tc>
          <w:tcPr>
            <w:tcW w:w="1523"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C41F3" w:rsidRPr="002C5FF5" w:rsidTr="0037543C">
        <w:trPr>
          <w:trHeight w:val="20"/>
        </w:trPr>
        <w:tc>
          <w:tcPr>
            <w:tcW w:w="559"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2.2.</w:t>
            </w:r>
          </w:p>
        </w:tc>
        <w:tc>
          <w:tcPr>
            <w:tcW w:w="2214" w:type="dxa"/>
          </w:tcPr>
          <w:p w:rsidR="005C41F3" w:rsidRPr="002C5FF5" w:rsidRDefault="005C41F3" w:rsidP="008E3C52">
            <w:pPr>
              <w:widowControl w:val="0"/>
              <w:autoSpaceDE w:val="0"/>
              <w:autoSpaceDN w:val="0"/>
              <w:adjustRightInd w:val="0"/>
              <w:jc w:val="both"/>
              <w:rPr>
                <w:rFonts w:ascii="Times New Roman" w:hAnsi="Times New Roman" w:cs="Times New Roman"/>
                <w:bCs/>
              </w:rPr>
            </w:pPr>
            <w:r w:rsidRPr="002C5FF5">
              <w:rPr>
                <w:rFonts w:ascii="Times New Roman" w:hAnsi="Times New Roman" w:cs="Times New Roman"/>
              </w:rPr>
              <w:t>Удельный вес</w:t>
            </w:r>
            <w:r w:rsidRPr="002C5FF5">
              <w:rPr>
                <w:rFonts w:ascii="Times New Roman" w:hAnsi="Times New Roman" w:cs="Times New Roman"/>
                <w:bCs/>
              </w:rPr>
              <w:t xml:space="preserve"> сельской молодежи в местных советах депутатов</w:t>
            </w:r>
            <w:r w:rsidRPr="002C5FF5">
              <w:rPr>
                <w:rFonts w:ascii="Times New Roman" w:hAnsi="Times New Roman" w:cs="Times New Roman"/>
              </w:rPr>
              <w:t xml:space="preserve"> в общем количестве депутатов в 43 муниципальных образованиях</w:t>
            </w:r>
            <w:r w:rsidR="00C81449" w:rsidRPr="002C5FF5">
              <w:rPr>
                <w:rFonts w:ascii="Times New Roman" w:hAnsi="Times New Roman" w:cs="Times New Roman"/>
              </w:rPr>
              <w:t xml:space="preserve"> Республики Татарстан</w:t>
            </w:r>
          </w:p>
        </w:tc>
        <w:tc>
          <w:tcPr>
            <w:tcW w:w="1050" w:type="dxa"/>
          </w:tcPr>
          <w:p w:rsidR="005C41F3" w:rsidRPr="002C5FF5" w:rsidRDefault="005C41F3" w:rsidP="008E3C52">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C41F3" w:rsidRPr="002C5FF5" w:rsidRDefault="00D67140"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w:t>
            </w:r>
          </w:p>
        </w:tc>
        <w:tc>
          <w:tcPr>
            <w:tcW w:w="834" w:type="dxa"/>
          </w:tcPr>
          <w:p w:rsidR="005C41F3" w:rsidRPr="002C5FF5" w:rsidRDefault="005C41F3"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33"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5,2</w:t>
            </w:r>
          </w:p>
        </w:tc>
        <w:tc>
          <w:tcPr>
            <w:tcW w:w="972"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5,2</w:t>
            </w:r>
          </w:p>
        </w:tc>
        <w:tc>
          <w:tcPr>
            <w:tcW w:w="834"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5,2</w:t>
            </w:r>
          </w:p>
        </w:tc>
        <w:tc>
          <w:tcPr>
            <w:tcW w:w="1523"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C41F3" w:rsidRPr="002C5FF5" w:rsidTr="0037543C">
        <w:trPr>
          <w:trHeight w:val="20"/>
        </w:trPr>
        <w:tc>
          <w:tcPr>
            <w:tcW w:w="559"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2.3.</w:t>
            </w:r>
          </w:p>
        </w:tc>
        <w:tc>
          <w:tcPr>
            <w:tcW w:w="2214" w:type="dxa"/>
          </w:tcPr>
          <w:p w:rsidR="005C41F3" w:rsidRPr="002C5FF5" w:rsidRDefault="005C41F3" w:rsidP="008E3C52">
            <w:pPr>
              <w:widowControl w:val="0"/>
              <w:autoSpaceDE w:val="0"/>
              <w:autoSpaceDN w:val="0"/>
              <w:adjustRightInd w:val="0"/>
              <w:jc w:val="both"/>
              <w:rPr>
                <w:rFonts w:ascii="Times New Roman" w:hAnsi="Times New Roman" w:cs="Times New Roman"/>
              </w:rPr>
            </w:pPr>
            <w:r w:rsidRPr="002C5FF5">
              <w:rPr>
                <w:rFonts w:ascii="Times New Roman" w:hAnsi="Times New Roman" w:cs="Times New Roman"/>
                <w:lang w:eastAsia="en-US"/>
              </w:rPr>
              <w:t>Удельный вес сельской молодежи, обу</w:t>
            </w:r>
            <w:r w:rsidRPr="002C5FF5">
              <w:rPr>
                <w:rFonts w:ascii="Times New Roman" w:hAnsi="Times New Roman" w:cs="Times New Roman"/>
                <w:lang w:eastAsia="en-US"/>
              </w:rPr>
              <w:softHyphen/>
              <w:t>чившейся соци</w:t>
            </w:r>
            <w:r w:rsidRPr="002C5FF5">
              <w:rPr>
                <w:rFonts w:ascii="Times New Roman" w:hAnsi="Times New Roman" w:cs="Times New Roman"/>
                <w:lang w:eastAsia="en-US"/>
              </w:rPr>
              <w:softHyphen/>
              <w:t>аль</w:t>
            </w:r>
            <w:r w:rsidRPr="002C5FF5">
              <w:rPr>
                <w:rFonts w:ascii="Times New Roman" w:hAnsi="Times New Roman" w:cs="Times New Roman"/>
                <w:lang w:eastAsia="en-US"/>
              </w:rPr>
              <w:softHyphen/>
              <w:t>ному проекти</w:t>
            </w:r>
            <w:r w:rsidRPr="002C5FF5">
              <w:rPr>
                <w:rFonts w:ascii="Times New Roman" w:hAnsi="Times New Roman" w:cs="Times New Roman"/>
                <w:lang w:eastAsia="en-US"/>
              </w:rPr>
              <w:softHyphen/>
              <w:t>ро</w:t>
            </w:r>
            <w:r w:rsidRPr="002C5FF5">
              <w:rPr>
                <w:rFonts w:ascii="Times New Roman" w:hAnsi="Times New Roman" w:cs="Times New Roman"/>
                <w:lang w:eastAsia="en-US"/>
              </w:rPr>
              <w:softHyphen/>
              <w:t>ва</w:t>
            </w:r>
            <w:r w:rsidRPr="002C5FF5">
              <w:rPr>
                <w:rFonts w:ascii="Times New Roman" w:hAnsi="Times New Roman" w:cs="Times New Roman"/>
                <w:lang w:eastAsia="en-US"/>
              </w:rPr>
              <w:softHyphen/>
              <w:t>нию, в</w:t>
            </w:r>
            <w:r w:rsidRPr="002C5FF5">
              <w:rPr>
                <w:rFonts w:ascii="Times New Roman" w:hAnsi="Times New Roman" w:cs="Times New Roman"/>
              </w:rPr>
              <w:t xml:space="preserve"> общем количестве сельской молодежи</w:t>
            </w:r>
          </w:p>
        </w:tc>
        <w:tc>
          <w:tcPr>
            <w:tcW w:w="1050" w:type="dxa"/>
          </w:tcPr>
          <w:p w:rsidR="005C41F3" w:rsidRPr="002C5FF5" w:rsidRDefault="005C41F3" w:rsidP="008E3C52">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C41F3" w:rsidRPr="002C5FF5" w:rsidRDefault="00D67140"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25,7</w:t>
            </w:r>
          </w:p>
        </w:tc>
        <w:tc>
          <w:tcPr>
            <w:tcW w:w="834" w:type="dxa"/>
          </w:tcPr>
          <w:p w:rsidR="005C41F3" w:rsidRPr="002C5FF5" w:rsidRDefault="005C41F3"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33"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26,5</w:t>
            </w:r>
          </w:p>
        </w:tc>
        <w:tc>
          <w:tcPr>
            <w:tcW w:w="972"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26,5</w:t>
            </w:r>
          </w:p>
        </w:tc>
        <w:tc>
          <w:tcPr>
            <w:tcW w:w="834"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26,5</w:t>
            </w:r>
          </w:p>
        </w:tc>
        <w:tc>
          <w:tcPr>
            <w:tcW w:w="1523"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C41F3" w:rsidRPr="002C5FF5" w:rsidTr="0037543C">
        <w:trPr>
          <w:trHeight w:val="20"/>
        </w:trPr>
        <w:tc>
          <w:tcPr>
            <w:tcW w:w="559"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2.4.</w:t>
            </w:r>
          </w:p>
        </w:tc>
        <w:tc>
          <w:tcPr>
            <w:tcW w:w="2214" w:type="dxa"/>
          </w:tcPr>
          <w:p w:rsidR="008E3C52" w:rsidRDefault="005C41F3" w:rsidP="008E3C52">
            <w:pPr>
              <w:widowControl w:val="0"/>
              <w:autoSpaceDE w:val="0"/>
              <w:autoSpaceDN w:val="0"/>
              <w:adjustRightInd w:val="0"/>
              <w:jc w:val="both"/>
              <w:rPr>
                <w:rFonts w:ascii="Times New Roman" w:hAnsi="Times New Roman" w:cs="Times New Roman"/>
              </w:rPr>
            </w:pPr>
            <w:r w:rsidRPr="002C5FF5">
              <w:rPr>
                <w:rFonts w:ascii="Times New Roman" w:hAnsi="Times New Roman" w:cs="Times New Roman"/>
                <w:lang w:eastAsia="en-US"/>
              </w:rPr>
              <w:t>Удельный вес сельской молодежи, уча</w:t>
            </w:r>
            <w:r w:rsidRPr="002C5FF5">
              <w:rPr>
                <w:rFonts w:ascii="Times New Roman" w:hAnsi="Times New Roman" w:cs="Times New Roman"/>
                <w:lang w:eastAsia="en-US"/>
              </w:rPr>
              <w:softHyphen/>
              <w:t>ствующей в програм</w:t>
            </w:r>
            <w:r w:rsidRPr="002C5FF5">
              <w:rPr>
                <w:rFonts w:ascii="Times New Roman" w:hAnsi="Times New Roman" w:cs="Times New Roman"/>
                <w:lang w:eastAsia="en-US"/>
              </w:rPr>
              <w:softHyphen/>
              <w:t>мах социального раз</w:t>
            </w:r>
            <w:r w:rsidRPr="002C5FF5">
              <w:rPr>
                <w:rFonts w:ascii="Times New Roman" w:hAnsi="Times New Roman" w:cs="Times New Roman"/>
                <w:lang w:eastAsia="en-US"/>
              </w:rPr>
              <w:softHyphen/>
              <w:t>вития села, в</w:t>
            </w:r>
            <w:r w:rsidRPr="002C5FF5">
              <w:rPr>
                <w:rFonts w:ascii="Times New Roman" w:hAnsi="Times New Roman" w:cs="Times New Roman"/>
              </w:rPr>
              <w:t xml:space="preserve"> общем количестве сель</w:t>
            </w:r>
            <w:r w:rsidRPr="002C5FF5">
              <w:rPr>
                <w:rFonts w:ascii="Times New Roman" w:hAnsi="Times New Roman" w:cs="Times New Roman"/>
              </w:rPr>
              <w:softHyphen/>
              <w:t>ской молодежи</w:t>
            </w:r>
          </w:p>
          <w:p w:rsidR="008E3C52" w:rsidRPr="002C5FF5" w:rsidRDefault="008E3C52" w:rsidP="008E3C52">
            <w:pPr>
              <w:widowControl w:val="0"/>
              <w:autoSpaceDE w:val="0"/>
              <w:autoSpaceDN w:val="0"/>
              <w:adjustRightInd w:val="0"/>
              <w:jc w:val="both"/>
              <w:rPr>
                <w:rFonts w:ascii="Times New Roman" w:hAnsi="Times New Roman" w:cs="Times New Roman"/>
              </w:rPr>
            </w:pPr>
          </w:p>
        </w:tc>
        <w:tc>
          <w:tcPr>
            <w:tcW w:w="1050" w:type="dxa"/>
          </w:tcPr>
          <w:p w:rsidR="005C41F3" w:rsidRPr="002C5FF5" w:rsidRDefault="005C41F3" w:rsidP="008E3C52">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C41F3" w:rsidRPr="002C5FF5" w:rsidRDefault="00D67140"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72,1</w:t>
            </w:r>
          </w:p>
        </w:tc>
        <w:tc>
          <w:tcPr>
            <w:tcW w:w="834" w:type="dxa"/>
          </w:tcPr>
          <w:p w:rsidR="005C41F3" w:rsidRPr="002C5FF5" w:rsidRDefault="005C41F3" w:rsidP="008E3C52">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74,1</w:t>
            </w:r>
          </w:p>
        </w:tc>
        <w:tc>
          <w:tcPr>
            <w:tcW w:w="833"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74,1</w:t>
            </w:r>
          </w:p>
        </w:tc>
        <w:tc>
          <w:tcPr>
            <w:tcW w:w="972"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74,1</w:t>
            </w:r>
          </w:p>
        </w:tc>
        <w:tc>
          <w:tcPr>
            <w:tcW w:w="834"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74,1</w:t>
            </w:r>
          </w:p>
        </w:tc>
        <w:tc>
          <w:tcPr>
            <w:tcW w:w="1523" w:type="dxa"/>
          </w:tcPr>
          <w:p w:rsidR="005C41F3" w:rsidRPr="002C5FF5" w:rsidRDefault="005C41F3" w:rsidP="008E3C52">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C41F3" w:rsidRPr="002C5FF5" w:rsidTr="0037543C">
        <w:trPr>
          <w:trHeight w:val="20"/>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lastRenderedPageBreak/>
              <w:t>3.</w:t>
            </w:r>
          </w:p>
        </w:tc>
        <w:tc>
          <w:tcPr>
            <w:tcW w:w="14604" w:type="dxa"/>
            <w:gridSpan w:val="12"/>
          </w:tcPr>
          <w:p w:rsidR="005C41F3" w:rsidRPr="002C5FF5" w:rsidRDefault="005C41F3" w:rsidP="002C5FF5">
            <w:pPr>
              <w:rPr>
                <w:rFonts w:ascii="Times New Roman" w:eastAsia="Times New Roman" w:hAnsi="Times New Roman" w:cs="Times New Roman"/>
              </w:rPr>
            </w:pPr>
            <w:r w:rsidRPr="002C5FF5">
              <w:rPr>
                <w:rFonts w:ascii="Times New Roman" w:eastAsia="Times New Roman" w:hAnsi="Times New Roman" w:cs="Times New Roman"/>
              </w:rPr>
              <w:t>Создание условий для повышения экономической активности сельской молодежи</w:t>
            </w:r>
          </w:p>
        </w:tc>
      </w:tr>
      <w:tr w:rsidR="005C41F3" w:rsidRPr="002C5FF5" w:rsidTr="0037543C">
        <w:trPr>
          <w:trHeight w:val="20"/>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14" w:type="dxa"/>
          </w:tcPr>
          <w:p w:rsidR="005C41F3" w:rsidRPr="002C5FF5" w:rsidRDefault="005C41F3" w:rsidP="002C5FF5">
            <w:pPr>
              <w:jc w:val="both"/>
              <w:rPr>
                <w:rFonts w:ascii="Times New Roman" w:eastAsia="Times New Roman" w:hAnsi="Times New Roman" w:cs="Times New Roman"/>
              </w:rPr>
            </w:pPr>
            <w:r w:rsidRPr="002C5FF5">
              <w:rPr>
                <w:rFonts w:ascii="Times New Roman" w:hAnsi="Times New Roman" w:cs="Times New Roman"/>
                <w:lang w:eastAsia="en-US"/>
              </w:rPr>
              <w:t>Удельный вес сельской молодежи, обучившейся основам бизнес-планирова</w:t>
            </w:r>
            <w:r w:rsidRPr="002C5FF5">
              <w:rPr>
                <w:rFonts w:ascii="Times New Roman" w:hAnsi="Times New Roman" w:cs="Times New Roman"/>
                <w:lang w:eastAsia="en-US"/>
              </w:rPr>
              <w:softHyphen/>
              <w:t>ния, в</w:t>
            </w:r>
            <w:r w:rsidRPr="002C5FF5">
              <w:rPr>
                <w:rFonts w:ascii="Times New Roman" w:hAnsi="Times New Roman" w:cs="Times New Roman"/>
              </w:rPr>
              <w:t xml:space="preserve"> общем количестве сельской молодежи</w:t>
            </w:r>
          </w:p>
        </w:tc>
        <w:tc>
          <w:tcPr>
            <w:tcW w:w="1050" w:type="dxa"/>
          </w:tcPr>
          <w:p w:rsidR="005C41F3" w:rsidRPr="002C5FF5" w:rsidRDefault="005C41F3"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C41F3" w:rsidRPr="002C5FF5" w:rsidRDefault="008B31C2"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35,0</w:t>
            </w:r>
          </w:p>
        </w:tc>
        <w:tc>
          <w:tcPr>
            <w:tcW w:w="834"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3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36,7</w:t>
            </w:r>
          </w:p>
        </w:tc>
        <w:tc>
          <w:tcPr>
            <w:tcW w:w="97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36,7</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36,7</w:t>
            </w:r>
          </w:p>
        </w:tc>
        <w:tc>
          <w:tcPr>
            <w:tcW w:w="15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C41F3" w:rsidRPr="002C5FF5" w:rsidTr="0037543C">
        <w:trPr>
          <w:trHeight w:val="20"/>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3.2.</w:t>
            </w:r>
          </w:p>
        </w:tc>
        <w:tc>
          <w:tcPr>
            <w:tcW w:w="2214" w:type="dxa"/>
          </w:tcPr>
          <w:p w:rsidR="005C41F3" w:rsidRPr="002C5FF5" w:rsidRDefault="005C41F3" w:rsidP="002C5FF5">
            <w:pPr>
              <w:jc w:val="both"/>
              <w:rPr>
                <w:rFonts w:ascii="Times New Roman" w:hAnsi="Times New Roman" w:cs="Times New Roman"/>
                <w:lang w:eastAsia="en-US"/>
              </w:rPr>
            </w:pPr>
            <w:r w:rsidRPr="002C5FF5">
              <w:rPr>
                <w:rFonts w:ascii="Times New Roman" w:hAnsi="Times New Roman" w:cs="Times New Roman"/>
              </w:rPr>
              <w:t>Удельный вес сельской молодежи, уча</w:t>
            </w:r>
            <w:r w:rsidRPr="002C5FF5">
              <w:rPr>
                <w:rFonts w:ascii="Times New Roman" w:hAnsi="Times New Roman" w:cs="Times New Roman"/>
              </w:rPr>
              <w:softHyphen/>
              <w:t>ст</w:t>
            </w:r>
            <w:r w:rsidRPr="002C5FF5">
              <w:rPr>
                <w:rFonts w:ascii="Times New Roman" w:hAnsi="Times New Roman" w:cs="Times New Roman"/>
              </w:rPr>
              <w:softHyphen/>
              <w:t>вующей в программах экономического развития села, в общем количестве сельской молодежи</w:t>
            </w:r>
          </w:p>
        </w:tc>
        <w:tc>
          <w:tcPr>
            <w:tcW w:w="1050" w:type="dxa"/>
          </w:tcPr>
          <w:p w:rsidR="005C41F3" w:rsidRPr="002C5FF5" w:rsidRDefault="005C41F3"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C41F3" w:rsidRPr="002C5FF5" w:rsidRDefault="008B31C2"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5,2</w:t>
            </w:r>
          </w:p>
        </w:tc>
        <w:tc>
          <w:tcPr>
            <w:tcW w:w="834"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3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5,4</w:t>
            </w:r>
          </w:p>
        </w:tc>
        <w:tc>
          <w:tcPr>
            <w:tcW w:w="97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5,6</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5,6</w:t>
            </w:r>
          </w:p>
        </w:tc>
        <w:tc>
          <w:tcPr>
            <w:tcW w:w="15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C41F3" w:rsidRPr="002C5FF5" w:rsidTr="0037543C">
        <w:trPr>
          <w:trHeight w:val="20"/>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3.3.</w:t>
            </w:r>
          </w:p>
        </w:tc>
        <w:tc>
          <w:tcPr>
            <w:tcW w:w="2214" w:type="dxa"/>
          </w:tcPr>
          <w:p w:rsidR="005C41F3" w:rsidRPr="002C5FF5" w:rsidRDefault="005C41F3" w:rsidP="002C5FF5">
            <w:pPr>
              <w:jc w:val="both"/>
              <w:rPr>
                <w:rFonts w:ascii="Times New Roman" w:hAnsi="Times New Roman" w:cs="Times New Roman"/>
                <w:lang w:eastAsia="en-US"/>
              </w:rPr>
            </w:pPr>
            <w:r w:rsidRPr="002C5FF5">
              <w:rPr>
                <w:rFonts w:ascii="Times New Roman" w:hAnsi="Times New Roman" w:cs="Times New Roman"/>
              </w:rPr>
              <w:t>Удельный вес сельской молодежи, участвующей в мероприятиях программы по профессиональной ориентации, в общем количестве сельской молодежи</w:t>
            </w:r>
          </w:p>
        </w:tc>
        <w:tc>
          <w:tcPr>
            <w:tcW w:w="1050" w:type="dxa"/>
          </w:tcPr>
          <w:p w:rsidR="005C41F3" w:rsidRPr="002C5FF5" w:rsidRDefault="005C41F3"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C41F3" w:rsidRPr="002C5FF5" w:rsidRDefault="008B31C2"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79,7</w:t>
            </w:r>
          </w:p>
        </w:tc>
        <w:tc>
          <w:tcPr>
            <w:tcW w:w="834"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3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83,4</w:t>
            </w:r>
          </w:p>
        </w:tc>
        <w:tc>
          <w:tcPr>
            <w:tcW w:w="97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83,4</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83,4</w:t>
            </w:r>
          </w:p>
        </w:tc>
        <w:tc>
          <w:tcPr>
            <w:tcW w:w="15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C41F3" w:rsidRPr="002C5FF5" w:rsidTr="0037543C">
        <w:trPr>
          <w:trHeight w:val="20"/>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4604" w:type="dxa"/>
            <w:gridSpan w:val="12"/>
          </w:tcPr>
          <w:p w:rsidR="005C41F3" w:rsidRPr="002C5FF5" w:rsidRDefault="005C41F3" w:rsidP="002C5FF5">
            <w:pPr>
              <w:jc w:val="both"/>
              <w:rPr>
                <w:rFonts w:ascii="Times New Roman" w:eastAsia="Times New Roman" w:hAnsi="Times New Roman" w:cs="Times New Roman"/>
              </w:rPr>
            </w:pPr>
            <w:r w:rsidRPr="002C5FF5">
              <w:rPr>
                <w:rFonts w:ascii="Times New Roman" w:eastAsia="Times New Roman" w:hAnsi="Times New Roman" w:cs="Times New Roman"/>
              </w:rPr>
              <w:t>Содействие духовному, физическому и творческому развитию сельской молодежи</w:t>
            </w:r>
          </w:p>
        </w:tc>
      </w:tr>
      <w:tr w:rsidR="005C41F3" w:rsidRPr="002C5FF5" w:rsidTr="0037543C">
        <w:trPr>
          <w:trHeight w:val="20"/>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4.1.</w:t>
            </w:r>
          </w:p>
        </w:tc>
        <w:tc>
          <w:tcPr>
            <w:tcW w:w="2214" w:type="dxa"/>
          </w:tcPr>
          <w:p w:rsidR="005C41F3" w:rsidRPr="002C5FF5" w:rsidRDefault="005C41F3" w:rsidP="002C5FF5">
            <w:pPr>
              <w:jc w:val="both"/>
              <w:rPr>
                <w:rFonts w:ascii="Times New Roman" w:hAnsi="Times New Roman" w:cs="Times New Roman"/>
                <w:lang w:eastAsia="en-US"/>
              </w:rPr>
            </w:pPr>
            <w:r w:rsidRPr="002C5FF5">
              <w:rPr>
                <w:rFonts w:ascii="Times New Roman" w:hAnsi="Times New Roman" w:cs="Times New Roman"/>
                <w:lang w:eastAsia="en-US"/>
              </w:rPr>
              <w:t>Удельный вес сельской молодежи, вовлеченной в интеллектуально-творче</w:t>
            </w:r>
            <w:r w:rsidRPr="002C5FF5">
              <w:rPr>
                <w:rFonts w:ascii="Times New Roman" w:hAnsi="Times New Roman" w:cs="Times New Roman"/>
                <w:lang w:eastAsia="en-US"/>
              </w:rPr>
              <w:softHyphen/>
              <w:t xml:space="preserve">ские мероприятия, </w:t>
            </w:r>
            <w:r w:rsidRPr="002C5FF5">
              <w:rPr>
                <w:rFonts w:ascii="Times New Roman" w:hAnsi="Times New Roman" w:cs="Times New Roman"/>
              </w:rPr>
              <w:t>в общем количестве сельской молодежи</w:t>
            </w:r>
          </w:p>
        </w:tc>
        <w:tc>
          <w:tcPr>
            <w:tcW w:w="1050" w:type="dxa"/>
          </w:tcPr>
          <w:p w:rsidR="005C41F3" w:rsidRPr="002C5FF5" w:rsidRDefault="005C41F3"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C41F3" w:rsidRPr="002C5FF5" w:rsidRDefault="008B31C2"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78,2</w:t>
            </w:r>
          </w:p>
        </w:tc>
        <w:tc>
          <w:tcPr>
            <w:tcW w:w="834"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3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80,2</w:t>
            </w:r>
          </w:p>
        </w:tc>
        <w:tc>
          <w:tcPr>
            <w:tcW w:w="97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80,2</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80,2</w:t>
            </w:r>
          </w:p>
        </w:tc>
        <w:tc>
          <w:tcPr>
            <w:tcW w:w="15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C41F3" w:rsidRPr="002C5FF5" w:rsidTr="0037543C">
        <w:trPr>
          <w:trHeight w:val="20"/>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4.2.</w:t>
            </w:r>
          </w:p>
        </w:tc>
        <w:tc>
          <w:tcPr>
            <w:tcW w:w="2214" w:type="dxa"/>
          </w:tcPr>
          <w:p w:rsidR="005C41F3" w:rsidRPr="002C5FF5" w:rsidRDefault="005C41F3" w:rsidP="002C5FF5">
            <w:pPr>
              <w:jc w:val="both"/>
              <w:rPr>
                <w:rFonts w:ascii="Times New Roman" w:hAnsi="Times New Roman" w:cs="Times New Roman"/>
                <w:lang w:eastAsia="en-US"/>
              </w:rPr>
            </w:pPr>
            <w:r w:rsidRPr="002C5FF5">
              <w:rPr>
                <w:rFonts w:ascii="Times New Roman" w:hAnsi="Times New Roman" w:cs="Times New Roman"/>
                <w:lang w:eastAsia="en-US"/>
              </w:rPr>
              <w:t xml:space="preserve">Удельный вес сельской молодежи, вовлеченной в </w:t>
            </w:r>
            <w:r w:rsidRPr="002C5FF5">
              <w:rPr>
                <w:rFonts w:ascii="Times New Roman" w:hAnsi="Times New Roman" w:cs="Times New Roman"/>
                <w:spacing w:val="-4"/>
                <w:lang w:eastAsia="en-US"/>
              </w:rPr>
              <w:t>физ</w:t>
            </w:r>
            <w:r w:rsidRPr="002C5FF5">
              <w:rPr>
                <w:rFonts w:ascii="Times New Roman" w:hAnsi="Times New Roman" w:cs="Times New Roman"/>
                <w:spacing w:val="-4"/>
                <w:lang w:eastAsia="en-US"/>
              </w:rPr>
              <w:softHyphen/>
              <w:t>куль</w:t>
            </w:r>
            <w:r w:rsidRPr="002C5FF5">
              <w:rPr>
                <w:rFonts w:ascii="Times New Roman" w:hAnsi="Times New Roman" w:cs="Times New Roman"/>
                <w:spacing w:val="-4"/>
                <w:lang w:eastAsia="en-US"/>
              </w:rPr>
              <w:softHyphen/>
              <w:t xml:space="preserve">турно-оздоровительные </w:t>
            </w:r>
            <w:r w:rsidRPr="002C5FF5">
              <w:rPr>
                <w:rFonts w:ascii="Times New Roman" w:hAnsi="Times New Roman" w:cs="Times New Roman"/>
                <w:lang w:eastAsia="en-US"/>
              </w:rPr>
              <w:t xml:space="preserve"> мероприятия, в</w:t>
            </w:r>
            <w:r w:rsidRPr="002C5FF5">
              <w:rPr>
                <w:rFonts w:ascii="Times New Roman" w:hAnsi="Times New Roman" w:cs="Times New Roman"/>
              </w:rPr>
              <w:t xml:space="preserve"> </w:t>
            </w:r>
            <w:r w:rsidRPr="002C5FF5">
              <w:rPr>
                <w:rFonts w:ascii="Times New Roman" w:hAnsi="Times New Roman" w:cs="Times New Roman"/>
              </w:rPr>
              <w:lastRenderedPageBreak/>
              <w:t>общем количестве сельской молодежи</w:t>
            </w:r>
          </w:p>
        </w:tc>
        <w:tc>
          <w:tcPr>
            <w:tcW w:w="1050" w:type="dxa"/>
          </w:tcPr>
          <w:p w:rsidR="005C41F3" w:rsidRPr="002C5FF5" w:rsidRDefault="005C41F3"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lastRenderedPageBreak/>
              <w:t>ГП</w:t>
            </w:r>
          </w:p>
        </w:tc>
        <w:tc>
          <w:tcPr>
            <w:tcW w:w="1134" w:type="dxa"/>
          </w:tcPr>
          <w:p w:rsidR="005C41F3" w:rsidRPr="002C5FF5" w:rsidRDefault="008B31C2"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74,6</w:t>
            </w:r>
          </w:p>
        </w:tc>
        <w:tc>
          <w:tcPr>
            <w:tcW w:w="834"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3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75,6</w:t>
            </w:r>
          </w:p>
        </w:tc>
        <w:tc>
          <w:tcPr>
            <w:tcW w:w="97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75,6</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75,6</w:t>
            </w:r>
          </w:p>
        </w:tc>
        <w:tc>
          <w:tcPr>
            <w:tcW w:w="15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C41F3" w:rsidRPr="002C5FF5" w:rsidTr="0037543C">
        <w:trPr>
          <w:trHeight w:val="20"/>
        </w:trPr>
        <w:tc>
          <w:tcPr>
            <w:tcW w:w="55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4.3.</w:t>
            </w:r>
          </w:p>
        </w:tc>
        <w:tc>
          <w:tcPr>
            <w:tcW w:w="2214" w:type="dxa"/>
          </w:tcPr>
          <w:p w:rsidR="005C41F3" w:rsidRPr="002C5FF5" w:rsidRDefault="005C41F3" w:rsidP="002C5FF5">
            <w:pPr>
              <w:jc w:val="both"/>
              <w:rPr>
                <w:rFonts w:ascii="Times New Roman" w:hAnsi="Times New Roman" w:cs="Times New Roman"/>
                <w:lang w:eastAsia="en-US"/>
              </w:rPr>
            </w:pPr>
            <w:r w:rsidRPr="002C5FF5">
              <w:rPr>
                <w:rFonts w:ascii="Times New Roman" w:hAnsi="Times New Roman" w:cs="Times New Roman"/>
                <w:lang w:eastAsia="en-US"/>
              </w:rPr>
              <w:t>Удельный вес сельской молодежи, участвующей в программах формирования здо</w:t>
            </w:r>
            <w:r w:rsidRPr="002C5FF5">
              <w:rPr>
                <w:rFonts w:ascii="Times New Roman" w:hAnsi="Times New Roman" w:cs="Times New Roman"/>
                <w:lang w:eastAsia="en-US"/>
              </w:rPr>
              <w:softHyphen/>
              <w:t>рового образа жиз</w:t>
            </w:r>
            <w:r w:rsidRPr="002C5FF5">
              <w:rPr>
                <w:rFonts w:ascii="Times New Roman" w:hAnsi="Times New Roman" w:cs="Times New Roman"/>
                <w:lang w:eastAsia="en-US"/>
              </w:rPr>
              <w:softHyphen/>
              <w:t xml:space="preserve">ни, </w:t>
            </w:r>
            <w:r w:rsidRPr="002C5FF5">
              <w:rPr>
                <w:rFonts w:ascii="Times New Roman" w:hAnsi="Times New Roman" w:cs="Times New Roman"/>
              </w:rPr>
              <w:t>в общем количестве сельской молодежи</w:t>
            </w:r>
          </w:p>
        </w:tc>
        <w:tc>
          <w:tcPr>
            <w:tcW w:w="1050" w:type="dxa"/>
          </w:tcPr>
          <w:p w:rsidR="005C41F3" w:rsidRPr="002C5FF5" w:rsidRDefault="005C41F3"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C41F3" w:rsidRPr="002C5FF5" w:rsidRDefault="008B31C2"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1110"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87,6</w:t>
            </w:r>
          </w:p>
        </w:tc>
        <w:tc>
          <w:tcPr>
            <w:tcW w:w="834" w:type="dxa"/>
          </w:tcPr>
          <w:p w:rsidR="005C41F3" w:rsidRPr="002C5FF5" w:rsidRDefault="005C41F3"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3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91,3</w:t>
            </w:r>
          </w:p>
        </w:tc>
        <w:tc>
          <w:tcPr>
            <w:tcW w:w="97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91,3</w:t>
            </w:r>
          </w:p>
        </w:tc>
        <w:tc>
          <w:tcPr>
            <w:tcW w:w="8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91,3</w:t>
            </w:r>
          </w:p>
        </w:tc>
        <w:tc>
          <w:tcPr>
            <w:tcW w:w="15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2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41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bl>
    <w:p w:rsidR="005C41F3" w:rsidRPr="002C5FF5" w:rsidRDefault="005C41F3" w:rsidP="002C5FF5">
      <w:pPr>
        <w:spacing w:after="0" w:line="240" w:lineRule="auto"/>
        <w:jc w:val="center"/>
        <w:rPr>
          <w:rFonts w:ascii="Times New Roman" w:eastAsia="Times New Roman" w:hAnsi="Times New Roman" w:cs="Times New Roman"/>
          <w:sz w:val="28"/>
          <w:szCs w:val="28"/>
        </w:rPr>
      </w:pPr>
    </w:p>
    <w:p w:rsidR="005C41F3" w:rsidRPr="002C5FF5" w:rsidRDefault="005C41F3" w:rsidP="002C5FF5">
      <w:pPr>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3. План достижения показателей регионального проекта в 2024 году</w:t>
      </w:r>
    </w:p>
    <w:p w:rsidR="005C41F3" w:rsidRPr="002C5FF5" w:rsidRDefault="005C41F3" w:rsidP="002C5FF5">
      <w:pPr>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682"/>
        <w:gridCol w:w="1560"/>
      </w:tblGrid>
      <w:tr w:rsidR="005C41F3" w:rsidRPr="002C5FF5" w:rsidTr="00394AE3">
        <w:trPr>
          <w:trHeight w:val="23"/>
        </w:trPr>
        <w:tc>
          <w:tcPr>
            <w:tcW w:w="583"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p>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п/п</w:t>
            </w:r>
          </w:p>
        </w:tc>
        <w:tc>
          <w:tcPr>
            <w:tcW w:w="4095"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Показатели регионального проекта</w:t>
            </w:r>
          </w:p>
        </w:tc>
        <w:tc>
          <w:tcPr>
            <w:tcW w:w="1134"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419"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6372" w:type="dxa"/>
            <w:gridSpan w:val="11"/>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Плановые значения по месяцам</w:t>
            </w:r>
          </w:p>
        </w:tc>
        <w:tc>
          <w:tcPr>
            <w:tcW w:w="1560"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На конец </w:t>
            </w:r>
          </w:p>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года</w:t>
            </w:r>
          </w:p>
        </w:tc>
      </w:tr>
      <w:tr w:rsidR="005C41F3" w:rsidRPr="002C5FF5" w:rsidTr="00394AE3">
        <w:trPr>
          <w:trHeight w:val="1060"/>
        </w:trPr>
        <w:tc>
          <w:tcPr>
            <w:tcW w:w="583"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c>
          <w:tcPr>
            <w:tcW w:w="4095"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c>
          <w:tcPr>
            <w:tcW w:w="1134"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c>
          <w:tcPr>
            <w:tcW w:w="1419"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c>
          <w:tcPr>
            <w:tcW w:w="569"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569"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569"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569"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569"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569"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569"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569"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569"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569"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682" w:type="dxa"/>
            <w:textDirection w:val="btLr"/>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560"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r>
    </w:tbl>
    <w:p w:rsidR="00394AE3" w:rsidRPr="002C5FF5" w:rsidRDefault="00394AE3" w:rsidP="002C5FF5">
      <w:pPr>
        <w:spacing w:after="0" w:line="240" w:lineRule="auto"/>
        <w:rPr>
          <w:sz w:val="2"/>
          <w:szCs w:val="2"/>
        </w:rPr>
      </w:pPr>
    </w:p>
    <w:tbl>
      <w:tblPr>
        <w:tblStyle w:val="12"/>
        <w:tblW w:w="15163" w:type="dxa"/>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682"/>
        <w:gridCol w:w="1560"/>
      </w:tblGrid>
      <w:tr w:rsidR="005C41F3" w:rsidRPr="002C5FF5" w:rsidTr="00394AE3">
        <w:trPr>
          <w:trHeight w:val="23"/>
          <w:tblHeader/>
        </w:trPr>
        <w:tc>
          <w:tcPr>
            <w:tcW w:w="583"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4095"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134"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19"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68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1560"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16</w:t>
            </w:r>
          </w:p>
        </w:tc>
      </w:tr>
      <w:tr w:rsidR="005C41F3" w:rsidRPr="002C5FF5" w:rsidTr="00394AE3">
        <w:trPr>
          <w:trHeight w:val="23"/>
        </w:trPr>
        <w:tc>
          <w:tcPr>
            <w:tcW w:w="58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80" w:type="dxa"/>
            <w:gridSpan w:val="15"/>
          </w:tcPr>
          <w:p w:rsidR="005C41F3" w:rsidRPr="002C5FF5" w:rsidRDefault="005C41F3" w:rsidP="002C5FF5">
            <w:pPr>
              <w:rPr>
                <w:rFonts w:ascii="Times New Roman" w:eastAsia="Times New Roman" w:hAnsi="Times New Roman" w:cs="Times New Roman"/>
              </w:rPr>
            </w:pPr>
            <w:r w:rsidRPr="002C5FF5">
              <w:rPr>
                <w:rFonts w:ascii="Times New Roman" w:eastAsia="Times New Roman" w:hAnsi="Times New Roman" w:cs="Times New Roman"/>
              </w:rPr>
              <w:t>Информационное обеспечение сельской молодежи</w:t>
            </w:r>
          </w:p>
        </w:tc>
      </w:tr>
      <w:tr w:rsidR="005C41F3" w:rsidRPr="002C5FF5" w:rsidTr="00394AE3">
        <w:trPr>
          <w:trHeight w:val="23"/>
        </w:trPr>
        <w:tc>
          <w:tcPr>
            <w:tcW w:w="58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4095" w:type="dxa"/>
          </w:tcPr>
          <w:p w:rsidR="005C41F3" w:rsidRPr="002C5FF5" w:rsidRDefault="005C41F3" w:rsidP="002C5FF5">
            <w:pPr>
              <w:jc w:val="both"/>
              <w:rPr>
                <w:rFonts w:ascii="Times New Roman" w:eastAsia="Times New Roman" w:hAnsi="Times New Roman" w:cs="Times New Roman"/>
              </w:rPr>
            </w:pPr>
            <w:r w:rsidRPr="002C5FF5">
              <w:rPr>
                <w:rFonts w:ascii="Times New Roman" w:hAnsi="Times New Roman" w:cs="Times New Roman"/>
                <w:spacing w:val="-2"/>
                <w:lang w:eastAsia="en-US"/>
              </w:rPr>
              <w:t xml:space="preserve">Удельный вес сельской молодежи, охваченной всеми видами консультаций (индивидуальной, электронной, телефонной), </w:t>
            </w:r>
            <w:r w:rsidRPr="002C5FF5">
              <w:rPr>
                <w:rFonts w:ascii="Times New Roman" w:hAnsi="Times New Roman" w:cs="Times New Roman"/>
                <w:spacing w:val="-2"/>
              </w:rPr>
              <w:t>в общем количестве сельской молодежи</w:t>
            </w:r>
          </w:p>
        </w:tc>
        <w:tc>
          <w:tcPr>
            <w:tcW w:w="11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5C41F3" w:rsidRPr="002C5FF5" w:rsidRDefault="006848BE"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72,7</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72,7</w:t>
            </w:r>
          </w:p>
        </w:tc>
      </w:tr>
      <w:tr w:rsidR="005C41F3" w:rsidRPr="002C5FF5" w:rsidTr="00394AE3">
        <w:trPr>
          <w:trHeight w:val="23"/>
        </w:trPr>
        <w:tc>
          <w:tcPr>
            <w:tcW w:w="58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580" w:type="dxa"/>
            <w:gridSpan w:val="15"/>
          </w:tcPr>
          <w:p w:rsidR="005C41F3" w:rsidRPr="002C5FF5" w:rsidRDefault="005C41F3" w:rsidP="002C5FF5">
            <w:pPr>
              <w:jc w:val="both"/>
              <w:rPr>
                <w:rFonts w:ascii="Times New Roman" w:eastAsia="Times New Roman" w:hAnsi="Times New Roman" w:cs="Times New Roman"/>
              </w:rPr>
            </w:pPr>
            <w:r w:rsidRPr="002C5FF5">
              <w:rPr>
                <w:rFonts w:ascii="Times New Roman" w:eastAsia="Times New Roman" w:hAnsi="Times New Roman" w:cs="Times New Roman"/>
              </w:rPr>
              <w:t>Повышение социальной активности сельской молодежи</w:t>
            </w:r>
          </w:p>
        </w:tc>
      </w:tr>
      <w:tr w:rsidR="005C41F3" w:rsidRPr="002C5FF5" w:rsidTr="00394AE3">
        <w:trPr>
          <w:trHeight w:val="23"/>
        </w:trPr>
        <w:tc>
          <w:tcPr>
            <w:tcW w:w="58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4095" w:type="dxa"/>
          </w:tcPr>
          <w:p w:rsidR="005C41F3" w:rsidRPr="002C5FF5" w:rsidRDefault="005C41F3" w:rsidP="002C5FF5">
            <w:pPr>
              <w:widowControl w:val="0"/>
              <w:autoSpaceDE w:val="0"/>
              <w:autoSpaceDN w:val="0"/>
              <w:adjustRightInd w:val="0"/>
              <w:jc w:val="both"/>
              <w:rPr>
                <w:rFonts w:ascii="Times New Roman" w:eastAsia="Times New Roman" w:hAnsi="Times New Roman" w:cs="Times New Roman"/>
                <w:bCs/>
                <w:color w:val="000000"/>
                <w:u w:color="000000"/>
              </w:rPr>
            </w:pPr>
            <w:r w:rsidRPr="002C5FF5">
              <w:rPr>
                <w:rFonts w:ascii="Times New Roman" w:hAnsi="Times New Roman" w:cs="Times New Roman"/>
                <w:bCs/>
              </w:rPr>
              <w:t>Удельный вес моло</w:t>
            </w:r>
            <w:r w:rsidRPr="002C5FF5">
              <w:rPr>
                <w:rFonts w:ascii="Times New Roman" w:hAnsi="Times New Roman" w:cs="Times New Roman"/>
                <w:bCs/>
              </w:rPr>
              <w:softHyphen/>
              <w:t>дежи в возрасте от 15 до 35 лет, вовлечен</w:t>
            </w:r>
            <w:r w:rsidRPr="002C5FF5">
              <w:rPr>
                <w:rFonts w:ascii="Times New Roman" w:hAnsi="Times New Roman" w:cs="Times New Roman"/>
                <w:bCs/>
              </w:rPr>
              <w:softHyphen/>
              <w:t>ной в деятельность Региональной общественной организации «Аграрное</w:t>
            </w:r>
            <w:r w:rsidRPr="002C5FF5">
              <w:rPr>
                <w:rFonts w:ascii="Times New Roman" w:hAnsi="Times New Roman" w:cs="Times New Roman"/>
              </w:rPr>
              <w:t xml:space="preserve"> молодежное объеди</w:t>
            </w:r>
            <w:r w:rsidRPr="002C5FF5">
              <w:rPr>
                <w:rFonts w:ascii="Times New Roman" w:hAnsi="Times New Roman" w:cs="Times New Roman"/>
              </w:rPr>
              <w:softHyphen/>
              <w:t>нение Республики Татар-стан», в общем количестве сельской молодежи</w:t>
            </w:r>
          </w:p>
        </w:tc>
        <w:tc>
          <w:tcPr>
            <w:tcW w:w="1134"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ГП</w:t>
            </w:r>
          </w:p>
        </w:tc>
        <w:tc>
          <w:tcPr>
            <w:tcW w:w="1419" w:type="dxa"/>
          </w:tcPr>
          <w:p w:rsidR="005C41F3" w:rsidRPr="002C5FF5" w:rsidRDefault="006848BE"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84,8</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84,8</w:t>
            </w:r>
          </w:p>
        </w:tc>
      </w:tr>
      <w:tr w:rsidR="005C41F3" w:rsidRPr="002C5FF5" w:rsidTr="00394AE3">
        <w:trPr>
          <w:trHeight w:val="23"/>
        </w:trPr>
        <w:tc>
          <w:tcPr>
            <w:tcW w:w="58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2.2.</w:t>
            </w:r>
          </w:p>
        </w:tc>
        <w:tc>
          <w:tcPr>
            <w:tcW w:w="4095" w:type="dxa"/>
          </w:tcPr>
          <w:p w:rsidR="005C41F3" w:rsidRPr="002C5FF5" w:rsidRDefault="005C41F3" w:rsidP="002C5FF5">
            <w:pPr>
              <w:widowControl w:val="0"/>
              <w:autoSpaceDE w:val="0"/>
              <w:autoSpaceDN w:val="0"/>
              <w:adjustRightInd w:val="0"/>
              <w:jc w:val="both"/>
              <w:rPr>
                <w:rFonts w:ascii="Times New Roman" w:hAnsi="Times New Roman" w:cs="Times New Roman"/>
              </w:rPr>
            </w:pPr>
            <w:r w:rsidRPr="002C5FF5">
              <w:rPr>
                <w:rFonts w:ascii="Times New Roman" w:hAnsi="Times New Roman" w:cs="Times New Roman"/>
              </w:rPr>
              <w:t>Удельный вес</w:t>
            </w:r>
            <w:r w:rsidRPr="002C5FF5">
              <w:rPr>
                <w:rFonts w:ascii="Times New Roman" w:hAnsi="Times New Roman" w:cs="Times New Roman"/>
                <w:bCs/>
              </w:rPr>
              <w:t xml:space="preserve"> сельской молодежи в местных советах депутатов</w:t>
            </w:r>
            <w:r w:rsidRPr="002C5FF5">
              <w:rPr>
                <w:rFonts w:ascii="Times New Roman" w:hAnsi="Times New Roman" w:cs="Times New Roman"/>
              </w:rPr>
              <w:t xml:space="preserve"> в общем количестве депутатов в 43 муниципальных образованиях</w:t>
            </w:r>
            <w:r w:rsidR="00C81449" w:rsidRPr="002C5FF5">
              <w:rPr>
                <w:rFonts w:ascii="Times New Roman" w:hAnsi="Times New Roman" w:cs="Times New Roman"/>
              </w:rPr>
              <w:t xml:space="preserve"> Республики Татарстан</w:t>
            </w:r>
          </w:p>
        </w:tc>
        <w:tc>
          <w:tcPr>
            <w:tcW w:w="1134" w:type="dxa"/>
          </w:tcPr>
          <w:p w:rsidR="005C41F3" w:rsidRPr="002C5FF5" w:rsidRDefault="005C41F3" w:rsidP="002C5FF5">
            <w:pPr>
              <w:jc w:val="center"/>
              <w:rPr>
                <w:rFonts w:ascii="Times New Roman" w:hAnsi="Times New Roman" w:cs="Times New Roman"/>
              </w:rPr>
            </w:pPr>
            <w:r w:rsidRPr="002C5FF5">
              <w:rPr>
                <w:rFonts w:ascii="Times New Roman" w:hAnsi="Times New Roman" w:cs="Times New Roman"/>
              </w:rPr>
              <w:t>ГП</w:t>
            </w:r>
          </w:p>
        </w:tc>
        <w:tc>
          <w:tcPr>
            <w:tcW w:w="1419" w:type="dxa"/>
          </w:tcPr>
          <w:p w:rsidR="005C41F3" w:rsidRPr="002C5FF5" w:rsidRDefault="006848BE" w:rsidP="002C5FF5">
            <w:pPr>
              <w:jc w:val="center"/>
              <w:rPr>
                <w:rFonts w:ascii="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5,2</w:t>
            </w:r>
          </w:p>
        </w:tc>
        <w:tc>
          <w:tcPr>
            <w:tcW w:w="156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5,2</w:t>
            </w:r>
          </w:p>
        </w:tc>
      </w:tr>
      <w:tr w:rsidR="005C41F3" w:rsidRPr="002C5FF5" w:rsidTr="00394AE3">
        <w:trPr>
          <w:trHeight w:val="23"/>
        </w:trPr>
        <w:tc>
          <w:tcPr>
            <w:tcW w:w="58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2.3.</w:t>
            </w:r>
          </w:p>
        </w:tc>
        <w:tc>
          <w:tcPr>
            <w:tcW w:w="4095" w:type="dxa"/>
          </w:tcPr>
          <w:p w:rsidR="005C41F3" w:rsidRPr="002C5FF5" w:rsidRDefault="005C41F3" w:rsidP="002C5FF5">
            <w:pPr>
              <w:widowControl w:val="0"/>
              <w:autoSpaceDE w:val="0"/>
              <w:autoSpaceDN w:val="0"/>
              <w:adjustRightInd w:val="0"/>
              <w:spacing w:line="247" w:lineRule="auto"/>
              <w:jc w:val="both"/>
              <w:rPr>
                <w:rFonts w:ascii="Times New Roman" w:hAnsi="Times New Roman" w:cs="Times New Roman"/>
              </w:rPr>
            </w:pPr>
            <w:r w:rsidRPr="002C5FF5">
              <w:rPr>
                <w:rFonts w:ascii="Times New Roman" w:hAnsi="Times New Roman" w:cs="Times New Roman"/>
                <w:lang w:eastAsia="en-US"/>
              </w:rPr>
              <w:t>Удельный вес сельской молодежи, обу</w:t>
            </w:r>
            <w:r w:rsidRPr="002C5FF5">
              <w:rPr>
                <w:rFonts w:ascii="Times New Roman" w:hAnsi="Times New Roman" w:cs="Times New Roman"/>
                <w:lang w:eastAsia="en-US"/>
              </w:rPr>
              <w:softHyphen/>
              <w:t>чившейся соци</w:t>
            </w:r>
            <w:r w:rsidRPr="002C5FF5">
              <w:rPr>
                <w:rFonts w:ascii="Times New Roman" w:hAnsi="Times New Roman" w:cs="Times New Roman"/>
                <w:lang w:eastAsia="en-US"/>
              </w:rPr>
              <w:softHyphen/>
              <w:t>аль</w:t>
            </w:r>
            <w:r w:rsidRPr="002C5FF5">
              <w:rPr>
                <w:rFonts w:ascii="Times New Roman" w:hAnsi="Times New Roman" w:cs="Times New Roman"/>
                <w:lang w:eastAsia="en-US"/>
              </w:rPr>
              <w:softHyphen/>
              <w:t>ному проекти</w:t>
            </w:r>
            <w:r w:rsidRPr="002C5FF5">
              <w:rPr>
                <w:rFonts w:ascii="Times New Roman" w:hAnsi="Times New Roman" w:cs="Times New Roman"/>
                <w:lang w:eastAsia="en-US"/>
              </w:rPr>
              <w:softHyphen/>
              <w:t>ро</w:t>
            </w:r>
            <w:r w:rsidRPr="002C5FF5">
              <w:rPr>
                <w:rFonts w:ascii="Times New Roman" w:hAnsi="Times New Roman" w:cs="Times New Roman"/>
                <w:lang w:eastAsia="en-US"/>
              </w:rPr>
              <w:softHyphen/>
              <w:t>ва</w:t>
            </w:r>
            <w:r w:rsidRPr="002C5FF5">
              <w:rPr>
                <w:rFonts w:ascii="Times New Roman" w:hAnsi="Times New Roman" w:cs="Times New Roman"/>
                <w:lang w:eastAsia="en-US"/>
              </w:rPr>
              <w:softHyphen/>
              <w:t>нию, в</w:t>
            </w:r>
            <w:r w:rsidRPr="002C5FF5">
              <w:rPr>
                <w:rFonts w:ascii="Times New Roman" w:hAnsi="Times New Roman" w:cs="Times New Roman"/>
              </w:rPr>
              <w:t xml:space="preserve"> общем количестве сельской молодежи</w:t>
            </w:r>
          </w:p>
        </w:tc>
        <w:tc>
          <w:tcPr>
            <w:tcW w:w="1134" w:type="dxa"/>
          </w:tcPr>
          <w:p w:rsidR="005C41F3" w:rsidRPr="002C5FF5" w:rsidRDefault="005C41F3" w:rsidP="002C5FF5">
            <w:pPr>
              <w:spacing w:line="247" w:lineRule="auto"/>
              <w:jc w:val="center"/>
              <w:rPr>
                <w:rFonts w:ascii="Times New Roman" w:hAnsi="Times New Roman" w:cs="Times New Roman"/>
              </w:rPr>
            </w:pPr>
            <w:r w:rsidRPr="002C5FF5">
              <w:rPr>
                <w:rFonts w:ascii="Times New Roman" w:hAnsi="Times New Roman" w:cs="Times New Roman"/>
              </w:rPr>
              <w:t>ГП</w:t>
            </w:r>
          </w:p>
        </w:tc>
        <w:tc>
          <w:tcPr>
            <w:tcW w:w="1419" w:type="dxa"/>
          </w:tcPr>
          <w:p w:rsidR="005C41F3" w:rsidRPr="002C5FF5" w:rsidRDefault="006848BE" w:rsidP="002C5FF5">
            <w:pPr>
              <w:spacing w:line="247" w:lineRule="auto"/>
              <w:jc w:val="center"/>
              <w:rPr>
                <w:rFonts w:ascii="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26,5</w:t>
            </w:r>
          </w:p>
        </w:tc>
        <w:tc>
          <w:tcPr>
            <w:tcW w:w="1560"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26,5</w:t>
            </w:r>
          </w:p>
        </w:tc>
      </w:tr>
      <w:tr w:rsidR="005C41F3" w:rsidRPr="002C5FF5" w:rsidTr="00394AE3">
        <w:trPr>
          <w:trHeight w:val="23"/>
        </w:trPr>
        <w:tc>
          <w:tcPr>
            <w:tcW w:w="58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2.4.</w:t>
            </w:r>
          </w:p>
        </w:tc>
        <w:tc>
          <w:tcPr>
            <w:tcW w:w="4095" w:type="dxa"/>
          </w:tcPr>
          <w:p w:rsidR="005C41F3" w:rsidRPr="002C5FF5" w:rsidRDefault="005C41F3" w:rsidP="002C5FF5">
            <w:pPr>
              <w:widowControl w:val="0"/>
              <w:autoSpaceDE w:val="0"/>
              <w:autoSpaceDN w:val="0"/>
              <w:adjustRightInd w:val="0"/>
              <w:spacing w:line="247" w:lineRule="auto"/>
              <w:jc w:val="both"/>
              <w:rPr>
                <w:rFonts w:ascii="Times New Roman" w:hAnsi="Times New Roman" w:cs="Times New Roman"/>
              </w:rPr>
            </w:pPr>
            <w:r w:rsidRPr="002C5FF5">
              <w:rPr>
                <w:rFonts w:ascii="Times New Roman" w:hAnsi="Times New Roman" w:cs="Times New Roman"/>
                <w:lang w:eastAsia="en-US"/>
              </w:rPr>
              <w:t>Удельный вес сельской молодежи, уча</w:t>
            </w:r>
            <w:r w:rsidRPr="002C5FF5">
              <w:rPr>
                <w:rFonts w:ascii="Times New Roman" w:hAnsi="Times New Roman" w:cs="Times New Roman"/>
                <w:lang w:eastAsia="en-US"/>
              </w:rPr>
              <w:softHyphen/>
              <w:t>ствующей в програм</w:t>
            </w:r>
            <w:r w:rsidRPr="002C5FF5">
              <w:rPr>
                <w:rFonts w:ascii="Times New Roman" w:hAnsi="Times New Roman" w:cs="Times New Roman"/>
                <w:lang w:eastAsia="en-US"/>
              </w:rPr>
              <w:softHyphen/>
              <w:t>мах социального раз</w:t>
            </w:r>
            <w:r w:rsidRPr="002C5FF5">
              <w:rPr>
                <w:rFonts w:ascii="Times New Roman" w:hAnsi="Times New Roman" w:cs="Times New Roman"/>
                <w:lang w:eastAsia="en-US"/>
              </w:rPr>
              <w:softHyphen/>
              <w:t>вития села, в</w:t>
            </w:r>
            <w:r w:rsidRPr="002C5FF5">
              <w:rPr>
                <w:rFonts w:ascii="Times New Roman" w:hAnsi="Times New Roman" w:cs="Times New Roman"/>
              </w:rPr>
              <w:t xml:space="preserve"> общем количестве сель</w:t>
            </w:r>
            <w:r w:rsidRPr="002C5FF5">
              <w:rPr>
                <w:rFonts w:ascii="Times New Roman" w:hAnsi="Times New Roman" w:cs="Times New Roman"/>
              </w:rPr>
              <w:softHyphen/>
              <w:t>ской молодежи</w:t>
            </w:r>
          </w:p>
        </w:tc>
        <w:tc>
          <w:tcPr>
            <w:tcW w:w="1134" w:type="dxa"/>
          </w:tcPr>
          <w:p w:rsidR="005C41F3" w:rsidRPr="002C5FF5" w:rsidRDefault="005C41F3" w:rsidP="002C5FF5">
            <w:pPr>
              <w:spacing w:line="247" w:lineRule="auto"/>
              <w:jc w:val="center"/>
              <w:rPr>
                <w:rFonts w:ascii="Times New Roman" w:hAnsi="Times New Roman" w:cs="Times New Roman"/>
              </w:rPr>
            </w:pPr>
            <w:r w:rsidRPr="002C5FF5">
              <w:rPr>
                <w:rFonts w:ascii="Times New Roman" w:hAnsi="Times New Roman" w:cs="Times New Roman"/>
              </w:rPr>
              <w:t>ГП</w:t>
            </w:r>
          </w:p>
        </w:tc>
        <w:tc>
          <w:tcPr>
            <w:tcW w:w="1419" w:type="dxa"/>
          </w:tcPr>
          <w:p w:rsidR="005C41F3" w:rsidRPr="002C5FF5" w:rsidRDefault="006848BE" w:rsidP="002C5FF5">
            <w:pPr>
              <w:spacing w:line="247" w:lineRule="auto"/>
              <w:jc w:val="center"/>
              <w:rPr>
                <w:rFonts w:ascii="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74,1</w:t>
            </w:r>
          </w:p>
        </w:tc>
        <w:tc>
          <w:tcPr>
            <w:tcW w:w="1560"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74,1</w:t>
            </w:r>
          </w:p>
        </w:tc>
      </w:tr>
      <w:tr w:rsidR="005C41F3" w:rsidRPr="002C5FF5" w:rsidTr="00394AE3">
        <w:trPr>
          <w:trHeight w:val="23"/>
        </w:trPr>
        <w:tc>
          <w:tcPr>
            <w:tcW w:w="58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580" w:type="dxa"/>
            <w:gridSpan w:val="15"/>
          </w:tcPr>
          <w:p w:rsidR="005C41F3" w:rsidRPr="002C5FF5" w:rsidRDefault="005C41F3" w:rsidP="002C5FF5">
            <w:pPr>
              <w:spacing w:line="247" w:lineRule="auto"/>
              <w:rPr>
                <w:rFonts w:ascii="Times New Roman" w:eastAsia="Times New Roman" w:hAnsi="Times New Roman" w:cs="Times New Roman"/>
              </w:rPr>
            </w:pPr>
            <w:r w:rsidRPr="002C5FF5">
              <w:rPr>
                <w:rFonts w:ascii="Times New Roman" w:eastAsia="Times New Roman" w:hAnsi="Times New Roman" w:cs="Times New Roman"/>
              </w:rPr>
              <w:t>Повышение экономической активности сельской молодежи</w:t>
            </w:r>
          </w:p>
        </w:tc>
      </w:tr>
      <w:tr w:rsidR="005C41F3" w:rsidRPr="002C5FF5" w:rsidTr="00394AE3">
        <w:trPr>
          <w:trHeight w:val="23"/>
        </w:trPr>
        <w:tc>
          <w:tcPr>
            <w:tcW w:w="58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4095" w:type="dxa"/>
          </w:tcPr>
          <w:p w:rsidR="005C41F3" w:rsidRPr="002C5FF5" w:rsidRDefault="005C41F3" w:rsidP="002C5FF5">
            <w:pPr>
              <w:spacing w:line="247" w:lineRule="auto"/>
              <w:jc w:val="both"/>
              <w:rPr>
                <w:rFonts w:ascii="Times New Roman" w:eastAsia="Times New Roman" w:hAnsi="Times New Roman" w:cs="Times New Roman"/>
                <w:bCs/>
                <w:color w:val="000000"/>
                <w:u w:color="000000"/>
              </w:rPr>
            </w:pPr>
            <w:r w:rsidRPr="002C5FF5">
              <w:rPr>
                <w:rFonts w:ascii="Times New Roman" w:hAnsi="Times New Roman" w:cs="Times New Roman"/>
                <w:lang w:eastAsia="en-US"/>
              </w:rPr>
              <w:t>Удельный вес сельской молодежи, обучившейся основам бизнес-планирова</w:t>
            </w:r>
            <w:r w:rsidRPr="002C5FF5">
              <w:rPr>
                <w:rFonts w:ascii="Times New Roman" w:hAnsi="Times New Roman" w:cs="Times New Roman"/>
                <w:lang w:eastAsia="en-US"/>
              </w:rPr>
              <w:softHyphen/>
              <w:t>ния, в</w:t>
            </w:r>
            <w:r w:rsidRPr="002C5FF5">
              <w:rPr>
                <w:rFonts w:ascii="Times New Roman" w:hAnsi="Times New Roman" w:cs="Times New Roman"/>
              </w:rPr>
              <w:t xml:space="preserve"> общем количестве сельской молодежи</w:t>
            </w:r>
          </w:p>
        </w:tc>
        <w:tc>
          <w:tcPr>
            <w:tcW w:w="1134"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hAnsi="Times New Roman" w:cs="Times New Roman"/>
              </w:rPr>
              <w:t>ГП</w:t>
            </w:r>
          </w:p>
        </w:tc>
        <w:tc>
          <w:tcPr>
            <w:tcW w:w="1419" w:type="dxa"/>
          </w:tcPr>
          <w:p w:rsidR="005C41F3" w:rsidRPr="002C5FF5" w:rsidRDefault="007D187F"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36,7</w:t>
            </w:r>
          </w:p>
        </w:tc>
        <w:tc>
          <w:tcPr>
            <w:tcW w:w="1560"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36,7</w:t>
            </w:r>
          </w:p>
        </w:tc>
      </w:tr>
      <w:tr w:rsidR="005C41F3" w:rsidRPr="002C5FF5" w:rsidTr="00394AE3">
        <w:trPr>
          <w:trHeight w:val="23"/>
        </w:trPr>
        <w:tc>
          <w:tcPr>
            <w:tcW w:w="58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3.2.</w:t>
            </w:r>
          </w:p>
        </w:tc>
        <w:tc>
          <w:tcPr>
            <w:tcW w:w="4095" w:type="dxa"/>
          </w:tcPr>
          <w:p w:rsidR="005C41F3" w:rsidRPr="002C5FF5" w:rsidRDefault="005C41F3" w:rsidP="002C5FF5">
            <w:pPr>
              <w:spacing w:line="247" w:lineRule="auto"/>
              <w:jc w:val="both"/>
              <w:rPr>
                <w:rFonts w:ascii="Times New Roman" w:hAnsi="Times New Roman" w:cs="Times New Roman"/>
              </w:rPr>
            </w:pPr>
            <w:r w:rsidRPr="002C5FF5">
              <w:rPr>
                <w:rFonts w:ascii="Times New Roman" w:hAnsi="Times New Roman" w:cs="Times New Roman"/>
              </w:rPr>
              <w:t>Удельный вес сельской молодежи, уча</w:t>
            </w:r>
            <w:r w:rsidRPr="002C5FF5">
              <w:rPr>
                <w:rFonts w:ascii="Times New Roman" w:hAnsi="Times New Roman" w:cs="Times New Roman"/>
              </w:rPr>
              <w:softHyphen/>
              <w:t>ст</w:t>
            </w:r>
            <w:r w:rsidRPr="002C5FF5">
              <w:rPr>
                <w:rFonts w:ascii="Times New Roman" w:hAnsi="Times New Roman" w:cs="Times New Roman"/>
              </w:rPr>
              <w:softHyphen/>
              <w:t>вующей в программах экономического развития села, в общем количестве сельской молодежи</w:t>
            </w:r>
          </w:p>
        </w:tc>
        <w:tc>
          <w:tcPr>
            <w:tcW w:w="1134" w:type="dxa"/>
          </w:tcPr>
          <w:p w:rsidR="005C41F3" w:rsidRPr="002C5FF5" w:rsidRDefault="005C41F3" w:rsidP="002C5FF5">
            <w:pPr>
              <w:spacing w:line="247" w:lineRule="auto"/>
              <w:jc w:val="center"/>
              <w:rPr>
                <w:rFonts w:ascii="Times New Roman" w:hAnsi="Times New Roman" w:cs="Times New Roman"/>
              </w:rPr>
            </w:pPr>
            <w:r w:rsidRPr="002C5FF5">
              <w:rPr>
                <w:rFonts w:ascii="Times New Roman" w:hAnsi="Times New Roman" w:cs="Times New Roman"/>
              </w:rPr>
              <w:t>ГП</w:t>
            </w:r>
          </w:p>
        </w:tc>
        <w:tc>
          <w:tcPr>
            <w:tcW w:w="1419" w:type="dxa"/>
          </w:tcPr>
          <w:p w:rsidR="005C41F3" w:rsidRPr="002C5FF5" w:rsidRDefault="007D187F" w:rsidP="002C5FF5">
            <w:pPr>
              <w:spacing w:line="247" w:lineRule="auto"/>
              <w:jc w:val="center"/>
              <w:rPr>
                <w:rFonts w:ascii="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5,4</w:t>
            </w:r>
          </w:p>
        </w:tc>
        <w:tc>
          <w:tcPr>
            <w:tcW w:w="1560"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5,4</w:t>
            </w:r>
          </w:p>
        </w:tc>
      </w:tr>
      <w:tr w:rsidR="005C41F3" w:rsidRPr="002C5FF5" w:rsidTr="00394AE3">
        <w:trPr>
          <w:trHeight w:val="23"/>
        </w:trPr>
        <w:tc>
          <w:tcPr>
            <w:tcW w:w="58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3.3.</w:t>
            </w:r>
          </w:p>
        </w:tc>
        <w:tc>
          <w:tcPr>
            <w:tcW w:w="4095" w:type="dxa"/>
          </w:tcPr>
          <w:p w:rsidR="005C41F3" w:rsidRPr="002C5FF5" w:rsidRDefault="005C41F3" w:rsidP="002C5FF5">
            <w:pPr>
              <w:spacing w:line="247" w:lineRule="auto"/>
              <w:jc w:val="both"/>
              <w:rPr>
                <w:rFonts w:ascii="Times New Roman" w:hAnsi="Times New Roman" w:cs="Times New Roman"/>
              </w:rPr>
            </w:pPr>
            <w:r w:rsidRPr="002C5FF5">
              <w:rPr>
                <w:rFonts w:ascii="Times New Roman" w:hAnsi="Times New Roman" w:cs="Times New Roman"/>
              </w:rPr>
              <w:t>Удельный вес сельской молодежи, участвующей в мероприятиях программы по профессиональной ориентации, в общем количестве сельской молодежи</w:t>
            </w:r>
          </w:p>
        </w:tc>
        <w:tc>
          <w:tcPr>
            <w:tcW w:w="1134" w:type="dxa"/>
          </w:tcPr>
          <w:p w:rsidR="005C41F3" w:rsidRPr="002C5FF5" w:rsidRDefault="005C41F3" w:rsidP="002C5FF5">
            <w:pPr>
              <w:spacing w:line="247" w:lineRule="auto"/>
              <w:jc w:val="center"/>
              <w:rPr>
                <w:rFonts w:ascii="Times New Roman" w:hAnsi="Times New Roman" w:cs="Times New Roman"/>
              </w:rPr>
            </w:pPr>
            <w:r w:rsidRPr="002C5FF5">
              <w:rPr>
                <w:rFonts w:ascii="Times New Roman" w:hAnsi="Times New Roman" w:cs="Times New Roman"/>
              </w:rPr>
              <w:t>ГП</w:t>
            </w:r>
          </w:p>
        </w:tc>
        <w:tc>
          <w:tcPr>
            <w:tcW w:w="1419" w:type="dxa"/>
          </w:tcPr>
          <w:p w:rsidR="005C41F3" w:rsidRPr="002C5FF5" w:rsidRDefault="007D187F" w:rsidP="002C5FF5">
            <w:pPr>
              <w:spacing w:line="247" w:lineRule="auto"/>
              <w:jc w:val="center"/>
              <w:rPr>
                <w:rFonts w:ascii="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83,4</w:t>
            </w:r>
          </w:p>
        </w:tc>
        <w:tc>
          <w:tcPr>
            <w:tcW w:w="1560"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83,4</w:t>
            </w:r>
          </w:p>
        </w:tc>
      </w:tr>
      <w:tr w:rsidR="005C41F3" w:rsidRPr="002C5FF5" w:rsidTr="00394AE3">
        <w:trPr>
          <w:trHeight w:val="23"/>
        </w:trPr>
        <w:tc>
          <w:tcPr>
            <w:tcW w:w="58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4580" w:type="dxa"/>
            <w:gridSpan w:val="15"/>
          </w:tcPr>
          <w:p w:rsidR="005C41F3" w:rsidRPr="002C5FF5" w:rsidRDefault="005C41F3" w:rsidP="002C5FF5">
            <w:pPr>
              <w:spacing w:line="247" w:lineRule="auto"/>
              <w:rPr>
                <w:rFonts w:ascii="Times New Roman" w:eastAsia="Times New Roman" w:hAnsi="Times New Roman" w:cs="Times New Roman"/>
              </w:rPr>
            </w:pPr>
            <w:r w:rsidRPr="002C5FF5">
              <w:rPr>
                <w:rFonts w:ascii="Times New Roman" w:eastAsia="Times New Roman" w:hAnsi="Times New Roman" w:cs="Times New Roman"/>
              </w:rPr>
              <w:t>Содействие духовному, физическому и творческому развитию сельской молодежи</w:t>
            </w:r>
          </w:p>
        </w:tc>
      </w:tr>
      <w:tr w:rsidR="005C41F3" w:rsidRPr="002C5FF5" w:rsidTr="00394AE3">
        <w:trPr>
          <w:trHeight w:val="23"/>
        </w:trPr>
        <w:tc>
          <w:tcPr>
            <w:tcW w:w="58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4.1.</w:t>
            </w:r>
          </w:p>
        </w:tc>
        <w:tc>
          <w:tcPr>
            <w:tcW w:w="4095" w:type="dxa"/>
          </w:tcPr>
          <w:p w:rsidR="005C41F3" w:rsidRPr="002C5FF5" w:rsidRDefault="005C41F3" w:rsidP="002C5FF5">
            <w:pPr>
              <w:spacing w:line="247" w:lineRule="auto"/>
              <w:jc w:val="both"/>
              <w:rPr>
                <w:rFonts w:ascii="Times New Roman" w:hAnsi="Times New Roman" w:cs="Times New Roman"/>
              </w:rPr>
            </w:pPr>
            <w:r w:rsidRPr="002C5FF5">
              <w:rPr>
                <w:rFonts w:ascii="Times New Roman" w:hAnsi="Times New Roman" w:cs="Times New Roman"/>
                <w:lang w:eastAsia="en-US"/>
              </w:rPr>
              <w:t>Удельный вес сельской молодежи, вовлеченной в интеллектуально-творче</w:t>
            </w:r>
            <w:r w:rsidRPr="002C5FF5">
              <w:rPr>
                <w:rFonts w:ascii="Times New Roman" w:hAnsi="Times New Roman" w:cs="Times New Roman"/>
                <w:lang w:eastAsia="en-US"/>
              </w:rPr>
              <w:softHyphen/>
              <w:t xml:space="preserve">ские мероприятия, </w:t>
            </w:r>
            <w:r w:rsidRPr="002C5FF5">
              <w:rPr>
                <w:rFonts w:ascii="Times New Roman" w:hAnsi="Times New Roman" w:cs="Times New Roman"/>
              </w:rPr>
              <w:t>в общем количестве сельской молодежи</w:t>
            </w:r>
          </w:p>
        </w:tc>
        <w:tc>
          <w:tcPr>
            <w:tcW w:w="1134" w:type="dxa"/>
          </w:tcPr>
          <w:p w:rsidR="005C41F3" w:rsidRPr="002C5FF5" w:rsidRDefault="005C41F3" w:rsidP="002C5FF5">
            <w:pPr>
              <w:spacing w:line="247" w:lineRule="auto"/>
              <w:jc w:val="center"/>
              <w:rPr>
                <w:rFonts w:ascii="Times New Roman" w:hAnsi="Times New Roman" w:cs="Times New Roman"/>
              </w:rPr>
            </w:pPr>
            <w:r w:rsidRPr="002C5FF5">
              <w:rPr>
                <w:rFonts w:ascii="Times New Roman" w:hAnsi="Times New Roman" w:cs="Times New Roman"/>
              </w:rPr>
              <w:t>ГП</w:t>
            </w:r>
          </w:p>
        </w:tc>
        <w:tc>
          <w:tcPr>
            <w:tcW w:w="1419" w:type="dxa"/>
          </w:tcPr>
          <w:p w:rsidR="005C41F3" w:rsidRPr="002C5FF5" w:rsidRDefault="007704A2" w:rsidP="002C5FF5">
            <w:pPr>
              <w:spacing w:line="247" w:lineRule="auto"/>
              <w:jc w:val="center"/>
              <w:rPr>
                <w:rFonts w:ascii="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80,2</w:t>
            </w:r>
          </w:p>
        </w:tc>
        <w:tc>
          <w:tcPr>
            <w:tcW w:w="1560"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80,2</w:t>
            </w:r>
          </w:p>
        </w:tc>
      </w:tr>
      <w:tr w:rsidR="005C41F3" w:rsidRPr="002C5FF5" w:rsidTr="00394AE3">
        <w:trPr>
          <w:trHeight w:val="23"/>
        </w:trPr>
        <w:tc>
          <w:tcPr>
            <w:tcW w:w="58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4.2.</w:t>
            </w:r>
          </w:p>
        </w:tc>
        <w:tc>
          <w:tcPr>
            <w:tcW w:w="4095" w:type="dxa"/>
          </w:tcPr>
          <w:p w:rsidR="005C41F3" w:rsidRPr="002C5FF5" w:rsidRDefault="005C41F3" w:rsidP="002C5FF5">
            <w:pPr>
              <w:spacing w:line="247" w:lineRule="auto"/>
              <w:jc w:val="both"/>
              <w:rPr>
                <w:rFonts w:ascii="Times New Roman" w:hAnsi="Times New Roman" w:cs="Times New Roman"/>
              </w:rPr>
            </w:pPr>
            <w:r w:rsidRPr="002C5FF5">
              <w:rPr>
                <w:rFonts w:ascii="Times New Roman" w:hAnsi="Times New Roman" w:cs="Times New Roman"/>
                <w:lang w:eastAsia="en-US"/>
              </w:rPr>
              <w:t xml:space="preserve">Удельный вес сельской молодежи, вовлеченной в </w:t>
            </w:r>
            <w:r w:rsidRPr="002C5FF5">
              <w:rPr>
                <w:rFonts w:ascii="Times New Roman" w:hAnsi="Times New Roman" w:cs="Times New Roman"/>
                <w:spacing w:val="-4"/>
                <w:lang w:eastAsia="en-US"/>
              </w:rPr>
              <w:t>физ</w:t>
            </w:r>
            <w:r w:rsidRPr="002C5FF5">
              <w:rPr>
                <w:rFonts w:ascii="Times New Roman" w:hAnsi="Times New Roman" w:cs="Times New Roman"/>
                <w:spacing w:val="-4"/>
                <w:lang w:eastAsia="en-US"/>
              </w:rPr>
              <w:softHyphen/>
              <w:t>куль</w:t>
            </w:r>
            <w:r w:rsidRPr="002C5FF5">
              <w:rPr>
                <w:rFonts w:ascii="Times New Roman" w:hAnsi="Times New Roman" w:cs="Times New Roman"/>
                <w:spacing w:val="-4"/>
                <w:lang w:eastAsia="en-US"/>
              </w:rPr>
              <w:softHyphen/>
              <w:t xml:space="preserve">турно-оздоровительные </w:t>
            </w:r>
            <w:r w:rsidRPr="002C5FF5">
              <w:rPr>
                <w:rFonts w:ascii="Times New Roman" w:hAnsi="Times New Roman" w:cs="Times New Roman"/>
                <w:lang w:eastAsia="en-US"/>
              </w:rPr>
              <w:t xml:space="preserve"> мероприятия, в</w:t>
            </w:r>
            <w:r w:rsidRPr="002C5FF5">
              <w:rPr>
                <w:rFonts w:ascii="Times New Roman" w:hAnsi="Times New Roman" w:cs="Times New Roman"/>
              </w:rPr>
              <w:t xml:space="preserve"> общем количестве сельской молодежи</w:t>
            </w:r>
          </w:p>
        </w:tc>
        <w:tc>
          <w:tcPr>
            <w:tcW w:w="1134" w:type="dxa"/>
          </w:tcPr>
          <w:p w:rsidR="005C41F3" w:rsidRPr="002C5FF5" w:rsidRDefault="005C41F3" w:rsidP="002C5FF5">
            <w:pPr>
              <w:spacing w:line="247" w:lineRule="auto"/>
              <w:jc w:val="center"/>
              <w:rPr>
                <w:rFonts w:ascii="Times New Roman" w:hAnsi="Times New Roman" w:cs="Times New Roman"/>
              </w:rPr>
            </w:pPr>
            <w:r w:rsidRPr="002C5FF5">
              <w:rPr>
                <w:rFonts w:ascii="Times New Roman" w:hAnsi="Times New Roman" w:cs="Times New Roman"/>
              </w:rPr>
              <w:t>ГП</w:t>
            </w:r>
          </w:p>
        </w:tc>
        <w:tc>
          <w:tcPr>
            <w:tcW w:w="1419" w:type="dxa"/>
          </w:tcPr>
          <w:p w:rsidR="005C41F3" w:rsidRPr="002C5FF5" w:rsidRDefault="007704A2" w:rsidP="002C5FF5">
            <w:pPr>
              <w:spacing w:line="247" w:lineRule="auto"/>
              <w:jc w:val="center"/>
              <w:rPr>
                <w:rFonts w:ascii="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75,6</w:t>
            </w:r>
          </w:p>
        </w:tc>
        <w:tc>
          <w:tcPr>
            <w:tcW w:w="1560"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75,6</w:t>
            </w:r>
          </w:p>
        </w:tc>
      </w:tr>
      <w:tr w:rsidR="005C41F3" w:rsidRPr="002C5FF5" w:rsidTr="00394AE3">
        <w:trPr>
          <w:trHeight w:val="23"/>
        </w:trPr>
        <w:tc>
          <w:tcPr>
            <w:tcW w:w="58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4.3.</w:t>
            </w:r>
          </w:p>
        </w:tc>
        <w:tc>
          <w:tcPr>
            <w:tcW w:w="4095" w:type="dxa"/>
          </w:tcPr>
          <w:p w:rsidR="005C41F3" w:rsidRPr="002C5FF5" w:rsidRDefault="005C41F3" w:rsidP="002C5FF5">
            <w:pPr>
              <w:spacing w:line="247" w:lineRule="auto"/>
              <w:jc w:val="both"/>
              <w:rPr>
                <w:rFonts w:ascii="Times New Roman" w:hAnsi="Times New Roman" w:cs="Times New Roman"/>
              </w:rPr>
            </w:pPr>
            <w:r w:rsidRPr="002C5FF5">
              <w:rPr>
                <w:rFonts w:ascii="Times New Roman" w:hAnsi="Times New Roman" w:cs="Times New Roman"/>
                <w:lang w:eastAsia="en-US"/>
              </w:rPr>
              <w:t>Удельный вес сельской молодежи, участвующей в программах формирования здо</w:t>
            </w:r>
            <w:r w:rsidRPr="002C5FF5">
              <w:rPr>
                <w:rFonts w:ascii="Times New Roman" w:hAnsi="Times New Roman" w:cs="Times New Roman"/>
                <w:lang w:eastAsia="en-US"/>
              </w:rPr>
              <w:softHyphen/>
              <w:t>рового образа жиз</w:t>
            </w:r>
            <w:r w:rsidRPr="002C5FF5">
              <w:rPr>
                <w:rFonts w:ascii="Times New Roman" w:hAnsi="Times New Roman" w:cs="Times New Roman"/>
                <w:lang w:eastAsia="en-US"/>
              </w:rPr>
              <w:softHyphen/>
              <w:t xml:space="preserve">ни, </w:t>
            </w:r>
            <w:r w:rsidRPr="002C5FF5">
              <w:rPr>
                <w:rFonts w:ascii="Times New Roman" w:hAnsi="Times New Roman" w:cs="Times New Roman"/>
              </w:rPr>
              <w:t>в общем количестве сельской молодежи</w:t>
            </w:r>
          </w:p>
        </w:tc>
        <w:tc>
          <w:tcPr>
            <w:tcW w:w="1134" w:type="dxa"/>
          </w:tcPr>
          <w:p w:rsidR="005C41F3" w:rsidRPr="002C5FF5" w:rsidRDefault="005C41F3" w:rsidP="002C5FF5">
            <w:pPr>
              <w:spacing w:line="247" w:lineRule="auto"/>
              <w:jc w:val="center"/>
              <w:rPr>
                <w:rFonts w:ascii="Times New Roman" w:hAnsi="Times New Roman" w:cs="Times New Roman"/>
              </w:rPr>
            </w:pPr>
            <w:r w:rsidRPr="002C5FF5">
              <w:rPr>
                <w:rFonts w:ascii="Times New Roman" w:hAnsi="Times New Roman" w:cs="Times New Roman"/>
              </w:rPr>
              <w:t>ГП</w:t>
            </w:r>
          </w:p>
        </w:tc>
        <w:tc>
          <w:tcPr>
            <w:tcW w:w="1419" w:type="dxa"/>
          </w:tcPr>
          <w:p w:rsidR="005C41F3" w:rsidRPr="002C5FF5" w:rsidRDefault="007704A2" w:rsidP="002C5FF5">
            <w:pPr>
              <w:spacing w:line="247" w:lineRule="auto"/>
              <w:jc w:val="center"/>
              <w:rPr>
                <w:rFonts w:ascii="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91,3</w:t>
            </w:r>
          </w:p>
        </w:tc>
        <w:tc>
          <w:tcPr>
            <w:tcW w:w="1560"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91,3</w:t>
            </w:r>
          </w:p>
        </w:tc>
      </w:tr>
    </w:tbl>
    <w:p w:rsidR="005C41F3" w:rsidRPr="002C5FF5" w:rsidRDefault="005C41F3" w:rsidP="002C5FF5">
      <w:pPr>
        <w:spacing w:after="0" w:line="240" w:lineRule="auto"/>
        <w:jc w:val="center"/>
        <w:rPr>
          <w:rFonts w:ascii="Times New Roman" w:eastAsia="Times New Roman" w:hAnsi="Times New Roman" w:cs="Times New Roman"/>
          <w:sz w:val="28"/>
          <w:szCs w:val="28"/>
        </w:rPr>
      </w:pPr>
    </w:p>
    <w:p w:rsidR="00E73790" w:rsidRPr="002C5FF5" w:rsidRDefault="00E73790" w:rsidP="002C5FF5">
      <w:pPr>
        <w:spacing w:after="0" w:line="240" w:lineRule="auto"/>
        <w:rPr>
          <w:rFonts w:ascii="Times New Roman" w:eastAsia="Times New Roman" w:hAnsi="Times New Roman" w:cs="Times New Roman"/>
          <w:sz w:val="28"/>
          <w:szCs w:val="28"/>
        </w:rPr>
      </w:pPr>
    </w:p>
    <w:p w:rsidR="005C41F3" w:rsidRPr="002C5FF5" w:rsidRDefault="005C41F3" w:rsidP="002C5FF5">
      <w:pPr>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4. Мероприятия (результаты) регионального проекта</w:t>
      </w:r>
    </w:p>
    <w:p w:rsidR="005C41F3" w:rsidRPr="002C5FF5" w:rsidRDefault="005C41F3" w:rsidP="002C5FF5">
      <w:pPr>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563"/>
        <w:gridCol w:w="2273"/>
        <w:gridCol w:w="1270"/>
        <w:gridCol w:w="1134"/>
        <w:gridCol w:w="703"/>
        <w:gridCol w:w="708"/>
        <w:gridCol w:w="851"/>
        <w:gridCol w:w="851"/>
        <w:gridCol w:w="1651"/>
        <w:gridCol w:w="1344"/>
        <w:gridCol w:w="1684"/>
        <w:gridCol w:w="2131"/>
      </w:tblGrid>
      <w:tr w:rsidR="005C41F3" w:rsidRPr="002C5FF5" w:rsidTr="004B5A89">
        <w:trPr>
          <w:trHeight w:val="20"/>
        </w:trPr>
        <w:tc>
          <w:tcPr>
            <w:tcW w:w="563"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73"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1270"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r w:rsidRPr="002C5FF5">
              <w:rPr>
                <w:rFonts w:ascii="Times New Roman" w:eastAsia="Times New Roman" w:hAnsi="Times New Roman" w:cs="Times New Roman"/>
              </w:rPr>
              <w:br/>
              <w:t>(по ОКЕИ)</w:t>
            </w:r>
          </w:p>
        </w:tc>
        <w:tc>
          <w:tcPr>
            <w:tcW w:w="1837" w:type="dxa"/>
            <w:gridSpan w:val="2"/>
          </w:tcPr>
          <w:p w:rsidR="005C41F3" w:rsidRPr="002C5FF5" w:rsidRDefault="005C41F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410" w:type="dxa"/>
            <w:gridSpan w:val="3"/>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651"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Характеристика мероприятия (результата)</w:t>
            </w:r>
          </w:p>
        </w:tc>
        <w:tc>
          <w:tcPr>
            <w:tcW w:w="1344"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Тип мероприятия (результата)</w:t>
            </w:r>
          </w:p>
        </w:tc>
        <w:tc>
          <w:tcPr>
            <w:tcW w:w="1684"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Декомпозиция на муниципальные образования</w:t>
            </w:r>
          </w:p>
        </w:tc>
        <w:tc>
          <w:tcPr>
            <w:tcW w:w="2131" w:type="dxa"/>
            <w:vMerge w:val="restart"/>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Связь с показателями регионального проекта</w:t>
            </w:r>
          </w:p>
        </w:tc>
      </w:tr>
      <w:tr w:rsidR="005C41F3" w:rsidRPr="002C5FF5" w:rsidTr="004B5A89">
        <w:trPr>
          <w:trHeight w:val="20"/>
        </w:trPr>
        <w:tc>
          <w:tcPr>
            <w:tcW w:w="563"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c>
          <w:tcPr>
            <w:tcW w:w="2273"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c>
          <w:tcPr>
            <w:tcW w:w="1270"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c>
          <w:tcPr>
            <w:tcW w:w="11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70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708"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651"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c>
          <w:tcPr>
            <w:tcW w:w="1344"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c>
          <w:tcPr>
            <w:tcW w:w="1684"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c>
          <w:tcPr>
            <w:tcW w:w="2131" w:type="dxa"/>
            <w:vMerge/>
          </w:tcPr>
          <w:p w:rsidR="005C41F3" w:rsidRPr="002C5FF5" w:rsidRDefault="005C41F3" w:rsidP="002C5FF5">
            <w:pPr>
              <w:widowControl w:val="0"/>
              <w:pBdr>
                <w:top w:val="nil"/>
                <w:left w:val="nil"/>
                <w:bottom w:val="nil"/>
                <w:right w:val="nil"/>
                <w:between w:val="nil"/>
              </w:pBdr>
              <w:rPr>
                <w:rFonts w:ascii="Times New Roman" w:eastAsia="Times New Roman" w:hAnsi="Times New Roman" w:cs="Times New Roman"/>
              </w:rPr>
            </w:pPr>
          </w:p>
        </w:tc>
      </w:tr>
    </w:tbl>
    <w:p w:rsidR="004B5A89" w:rsidRPr="002C5FF5" w:rsidRDefault="004B5A89" w:rsidP="002C5FF5">
      <w:pPr>
        <w:spacing w:after="0" w:line="240" w:lineRule="auto"/>
        <w:rPr>
          <w:sz w:val="2"/>
          <w:szCs w:val="2"/>
        </w:rPr>
      </w:pPr>
    </w:p>
    <w:tbl>
      <w:tblPr>
        <w:tblStyle w:val="12"/>
        <w:tblW w:w="15163" w:type="dxa"/>
        <w:tblLayout w:type="fixed"/>
        <w:tblLook w:val="0400" w:firstRow="0" w:lastRow="0" w:firstColumn="0" w:lastColumn="0" w:noHBand="0" w:noVBand="1"/>
      </w:tblPr>
      <w:tblGrid>
        <w:gridCol w:w="563"/>
        <w:gridCol w:w="2273"/>
        <w:gridCol w:w="1270"/>
        <w:gridCol w:w="1134"/>
        <w:gridCol w:w="703"/>
        <w:gridCol w:w="708"/>
        <w:gridCol w:w="851"/>
        <w:gridCol w:w="851"/>
        <w:gridCol w:w="1651"/>
        <w:gridCol w:w="1344"/>
        <w:gridCol w:w="1684"/>
        <w:gridCol w:w="2131"/>
      </w:tblGrid>
      <w:tr w:rsidR="005C41F3" w:rsidRPr="002C5FF5" w:rsidTr="004B5A89">
        <w:trPr>
          <w:trHeight w:val="20"/>
          <w:tblHeader/>
        </w:trPr>
        <w:tc>
          <w:tcPr>
            <w:tcW w:w="563"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73"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270"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1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70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8"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851"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651"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344"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684"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131"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12</w:t>
            </w:r>
          </w:p>
        </w:tc>
      </w:tr>
      <w:tr w:rsidR="005C41F3" w:rsidRPr="002C5FF5" w:rsidTr="004B5A89">
        <w:trPr>
          <w:trHeight w:val="20"/>
        </w:trPr>
        <w:tc>
          <w:tcPr>
            <w:tcW w:w="563"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600" w:type="dxa"/>
            <w:gridSpan w:val="11"/>
          </w:tcPr>
          <w:p w:rsidR="005C41F3" w:rsidRPr="002C5FF5" w:rsidRDefault="005C41F3" w:rsidP="002C5FF5">
            <w:pPr>
              <w:rPr>
                <w:rFonts w:ascii="Times New Roman" w:eastAsia="Times New Roman" w:hAnsi="Times New Roman" w:cs="Times New Roman"/>
              </w:rPr>
            </w:pPr>
            <w:r w:rsidRPr="002C5FF5">
              <w:rPr>
                <w:rFonts w:ascii="Times New Roman" w:eastAsia="Times New Roman" w:hAnsi="Times New Roman" w:cs="Times New Roman"/>
              </w:rPr>
              <w:t>Информационное обеспечение сельской молодежи</w:t>
            </w:r>
          </w:p>
        </w:tc>
      </w:tr>
      <w:tr w:rsidR="005C41F3" w:rsidRPr="002C5FF5" w:rsidTr="004B5A89">
        <w:trPr>
          <w:trHeight w:val="20"/>
        </w:trPr>
        <w:tc>
          <w:tcPr>
            <w:tcW w:w="563"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73" w:type="dxa"/>
          </w:tcPr>
          <w:p w:rsidR="005C41F3" w:rsidRPr="002C5FF5" w:rsidRDefault="005C41F3"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Создана система информационного обеспечения сельской молодежи</w:t>
            </w:r>
          </w:p>
        </w:tc>
        <w:tc>
          <w:tcPr>
            <w:tcW w:w="1270" w:type="dxa"/>
          </w:tcPr>
          <w:p w:rsidR="005C41F3" w:rsidRPr="002C5FF5" w:rsidRDefault="001A4D1C"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1134"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3"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C41F3" w:rsidRPr="002C5FF5" w:rsidRDefault="001A4D1C"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консультирование сельской молодежи</w:t>
            </w:r>
          </w:p>
        </w:tc>
        <w:tc>
          <w:tcPr>
            <w:tcW w:w="1344" w:type="dxa"/>
          </w:tcPr>
          <w:p w:rsidR="005C41F3" w:rsidRPr="002C5FF5" w:rsidRDefault="001A4D1C"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C41F3" w:rsidRPr="002C5FF5" w:rsidRDefault="001A4D1C"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31" w:type="dxa"/>
          </w:tcPr>
          <w:p w:rsidR="005C41F3" w:rsidRPr="002C5FF5" w:rsidRDefault="001A4D1C" w:rsidP="002C5FF5">
            <w:pPr>
              <w:spacing w:line="228" w:lineRule="auto"/>
              <w:jc w:val="both"/>
              <w:rPr>
                <w:rFonts w:ascii="Times New Roman" w:eastAsia="Times New Roman" w:hAnsi="Times New Roman" w:cs="Times New Roman"/>
              </w:rPr>
            </w:pPr>
            <w:r w:rsidRPr="002C5FF5">
              <w:rPr>
                <w:rFonts w:ascii="Times New Roman" w:hAnsi="Times New Roman" w:cs="Times New Roman"/>
              </w:rPr>
              <w:t>удельный вес сельской молодежи, охваченной всеми видами консультаций (индивидуальной, электронной, телефонной), в общем количестве сельской молодежи</w:t>
            </w:r>
          </w:p>
        </w:tc>
      </w:tr>
      <w:tr w:rsidR="005C41F3" w:rsidRPr="002C5FF5" w:rsidTr="004B5A89">
        <w:trPr>
          <w:trHeight w:val="20"/>
        </w:trPr>
        <w:tc>
          <w:tcPr>
            <w:tcW w:w="563"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600" w:type="dxa"/>
            <w:gridSpan w:val="11"/>
          </w:tcPr>
          <w:p w:rsidR="005C41F3" w:rsidRPr="002C5FF5" w:rsidRDefault="005C41F3"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Повышение социальной активности сельской молодежи</w:t>
            </w:r>
          </w:p>
        </w:tc>
      </w:tr>
      <w:tr w:rsidR="005C41F3" w:rsidRPr="002C5FF5" w:rsidTr="004B5A89">
        <w:trPr>
          <w:trHeight w:val="20"/>
        </w:trPr>
        <w:tc>
          <w:tcPr>
            <w:tcW w:w="563"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73" w:type="dxa"/>
          </w:tcPr>
          <w:p w:rsidR="005C41F3" w:rsidRPr="002C5FF5" w:rsidRDefault="005C41F3"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Созданы условия для повышения социальной активности сельской молодежи</w:t>
            </w:r>
          </w:p>
        </w:tc>
        <w:tc>
          <w:tcPr>
            <w:tcW w:w="1270" w:type="dxa"/>
          </w:tcPr>
          <w:p w:rsidR="005C41F3" w:rsidRPr="002C5FF5" w:rsidRDefault="001A4D1C"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условных единиц</w:t>
            </w:r>
          </w:p>
        </w:tc>
        <w:tc>
          <w:tcPr>
            <w:tcW w:w="1134"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3"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C41F3" w:rsidRPr="002C5FF5" w:rsidRDefault="001A4D1C"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оказание поддержки общественным организациям, занимающим</w:t>
            </w:r>
            <w:r w:rsidR="00E40FDA" w:rsidRPr="002C5FF5">
              <w:rPr>
                <w:rFonts w:ascii="Times New Roman" w:eastAsia="Times New Roman" w:hAnsi="Times New Roman" w:cs="Times New Roman"/>
              </w:rPr>
              <w:t>-</w:t>
            </w:r>
            <w:proofErr w:type="spellStart"/>
            <w:r w:rsidRPr="002C5FF5">
              <w:rPr>
                <w:rFonts w:ascii="Times New Roman" w:eastAsia="Times New Roman" w:hAnsi="Times New Roman" w:cs="Times New Roman"/>
              </w:rPr>
              <w:t>ся</w:t>
            </w:r>
            <w:proofErr w:type="spellEnd"/>
            <w:r w:rsidRPr="002C5FF5">
              <w:rPr>
                <w:rFonts w:ascii="Times New Roman" w:eastAsia="Times New Roman" w:hAnsi="Times New Roman" w:cs="Times New Roman"/>
              </w:rPr>
              <w:t xml:space="preserve"> сельск</w:t>
            </w:r>
            <w:r w:rsidR="00E40FDA" w:rsidRPr="002C5FF5">
              <w:rPr>
                <w:rFonts w:ascii="Times New Roman" w:eastAsia="Times New Roman" w:hAnsi="Times New Roman" w:cs="Times New Roman"/>
              </w:rPr>
              <w:t>ой молодежью в Р</w:t>
            </w:r>
            <w:r w:rsidRPr="002C5FF5">
              <w:rPr>
                <w:rFonts w:ascii="Times New Roman" w:eastAsia="Times New Roman" w:hAnsi="Times New Roman" w:cs="Times New Roman"/>
              </w:rPr>
              <w:t xml:space="preserve">еспублике </w:t>
            </w:r>
            <w:r w:rsidR="00E40FDA" w:rsidRPr="002C5FF5">
              <w:rPr>
                <w:rFonts w:ascii="Times New Roman" w:eastAsia="Times New Roman" w:hAnsi="Times New Roman" w:cs="Times New Roman"/>
              </w:rPr>
              <w:t>Т</w:t>
            </w:r>
            <w:r w:rsidRPr="002C5FF5">
              <w:rPr>
                <w:rFonts w:ascii="Times New Roman" w:eastAsia="Times New Roman" w:hAnsi="Times New Roman" w:cs="Times New Roman"/>
              </w:rPr>
              <w:t>атарстан</w:t>
            </w:r>
          </w:p>
        </w:tc>
        <w:tc>
          <w:tcPr>
            <w:tcW w:w="1344" w:type="dxa"/>
          </w:tcPr>
          <w:p w:rsidR="005C41F3" w:rsidRPr="002C5FF5" w:rsidRDefault="001A4D1C"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31" w:type="dxa"/>
          </w:tcPr>
          <w:p w:rsidR="005C41F3" w:rsidRPr="002C5FF5" w:rsidRDefault="00E40FDA" w:rsidP="002C5FF5">
            <w:pPr>
              <w:spacing w:line="228" w:lineRule="auto"/>
              <w:jc w:val="both"/>
              <w:rPr>
                <w:rFonts w:ascii="Times New Roman" w:hAnsi="Times New Roman" w:cs="Times New Roman"/>
              </w:rPr>
            </w:pPr>
            <w:r w:rsidRPr="002C5FF5">
              <w:rPr>
                <w:rFonts w:ascii="Times New Roman" w:hAnsi="Times New Roman" w:cs="Times New Roman"/>
                <w:bCs/>
              </w:rPr>
              <w:t>у</w:t>
            </w:r>
            <w:r w:rsidR="005C41F3" w:rsidRPr="002C5FF5">
              <w:rPr>
                <w:rFonts w:ascii="Times New Roman" w:hAnsi="Times New Roman" w:cs="Times New Roman"/>
                <w:bCs/>
              </w:rPr>
              <w:t>дельный вес моло</w:t>
            </w:r>
            <w:r w:rsidR="005C41F3" w:rsidRPr="002C5FF5">
              <w:rPr>
                <w:rFonts w:ascii="Times New Roman" w:hAnsi="Times New Roman" w:cs="Times New Roman"/>
                <w:bCs/>
              </w:rPr>
              <w:softHyphen/>
              <w:t>дежи в возрасте от 15 до 35 лет, вовлечен</w:t>
            </w:r>
            <w:r w:rsidR="005C41F3" w:rsidRPr="002C5FF5">
              <w:rPr>
                <w:rFonts w:ascii="Times New Roman" w:hAnsi="Times New Roman" w:cs="Times New Roman"/>
                <w:bCs/>
              </w:rPr>
              <w:softHyphen/>
              <w:t>ной в деятельность Региональной общественной организации «Аграрное</w:t>
            </w:r>
            <w:r w:rsidR="005C41F3" w:rsidRPr="002C5FF5">
              <w:rPr>
                <w:rFonts w:ascii="Times New Roman" w:hAnsi="Times New Roman" w:cs="Times New Roman"/>
              </w:rPr>
              <w:t xml:space="preserve"> молодежное объеди</w:t>
            </w:r>
            <w:r w:rsidR="005C41F3" w:rsidRPr="002C5FF5">
              <w:rPr>
                <w:rFonts w:ascii="Times New Roman" w:hAnsi="Times New Roman" w:cs="Times New Roman"/>
              </w:rPr>
              <w:softHyphen/>
              <w:t>нение Республики Татарстан», в общем количестве сельской молодежи</w:t>
            </w:r>
            <w:r w:rsidRPr="002C5FF5">
              <w:rPr>
                <w:rFonts w:ascii="Times New Roman" w:hAnsi="Times New Roman" w:cs="Times New Roman"/>
              </w:rPr>
              <w:t>;</w:t>
            </w:r>
          </w:p>
          <w:p w:rsidR="005C41F3" w:rsidRPr="002C5FF5" w:rsidRDefault="00E40FDA" w:rsidP="002C5FF5">
            <w:pPr>
              <w:spacing w:line="228" w:lineRule="auto"/>
              <w:jc w:val="both"/>
              <w:rPr>
                <w:rFonts w:ascii="Times New Roman" w:hAnsi="Times New Roman" w:cs="Times New Roman"/>
              </w:rPr>
            </w:pPr>
            <w:r w:rsidRPr="002C5FF5">
              <w:rPr>
                <w:rFonts w:ascii="Times New Roman" w:hAnsi="Times New Roman" w:cs="Times New Roman"/>
              </w:rPr>
              <w:t>у</w:t>
            </w:r>
            <w:r w:rsidR="005C41F3" w:rsidRPr="002C5FF5">
              <w:rPr>
                <w:rFonts w:ascii="Times New Roman" w:hAnsi="Times New Roman" w:cs="Times New Roman"/>
              </w:rPr>
              <w:t>дельный вес сельской молодежи в местных советах депутатов в общем количестве депутатов в 43 муниципальных образованиях</w:t>
            </w:r>
            <w:r w:rsidR="00C81449" w:rsidRPr="002C5FF5">
              <w:rPr>
                <w:rFonts w:ascii="Times New Roman" w:hAnsi="Times New Roman" w:cs="Times New Roman"/>
              </w:rPr>
              <w:t xml:space="preserve"> </w:t>
            </w:r>
            <w:r w:rsidR="00C81449" w:rsidRPr="002C5FF5">
              <w:rPr>
                <w:rFonts w:ascii="Times New Roman" w:hAnsi="Times New Roman" w:cs="Times New Roman"/>
              </w:rPr>
              <w:lastRenderedPageBreak/>
              <w:t>Республики Татарстан</w:t>
            </w:r>
            <w:r w:rsidRPr="002C5FF5">
              <w:rPr>
                <w:rFonts w:ascii="Times New Roman" w:hAnsi="Times New Roman" w:cs="Times New Roman"/>
              </w:rPr>
              <w:t>;</w:t>
            </w:r>
          </w:p>
          <w:p w:rsidR="005C41F3" w:rsidRPr="002C5FF5" w:rsidRDefault="00E40FDA" w:rsidP="002C5FF5">
            <w:pPr>
              <w:spacing w:line="228" w:lineRule="auto"/>
              <w:jc w:val="both"/>
              <w:rPr>
                <w:rFonts w:ascii="Times New Roman" w:hAnsi="Times New Roman" w:cs="Times New Roman"/>
              </w:rPr>
            </w:pPr>
            <w:r w:rsidRPr="002C5FF5">
              <w:rPr>
                <w:rFonts w:ascii="Times New Roman" w:hAnsi="Times New Roman" w:cs="Times New Roman"/>
              </w:rPr>
              <w:t>у</w:t>
            </w:r>
            <w:r w:rsidR="005C41F3" w:rsidRPr="002C5FF5">
              <w:rPr>
                <w:rFonts w:ascii="Times New Roman" w:hAnsi="Times New Roman" w:cs="Times New Roman"/>
              </w:rPr>
              <w:t>дельный вес сельской молодежи, обучившейся социальному проектированию, в общем количестве сельской молодежи</w:t>
            </w:r>
            <w:r w:rsidRPr="002C5FF5">
              <w:rPr>
                <w:rFonts w:ascii="Times New Roman" w:hAnsi="Times New Roman" w:cs="Times New Roman"/>
              </w:rPr>
              <w:t>;</w:t>
            </w:r>
          </w:p>
          <w:p w:rsidR="005C41F3" w:rsidRPr="002C5FF5" w:rsidRDefault="008A589F" w:rsidP="002C5FF5">
            <w:pPr>
              <w:spacing w:line="228" w:lineRule="auto"/>
              <w:jc w:val="both"/>
              <w:rPr>
                <w:rFonts w:ascii="Times New Roman" w:hAnsi="Times New Roman" w:cs="Times New Roman"/>
              </w:rPr>
            </w:pPr>
            <w:r w:rsidRPr="002C5FF5">
              <w:rPr>
                <w:rFonts w:ascii="Times New Roman" w:hAnsi="Times New Roman" w:cs="Times New Roman"/>
              </w:rPr>
              <w:t>у</w:t>
            </w:r>
            <w:r w:rsidR="005C41F3" w:rsidRPr="002C5FF5">
              <w:rPr>
                <w:rFonts w:ascii="Times New Roman" w:hAnsi="Times New Roman" w:cs="Times New Roman"/>
              </w:rPr>
              <w:t>дельный вес сельской молодежи, участвующей в программах социального развития села, в общ</w:t>
            </w:r>
            <w:r w:rsidRPr="002C5FF5">
              <w:rPr>
                <w:rFonts w:ascii="Times New Roman" w:hAnsi="Times New Roman" w:cs="Times New Roman"/>
              </w:rPr>
              <w:t>ем количестве сельской молодежи</w:t>
            </w:r>
          </w:p>
        </w:tc>
      </w:tr>
      <w:tr w:rsidR="005C41F3" w:rsidRPr="002C5FF5" w:rsidTr="004B5A89">
        <w:trPr>
          <w:trHeight w:val="20"/>
        </w:trPr>
        <w:tc>
          <w:tcPr>
            <w:tcW w:w="563"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3.</w:t>
            </w:r>
          </w:p>
        </w:tc>
        <w:tc>
          <w:tcPr>
            <w:tcW w:w="14600" w:type="dxa"/>
            <w:gridSpan w:val="11"/>
          </w:tcPr>
          <w:p w:rsidR="005C41F3" w:rsidRPr="002C5FF5" w:rsidRDefault="005C41F3" w:rsidP="002C5FF5">
            <w:pPr>
              <w:spacing w:line="228" w:lineRule="auto"/>
              <w:rPr>
                <w:rFonts w:ascii="Times New Roman" w:eastAsia="Times New Roman" w:hAnsi="Times New Roman" w:cs="Times New Roman"/>
              </w:rPr>
            </w:pPr>
            <w:r w:rsidRPr="002C5FF5">
              <w:rPr>
                <w:rFonts w:ascii="Times New Roman" w:eastAsia="Times New Roman" w:hAnsi="Times New Roman" w:cs="Times New Roman"/>
              </w:rPr>
              <w:t>Повышение экономической активности сельской молодежи</w:t>
            </w:r>
          </w:p>
        </w:tc>
      </w:tr>
      <w:tr w:rsidR="005C41F3" w:rsidRPr="002C5FF5" w:rsidTr="004B5A89">
        <w:trPr>
          <w:trHeight w:val="20"/>
        </w:trPr>
        <w:tc>
          <w:tcPr>
            <w:tcW w:w="563"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73" w:type="dxa"/>
          </w:tcPr>
          <w:p w:rsidR="005C41F3" w:rsidRPr="002C5FF5" w:rsidRDefault="005C41F3"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Созданы условия для повышения экономической активности сельской молодежи</w:t>
            </w:r>
          </w:p>
        </w:tc>
        <w:tc>
          <w:tcPr>
            <w:tcW w:w="1270" w:type="dxa"/>
          </w:tcPr>
          <w:p w:rsidR="005C41F3" w:rsidRPr="002C5FF5" w:rsidRDefault="008A589F"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условных единиц</w:t>
            </w:r>
          </w:p>
        </w:tc>
        <w:tc>
          <w:tcPr>
            <w:tcW w:w="1134"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3"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C41F3" w:rsidRPr="002C5FF5" w:rsidRDefault="008A589F"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проведение обучающих семинаров</w:t>
            </w:r>
          </w:p>
        </w:tc>
        <w:tc>
          <w:tcPr>
            <w:tcW w:w="1344" w:type="dxa"/>
          </w:tcPr>
          <w:p w:rsidR="005C41F3" w:rsidRPr="002C5FF5" w:rsidRDefault="008A589F"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31" w:type="dxa"/>
          </w:tcPr>
          <w:p w:rsidR="005C41F3" w:rsidRPr="002C5FF5" w:rsidRDefault="008A589F" w:rsidP="002C5FF5">
            <w:pPr>
              <w:spacing w:line="228" w:lineRule="auto"/>
              <w:jc w:val="both"/>
              <w:rPr>
                <w:rFonts w:ascii="Times New Roman" w:hAnsi="Times New Roman" w:cs="Times New Roman"/>
              </w:rPr>
            </w:pPr>
            <w:r w:rsidRPr="002C5FF5">
              <w:rPr>
                <w:rFonts w:ascii="Times New Roman" w:hAnsi="Times New Roman" w:cs="Times New Roman"/>
                <w:lang w:eastAsia="en-US"/>
              </w:rPr>
              <w:t>у</w:t>
            </w:r>
            <w:r w:rsidR="005C41F3" w:rsidRPr="002C5FF5">
              <w:rPr>
                <w:rFonts w:ascii="Times New Roman" w:hAnsi="Times New Roman" w:cs="Times New Roman"/>
                <w:lang w:eastAsia="en-US"/>
              </w:rPr>
              <w:t>дельный вес сельской молодежи, обучившейся основам бизнес-планирова</w:t>
            </w:r>
            <w:r w:rsidR="005C41F3" w:rsidRPr="002C5FF5">
              <w:rPr>
                <w:rFonts w:ascii="Times New Roman" w:hAnsi="Times New Roman" w:cs="Times New Roman"/>
                <w:lang w:eastAsia="en-US"/>
              </w:rPr>
              <w:softHyphen/>
              <w:t>ния, в</w:t>
            </w:r>
            <w:r w:rsidR="005C41F3" w:rsidRPr="002C5FF5">
              <w:rPr>
                <w:rFonts w:ascii="Times New Roman" w:hAnsi="Times New Roman" w:cs="Times New Roman"/>
              </w:rPr>
              <w:t xml:space="preserve"> общем количестве сельской молодежи</w:t>
            </w:r>
            <w:r w:rsidRPr="002C5FF5">
              <w:rPr>
                <w:rFonts w:ascii="Times New Roman" w:hAnsi="Times New Roman" w:cs="Times New Roman"/>
              </w:rPr>
              <w:t>;</w:t>
            </w:r>
          </w:p>
          <w:p w:rsidR="005C41F3" w:rsidRPr="002C5FF5" w:rsidRDefault="008A589F"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у</w:t>
            </w:r>
            <w:r w:rsidR="005C41F3" w:rsidRPr="002C5FF5">
              <w:rPr>
                <w:rFonts w:ascii="Times New Roman" w:eastAsia="Times New Roman" w:hAnsi="Times New Roman" w:cs="Times New Roman"/>
              </w:rPr>
              <w:t>дельный вес сельской молодежи, участвующей в программах экономического развития села, в общем количестве сельской молодежи</w:t>
            </w:r>
            <w:r w:rsidRPr="002C5FF5">
              <w:rPr>
                <w:rFonts w:ascii="Times New Roman" w:eastAsia="Times New Roman" w:hAnsi="Times New Roman" w:cs="Times New Roman"/>
              </w:rPr>
              <w:t>;</w:t>
            </w:r>
          </w:p>
          <w:p w:rsidR="005C41F3" w:rsidRPr="002C5FF5" w:rsidRDefault="008A589F"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у</w:t>
            </w:r>
            <w:r w:rsidR="005C41F3" w:rsidRPr="002C5FF5">
              <w:rPr>
                <w:rFonts w:ascii="Times New Roman" w:eastAsia="Times New Roman" w:hAnsi="Times New Roman" w:cs="Times New Roman"/>
              </w:rPr>
              <w:t>дельный вес сельской молодежи, участвующей в мероприятиях программы по профессиональной ориен</w:t>
            </w:r>
            <w:r w:rsidR="005C41F3" w:rsidRPr="002C5FF5">
              <w:rPr>
                <w:rFonts w:ascii="Times New Roman" w:eastAsia="Times New Roman" w:hAnsi="Times New Roman" w:cs="Times New Roman"/>
              </w:rPr>
              <w:lastRenderedPageBreak/>
              <w:t>тации, в общем количестве сельской молодежи</w:t>
            </w:r>
          </w:p>
        </w:tc>
      </w:tr>
      <w:tr w:rsidR="005C41F3" w:rsidRPr="002C5FF5" w:rsidTr="004B5A89">
        <w:trPr>
          <w:trHeight w:val="20"/>
        </w:trPr>
        <w:tc>
          <w:tcPr>
            <w:tcW w:w="56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4.</w:t>
            </w:r>
          </w:p>
        </w:tc>
        <w:tc>
          <w:tcPr>
            <w:tcW w:w="14600" w:type="dxa"/>
            <w:gridSpan w:val="11"/>
          </w:tcPr>
          <w:p w:rsidR="005C41F3" w:rsidRPr="002C5FF5" w:rsidRDefault="005C41F3" w:rsidP="002C5FF5">
            <w:pPr>
              <w:spacing w:line="247" w:lineRule="auto"/>
              <w:rPr>
                <w:rFonts w:ascii="Times New Roman" w:eastAsia="Times New Roman" w:hAnsi="Times New Roman" w:cs="Times New Roman"/>
              </w:rPr>
            </w:pPr>
            <w:r w:rsidRPr="002C5FF5">
              <w:rPr>
                <w:rFonts w:ascii="Times New Roman" w:eastAsia="Times New Roman" w:hAnsi="Times New Roman" w:cs="Times New Roman"/>
              </w:rPr>
              <w:t>Духовное, физическое и творческое развитие сельской молодежи</w:t>
            </w:r>
          </w:p>
        </w:tc>
      </w:tr>
      <w:tr w:rsidR="005C41F3" w:rsidRPr="002C5FF5" w:rsidTr="004B5A89">
        <w:trPr>
          <w:trHeight w:val="20"/>
        </w:trPr>
        <w:tc>
          <w:tcPr>
            <w:tcW w:w="56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4.1.</w:t>
            </w:r>
          </w:p>
        </w:tc>
        <w:tc>
          <w:tcPr>
            <w:tcW w:w="2273" w:type="dxa"/>
          </w:tcPr>
          <w:p w:rsidR="005C41F3" w:rsidRPr="002C5FF5" w:rsidRDefault="005C41F3" w:rsidP="002C5FF5">
            <w:pPr>
              <w:spacing w:line="247" w:lineRule="auto"/>
              <w:jc w:val="both"/>
              <w:rPr>
                <w:rFonts w:ascii="Times New Roman" w:hAnsi="Times New Roman" w:cs="Times New Roman"/>
              </w:rPr>
            </w:pPr>
            <w:r w:rsidRPr="002C5FF5">
              <w:rPr>
                <w:rFonts w:ascii="Times New Roman" w:eastAsia="Times New Roman" w:hAnsi="Times New Roman" w:cs="Times New Roman"/>
              </w:rPr>
              <w:t>Оказано содействие духовному, физическому и творческому развитию сельской молодежи</w:t>
            </w:r>
          </w:p>
        </w:tc>
        <w:tc>
          <w:tcPr>
            <w:tcW w:w="1270" w:type="dxa"/>
          </w:tcPr>
          <w:p w:rsidR="005C41F3" w:rsidRPr="002C5FF5" w:rsidRDefault="008A589F"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условных единиц</w:t>
            </w:r>
          </w:p>
        </w:tc>
        <w:tc>
          <w:tcPr>
            <w:tcW w:w="1134"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3"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C41F3" w:rsidRPr="002C5FF5" w:rsidRDefault="008A589F"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проведение интеллектуальных, творческих мероприятий</w:t>
            </w:r>
          </w:p>
        </w:tc>
        <w:tc>
          <w:tcPr>
            <w:tcW w:w="1344" w:type="dxa"/>
          </w:tcPr>
          <w:p w:rsidR="005C41F3" w:rsidRPr="002C5FF5" w:rsidRDefault="008A589F"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C41F3" w:rsidRPr="002C5FF5" w:rsidRDefault="005C41F3"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31" w:type="dxa"/>
          </w:tcPr>
          <w:p w:rsidR="005C41F3" w:rsidRPr="002C5FF5" w:rsidRDefault="005C41F3" w:rsidP="002C5FF5">
            <w:pPr>
              <w:spacing w:line="247" w:lineRule="auto"/>
              <w:jc w:val="both"/>
              <w:rPr>
                <w:rFonts w:ascii="Times New Roman" w:hAnsi="Times New Roman" w:cs="Times New Roman"/>
              </w:rPr>
            </w:pPr>
            <w:r w:rsidRPr="002C5FF5">
              <w:rPr>
                <w:rFonts w:ascii="Times New Roman" w:hAnsi="Times New Roman" w:cs="Times New Roman"/>
                <w:lang w:eastAsia="en-US"/>
              </w:rPr>
              <w:t>удельный вес сельской молодежи, вовлеченной в интеллектуально-творче</w:t>
            </w:r>
            <w:r w:rsidRPr="002C5FF5">
              <w:rPr>
                <w:rFonts w:ascii="Times New Roman" w:hAnsi="Times New Roman" w:cs="Times New Roman"/>
                <w:lang w:eastAsia="en-US"/>
              </w:rPr>
              <w:softHyphen/>
              <w:t xml:space="preserve">ские мероприятия, </w:t>
            </w:r>
            <w:r w:rsidRPr="002C5FF5">
              <w:rPr>
                <w:rFonts w:ascii="Times New Roman" w:hAnsi="Times New Roman" w:cs="Times New Roman"/>
              </w:rPr>
              <w:t>в общем количестве сельской молодежи</w:t>
            </w:r>
            <w:r w:rsidR="008B2FEE" w:rsidRPr="002C5FF5">
              <w:rPr>
                <w:rFonts w:ascii="Times New Roman" w:hAnsi="Times New Roman" w:cs="Times New Roman"/>
              </w:rPr>
              <w:t>;</w:t>
            </w:r>
          </w:p>
          <w:p w:rsidR="005C41F3" w:rsidRPr="002C5FF5" w:rsidRDefault="005C41F3" w:rsidP="002C5FF5">
            <w:pPr>
              <w:spacing w:line="247" w:lineRule="auto"/>
              <w:jc w:val="both"/>
              <w:rPr>
                <w:rFonts w:ascii="Times New Roman" w:hAnsi="Times New Roman" w:cs="Times New Roman"/>
              </w:rPr>
            </w:pPr>
            <w:r w:rsidRPr="002C5FF5">
              <w:rPr>
                <w:rFonts w:ascii="Times New Roman" w:hAnsi="Times New Roman" w:cs="Times New Roman"/>
              </w:rPr>
              <w:t>удельный вес сельской молодежи, вовлеченной в физкультурно-оздоровительные мероприятия, в общем количестве сельской молодежи</w:t>
            </w:r>
            <w:r w:rsidR="008B2FEE" w:rsidRPr="002C5FF5">
              <w:rPr>
                <w:rFonts w:ascii="Times New Roman" w:hAnsi="Times New Roman" w:cs="Times New Roman"/>
              </w:rPr>
              <w:t>;</w:t>
            </w:r>
          </w:p>
          <w:p w:rsidR="005C41F3" w:rsidRPr="002C5FF5" w:rsidRDefault="005C41F3"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удельный вес сельской молодежи, участвующей в программах формирования здорового образа жизни, в общем количестве сельской молодежи</w:t>
            </w:r>
          </w:p>
        </w:tc>
      </w:tr>
    </w:tbl>
    <w:p w:rsidR="005C41F3" w:rsidRPr="002C5FF5" w:rsidRDefault="005C41F3" w:rsidP="002C5FF5">
      <w:pPr>
        <w:spacing w:after="0" w:line="247" w:lineRule="auto"/>
        <w:jc w:val="center"/>
        <w:rPr>
          <w:rFonts w:ascii="Times New Roman" w:eastAsia="Times New Roman" w:hAnsi="Times New Roman" w:cs="Times New Roman"/>
          <w:sz w:val="28"/>
          <w:szCs w:val="28"/>
        </w:rPr>
      </w:pPr>
    </w:p>
    <w:p w:rsidR="00D740B2" w:rsidRPr="002C5FF5" w:rsidRDefault="00D740B2" w:rsidP="002C5FF5">
      <w:pPr>
        <w:spacing w:after="0" w:line="247" w:lineRule="auto"/>
        <w:jc w:val="center"/>
        <w:rPr>
          <w:rFonts w:ascii="Times New Roman" w:eastAsia="Times New Roman" w:hAnsi="Times New Roman" w:cs="Times New Roman"/>
          <w:sz w:val="28"/>
          <w:szCs w:val="28"/>
        </w:rPr>
      </w:pPr>
    </w:p>
    <w:p w:rsidR="00D740B2" w:rsidRPr="002C5FF5" w:rsidRDefault="00D740B2" w:rsidP="002C5FF5">
      <w:pPr>
        <w:spacing w:after="0" w:line="247" w:lineRule="auto"/>
        <w:jc w:val="center"/>
        <w:rPr>
          <w:rFonts w:ascii="Times New Roman" w:eastAsia="Times New Roman" w:hAnsi="Times New Roman" w:cs="Times New Roman"/>
          <w:sz w:val="28"/>
          <w:szCs w:val="28"/>
        </w:rPr>
      </w:pPr>
    </w:p>
    <w:p w:rsidR="00D740B2" w:rsidRPr="002C5FF5" w:rsidRDefault="00D740B2" w:rsidP="002C5FF5">
      <w:pPr>
        <w:spacing w:after="0" w:line="247" w:lineRule="auto"/>
        <w:jc w:val="center"/>
        <w:rPr>
          <w:rFonts w:ascii="Times New Roman" w:eastAsia="Times New Roman" w:hAnsi="Times New Roman" w:cs="Times New Roman"/>
          <w:sz w:val="28"/>
          <w:szCs w:val="28"/>
        </w:rPr>
      </w:pPr>
    </w:p>
    <w:p w:rsidR="00D740B2" w:rsidRPr="002C5FF5" w:rsidRDefault="00D740B2" w:rsidP="002C5FF5">
      <w:pPr>
        <w:spacing w:after="0" w:line="247" w:lineRule="auto"/>
        <w:jc w:val="center"/>
        <w:rPr>
          <w:rFonts w:ascii="Times New Roman" w:eastAsia="Times New Roman" w:hAnsi="Times New Roman" w:cs="Times New Roman"/>
          <w:sz w:val="28"/>
          <w:szCs w:val="28"/>
        </w:rPr>
      </w:pPr>
    </w:p>
    <w:p w:rsidR="00D740B2" w:rsidRPr="002C5FF5" w:rsidRDefault="00D740B2" w:rsidP="002C5FF5">
      <w:pPr>
        <w:spacing w:after="0" w:line="247" w:lineRule="auto"/>
        <w:jc w:val="center"/>
        <w:rPr>
          <w:rFonts w:ascii="Times New Roman" w:eastAsia="Times New Roman" w:hAnsi="Times New Roman" w:cs="Times New Roman"/>
          <w:sz w:val="28"/>
          <w:szCs w:val="28"/>
        </w:rPr>
      </w:pPr>
    </w:p>
    <w:p w:rsidR="00D740B2" w:rsidRPr="002C5FF5" w:rsidRDefault="00D740B2" w:rsidP="002C5FF5">
      <w:pPr>
        <w:spacing w:after="0" w:line="247" w:lineRule="auto"/>
        <w:jc w:val="center"/>
        <w:rPr>
          <w:rFonts w:ascii="Times New Roman" w:eastAsia="Times New Roman" w:hAnsi="Times New Roman" w:cs="Times New Roman"/>
          <w:sz w:val="28"/>
          <w:szCs w:val="28"/>
        </w:rPr>
      </w:pPr>
    </w:p>
    <w:p w:rsidR="005C41F3" w:rsidRPr="002C5FF5" w:rsidRDefault="005C41F3" w:rsidP="002C5FF5">
      <w:pPr>
        <w:spacing w:after="0" w:line="247"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5. Финансовое обеспечение реализации регионального проекта</w:t>
      </w:r>
    </w:p>
    <w:p w:rsidR="005C41F3" w:rsidRPr="002C5FF5" w:rsidRDefault="005C41F3" w:rsidP="002C5FF5">
      <w:pPr>
        <w:spacing w:after="0" w:line="247" w:lineRule="auto"/>
        <w:jc w:val="center"/>
        <w:rPr>
          <w:rFonts w:ascii="Times New Roman" w:eastAsia="Times New Roman" w:hAnsi="Times New Roman" w:cs="Times New Roman"/>
          <w:sz w:val="28"/>
          <w:szCs w:val="28"/>
        </w:rPr>
      </w:pPr>
    </w:p>
    <w:tbl>
      <w:tblPr>
        <w:tblStyle w:val="12"/>
        <w:tblW w:w="15168" w:type="dxa"/>
        <w:tblInd w:w="-5" w:type="dxa"/>
        <w:tblLayout w:type="fixed"/>
        <w:tblLook w:val="0400" w:firstRow="0" w:lastRow="0" w:firstColumn="0" w:lastColumn="0" w:noHBand="0" w:noVBand="1"/>
      </w:tblPr>
      <w:tblGrid>
        <w:gridCol w:w="9498"/>
        <w:gridCol w:w="1417"/>
        <w:gridCol w:w="1418"/>
        <w:gridCol w:w="1417"/>
        <w:gridCol w:w="1418"/>
      </w:tblGrid>
      <w:tr w:rsidR="00FF224C" w:rsidRPr="002C5FF5" w:rsidTr="000B33C3">
        <w:trPr>
          <w:trHeight w:val="20"/>
        </w:trPr>
        <w:tc>
          <w:tcPr>
            <w:tcW w:w="9498" w:type="dxa"/>
            <w:vMerge w:val="restart"/>
            <w:tcBorders>
              <w:bottom w:val="nil"/>
            </w:tcBorders>
          </w:tcPr>
          <w:p w:rsidR="00FF224C" w:rsidRPr="002C5FF5" w:rsidRDefault="00FF224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 и источники финансирования</w:t>
            </w:r>
          </w:p>
        </w:tc>
        <w:tc>
          <w:tcPr>
            <w:tcW w:w="4252" w:type="dxa"/>
            <w:gridSpan w:val="3"/>
            <w:tcBorders>
              <w:bottom w:val="single" w:sz="4" w:space="0" w:color="auto"/>
            </w:tcBorders>
          </w:tcPr>
          <w:p w:rsidR="00FF224C" w:rsidRPr="002C5FF5" w:rsidRDefault="00FF224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Объем финансового обеспечения по годам реализации, </w:t>
            </w:r>
            <w:proofErr w:type="spellStart"/>
            <w:r w:rsidRPr="002C5FF5">
              <w:rPr>
                <w:rFonts w:ascii="Times New Roman" w:eastAsia="Times New Roman" w:hAnsi="Times New Roman" w:cs="Times New Roman"/>
              </w:rPr>
              <w:t>тыс.рублей</w:t>
            </w:r>
            <w:proofErr w:type="spellEnd"/>
          </w:p>
        </w:tc>
        <w:tc>
          <w:tcPr>
            <w:tcW w:w="1418" w:type="dxa"/>
            <w:vMerge w:val="restart"/>
            <w:tcBorders>
              <w:bottom w:val="nil"/>
            </w:tcBorders>
          </w:tcPr>
          <w:p w:rsidR="00FF224C" w:rsidRPr="002C5FF5" w:rsidRDefault="00FF224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w:t>
            </w:r>
            <w:proofErr w:type="spellStart"/>
            <w:r w:rsidRPr="002C5FF5">
              <w:rPr>
                <w:rFonts w:ascii="Times New Roman" w:eastAsia="Times New Roman" w:hAnsi="Times New Roman" w:cs="Times New Roman"/>
              </w:rPr>
              <w:t>тыс.рублей</w:t>
            </w:r>
            <w:proofErr w:type="spellEnd"/>
          </w:p>
        </w:tc>
      </w:tr>
      <w:tr w:rsidR="00FF224C" w:rsidRPr="002C5FF5" w:rsidTr="000B33C3">
        <w:trPr>
          <w:trHeight w:val="20"/>
        </w:trPr>
        <w:tc>
          <w:tcPr>
            <w:tcW w:w="9498" w:type="dxa"/>
            <w:vMerge/>
            <w:tcBorders>
              <w:bottom w:val="nil"/>
            </w:tcBorders>
          </w:tcPr>
          <w:p w:rsidR="00FF224C" w:rsidRPr="002C5FF5" w:rsidRDefault="00FF224C"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1417" w:type="dxa"/>
            <w:tcBorders>
              <w:bottom w:val="nil"/>
            </w:tcBorders>
          </w:tcPr>
          <w:p w:rsidR="00FF224C" w:rsidRPr="002C5FF5" w:rsidRDefault="00FF224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1418" w:type="dxa"/>
            <w:tcBorders>
              <w:bottom w:val="nil"/>
            </w:tcBorders>
          </w:tcPr>
          <w:p w:rsidR="00FF224C" w:rsidRPr="002C5FF5" w:rsidRDefault="00FF224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1417" w:type="dxa"/>
            <w:tcBorders>
              <w:bottom w:val="nil"/>
            </w:tcBorders>
          </w:tcPr>
          <w:p w:rsidR="00FF224C" w:rsidRPr="002C5FF5" w:rsidRDefault="00FF224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418" w:type="dxa"/>
            <w:vMerge/>
            <w:tcBorders>
              <w:bottom w:val="nil"/>
            </w:tcBorders>
          </w:tcPr>
          <w:p w:rsidR="00FF224C" w:rsidRPr="002C5FF5" w:rsidRDefault="00FF224C"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r>
    </w:tbl>
    <w:p w:rsidR="005C41F3" w:rsidRPr="002C5FF5" w:rsidRDefault="005C41F3" w:rsidP="002C5FF5">
      <w:pPr>
        <w:spacing w:after="0" w:line="247" w:lineRule="auto"/>
        <w:rPr>
          <w:rFonts w:ascii="Times New Roman" w:hAnsi="Times New Roman" w:cs="Times New Roman"/>
          <w:sz w:val="2"/>
          <w:szCs w:val="2"/>
        </w:rPr>
      </w:pPr>
    </w:p>
    <w:tbl>
      <w:tblPr>
        <w:tblStyle w:val="12"/>
        <w:tblW w:w="15168" w:type="dxa"/>
        <w:tblInd w:w="-5" w:type="dxa"/>
        <w:tblLayout w:type="fixed"/>
        <w:tblLook w:val="0400" w:firstRow="0" w:lastRow="0" w:firstColumn="0" w:lastColumn="0" w:noHBand="0" w:noVBand="1"/>
      </w:tblPr>
      <w:tblGrid>
        <w:gridCol w:w="9495"/>
        <w:gridCol w:w="1419"/>
        <w:gridCol w:w="1418"/>
        <w:gridCol w:w="1418"/>
        <w:gridCol w:w="1418"/>
      </w:tblGrid>
      <w:tr w:rsidR="00FF224C" w:rsidRPr="002C5FF5" w:rsidTr="000B33C3">
        <w:trPr>
          <w:trHeight w:val="20"/>
          <w:tblHeader/>
        </w:trPr>
        <w:tc>
          <w:tcPr>
            <w:tcW w:w="9495" w:type="dxa"/>
          </w:tcPr>
          <w:p w:rsidR="00FF224C" w:rsidRPr="000B33C3" w:rsidRDefault="00FF224C" w:rsidP="000B33C3">
            <w:pPr>
              <w:pStyle w:val="a5"/>
              <w:widowControl w:val="0"/>
              <w:numPr>
                <w:ilvl w:val="0"/>
                <w:numId w:val="43"/>
              </w:numPr>
              <w:spacing w:line="247" w:lineRule="auto"/>
              <w:jc w:val="center"/>
              <w:rPr>
                <w:rFonts w:ascii="Times New Roman" w:eastAsia="Times New Roman" w:hAnsi="Times New Roman" w:cs="Times New Roman"/>
              </w:rPr>
            </w:pPr>
          </w:p>
        </w:tc>
        <w:tc>
          <w:tcPr>
            <w:tcW w:w="1419" w:type="dxa"/>
          </w:tcPr>
          <w:p w:rsidR="00FF224C" w:rsidRPr="000B33C3" w:rsidRDefault="00FF224C" w:rsidP="000B33C3">
            <w:pPr>
              <w:pStyle w:val="a5"/>
              <w:widowControl w:val="0"/>
              <w:numPr>
                <w:ilvl w:val="0"/>
                <w:numId w:val="43"/>
              </w:numPr>
              <w:spacing w:line="247" w:lineRule="auto"/>
              <w:jc w:val="center"/>
              <w:rPr>
                <w:rFonts w:ascii="Times New Roman" w:eastAsia="Times New Roman" w:hAnsi="Times New Roman" w:cs="Times New Roman"/>
              </w:rPr>
            </w:pPr>
          </w:p>
        </w:tc>
        <w:tc>
          <w:tcPr>
            <w:tcW w:w="1418" w:type="dxa"/>
          </w:tcPr>
          <w:p w:rsidR="00FF224C" w:rsidRPr="000B33C3" w:rsidRDefault="00FF224C" w:rsidP="000B33C3">
            <w:pPr>
              <w:pStyle w:val="a5"/>
              <w:widowControl w:val="0"/>
              <w:numPr>
                <w:ilvl w:val="0"/>
                <w:numId w:val="43"/>
              </w:numPr>
              <w:spacing w:line="247" w:lineRule="auto"/>
              <w:jc w:val="center"/>
              <w:rPr>
                <w:rFonts w:ascii="Times New Roman" w:eastAsia="Times New Roman" w:hAnsi="Times New Roman" w:cs="Times New Roman"/>
              </w:rPr>
            </w:pPr>
          </w:p>
        </w:tc>
        <w:tc>
          <w:tcPr>
            <w:tcW w:w="1418" w:type="dxa"/>
          </w:tcPr>
          <w:p w:rsidR="00FF224C" w:rsidRPr="000B33C3" w:rsidRDefault="00FF224C" w:rsidP="000B33C3">
            <w:pPr>
              <w:pStyle w:val="a5"/>
              <w:widowControl w:val="0"/>
              <w:numPr>
                <w:ilvl w:val="0"/>
                <w:numId w:val="43"/>
              </w:numPr>
              <w:spacing w:line="247" w:lineRule="auto"/>
              <w:jc w:val="center"/>
              <w:rPr>
                <w:rFonts w:ascii="Times New Roman" w:eastAsia="Times New Roman" w:hAnsi="Times New Roman" w:cs="Times New Roman"/>
              </w:rPr>
            </w:pPr>
          </w:p>
        </w:tc>
        <w:tc>
          <w:tcPr>
            <w:tcW w:w="1418" w:type="dxa"/>
          </w:tcPr>
          <w:p w:rsidR="00FF224C" w:rsidRPr="000B33C3" w:rsidRDefault="00FF224C" w:rsidP="000B33C3">
            <w:pPr>
              <w:pStyle w:val="a5"/>
              <w:widowControl w:val="0"/>
              <w:numPr>
                <w:ilvl w:val="0"/>
                <w:numId w:val="43"/>
              </w:numPr>
              <w:spacing w:line="247" w:lineRule="auto"/>
              <w:jc w:val="center"/>
              <w:rPr>
                <w:rFonts w:ascii="Times New Roman" w:eastAsia="Times New Roman" w:hAnsi="Times New Roman" w:cs="Times New Roman"/>
              </w:rPr>
            </w:pPr>
          </w:p>
        </w:tc>
      </w:tr>
      <w:tr w:rsidR="00FF224C" w:rsidRPr="002C5FF5" w:rsidTr="000B33C3">
        <w:trPr>
          <w:trHeight w:val="20"/>
        </w:trPr>
        <w:tc>
          <w:tcPr>
            <w:tcW w:w="15168" w:type="dxa"/>
            <w:gridSpan w:val="5"/>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Информационное обеспечение сельской молодежи</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Создана система информационного обеспечения сельской молодежи – всего, в том числе:</w:t>
            </w:r>
          </w:p>
        </w:tc>
        <w:tc>
          <w:tcPr>
            <w:tcW w:w="1419"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750,0</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9"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hAnsi="Times New Roman" w:cs="Times New Roman"/>
                <w:bCs/>
              </w:rPr>
            </w:pPr>
            <w:r w:rsidRPr="002C5FF5">
              <w:rPr>
                <w:rFonts w:ascii="Times New Roman" w:eastAsia="Times New Roman" w:hAnsi="Times New Roman" w:cs="Times New Roman"/>
              </w:rPr>
              <w:t>бюджет Республики Татарстан</w:t>
            </w:r>
          </w:p>
        </w:tc>
        <w:tc>
          <w:tcPr>
            <w:tcW w:w="1419"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750,0</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9"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9"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15168" w:type="dxa"/>
            <w:gridSpan w:val="5"/>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Повышение социальной активности сельской молодежи </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Созданы условия для повышения социальной активности сельской молодежи – всего, в том числе:</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2 851,4</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2 851,4</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2 851,4</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8 554,2</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hAnsi="Times New Roman" w:cs="Times New Roman"/>
                <w:bCs/>
              </w:rPr>
            </w:pPr>
            <w:r w:rsidRPr="002C5FF5">
              <w:rPr>
                <w:rFonts w:ascii="Times New Roman" w:eastAsia="Times New Roman" w:hAnsi="Times New Roman" w:cs="Times New Roman"/>
              </w:rPr>
              <w:t>бюджет Республики Татарстан</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2 851,4</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2 851,4</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2 851,4</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8 554,2</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15168" w:type="dxa"/>
            <w:gridSpan w:val="5"/>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Повышение экономической активности сельской молодежи </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Созданы условия для повышения экономической активности сельской молодежи – всего, в том числе:</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889,3</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889,3</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889,3</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2 667,9</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hAnsi="Times New Roman" w:cs="Times New Roman"/>
                <w:bCs/>
              </w:rPr>
            </w:pPr>
            <w:r w:rsidRPr="002C5FF5">
              <w:rPr>
                <w:rFonts w:ascii="Times New Roman" w:eastAsia="Times New Roman" w:hAnsi="Times New Roman" w:cs="Times New Roman"/>
              </w:rPr>
              <w:t>бюджет Республики Татарстан</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889,3</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889,3</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889,3</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2 667,9</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15168" w:type="dxa"/>
            <w:gridSpan w:val="5"/>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Духовное, физическое и творческое развитие сельской молодежи</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Оказано содействие духовному, физическому и творческому развитию сельской молодежи – всего, в том числе:</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500,9</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500,9</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500,9</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1 502,7</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hAnsi="Times New Roman" w:cs="Times New Roman"/>
                <w:bCs/>
              </w:rPr>
            </w:pPr>
            <w:r w:rsidRPr="002C5FF5">
              <w:rPr>
                <w:rFonts w:ascii="Times New Roman" w:eastAsia="Times New Roman" w:hAnsi="Times New Roman" w:cs="Times New Roman"/>
              </w:rPr>
              <w:t>бюджет Республики Татарстан</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500,9</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500,9</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500,9</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1 502,7</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F224C" w:rsidRPr="002C5FF5" w:rsidTr="000B33C3">
        <w:trPr>
          <w:trHeight w:val="20"/>
        </w:trPr>
        <w:tc>
          <w:tcPr>
            <w:tcW w:w="9495" w:type="dxa"/>
          </w:tcPr>
          <w:p w:rsidR="00FF224C" w:rsidRPr="002C5FF5" w:rsidRDefault="00FF224C"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9"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F224C" w:rsidRPr="002C5FF5" w:rsidRDefault="00FF224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5C41F3" w:rsidRPr="002C5FF5" w:rsidTr="000B33C3">
        <w:trPr>
          <w:trHeight w:val="20"/>
        </w:trPr>
        <w:tc>
          <w:tcPr>
            <w:tcW w:w="9495" w:type="dxa"/>
          </w:tcPr>
          <w:p w:rsidR="005C41F3" w:rsidRPr="002C5FF5" w:rsidRDefault="005C41F3" w:rsidP="002259BF">
            <w:pPr>
              <w:widowControl w:val="0"/>
              <w:spacing w:line="247"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Итого по региональному проекту «Сельская молодежь», в том числе:</w:t>
            </w:r>
          </w:p>
        </w:tc>
        <w:tc>
          <w:tcPr>
            <w:tcW w:w="1419"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4 491,6</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4 491,6</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4 491,6</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13 474,8</w:t>
            </w:r>
          </w:p>
        </w:tc>
      </w:tr>
      <w:tr w:rsidR="005C41F3" w:rsidRPr="002C5FF5" w:rsidTr="000B33C3">
        <w:trPr>
          <w:trHeight w:val="20"/>
        </w:trPr>
        <w:tc>
          <w:tcPr>
            <w:tcW w:w="9495" w:type="dxa"/>
          </w:tcPr>
          <w:p w:rsidR="005C41F3" w:rsidRPr="002C5FF5" w:rsidRDefault="005C41F3" w:rsidP="002C5FF5">
            <w:pPr>
              <w:widowControl w:val="0"/>
              <w:spacing w:line="247"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9"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5C41F3" w:rsidRPr="002C5FF5" w:rsidTr="000B33C3">
        <w:trPr>
          <w:trHeight w:val="20"/>
        </w:trPr>
        <w:tc>
          <w:tcPr>
            <w:tcW w:w="9495" w:type="dxa"/>
          </w:tcPr>
          <w:p w:rsidR="005C41F3" w:rsidRPr="002C5FF5" w:rsidRDefault="005C41F3" w:rsidP="002C5FF5">
            <w:pPr>
              <w:widowControl w:val="0"/>
              <w:spacing w:line="247"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9"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4 491,6</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4 491,6</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4 491,6</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13 474,8</w:t>
            </w:r>
          </w:p>
        </w:tc>
      </w:tr>
      <w:tr w:rsidR="005C41F3" w:rsidRPr="002C5FF5" w:rsidTr="000B33C3">
        <w:trPr>
          <w:trHeight w:val="20"/>
        </w:trPr>
        <w:tc>
          <w:tcPr>
            <w:tcW w:w="9495" w:type="dxa"/>
          </w:tcPr>
          <w:p w:rsidR="005C41F3" w:rsidRPr="002C5FF5" w:rsidRDefault="005C41F3" w:rsidP="002C5FF5">
            <w:pPr>
              <w:widowControl w:val="0"/>
              <w:spacing w:line="247"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szCs w:val="24"/>
              </w:rPr>
              <w:lastRenderedPageBreak/>
              <w:t xml:space="preserve">бюджеты территориальных государственных внебюджетных фондов </w:t>
            </w:r>
          </w:p>
        </w:tc>
        <w:tc>
          <w:tcPr>
            <w:tcW w:w="1419"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5C41F3" w:rsidRPr="002C5FF5" w:rsidTr="000B33C3">
        <w:trPr>
          <w:trHeight w:val="20"/>
        </w:trPr>
        <w:tc>
          <w:tcPr>
            <w:tcW w:w="9495" w:type="dxa"/>
          </w:tcPr>
          <w:p w:rsidR="005C41F3" w:rsidRPr="002C5FF5" w:rsidRDefault="005C41F3" w:rsidP="002C5FF5">
            <w:pPr>
              <w:widowControl w:val="0"/>
              <w:spacing w:line="247"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9"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5C41F3" w:rsidRPr="002C5FF5" w:rsidRDefault="005C41F3"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bl>
    <w:p w:rsidR="005C41F3" w:rsidRPr="002C5FF5" w:rsidRDefault="005C41F3" w:rsidP="002C5FF5">
      <w:pPr>
        <w:widowControl w:val="0"/>
        <w:spacing w:after="0" w:line="247" w:lineRule="auto"/>
        <w:rPr>
          <w:rFonts w:ascii="Times New Roman" w:eastAsia="Times New Roman" w:hAnsi="Times New Roman" w:cs="Times New Roman"/>
          <w:sz w:val="28"/>
          <w:szCs w:val="24"/>
        </w:rPr>
      </w:pPr>
    </w:p>
    <w:p w:rsidR="005C41F3" w:rsidRPr="002C5FF5" w:rsidRDefault="005C41F3"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5C41F3" w:rsidRPr="002C5FF5" w:rsidRDefault="005C41F3" w:rsidP="002C5FF5">
      <w:pPr>
        <w:widowControl w:val="0"/>
        <w:spacing w:after="0" w:line="228" w:lineRule="auto"/>
        <w:jc w:val="center"/>
        <w:rPr>
          <w:rFonts w:ascii="Times New Roman" w:eastAsia="Times New Roman" w:hAnsi="Times New Roman" w:cs="Times New Roman"/>
          <w:sz w:val="28"/>
          <w:szCs w:val="28"/>
        </w:rPr>
      </w:pPr>
    </w:p>
    <w:tbl>
      <w:tblPr>
        <w:tblStyle w:val="12"/>
        <w:tblW w:w="15021" w:type="dxa"/>
        <w:tblBorders>
          <w:bottom w:val="none" w:sz="0" w:space="0" w:color="auto"/>
        </w:tblBorders>
        <w:tblLayout w:type="fixed"/>
        <w:tblLook w:val="0400" w:firstRow="0" w:lastRow="0" w:firstColumn="0" w:lastColumn="0" w:noHBand="0" w:noVBand="1"/>
      </w:tblPr>
      <w:tblGrid>
        <w:gridCol w:w="568"/>
        <w:gridCol w:w="3962"/>
        <w:gridCol w:w="845"/>
        <w:gridCol w:w="7"/>
        <w:gridCol w:w="850"/>
        <w:gridCol w:w="850"/>
        <w:gridCol w:w="850"/>
        <w:gridCol w:w="850"/>
        <w:gridCol w:w="850"/>
        <w:gridCol w:w="850"/>
        <w:gridCol w:w="850"/>
        <w:gridCol w:w="850"/>
        <w:gridCol w:w="850"/>
        <w:gridCol w:w="850"/>
        <w:gridCol w:w="1139"/>
      </w:tblGrid>
      <w:tr w:rsidR="00055325" w:rsidRPr="002C5FF5" w:rsidTr="003F30E7">
        <w:trPr>
          <w:trHeight w:val="23"/>
        </w:trPr>
        <w:tc>
          <w:tcPr>
            <w:tcW w:w="567" w:type="dxa"/>
            <w:vMerge w:val="restart"/>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r w:rsidRPr="002C5FF5">
              <w:rPr>
                <w:rFonts w:ascii="Times New Roman" w:eastAsia="Times New Roman" w:hAnsi="Times New Roman" w:cs="Times New Roman"/>
              </w:rPr>
              <w:br/>
              <w:t>п/п</w:t>
            </w:r>
          </w:p>
        </w:tc>
        <w:tc>
          <w:tcPr>
            <w:tcW w:w="3964" w:type="dxa"/>
            <w:vMerge w:val="restart"/>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9350" w:type="dxa"/>
            <w:gridSpan w:val="12"/>
          </w:tcPr>
          <w:p w:rsidR="00055325" w:rsidRPr="002C5FF5" w:rsidRDefault="00055325" w:rsidP="002C5FF5">
            <w:pPr>
              <w:spacing w:line="228"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 xml:space="preserve">План исполнения нарастающим итогом, </w:t>
            </w:r>
            <w:proofErr w:type="spellStart"/>
            <w:r w:rsidRPr="002C5FF5">
              <w:rPr>
                <w:rFonts w:ascii="Times New Roman" w:eastAsia="Times New Roman" w:hAnsi="Times New Roman" w:cs="Times New Roman"/>
              </w:rPr>
              <w:t>тыс.рублей</w:t>
            </w:r>
            <w:proofErr w:type="spellEnd"/>
          </w:p>
        </w:tc>
        <w:tc>
          <w:tcPr>
            <w:tcW w:w="1140" w:type="dxa"/>
            <w:vMerge w:val="restart"/>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на конец года, </w:t>
            </w:r>
            <w:proofErr w:type="spellStart"/>
            <w:r w:rsidRPr="002C5FF5">
              <w:rPr>
                <w:rFonts w:ascii="Times New Roman" w:eastAsia="Times New Roman" w:hAnsi="Times New Roman" w:cs="Times New Roman"/>
              </w:rPr>
              <w:t>тыс.рублей</w:t>
            </w:r>
            <w:proofErr w:type="spellEnd"/>
          </w:p>
        </w:tc>
      </w:tr>
      <w:tr w:rsidR="00055325" w:rsidRPr="002C5FF5" w:rsidTr="003F30E7">
        <w:trPr>
          <w:trHeight w:val="1148"/>
        </w:trPr>
        <w:tc>
          <w:tcPr>
            <w:tcW w:w="567" w:type="dxa"/>
            <w:vMerge/>
          </w:tcPr>
          <w:p w:rsidR="00055325" w:rsidRPr="002C5FF5" w:rsidRDefault="00055325"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3964" w:type="dxa"/>
            <w:vMerge/>
          </w:tcPr>
          <w:p w:rsidR="00055325" w:rsidRPr="002C5FF5" w:rsidRDefault="00055325"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845" w:type="dxa"/>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851" w:type="dxa"/>
            <w:gridSpan w:val="2"/>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850" w:type="dxa"/>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851" w:type="dxa"/>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850" w:type="dxa"/>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851" w:type="dxa"/>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850" w:type="dxa"/>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851" w:type="dxa"/>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850" w:type="dxa"/>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851" w:type="dxa"/>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850" w:type="dxa"/>
            <w:textDirection w:val="btLr"/>
            <w:vAlign w:val="center"/>
          </w:tcPr>
          <w:p w:rsidR="00055325" w:rsidRPr="002C5FF5" w:rsidRDefault="00055325"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140" w:type="dxa"/>
            <w:vMerge/>
          </w:tcPr>
          <w:p w:rsidR="00055325" w:rsidRPr="002C5FF5" w:rsidRDefault="00055325"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r>
      <w:tr w:rsidR="005C41F3" w:rsidRPr="002C5FF5" w:rsidTr="00055325">
        <w:tblPrEx>
          <w:tblBorders>
            <w:bottom w:val="single" w:sz="4" w:space="0" w:color="auto"/>
          </w:tblBorders>
        </w:tblPrEx>
        <w:trPr>
          <w:trHeight w:val="23"/>
        </w:trPr>
        <w:tc>
          <w:tcPr>
            <w:tcW w:w="567"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454" w:type="dxa"/>
            <w:gridSpan w:val="14"/>
          </w:tcPr>
          <w:p w:rsidR="005C41F3" w:rsidRPr="002C5FF5" w:rsidRDefault="005C41F3" w:rsidP="002C5FF5">
            <w:pPr>
              <w:spacing w:line="228" w:lineRule="auto"/>
              <w:rPr>
                <w:rFonts w:ascii="Times New Roman" w:eastAsia="Times New Roman" w:hAnsi="Times New Roman" w:cs="Times New Roman"/>
              </w:rPr>
            </w:pPr>
            <w:r w:rsidRPr="002C5FF5">
              <w:rPr>
                <w:rFonts w:ascii="Times New Roman" w:eastAsia="Times New Roman" w:hAnsi="Times New Roman" w:cs="Times New Roman"/>
              </w:rPr>
              <w:t>Информационное обеспечение сельской молодежи</w:t>
            </w:r>
          </w:p>
        </w:tc>
      </w:tr>
      <w:tr w:rsidR="005C41F3" w:rsidRPr="002C5FF5" w:rsidTr="00055325">
        <w:tblPrEx>
          <w:tblBorders>
            <w:bottom w:val="single" w:sz="4" w:space="0" w:color="auto"/>
          </w:tblBorders>
        </w:tblPrEx>
        <w:trPr>
          <w:trHeight w:val="23"/>
        </w:trPr>
        <w:tc>
          <w:tcPr>
            <w:tcW w:w="567"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3964" w:type="dxa"/>
          </w:tcPr>
          <w:p w:rsidR="005C41F3" w:rsidRPr="002C5FF5" w:rsidRDefault="005C41F3" w:rsidP="002C5FF5">
            <w:pPr>
              <w:spacing w:line="228" w:lineRule="auto"/>
              <w:jc w:val="both"/>
              <w:rPr>
                <w:rFonts w:ascii="Times New Roman" w:hAnsi="Times New Roman" w:cs="Times New Roman"/>
                <w:bCs/>
              </w:rPr>
            </w:pPr>
            <w:r w:rsidRPr="002C5FF5">
              <w:rPr>
                <w:rFonts w:ascii="Times New Roman" w:eastAsia="Times New Roman" w:hAnsi="Times New Roman" w:cs="Times New Roman"/>
              </w:rPr>
              <w:t>Создана система информационного обеспечения сельской молодежи</w:t>
            </w:r>
          </w:p>
        </w:tc>
        <w:tc>
          <w:tcPr>
            <w:tcW w:w="851" w:type="dxa"/>
            <w:gridSpan w:val="2"/>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r>
      <w:tr w:rsidR="005C41F3" w:rsidRPr="002C5FF5" w:rsidTr="00055325">
        <w:tblPrEx>
          <w:tblBorders>
            <w:bottom w:val="single" w:sz="4" w:space="0" w:color="auto"/>
          </w:tblBorders>
        </w:tblPrEx>
        <w:trPr>
          <w:trHeight w:val="23"/>
        </w:trPr>
        <w:tc>
          <w:tcPr>
            <w:tcW w:w="567"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454" w:type="dxa"/>
            <w:gridSpan w:val="14"/>
          </w:tcPr>
          <w:p w:rsidR="005C41F3" w:rsidRPr="002C5FF5" w:rsidRDefault="005C41F3"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Повышение социальной активности сельской молодежи</w:t>
            </w:r>
          </w:p>
        </w:tc>
      </w:tr>
      <w:tr w:rsidR="005C41F3" w:rsidRPr="002C5FF5" w:rsidTr="00055325">
        <w:tblPrEx>
          <w:tblBorders>
            <w:bottom w:val="single" w:sz="4" w:space="0" w:color="auto"/>
          </w:tblBorders>
        </w:tblPrEx>
        <w:trPr>
          <w:trHeight w:val="23"/>
        </w:trPr>
        <w:tc>
          <w:tcPr>
            <w:tcW w:w="567"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3964" w:type="dxa"/>
          </w:tcPr>
          <w:p w:rsidR="005C41F3" w:rsidRPr="002C5FF5" w:rsidRDefault="005C41F3" w:rsidP="002C5FF5">
            <w:pPr>
              <w:spacing w:line="228" w:lineRule="auto"/>
              <w:jc w:val="both"/>
              <w:rPr>
                <w:rFonts w:ascii="Times New Roman" w:hAnsi="Times New Roman" w:cs="Times New Roman"/>
                <w:bCs/>
              </w:rPr>
            </w:pPr>
            <w:r w:rsidRPr="002C5FF5">
              <w:rPr>
                <w:rFonts w:ascii="Times New Roman" w:eastAsia="Times New Roman" w:hAnsi="Times New Roman" w:cs="Times New Roman"/>
              </w:rPr>
              <w:t>Созданы условия для повышения социальной активности сельской молодежи</w:t>
            </w:r>
          </w:p>
        </w:tc>
        <w:tc>
          <w:tcPr>
            <w:tcW w:w="851" w:type="dxa"/>
            <w:gridSpan w:val="2"/>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2 851,4</w:t>
            </w:r>
          </w:p>
        </w:tc>
      </w:tr>
      <w:tr w:rsidR="005C41F3" w:rsidRPr="002C5FF5" w:rsidTr="00055325">
        <w:tblPrEx>
          <w:tblBorders>
            <w:bottom w:val="single" w:sz="4" w:space="0" w:color="auto"/>
          </w:tblBorders>
        </w:tblPrEx>
        <w:trPr>
          <w:trHeight w:val="23"/>
        </w:trPr>
        <w:tc>
          <w:tcPr>
            <w:tcW w:w="567" w:type="dxa"/>
          </w:tcPr>
          <w:p w:rsidR="005C41F3" w:rsidRPr="002C5FF5" w:rsidRDefault="005C41F3"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454" w:type="dxa"/>
            <w:gridSpan w:val="14"/>
          </w:tcPr>
          <w:p w:rsidR="005C41F3" w:rsidRPr="002C5FF5" w:rsidRDefault="005C41F3"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Повышение экономической активности сельской молодежи</w:t>
            </w:r>
          </w:p>
        </w:tc>
      </w:tr>
      <w:tr w:rsidR="005C41F3" w:rsidRPr="002C5FF5" w:rsidTr="00055325">
        <w:tblPrEx>
          <w:tblBorders>
            <w:bottom w:val="single" w:sz="4" w:space="0" w:color="auto"/>
          </w:tblBorders>
        </w:tblPrEx>
        <w:trPr>
          <w:trHeight w:val="23"/>
        </w:trPr>
        <w:tc>
          <w:tcPr>
            <w:tcW w:w="56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3964" w:type="dxa"/>
          </w:tcPr>
          <w:p w:rsidR="005C41F3" w:rsidRPr="002C5FF5" w:rsidRDefault="005C41F3" w:rsidP="002C5FF5">
            <w:pPr>
              <w:jc w:val="both"/>
              <w:rPr>
                <w:rFonts w:ascii="Times New Roman" w:hAnsi="Times New Roman" w:cs="Times New Roman"/>
                <w:bCs/>
              </w:rPr>
            </w:pPr>
            <w:r w:rsidRPr="002C5FF5">
              <w:rPr>
                <w:rFonts w:ascii="Times New Roman" w:eastAsia="Times New Roman" w:hAnsi="Times New Roman" w:cs="Times New Roman"/>
              </w:rPr>
              <w:t>Созданы условия для повышения экономической активности сельской молодежи</w:t>
            </w:r>
          </w:p>
        </w:tc>
        <w:tc>
          <w:tcPr>
            <w:tcW w:w="851" w:type="dxa"/>
            <w:gridSpan w:val="2"/>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889,3</w:t>
            </w:r>
          </w:p>
        </w:tc>
      </w:tr>
      <w:tr w:rsidR="005C41F3" w:rsidRPr="002C5FF5" w:rsidTr="00055325">
        <w:tblPrEx>
          <w:tblBorders>
            <w:bottom w:val="single" w:sz="4" w:space="0" w:color="auto"/>
          </w:tblBorders>
        </w:tblPrEx>
        <w:trPr>
          <w:trHeight w:val="23"/>
        </w:trPr>
        <w:tc>
          <w:tcPr>
            <w:tcW w:w="56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4454" w:type="dxa"/>
            <w:gridSpan w:val="14"/>
          </w:tcPr>
          <w:p w:rsidR="005C41F3" w:rsidRPr="002C5FF5" w:rsidRDefault="005C41F3" w:rsidP="002C5FF5">
            <w:pPr>
              <w:jc w:val="both"/>
              <w:rPr>
                <w:rFonts w:ascii="Times New Roman" w:hAnsi="Times New Roman" w:cs="Times New Roman"/>
              </w:rPr>
            </w:pPr>
            <w:r w:rsidRPr="002C5FF5">
              <w:rPr>
                <w:rFonts w:ascii="Times New Roman" w:eastAsia="Times New Roman" w:hAnsi="Times New Roman" w:cs="Times New Roman"/>
              </w:rPr>
              <w:t>Духовное, физическое и творческое развитие сельской молодежи</w:t>
            </w:r>
          </w:p>
        </w:tc>
      </w:tr>
      <w:tr w:rsidR="005C41F3" w:rsidRPr="002C5FF5" w:rsidTr="00055325">
        <w:tblPrEx>
          <w:tblBorders>
            <w:bottom w:val="single" w:sz="4" w:space="0" w:color="auto"/>
          </w:tblBorders>
        </w:tblPrEx>
        <w:trPr>
          <w:trHeight w:val="23"/>
        </w:trPr>
        <w:tc>
          <w:tcPr>
            <w:tcW w:w="567"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4.1.</w:t>
            </w:r>
          </w:p>
        </w:tc>
        <w:tc>
          <w:tcPr>
            <w:tcW w:w="3964" w:type="dxa"/>
          </w:tcPr>
          <w:p w:rsidR="005C41F3" w:rsidRPr="002C5FF5" w:rsidRDefault="005C41F3" w:rsidP="002C5FF5">
            <w:pPr>
              <w:jc w:val="both"/>
              <w:rPr>
                <w:rFonts w:ascii="Times New Roman" w:hAnsi="Times New Roman" w:cs="Times New Roman"/>
                <w:bCs/>
              </w:rPr>
            </w:pPr>
            <w:r w:rsidRPr="002C5FF5">
              <w:rPr>
                <w:rFonts w:ascii="Times New Roman" w:eastAsia="Times New Roman" w:hAnsi="Times New Roman" w:cs="Times New Roman"/>
              </w:rPr>
              <w:t>Оказано содействие духовному, физическому и творческому развитию сельской молодежи</w:t>
            </w:r>
          </w:p>
        </w:tc>
        <w:tc>
          <w:tcPr>
            <w:tcW w:w="851" w:type="dxa"/>
            <w:gridSpan w:val="2"/>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5C41F3" w:rsidRPr="002C5FF5" w:rsidRDefault="005C41F3" w:rsidP="002C5FF5">
            <w:pPr>
              <w:jc w:val="center"/>
              <w:rPr>
                <w:rFonts w:ascii="Times New Roman" w:hAnsi="Times New Roman" w:cs="Times New Roman"/>
              </w:rPr>
            </w:pPr>
            <w:r w:rsidRPr="002C5FF5">
              <w:rPr>
                <w:rFonts w:ascii="Times New Roman" w:hAnsi="Times New Roman" w:cs="Times New Roman"/>
              </w:rPr>
              <w:t>500,9</w:t>
            </w:r>
          </w:p>
        </w:tc>
      </w:tr>
      <w:tr w:rsidR="005C41F3" w:rsidRPr="002C5FF5" w:rsidTr="00055325">
        <w:tblPrEx>
          <w:tblBorders>
            <w:bottom w:val="single" w:sz="4" w:space="0" w:color="auto"/>
          </w:tblBorders>
        </w:tblPrEx>
        <w:trPr>
          <w:trHeight w:val="23"/>
        </w:trPr>
        <w:tc>
          <w:tcPr>
            <w:tcW w:w="4531" w:type="dxa"/>
            <w:gridSpan w:val="2"/>
          </w:tcPr>
          <w:p w:rsidR="005C41F3" w:rsidRPr="002C5FF5" w:rsidRDefault="005C41F3" w:rsidP="002C5FF5">
            <w:pPr>
              <w:rPr>
                <w:rFonts w:ascii="Times New Roman" w:eastAsia="Times New Roman" w:hAnsi="Times New Roman" w:cs="Times New Roman"/>
              </w:rPr>
            </w:pPr>
            <w:r w:rsidRPr="002C5FF5">
              <w:rPr>
                <w:rFonts w:ascii="Times New Roman" w:eastAsia="Times New Roman" w:hAnsi="Times New Roman" w:cs="Times New Roman"/>
              </w:rPr>
              <w:t>Итого</w:t>
            </w:r>
          </w:p>
        </w:tc>
        <w:tc>
          <w:tcPr>
            <w:tcW w:w="851" w:type="dxa"/>
            <w:gridSpan w:val="2"/>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0,0</w:t>
            </w:r>
          </w:p>
        </w:tc>
        <w:tc>
          <w:tcPr>
            <w:tcW w:w="850"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0,0</w:t>
            </w:r>
          </w:p>
        </w:tc>
        <w:tc>
          <w:tcPr>
            <w:tcW w:w="851" w:type="dxa"/>
          </w:tcPr>
          <w:p w:rsidR="005C41F3" w:rsidRPr="002C5FF5" w:rsidRDefault="005C41F3" w:rsidP="002C5FF5">
            <w:pPr>
              <w:jc w:val="center"/>
              <w:rPr>
                <w:rFonts w:ascii="Times New Roman" w:eastAsia="Times New Roman" w:hAnsi="Times New Roman" w:cs="Times New Roman"/>
              </w:rPr>
            </w:pPr>
            <w:r w:rsidRPr="002C5FF5">
              <w:rPr>
                <w:rFonts w:ascii="Times New Roman" w:hAnsi="Times New Roman" w:cs="Times New Roman"/>
              </w:rPr>
              <w:t>0,0</w:t>
            </w:r>
          </w:p>
        </w:tc>
        <w:tc>
          <w:tcPr>
            <w:tcW w:w="1134" w:type="dxa"/>
          </w:tcPr>
          <w:p w:rsidR="005C41F3" w:rsidRPr="002C5FF5" w:rsidRDefault="005C41F3" w:rsidP="002C5FF5">
            <w:pPr>
              <w:jc w:val="center"/>
              <w:rPr>
                <w:rFonts w:ascii="Times New Roman" w:eastAsia="Times New Roman" w:hAnsi="Times New Roman" w:cs="Times New Roman"/>
              </w:rPr>
            </w:pPr>
            <w:r w:rsidRPr="002C5FF5">
              <w:rPr>
                <w:rFonts w:ascii="Times New Roman" w:eastAsia="Times New Roman" w:hAnsi="Times New Roman" w:cs="Times New Roman"/>
              </w:rPr>
              <w:t>4 491,6</w:t>
            </w:r>
          </w:p>
        </w:tc>
      </w:tr>
    </w:tbl>
    <w:p w:rsidR="008813F2" w:rsidRPr="002C5FF5" w:rsidRDefault="008813F2" w:rsidP="002C5FF5">
      <w:pPr>
        <w:spacing w:after="0" w:line="240" w:lineRule="auto"/>
        <w:jc w:val="center"/>
        <w:rPr>
          <w:rFonts w:ascii="Times New Roman" w:eastAsia="Times New Roman" w:hAnsi="Times New Roman" w:cs="Times New Roman"/>
          <w:sz w:val="28"/>
          <w:szCs w:val="28"/>
          <w:lang w:eastAsia="en-US"/>
        </w:rPr>
      </w:pPr>
    </w:p>
    <w:p w:rsidR="005C41F3" w:rsidRPr="002C5FF5" w:rsidRDefault="005C41F3" w:rsidP="002C5FF5">
      <w:pPr>
        <w:spacing w:after="0" w:line="240" w:lineRule="auto"/>
        <w:jc w:val="center"/>
        <w:rPr>
          <w:rFonts w:ascii="Times New Roman" w:eastAsia="Times New Roman" w:hAnsi="Times New Roman" w:cs="Times New Roman"/>
          <w:sz w:val="28"/>
          <w:szCs w:val="28"/>
          <w:lang w:eastAsia="en-US"/>
        </w:rPr>
      </w:pPr>
      <w:r w:rsidRPr="002C5FF5">
        <w:rPr>
          <w:rFonts w:ascii="Times New Roman" w:eastAsia="Times New Roman" w:hAnsi="Times New Roman" w:cs="Times New Roman"/>
          <w:sz w:val="28"/>
          <w:szCs w:val="28"/>
          <w:lang w:eastAsia="en-US"/>
        </w:rPr>
        <w:t>7. Дополнительная информация</w:t>
      </w:r>
    </w:p>
    <w:p w:rsidR="005C41F3" w:rsidRPr="002C5FF5" w:rsidRDefault="005C41F3" w:rsidP="002C5FF5">
      <w:pPr>
        <w:spacing w:after="0" w:line="240" w:lineRule="auto"/>
        <w:jc w:val="center"/>
        <w:rPr>
          <w:rFonts w:ascii="Times New Roman" w:eastAsia="Times New Roman" w:hAnsi="Times New Roman" w:cs="Times New Roman"/>
          <w:sz w:val="28"/>
          <w:szCs w:val="28"/>
          <w:lang w:eastAsia="en-US"/>
        </w:rPr>
      </w:pPr>
    </w:p>
    <w:tbl>
      <w:tblPr>
        <w:tblStyle w:val="12"/>
        <w:tblW w:w="15021" w:type="dxa"/>
        <w:tblLayout w:type="fixed"/>
        <w:tblLook w:val="0000" w:firstRow="0" w:lastRow="0" w:firstColumn="0" w:lastColumn="0" w:noHBand="0" w:noVBand="0"/>
      </w:tblPr>
      <w:tblGrid>
        <w:gridCol w:w="15021"/>
      </w:tblGrid>
      <w:tr w:rsidR="005C41F3" w:rsidRPr="002C5FF5" w:rsidTr="008813F2">
        <w:trPr>
          <w:trHeight w:val="227"/>
        </w:trPr>
        <w:tc>
          <w:tcPr>
            <w:tcW w:w="15021" w:type="dxa"/>
          </w:tcPr>
          <w:p w:rsidR="005C41F3" w:rsidRPr="002C5FF5" w:rsidRDefault="005C41F3" w:rsidP="002259BF">
            <w:pPr>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 xml:space="preserve">Региональный проект «Сельская молодежь» реализуется в Республике Татарстан и направлен на создание условий для повышения социальной и экономической активности сельской молодежи Республики Татарстан. </w:t>
            </w:r>
          </w:p>
        </w:tc>
      </w:tr>
    </w:tbl>
    <w:p w:rsidR="005C41F3" w:rsidRPr="002C5FF5" w:rsidRDefault="005C41F3"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sectPr w:rsidR="005C41F3" w:rsidRPr="002C5FF5" w:rsidSect="00D740B2">
          <w:headerReference w:type="default" r:id="rId11"/>
          <w:headerReference w:type="first" r:id="rId12"/>
          <w:pgSz w:w="16838" w:h="11906" w:orient="landscape"/>
          <w:pgMar w:top="1134" w:right="567" w:bottom="1134" w:left="1134" w:header="567" w:footer="567" w:gutter="0"/>
          <w:cols w:space="720"/>
          <w:titlePg/>
          <w:docGrid w:linePitch="299"/>
        </w:sectPr>
      </w:pPr>
    </w:p>
    <w:p w:rsidR="005C41F3" w:rsidRPr="002C5FF5" w:rsidRDefault="005C41F3" w:rsidP="002C5FF5">
      <w:pPr>
        <w:widowControl w:val="0"/>
        <w:spacing w:after="0" w:line="240" w:lineRule="auto"/>
        <w:ind w:left="9639"/>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 xml:space="preserve">Приложение </w:t>
      </w:r>
    </w:p>
    <w:p w:rsidR="005C41F3" w:rsidRPr="002C5FF5" w:rsidRDefault="005C41F3" w:rsidP="002C5FF5">
      <w:pPr>
        <w:widowControl w:val="0"/>
        <w:spacing w:after="0" w:line="240" w:lineRule="auto"/>
        <w:ind w:left="9639"/>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к паспорту регионального проекта</w:t>
      </w:r>
    </w:p>
    <w:p w:rsidR="005C41F3" w:rsidRPr="002C5FF5" w:rsidRDefault="005C41F3" w:rsidP="002C5FF5">
      <w:pPr>
        <w:widowControl w:val="0"/>
        <w:spacing w:after="0" w:line="240" w:lineRule="auto"/>
        <w:ind w:left="9639"/>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«Сельская молодежь»</w:t>
      </w:r>
    </w:p>
    <w:p w:rsidR="005C41F3" w:rsidRPr="002C5FF5" w:rsidRDefault="005C41F3" w:rsidP="002C5FF5">
      <w:pPr>
        <w:widowControl w:val="0"/>
        <w:spacing w:after="0" w:line="240" w:lineRule="auto"/>
        <w:jc w:val="center"/>
        <w:rPr>
          <w:rFonts w:ascii="Times New Roman" w:eastAsia="Times New Roman" w:hAnsi="Times New Roman" w:cs="Times New Roman"/>
          <w:sz w:val="28"/>
          <w:szCs w:val="28"/>
        </w:rPr>
      </w:pPr>
    </w:p>
    <w:p w:rsidR="005C41F3" w:rsidRPr="002C5FF5" w:rsidRDefault="005C41F3"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План </w:t>
      </w:r>
    </w:p>
    <w:p w:rsidR="005C41F3" w:rsidRPr="002C5FF5" w:rsidRDefault="005C41F3"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реализации регионального проекта</w:t>
      </w:r>
    </w:p>
    <w:p w:rsidR="005C41F3" w:rsidRPr="002C5FF5" w:rsidRDefault="005C41F3" w:rsidP="002C5FF5">
      <w:pPr>
        <w:widowControl w:val="0"/>
        <w:spacing w:after="0" w:line="240" w:lineRule="auto"/>
        <w:jc w:val="center"/>
        <w:rPr>
          <w:rFonts w:ascii="Times New Roman" w:eastAsia="Times New Roman" w:hAnsi="Times New Roman" w:cs="Times New Roman"/>
          <w:sz w:val="28"/>
          <w:szCs w:val="28"/>
        </w:rPr>
      </w:pPr>
    </w:p>
    <w:tbl>
      <w:tblPr>
        <w:tblStyle w:val="12"/>
        <w:tblW w:w="15157" w:type="dxa"/>
        <w:tblBorders>
          <w:bottom w:val="none" w:sz="0" w:space="0" w:color="auto"/>
        </w:tblBorders>
        <w:tblLayout w:type="fixed"/>
        <w:tblLook w:val="0400" w:firstRow="0" w:lastRow="0" w:firstColumn="0" w:lastColumn="0" w:noHBand="0" w:noVBand="1"/>
      </w:tblPr>
      <w:tblGrid>
        <w:gridCol w:w="709"/>
        <w:gridCol w:w="1980"/>
        <w:gridCol w:w="1128"/>
        <w:gridCol w:w="1134"/>
        <w:gridCol w:w="1134"/>
        <w:gridCol w:w="1134"/>
        <w:gridCol w:w="1300"/>
        <w:gridCol w:w="968"/>
        <w:gridCol w:w="993"/>
        <w:gridCol w:w="850"/>
        <w:gridCol w:w="1276"/>
        <w:gridCol w:w="1134"/>
        <w:gridCol w:w="1417"/>
      </w:tblGrid>
      <w:tr w:rsidR="00A81CD8" w:rsidRPr="002C5FF5" w:rsidTr="00A81CD8">
        <w:trPr>
          <w:trHeight w:val="23"/>
        </w:trPr>
        <w:tc>
          <w:tcPr>
            <w:tcW w:w="709" w:type="dxa"/>
            <w:vMerge w:val="restart"/>
          </w:tcPr>
          <w:p w:rsidR="00A81CD8" w:rsidRPr="002C5FF5" w:rsidRDefault="00A81CD8"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p w:rsidR="00A81CD8" w:rsidRPr="002C5FF5" w:rsidRDefault="00A81CD8"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п/п</w:t>
            </w:r>
          </w:p>
        </w:tc>
        <w:tc>
          <w:tcPr>
            <w:tcW w:w="1980" w:type="dxa"/>
            <w:vMerge w:val="restart"/>
          </w:tcPr>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Наименование мероприятия (результата),</w:t>
            </w:r>
          </w:p>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контрольной точки</w:t>
            </w:r>
          </w:p>
        </w:tc>
        <w:tc>
          <w:tcPr>
            <w:tcW w:w="2262" w:type="dxa"/>
            <w:gridSpan w:val="2"/>
          </w:tcPr>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Срок реализации</w:t>
            </w:r>
          </w:p>
        </w:tc>
        <w:tc>
          <w:tcPr>
            <w:tcW w:w="2268" w:type="dxa"/>
            <w:gridSpan w:val="2"/>
          </w:tcPr>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Взаимосвязь</w:t>
            </w:r>
          </w:p>
        </w:tc>
        <w:tc>
          <w:tcPr>
            <w:tcW w:w="1300" w:type="dxa"/>
            <w:vMerge w:val="restart"/>
          </w:tcPr>
          <w:p w:rsidR="00A81CD8" w:rsidRPr="002C5FF5" w:rsidRDefault="00A81CD8" w:rsidP="00463061">
            <w:pPr>
              <w:spacing w:line="235" w:lineRule="auto"/>
              <w:jc w:val="center"/>
              <w:rPr>
                <w:rFonts w:ascii="Times New Roman" w:eastAsia="Times New Roman" w:hAnsi="Times New Roman" w:cs="Times New Roman"/>
                <w:sz w:val="20"/>
                <w:szCs w:val="20"/>
              </w:rPr>
            </w:pPr>
            <w:proofErr w:type="gramStart"/>
            <w:r w:rsidRPr="002C5FF5">
              <w:rPr>
                <w:rFonts w:ascii="Times New Roman" w:eastAsia="Times New Roman" w:hAnsi="Times New Roman" w:cs="Times New Roman"/>
                <w:sz w:val="20"/>
                <w:szCs w:val="20"/>
              </w:rPr>
              <w:t>Ответствен-</w:t>
            </w:r>
            <w:proofErr w:type="spellStart"/>
            <w:r w:rsidRPr="002C5FF5">
              <w:rPr>
                <w:rFonts w:ascii="Times New Roman" w:eastAsia="Times New Roman" w:hAnsi="Times New Roman" w:cs="Times New Roman"/>
                <w:sz w:val="20"/>
                <w:szCs w:val="20"/>
              </w:rPr>
              <w:t>ный</w:t>
            </w:r>
            <w:proofErr w:type="spellEnd"/>
            <w:proofErr w:type="gramEnd"/>
          </w:p>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w:t>
            </w:r>
          </w:p>
        </w:tc>
        <w:tc>
          <w:tcPr>
            <w:tcW w:w="968" w:type="dxa"/>
            <w:vMerge w:val="restart"/>
          </w:tcPr>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Адрес </w:t>
            </w:r>
          </w:p>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объекта</w:t>
            </w:r>
            <w:r w:rsidRPr="002C5FF5">
              <w:rPr>
                <w:rFonts w:ascii="Times New Roman" w:eastAsia="Times New Roman" w:hAnsi="Times New Roman" w:cs="Times New Roman"/>
                <w:sz w:val="20"/>
                <w:szCs w:val="20"/>
              </w:rPr>
              <w:br/>
              <w:t xml:space="preserve">(в </w:t>
            </w:r>
            <w:proofErr w:type="spellStart"/>
            <w:r w:rsidRPr="002C5FF5">
              <w:rPr>
                <w:rFonts w:ascii="Times New Roman" w:eastAsia="Times New Roman" w:hAnsi="Times New Roman" w:cs="Times New Roman"/>
                <w:sz w:val="20"/>
                <w:szCs w:val="20"/>
              </w:rPr>
              <w:t>соответ-ствии</w:t>
            </w:r>
            <w:proofErr w:type="spellEnd"/>
            <w:r w:rsidRPr="002C5FF5">
              <w:rPr>
                <w:rFonts w:ascii="Times New Roman" w:eastAsia="Times New Roman" w:hAnsi="Times New Roman" w:cs="Times New Roman"/>
                <w:sz w:val="20"/>
                <w:szCs w:val="20"/>
              </w:rPr>
              <w:br/>
              <w:t>с ФИАС)</w:t>
            </w:r>
          </w:p>
        </w:tc>
        <w:tc>
          <w:tcPr>
            <w:tcW w:w="1843" w:type="dxa"/>
            <w:gridSpan w:val="2"/>
          </w:tcPr>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Мощность объекта</w:t>
            </w:r>
          </w:p>
        </w:tc>
        <w:tc>
          <w:tcPr>
            <w:tcW w:w="1276" w:type="dxa"/>
            <w:vMerge w:val="restart"/>
          </w:tcPr>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Объем финансового обеспечения,</w:t>
            </w:r>
            <w:r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тыс.рублей</w:t>
            </w:r>
            <w:proofErr w:type="spellEnd"/>
          </w:p>
        </w:tc>
        <w:tc>
          <w:tcPr>
            <w:tcW w:w="1134" w:type="dxa"/>
            <w:vMerge w:val="restart"/>
          </w:tcPr>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Вид подтверждающего документа</w:t>
            </w:r>
          </w:p>
        </w:tc>
        <w:tc>
          <w:tcPr>
            <w:tcW w:w="1417" w:type="dxa"/>
            <w:vMerge w:val="restart"/>
          </w:tcPr>
          <w:p w:rsidR="00A81CD8" w:rsidRPr="002C5FF5" w:rsidRDefault="00A81CD8" w:rsidP="00463061">
            <w:pPr>
              <w:spacing w:line="23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Информационная система (источник данных)</w:t>
            </w:r>
          </w:p>
        </w:tc>
      </w:tr>
      <w:tr w:rsidR="00A81CD8" w:rsidRPr="002C5FF5" w:rsidTr="00A81CD8">
        <w:trPr>
          <w:trHeight w:val="23"/>
        </w:trPr>
        <w:tc>
          <w:tcPr>
            <w:tcW w:w="709" w:type="dxa"/>
            <w:vMerge/>
          </w:tcPr>
          <w:p w:rsidR="00A81CD8" w:rsidRPr="002C5FF5" w:rsidRDefault="00A81CD8"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980" w:type="dxa"/>
            <w:vMerge/>
          </w:tcPr>
          <w:p w:rsidR="00A81CD8" w:rsidRPr="002C5FF5" w:rsidRDefault="00A81CD8"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128" w:type="dxa"/>
          </w:tcPr>
          <w:p w:rsidR="00A81CD8" w:rsidRPr="002C5FF5" w:rsidRDefault="00A81CD8"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начало</w:t>
            </w:r>
          </w:p>
        </w:tc>
        <w:tc>
          <w:tcPr>
            <w:tcW w:w="1134" w:type="dxa"/>
          </w:tcPr>
          <w:p w:rsidR="00A81CD8" w:rsidRPr="002C5FF5" w:rsidRDefault="00A81CD8"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окончание</w:t>
            </w:r>
          </w:p>
        </w:tc>
        <w:tc>
          <w:tcPr>
            <w:tcW w:w="1134" w:type="dxa"/>
          </w:tcPr>
          <w:p w:rsidR="00A81CD8" w:rsidRPr="002C5FF5" w:rsidRDefault="00A81CD8"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предшественники</w:t>
            </w:r>
          </w:p>
        </w:tc>
        <w:tc>
          <w:tcPr>
            <w:tcW w:w="1134" w:type="dxa"/>
          </w:tcPr>
          <w:p w:rsidR="00A81CD8" w:rsidRPr="002C5FF5" w:rsidRDefault="00A81CD8"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последователи</w:t>
            </w:r>
          </w:p>
        </w:tc>
        <w:tc>
          <w:tcPr>
            <w:tcW w:w="1300" w:type="dxa"/>
            <w:vMerge/>
          </w:tcPr>
          <w:p w:rsidR="00A81CD8" w:rsidRPr="002C5FF5" w:rsidRDefault="00A81CD8"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968" w:type="dxa"/>
            <w:vMerge/>
          </w:tcPr>
          <w:p w:rsidR="00A81CD8" w:rsidRPr="002C5FF5" w:rsidRDefault="00A81CD8"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993" w:type="dxa"/>
          </w:tcPr>
          <w:p w:rsidR="00A81CD8" w:rsidRPr="002C5FF5" w:rsidRDefault="00A81CD8"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r w:rsidRPr="002C5FF5">
              <w:rPr>
                <w:rFonts w:ascii="Times New Roman" w:eastAsia="Times New Roman" w:hAnsi="Times New Roman" w:cs="Times New Roman"/>
                <w:sz w:val="20"/>
                <w:szCs w:val="20"/>
              </w:rPr>
              <w:br/>
              <w:t>(по ОКЕИ)</w:t>
            </w:r>
          </w:p>
        </w:tc>
        <w:tc>
          <w:tcPr>
            <w:tcW w:w="850" w:type="dxa"/>
          </w:tcPr>
          <w:p w:rsidR="00A81CD8" w:rsidRPr="002C5FF5" w:rsidRDefault="00A81CD8"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w:t>
            </w:r>
          </w:p>
        </w:tc>
        <w:tc>
          <w:tcPr>
            <w:tcW w:w="1276" w:type="dxa"/>
            <w:vMerge/>
          </w:tcPr>
          <w:p w:rsidR="00A81CD8" w:rsidRPr="002C5FF5" w:rsidRDefault="00A81CD8"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134" w:type="dxa"/>
            <w:vMerge/>
          </w:tcPr>
          <w:p w:rsidR="00A81CD8" w:rsidRPr="002C5FF5" w:rsidRDefault="00A81CD8"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417" w:type="dxa"/>
            <w:vMerge/>
          </w:tcPr>
          <w:p w:rsidR="00A81CD8" w:rsidRPr="002C5FF5" w:rsidRDefault="00A81CD8" w:rsidP="002C5FF5">
            <w:pPr>
              <w:widowControl w:val="0"/>
              <w:pBdr>
                <w:top w:val="nil"/>
                <w:left w:val="nil"/>
                <w:bottom w:val="nil"/>
                <w:right w:val="nil"/>
                <w:between w:val="nil"/>
              </w:pBdr>
              <w:rPr>
                <w:rFonts w:ascii="Times New Roman" w:eastAsia="Times New Roman" w:hAnsi="Times New Roman" w:cs="Times New Roman"/>
                <w:sz w:val="20"/>
                <w:szCs w:val="20"/>
              </w:rPr>
            </w:pPr>
          </w:p>
        </w:tc>
      </w:tr>
    </w:tbl>
    <w:p w:rsidR="005C41F3" w:rsidRPr="002C5FF5" w:rsidRDefault="005C41F3" w:rsidP="002C5FF5">
      <w:pPr>
        <w:spacing w:after="0" w:line="240" w:lineRule="auto"/>
        <w:rPr>
          <w:rFonts w:ascii="Times New Roman" w:hAnsi="Times New Roman" w:cs="Times New Roman"/>
          <w:sz w:val="2"/>
          <w:szCs w:val="2"/>
        </w:rPr>
      </w:pPr>
    </w:p>
    <w:tbl>
      <w:tblPr>
        <w:tblStyle w:val="12"/>
        <w:tblW w:w="15163" w:type="dxa"/>
        <w:tblLayout w:type="fixed"/>
        <w:tblLook w:val="0400" w:firstRow="0" w:lastRow="0" w:firstColumn="0" w:lastColumn="0" w:noHBand="0" w:noVBand="1"/>
      </w:tblPr>
      <w:tblGrid>
        <w:gridCol w:w="709"/>
        <w:gridCol w:w="1980"/>
        <w:gridCol w:w="1128"/>
        <w:gridCol w:w="1134"/>
        <w:gridCol w:w="1134"/>
        <w:gridCol w:w="1134"/>
        <w:gridCol w:w="1300"/>
        <w:gridCol w:w="968"/>
        <w:gridCol w:w="993"/>
        <w:gridCol w:w="850"/>
        <w:gridCol w:w="1276"/>
        <w:gridCol w:w="1134"/>
        <w:gridCol w:w="1423"/>
      </w:tblGrid>
      <w:tr w:rsidR="005C41F3" w:rsidRPr="002C5FF5" w:rsidTr="00A81CD8">
        <w:trPr>
          <w:trHeight w:val="23"/>
          <w:tblHeader/>
        </w:trPr>
        <w:tc>
          <w:tcPr>
            <w:tcW w:w="709"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1980"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128"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300"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968"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993"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850"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276"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1134"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1423" w:type="dxa"/>
          </w:tcPr>
          <w:p w:rsidR="005C41F3" w:rsidRPr="002C5FF5" w:rsidRDefault="005C41F3"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lang w:val="en-US"/>
              </w:rPr>
            </w:pPr>
            <w:r w:rsidRPr="002C5FF5">
              <w:rPr>
                <w:rFonts w:ascii="Times New Roman" w:eastAsia="Times New Roman" w:hAnsi="Times New Roman" w:cs="Times New Roman"/>
                <w:sz w:val="20"/>
                <w:szCs w:val="20"/>
                <w:lang w:val="en-US"/>
              </w:rPr>
              <w:t>1.</w:t>
            </w:r>
          </w:p>
        </w:tc>
        <w:tc>
          <w:tcPr>
            <w:tcW w:w="14454" w:type="dxa"/>
            <w:gridSpan w:val="12"/>
          </w:tcPr>
          <w:p w:rsidR="005C41F3" w:rsidRPr="002C5FF5" w:rsidRDefault="005C41F3" w:rsidP="00463061">
            <w:pPr>
              <w:spacing w:line="230" w:lineRule="auto"/>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Информационное обеспечение сельской молодежи</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1980" w:type="dxa"/>
          </w:tcPr>
          <w:p w:rsidR="005C41F3" w:rsidRPr="002C5FF5" w:rsidRDefault="005C41F3" w:rsidP="00463061">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Создана система информационного обеспечения сельской молодежи</w:t>
            </w:r>
          </w:p>
        </w:tc>
        <w:tc>
          <w:tcPr>
            <w:tcW w:w="1128"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134" w:type="dxa"/>
          </w:tcPr>
          <w:p w:rsidR="005C41F3" w:rsidRPr="002C5FF5" w:rsidRDefault="00A81CD8" w:rsidP="00463061">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5C41F3" w:rsidRPr="002C5FF5" w:rsidRDefault="00A81CD8" w:rsidP="00463061">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250,0</w:t>
            </w:r>
          </w:p>
        </w:tc>
        <w:tc>
          <w:tcPr>
            <w:tcW w:w="1134" w:type="dxa"/>
          </w:tcPr>
          <w:p w:rsidR="005C41F3" w:rsidRPr="002C5FF5" w:rsidRDefault="00A81CD8"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тип документа</w:t>
            </w:r>
          </w:p>
        </w:tc>
        <w:tc>
          <w:tcPr>
            <w:tcW w:w="1423" w:type="dxa"/>
          </w:tcPr>
          <w:p w:rsidR="005C41F3" w:rsidRPr="002C5FF5" w:rsidRDefault="00A81CD8"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1.1.1.</w:t>
            </w:r>
          </w:p>
        </w:tc>
        <w:tc>
          <w:tcPr>
            <w:tcW w:w="1980" w:type="dxa"/>
          </w:tcPr>
          <w:p w:rsidR="005C41F3" w:rsidRPr="002C5FF5" w:rsidRDefault="005C41F3" w:rsidP="00463061">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134" w:type="dxa"/>
          </w:tcPr>
          <w:p w:rsidR="005C41F3" w:rsidRPr="002C5FF5" w:rsidRDefault="00A81CD8" w:rsidP="00463061">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5C41F3" w:rsidRPr="002C5FF5" w:rsidRDefault="00A81CD8" w:rsidP="00463061">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C41F3" w:rsidRPr="002C5FF5" w:rsidRDefault="005C41F3" w:rsidP="00463061">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463061">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463061">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463061">
            <w:pPr>
              <w:jc w:val="center"/>
              <w:rPr>
                <w:rFonts w:ascii="Times New Roman" w:hAnsi="Times New Roman" w:cs="Times New Roman"/>
                <w:sz w:val="20"/>
                <w:szCs w:val="20"/>
              </w:rPr>
            </w:pPr>
            <w:r w:rsidRPr="002C5FF5">
              <w:rPr>
                <w:rFonts w:ascii="Times New Roman" w:hAnsi="Times New Roman" w:cs="Times New Roman"/>
                <w:sz w:val="20"/>
                <w:szCs w:val="20"/>
              </w:rPr>
              <w:t>-</w:t>
            </w:r>
          </w:p>
        </w:tc>
        <w:tc>
          <w:tcPr>
            <w:tcW w:w="1134" w:type="dxa"/>
          </w:tcPr>
          <w:p w:rsidR="005C41F3" w:rsidRPr="002C5FF5" w:rsidRDefault="00A81CD8"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тип документа</w:t>
            </w:r>
          </w:p>
        </w:tc>
        <w:tc>
          <w:tcPr>
            <w:tcW w:w="1423" w:type="dxa"/>
          </w:tcPr>
          <w:p w:rsidR="005C41F3" w:rsidRPr="002C5FF5" w:rsidRDefault="00AF6E60"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1.1.2.</w:t>
            </w:r>
          </w:p>
        </w:tc>
        <w:tc>
          <w:tcPr>
            <w:tcW w:w="1980" w:type="dxa"/>
          </w:tcPr>
          <w:p w:rsidR="005C41F3" w:rsidRPr="002C5FF5" w:rsidRDefault="005C41F3" w:rsidP="00463061">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134" w:type="dxa"/>
          </w:tcPr>
          <w:p w:rsidR="005C41F3" w:rsidRPr="002C5FF5" w:rsidRDefault="00AF6E60" w:rsidP="00463061">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w:t>
            </w:r>
            <w:r w:rsidRPr="002C5FF5">
              <w:rPr>
                <w:rFonts w:ascii="Times New Roman" w:eastAsia="Times New Roman" w:hAnsi="Times New Roman" w:cs="Times New Roman"/>
                <w:spacing w:val="-2"/>
                <w:sz w:val="20"/>
                <w:szCs w:val="20"/>
              </w:rPr>
              <w:br/>
              <w:t>иными ре-</w:t>
            </w:r>
            <w:proofErr w:type="spellStart"/>
            <w:r w:rsidRPr="002C5FF5">
              <w:rPr>
                <w:rFonts w:ascii="Times New Roman" w:eastAsia="Times New Roman" w:hAnsi="Times New Roman" w:cs="Times New Roman"/>
                <w:spacing w:val="-2"/>
                <w:sz w:val="20"/>
                <w:szCs w:val="20"/>
              </w:rPr>
              <w:t>зульта</w:t>
            </w:r>
            <w:proofErr w:type="spellEnd"/>
            <w:r w:rsidR="00463061">
              <w:rPr>
                <w:rFonts w:ascii="Times New Roman" w:eastAsia="Times New Roman" w:hAnsi="Times New Roman" w:cs="Times New Roman"/>
                <w:spacing w:val="-2"/>
                <w:sz w:val="20"/>
                <w:szCs w:val="20"/>
              </w:rPr>
              <w:t>-</w:t>
            </w:r>
            <w:r w:rsidR="00463061">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тами</w:t>
            </w:r>
            <w:proofErr w:type="spellEnd"/>
            <w:r w:rsidRPr="002C5FF5">
              <w:rPr>
                <w:rFonts w:ascii="Times New Roman" w:eastAsia="Times New Roman" w:hAnsi="Times New Roman" w:cs="Times New Roman"/>
                <w:spacing w:val="-2"/>
                <w:sz w:val="20"/>
                <w:szCs w:val="20"/>
              </w:rPr>
              <w:t xml:space="preserve"> и контрольными точками отсутствует</w:t>
            </w:r>
          </w:p>
        </w:tc>
        <w:tc>
          <w:tcPr>
            <w:tcW w:w="1134" w:type="dxa"/>
          </w:tcPr>
          <w:p w:rsidR="005C41F3" w:rsidRPr="002C5FF5" w:rsidRDefault="00AF6E60" w:rsidP="00463061">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w:t>
            </w:r>
            <w:r w:rsidRPr="002C5FF5">
              <w:rPr>
                <w:rFonts w:ascii="Times New Roman" w:eastAsia="Times New Roman" w:hAnsi="Times New Roman" w:cs="Times New Roman"/>
                <w:spacing w:val="-2"/>
                <w:sz w:val="20"/>
                <w:szCs w:val="20"/>
              </w:rPr>
              <w:br/>
              <w:t>иными ре-</w:t>
            </w:r>
            <w:proofErr w:type="spellStart"/>
            <w:r w:rsidRPr="002C5FF5">
              <w:rPr>
                <w:rFonts w:ascii="Times New Roman" w:eastAsia="Times New Roman" w:hAnsi="Times New Roman" w:cs="Times New Roman"/>
                <w:spacing w:val="-2"/>
                <w:sz w:val="20"/>
                <w:szCs w:val="20"/>
              </w:rPr>
              <w:t>зульта</w:t>
            </w:r>
            <w:proofErr w:type="spellEnd"/>
            <w:r w:rsidR="00463061">
              <w:rPr>
                <w:rFonts w:ascii="Times New Roman" w:eastAsia="Times New Roman" w:hAnsi="Times New Roman" w:cs="Times New Roman"/>
                <w:spacing w:val="-2"/>
                <w:sz w:val="20"/>
                <w:szCs w:val="20"/>
              </w:rPr>
              <w:t>-</w:t>
            </w:r>
            <w:r w:rsidR="00463061">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тами</w:t>
            </w:r>
            <w:proofErr w:type="spellEnd"/>
            <w:r w:rsidRPr="002C5FF5">
              <w:rPr>
                <w:rFonts w:ascii="Times New Roman" w:eastAsia="Times New Roman" w:hAnsi="Times New Roman" w:cs="Times New Roman"/>
                <w:spacing w:val="-2"/>
                <w:sz w:val="20"/>
                <w:szCs w:val="20"/>
              </w:rPr>
              <w:t xml:space="preserve"> и контрольными точками отсутствует</w:t>
            </w:r>
          </w:p>
        </w:tc>
        <w:tc>
          <w:tcPr>
            <w:tcW w:w="1300" w:type="dxa"/>
          </w:tcPr>
          <w:p w:rsidR="005C41F3" w:rsidRPr="002C5FF5" w:rsidRDefault="005C41F3"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w:t>
            </w:r>
            <w:r w:rsidR="00AF6E60" w:rsidRPr="002C5FF5">
              <w:rPr>
                <w:rFonts w:ascii="Times New Roman" w:eastAsia="Times New Roman" w:hAnsi="Times New Roman" w:cs="Times New Roman"/>
                <w:sz w:val="20"/>
                <w:szCs w:val="20"/>
              </w:rPr>
              <w:t>-</w:t>
            </w:r>
            <w:r w:rsidR="00AF6E60" w:rsidRPr="002C5FF5">
              <w:rPr>
                <w:rFonts w:ascii="Times New Roman" w:eastAsia="Times New Roman" w:hAnsi="Times New Roman" w:cs="Times New Roman"/>
                <w:sz w:val="20"/>
                <w:szCs w:val="20"/>
              </w:rPr>
              <w:br/>
              <w:t xml:space="preserve">лам </w:t>
            </w:r>
            <w:proofErr w:type="spellStart"/>
            <w:r w:rsidR="00AF6E60" w:rsidRPr="002C5FF5">
              <w:rPr>
                <w:rFonts w:ascii="Times New Roman" w:eastAsia="Times New Roman" w:hAnsi="Times New Roman" w:cs="Times New Roman"/>
                <w:sz w:val="20"/>
                <w:szCs w:val="20"/>
              </w:rPr>
              <w:t>моло-</w:t>
            </w:r>
            <w:r w:rsidRPr="002C5FF5">
              <w:rPr>
                <w:rFonts w:ascii="Times New Roman" w:eastAsia="Times New Roman" w:hAnsi="Times New Roman" w:cs="Times New Roman"/>
                <w:sz w:val="20"/>
                <w:szCs w:val="20"/>
              </w:rPr>
              <w:t>дежи</w:t>
            </w:r>
            <w:proofErr w:type="spellEnd"/>
            <w:r w:rsidRPr="002C5FF5">
              <w:rPr>
                <w:rFonts w:ascii="Times New Roman" w:eastAsia="Times New Roman" w:hAnsi="Times New Roman" w:cs="Times New Roman"/>
                <w:sz w:val="20"/>
                <w:szCs w:val="20"/>
              </w:rPr>
              <w:t xml:space="preserve"> </w:t>
            </w:r>
            <w:proofErr w:type="spellStart"/>
            <w:r w:rsidRPr="002C5FF5">
              <w:rPr>
                <w:rFonts w:ascii="Times New Roman" w:eastAsia="Times New Roman" w:hAnsi="Times New Roman" w:cs="Times New Roman"/>
                <w:sz w:val="20"/>
                <w:szCs w:val="20"/>
              </w:rPr>
              <w:t>Рес</w:t>
            </w:r>
            <w:proofErr w:type="spellEnd"/>
            <w:r w:rsidR="00463061">
              <w:rPr>
                <w:rFonts w:ascii="Times New Roman" w:eastAsia="Times New Roman" w:hAnsi="Times New Roman" w:cs="Times New Roman"/>
                <w:sz w:val="20"/>
                <w:szCs w:val="20"/>
              </w:rPr>
              <w:t>-</w:t>
            </w:r>
            <w:r w:rsidR="00463061">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публики Та</w:t>
            </w:r>
            <w:r w:rsidR="00463061">
              <w:rPr>
                <w:rFonts w:ascii="Times New Roman" w:eastAsia="Times New Roman" w:hAnsi="Times New Roman" w:cs="Times New Roman"/>
                <w:sz w:val="20"/>
                <w:szCs w:val="20"/>
              </w:rPr>
              <w:t>-</w:t>
            </w:r>
            <w:r w:rsidR="00463061">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тарстан</w:t>
            </w:r>
            <w:proofErr w:type="spellEnd"/>
          </w:p>
        </w:tc>
        <w:tc>
          <w:tcPr>
            <w:tcW w:w="968" w:type="dxa"/>
          </w:tcPr>
          <w:p w:rsidR="005C41F3" w:rsidRPr="002C5FF5" w:rsidRDefault="005C41F3" w:rsidP="00463061">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3" w:type="dxa"/>
          </w:tcPr>
          <w:p w:rsidR="005C41F3" w:rsidRPr="002C5FF5" w:rsidRDefault="005C41F3" w:rsidP="00463061">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463061">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463061">
            <w:pPr>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AF6E60" w:rsidP="00463061">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AF6E60" w:rsidP="00463061">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 xml:space="preserve">анные Региональной общественной организации </w:t>
            </w:r>
            <w:r w:rsidR="005C41F3" w:rsidRPr="002C5FF5">
              <w:rPr>
                <w:rFonts w:ascii="Times New Roman" w:eastAsia="Times New Roman" w:hAnsi="Times New Roman" w:cs="Times New Roman"/>
                <w:sz w:val="20"/>
                <w:szCs w:val="20"/>
              </w:rPr>
              <w:lastRenderedPageBreak/>
              <w:t>«Аграрное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1.1.3.</w:t>
            </w:r>
          </w:p>
        </w:tc>
        <w:tc>
          <w:tcPr>
            <w:tcW w:w="1980" w:type="dxa"/>
          </w:tcPr>
          <w:p w:rsidR="005C41F3" w:rsidRPr="002C5FF5" w:rsidRDefault="005C41F3"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134" w:type="dxa"/>
          </w:tcPr>
          <w:p w:rsidR="005C41F3" w:rsidRPr="002C5FF5" w:rsidRDefault="00A138DB"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5C41F3" w:rsidRPr="002C5FF5" w:rsidRDefault="00A138DB"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A138DB"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p>
        </w:tc>
        <w:tc>
          <w:tcPr>
            <w:tcW w:w="1423"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4454" w:type="dxa"/>
            <w:gridSpan w:val="12"/>
          </w:tcPr>
          <w:p w:rsidR="005C41F3" w:rsidRPr="002C5FF5" w:rsidRDefault="005C41F3"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Повышение социальной активности сельской молодежи</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p>
        </w:tc>
        <w:tc>
          <w:tcPr>
            <w:tcW w:w="1980" w:type="dxa"/>
          </w:tcPr>
          <w:p w:rsidR="005C41F3" w:rsidRPr="002C5FF5" w:rsidRDefault="005C41F3" w:rsidP="00344453">
            <w:pPr>
              <w:spacing w:line="23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Созданы условия для повышения социальной активности сельской молодежи</w:t>
            </w:r>
          </w:p>
        </w:tc>
        <w:tc>
          <w:tcPr>
            <w:tcW w:w="1128"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134" w:type="dxa"/>
          </w:tcPr>
          <w:p w:rsidR="005C41F3" w:rsidRPr="002C5FF5" w:rsidRDefault="00A138DB" w:rsidP="00344453">
            <w:pPr>
              <w:spacing w:line="23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344453">
            <w:pPr>
              <w:spacing w:line="233" w:lineRule="auto"/>
              <w:jc w:val="center"/>
              <w:rPr>
                <w:rFonts w:ascii="Times New Roman" w:eastAsia="Times New Roman" w:hAnsi="Times New Roman" w:cs="Times New Roman"/>
                <w:sz w:val="20"/>
                <w:szCs w:val="20"/>
              </w:rPr>
            </w:pPr>
          </w:p>
        </w:tc>
        <w:tc>
          <w:tcPr>
            <w:tcW w:w="1134" w:type="dxa"/>
          </w:tcPr>
          <w:p w:rsidR="005C41F3" w:rsidRPr="002C5FF5" w:rsidRDefault="00A138DB" w:rsidP="00344453">
            <w:pPr>
              <w:spacing w:line="23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344453">
            <w:pPr>
              <w:spacing w:line="233" w:lineRule="auto"/>
              <w:jc w:val="center"/>
              <w:rPr>
                <w:rFonts w:ascii="Times New Roman" w:eastAsia="Times New Roman" w:hAnsi="Times New Roman" w:cs="Times New Roman"/>
                <w:sz w:val="20"/>
                <w:szCs w:val="20"/>
              </w:rPr>
            </w:pPr>
          </w:p>
        </w:tc>
        <w:tc>
          <w:tcPr>
            <w:tcW w:w="1300"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сельского хозяйства и продовольствия Республики Татарстан</w:t>
            </w:r>
          </w:p>
        </w:tc>
        <w:tc>
          <w:tcPr>
            <w:tcW w:w="968"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2 851,4</w:t>
            </w:r>
          </w:p>
        </w:tc>
        <w:tc>
          <w:tcPr>
            <w:tcW w:w="1134" w:type="dxa"/>
          </w:tcPr>
          <w:p w:rsidR="005C41F3" w:rsidRPr="002C5FF5" w:rsidRDefault="00A138DB"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тип документа</w:t>
            </w:r>
          </w:p>
        </w:tc>
        <w:tc>
          <w:tcPr>
            <w:tcW w:w="1423" w:type="dxa"/>
          </w:tcPr>
          <w:p w:rsidR="005C41F3" w:rsidRPr="002C5FF5" w:rsidRDefault="00A138DB"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2.1.1.</w:t>
            </w:r>
          </w:p>
        </w:tc>
        <w:tc>
          <w:tcPr>
            <w:tcW w:w="1980" w:type="dxa"/>
          </w:tcPr>
          <w:p w:rsidR="005C41F3" w:rsidRPr="002C5FF5" w:rsidRDefault="005C41F3" w:rsidP="00344453">
            <w:pPr>
              <w:spacing w:line="23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134" w:type="dxa"/>
          </w:tcPr>
          <w:p w:rsidR="005C41F3" w:rsidRPr="002C5FF5" w:rsidRDefault="00A138DB" w:rsidP="00344453">
            <w:pPr>
              <w:spacing w:line="23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344453">
            <w:pPr>
              <w:spacing w:line="233" w:lineRule="auto"/>
              <w:jc w:val="center"/>
              <w:rPr>
                <w:rFonts w:ascii="Times New Roman" w:eastAsia="Times New Roman" w:hAnsi="Times New Roman" w:cs="Times New Roman"/>
                <w:sz w:val="20"/>
                <w:szCs w:val="20"/>
              </w:rPr>
            </w:pPr>
          </w:p>
        </w:tc>
        <w:tc>
          <w:tcPr>
            <w:tcW w:w="1134" w:type="dxa"/>
          </w:tcPr>
          <w:p w:rsidR="005C41F3" w:rsidRPr="002C5FF5" w:rsidRDefault="00A138DB" w:rsidP="00344453">
            <w:pPr>
              <w:spacing w:line="23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344453">
            <w:pPr>
              <w:spacing w:line="233" w:lineRule="auto"/>
              <w:jc w:val="center"/>
              <w:rPr>
                <w:rFonts w:ascii="Times New Roman" w:eastAsia="Times New Roman" w:hAnsi="Times New Roman" w:cs="Times New Roman"/>
                <w:sz w:val="20"/>
                <w:szCs w:val="20"/>
              </w:rPr>
            </w:pPr>
          </w:p>
        </w:tc>
        <w:tc>
          <w:tcPr>
            <w:tcW w:w="1300"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A138DB"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w:t>
            </w:r>
            <w:r w:rsidR="00A138DB" w:rsidRPr="002C5FF5">
              <w:rPr>
                <w:rFonts w:ascii="Times New Roman" w:eastAsia="Times New Roman" w:hAnsi="Times New Roman" w:cs="Times New Roman"/>
                <w:sz w:val="20"/>
                <w:szCs w:val="20"/>
              </w:rPr>
              <w:t>-</w:t>
            </w:r>
            <w:r w:rsidR="00A138DB" w:rsidRPr="002C5FF5">
              <w:rPr>
                <w:rFonts w:ascii="Times New Roman" w:eastAsia="Times New Roman" w:hAnsi="Times New Roman" w:cs="Times New Roman"/>
                <w:sz w:val="20"/>
                <w:szCs w:val="20"/>
              </w:rPr>
              <w:br/>
            </w:r>
            <w:proofErr w:type="spellStart"/>
            <w:r w:rsidR="00A138DB" w:rsidRPr="002C5FF5">
              <w:rPr>
                <w:rFonts w:ascii="Times New Roman" w:eastAsia="Times New Roman" w:hAnsi="Times New Roman" w:cs="Times New Roman"/>
                <w:sz w:val="20"/>
                <w:szCs w:val="20"/>
              </w:rPr>
              <w:t>ского</w:t>
            </w:r>
            <w:proofErr w:type="spellEnd"/>
            <w:r w:rsidR="00A138DB" w:rsidRPr="002C5FF5">
              <w:rPr>
                <w:rFonts w:ascii="Times New Roman" w:eastAsia="Times New Roman" w:hAnsi="Times New Roman" w:cs="Times New Roman"/>
                <w:sz w:val="20"/>
                <w:szCs w:val="20"/>
              </w:rPr>
              <w:t xml:space="preserve"> </w:t>
            </w:r>
            <w:proofErr w:type="spellStart"/>
            <w:r w:rsidR="00A138DB" w:rsidRPr="002C5FF5">
              <w:rPr>
                <w:rFonts w:ascii="Times New Roman" w:eastAsia="Times New Roman" w:hAnsi="Times New Roman" w:cs="Times New Roman"/>
                <w:sz w:val="20"/>
                <w:szCs w:val="20"/>
              </w:rPr>
              <w:t>хозяй</w:t>
            </w:r>
            <w:proofErr w:type="spellEnd"/>
            <w:r w:rsidR="00A138DB" w:rsidRPr="002C5FF5">
              <w:rPr>
                <w:rFonts w:ascii="Times New Roman" w:eastAsia="Times New Roman" w:hAnsi="Times New Roman" w:cs="Times New Roman"/>
                <w:sz w:val="20"/>
                <w:szCs w:val="20"/>
              </w:rPr>
              <w:t>-</w:t>
            </w:r>
          </w:p>
          <w:p w:rsidR="005C41F3" w:rsidRPr="002C5FF5" w:rsidRDefault="005C41F3" w:rsidP="00344453">
            <w:pPr>
              <w:spacing w:line="233" w:lineRule="auto"/>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ства</w:t>
            </w:r>
            <w:proofErr w:type="spellEnd"/>
            <w:r w:rsidRPr="002C5FF5">
              <w:rPr>
                <w:rFonts w:ascii="Times New Roman" w:eastAsia="Times New Roman" w:hAnsi="Times New Roman" w:cs="Times New Roman"/>
                <w:sz w:val="20"/>
                <w:szCs w:val="20"/>
              </w:rPr>
              <w:t xml:space="preserve"> и продовольствия Республики Татарстан</w:t>
            </w:r>
          </w:p>
        </w:tc>
        <w:tc>
          <w:tcPr>
            <w:tcW w:w="968"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A138DB" w:rsidP="00344453">
            <w:pPr>
              <w:spacing w:line="233"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A138DB" w:rsidP="00344453">
            <w:pPr>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2.1.2.</w:t>
            </w:r>
          </w:p>
        </w:tc>
        <w:tc>
          <w:tcPr>
            <w:tcW w:w="1980" w:type="dxa"/>
          </w:tcPr>
          <w:p w:rsidR="005C41F3" w:rsidRPr="002C5FF5" w:rsidRDefault="005C41F3"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134" w:type="dxa"/>
          </w:tcPr>
          <w:p w:rsidR="005C41F3" w:rsidRPr="002C5FF5" w:rsidRDefault="002F716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widowControl w:val="0"/>
              <w:jc w:val="center"/>
              <w:rPr>
                <w:rFonts w:ascii="Times New Roman" w:eastAsia="Times New Roman" w:hAnsi="Times New Roman" w:cs="Times New Roman"/>
                <w:spacing w:val="-2"/>
                <w:sz w:val="20"/>
                <w:szCs w:val="20"/>
              </w:rPr>
            </w:pPr>
          </w:p>
        </w:tc>
        <w:tc>
          <w:tcPr>
            <w:tcW w:w="1134" w:type="dxa"/>
          </w:tcPr>
          <w:p w:rsidR="005C41F3" w:rsidRPr="002C5FF5" w:rsidRDefault="002F716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widowControl w:val="0"/>
              <w:jc w:val="center"/>
              <w:rPr>
                <w:rFonts w:ascii="Times New Roman" w:eastAsia="Times New Roman" w:hAnsi="Times New Roman" w:cs="Times New Roman"/>
                <w:spacing w:val="-2"/>
                <w:sz w:val="20"/>
                <w:szCs w:val="20"/>
              </w:rPr>
            </w:pPr>
          </w:p>
        </w:tc>
        <w:tc>
          <w:tcPr>
            <w:tcW w:w="1300"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сельского хозяйства и продовольствия Республики Татарстан</w:t>
            </w:r>
          </w:p>
        </w:tc>
        <w:tc>
          <w:tcPr>
            <w:tcW w:w="968"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2F7168"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2F716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2.1.3.</w:t>
            </w:r>
          </w:p>
        </w:tc>
        <w:tc>
          <w:tcPr>
            <w:tcW w:w="1980" w:type="dxa"/>
          </w:tcPr>
          <w:p w:rsidR="005C41F3" w:rsidRPr="002C5FF5" w:rsidRDefault="005C41F3"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134" w:type="dxa"/>
          </w:tcPr>
          <w:p w:rsidR="005C41F3" w:rsidRPr="002C5FF5" w:rsidRDefault="002F716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widowControl w:val="0"/>
              <w:jc w:val="center"/>
              <w:rPr>
                <w:rFonts w:ascii="Times New Roman" w:eastAsia="Times New Roman" w:hAnsi="Times New Roman" w:cs="Times New Roman"/>
                <w:spacing w:val="-2"/>
                <w:sz w:val="20"/>
                <w:szCs w:val="20"/>
              </w:rPr>
            </w:pPr>
          </w:p>
        </w:tc>
        <w:tc>
          <w:tcPr>
            <w:tcW w:w="1134" w:type="dxa"/>
          </w:tcPr>
          <w:p w:rsidR="005C41F3" w:rsidRPr="002C5FF5" w:rsidRDefault="002F716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widowControl w:val="0"/>
              <w:jc w:val="center"/>
              <w:rPr>
                <w:rFonts w:ascii="Times New Roman" w:eastAsia="Times New Roman" w:hAnsi="Times New Roman" w:cs="Times New Roman"/>
                <w:spacing w:val="-2"/>
                <w:sz w:val="20"/>
                <w:szCs w:val="20"/>
              </w:rPr>
            </w:pPr>
          </w:p>
        </w:tc>
        <w:tc>
          <w:tcPr>
            <w:tcW w:w="1300"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сельского хозяйства и продовольствия Республики Татарстан</w:t>
            </w:r>
          </w:p>
        </w:tc>
        <w:tc>
          <w:tcPr>
            <w:tcW w:w="968"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2F7168"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5C41F3" w:rsidP="002C5FF5">
            <w:pPr>
              <w:widowControl w:val="0"/>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Д</w:t>
            </w:r>
            <w:r w:rsidR="002F7168" w:rsidRPr="002C5FF5">
              <w:rPr>
                <w:rFonts w:ascii="Times New Roman" w:eastAsia="Times New Roman" w:hAnsi="Times New Roman" w:cs="Times New Roman"/>
                <w:sz w:val="20"/>
                <w:szCs w:val="20"/>
              </w:rPr>
              <w:t>д</w:t>
            </w:r>
            <w:r w:rsidRPr="002C5FF5">
              <w:rPr>
                <w:rFonts w:ascii="Times New Roman" w:eastAsia="Times New Roman" w:hAnsi="Times New Roman" w:cs="Times New Roman"/>
                <w:sz w:val="20"/>
                <w:szCs w:val="20"/>
              </w:rPr>
              <w:t>анные</w:t>
            </w:r>
            <w:proofErr w:type="spellEnd"/>
            <w:r w:rsidRPr="002C5FF5">
              <w:rPr>
                <w:rFonts w:ascii="Times New Roman" w:eastAsia="Times New Roman" w:hAnsi="Times New Roman" w:cs="Times New Roman"/>
                <w:sz w:val="20"/>
                <w:szCs w:val="20"/>
              </w:rPr>
              <w:t xml:space="preserve">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4454" w:type="dxa"/>
            <w:gridSpan w:val="12"/>
          </w:tcPr>
          <w:p w:rsidR="005C41F3" w:rsidRPr="002C5FF5" w:rsidRDefault="005C41F3"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Повышение экономической активности сельской молодежи</w:t>
            </w:r>
          </w:p>
        </w:tc>
      </w:tr>
      <w:tr w:rsidR="005C41F3" w:rsidRPr="002C5FF5" w:rsidTr="00A81CD8">
        <w:trPr>
          <w:trHeight w:val="23"/>
        </w:trPr>
        <w:tc>
          <w:tcPr>
            <w:tcW w:w="709"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1980" w:type="dxa"/>
          </w:tcPr>
          <w:p w:rsidR="005C41F3" w:rsidRPr="002C5FF5" w:rsidRDefault="005C41F3"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Созданы условия для повышения экономической активности сельской молодежи</w:t>
            </w:r>
          </w:p>
        </w:tc>
        <w:tc>
          <w:tcPr>
            <w:tcW w:w="1128"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134" w:type="dxa"/>
          </w:tcPr>
          <w:p w:rsidR="005C41F3" w:rsidRPr="002C5FF5" w:rsidRDefault="002F716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widowControl w:val="0"/>
              <w:jc w:val="center"/>
              <w:rPr>
                <w:rFonts w:ascii="Times New Roman" w:eastAsia="Times New Roman" w:hAnsi="Times New Roman" w:cs="Times New Roman"/>
                <w:spacing w:val="-2"/>
                <w:sz w:val="20"/>
                <w:szCs w:val="20"/>
              </w:rPr>
            </w:pPr>
          </w:p>
        </w:tc>
        <w:tc>
          <w:tcPr>
            <w:tcW w:w="1134" w:type="dxa"/>
          </w:tcPr>
          <w:p w:rsidR="005C41F3" w:rsidRPr="002C5FF5" w:rsidRDefault="002F716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widowControl w:val="0"/>
              <w:jc w:val="center"/>
              <w:rPr>
                <w:rFonts w:ascii="Times New Roman" w:eastAsia="Times New Roman" w:hAnsi="Times New Roman" w:cs="Times New Roman"/>
                <w:spacing w:val="-2"/>
                <w:sz w:val="20"/>
                <w:szCs w:val="20"/>
              </w:rPr>
            </w:pPr>
          </w:p>
        </w:tc>
        <w:tc>
          <w:tcPr>
            <w:tcW w:w="1300" w:type="dxa"/>
          </w:tcPr>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сельского хозяйства и продовольствия Республики Татарстан,</w:t>
            </w:r>
          </w:p>
          <w:p w:rsidR="005C41F3" w:rsidRPr="002C5FF5" w:rsidRDefault="005C41F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труда, занятости и социальной защиты Республики Татарстан</w:t>
            </w:r>
          </w:p>
        </w:tc>
        <w:tc>
          <w:tcPr>
            <w:tcW w:w="968"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3"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889,3</w:t>
            </w:r>
          </w:p>
        </w:tc>
        <w:tc>
          <w:tcPr>
            <w:tcW w:w="1134" w:type="dxa"/>
          </w:tcPr>
          <w:p w:rsidR="005C41F3" w:rsidRPr="002C5FF5" w:rsidRDefault="002F7168"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2F716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w:t>
            </w:r>
          </w:p>
        </w:tc>
        <w:tc>
          <w:tcPr>
            <w:tcW w:w="1980" w:type="dxa"/>
          </w:tcPr>
          <w:p w:rsidR="005C41F3" w:rsidRPr="002C5FF5" w:rsidRDefault="005C41F3"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134" w:type="dxa"/>
          </w:tcPr>
          <w:p w:rsidR="005C41F3" w:rsidRPr="002C5FF5" w:rsidRDefault="008602F7"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z w:val="20"/>
                <w:szCs w:val="20"/>
              </w:rPr>
            </w:pPr>
          </w:p>
        </w:tc>
        <w:tc>
          <w:tcPr>
            <w:tcW w:w="1134" w:type="dxa"/>
          </w:tcPr>
          <w:p w:rsidR="005C41F3" w:rsidRPr="002C5FF5" w:rsidRDefault="008602F7"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z w:val="20"/>
                <w:szCs w:val="20"/>
              </w:rPr>
            </w:pPr>
          </w:p>
        </w:tc>
        <w:tc>
          <w:tcPr>
            <w:tcW w:w="1300"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сельского хозяйства и продовольствия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968"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8602F7"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8602F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3.1.2.</w:t>
            </w:r>
          </w:p>
        </w:tc>
        <w:tc>
          <w:tcPr>
            <w:tcW w:w="1980" w:type="dxa"/>
          </w:tcPr>
          <w:p w:rsidR="005C41F3" w:rsidRPr="002C5FF5" w:rsidRDefault="005C41F3"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134" w:type="dxa"/>
          </w:tcPr>
          <w:p w:rsidR="005C41F3" w:rsidRPr="002C5FF5" w:rsidRDefault="008602F7"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pacing w:val="-2"/>
                <w:sz w:val="20"/>
                <w:szCs w:val="20"/>
              </w:rPr>
            </w:pPr>
          </w:p>
        </w:tc>
        <w:tc>
          <w:tcPr>
            <w:tcW w:w="1134" w:type="dxa"/>
          </w:tcPr>
          <w:p w:rsidR="005C41F3" w:rsidRPr="002C5FF5" w:rsidRDefault="008602F7"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pacing w:val="-2"/>
                <w:sz w:val="20"/>
                <w:szCs w:val="20"/>
              </w:rPr>
            </w:pPr>
          </w:p>
        </w:tc>
        <w:tc>
          <w:tcPr>
            <w:tcW w:w="1300"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сельского хозяйства и продовольствия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труда, занятости и социальной защиты Республики Татарстан</w:t>
            </w:r>
          </w:p>
        </w:tc>
        <w:tc>
          <w:tcPr>
            <w:tcW w:w="968"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3"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8602F7"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8602F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3.1.3.</w:t>
            </w:r>
          </w:p>
        </w:tc>
        <w:tc>
          <w:tcPr>
            <w:tcW w:w="1980" w:type="dxa"/>
          </w:tcPr>
          <w:p w:rsidR="005C41F3" w:rsidRPr="002C5FF5" w:rsidRDefault="005C41F3"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134" w:type="dxa"/>
          </w:tcPr>
          <w:p w:rsidR="005C41F3" w:rsidRPr="002C5FF5" w:rsidRDefault="008602F7"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pacing w:val="-2"/>
                <w:sz w:val="20"/>
                <w:szCs w:val="20"/>
              </w:rPr>
            </w:pPr>
          </w:p>
        </w:tc>
        <w:tc>
          <w:tcPr>
            <w:tcW w:w="1134" w:type="dxa"/>
          </w:tcPr>
          <w:p w:rsidR="005C41F3" w:rsidRPr="002C5FF5" w:rsidRDefault="008602F7"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pacing w:val="-2"/>
                <w:sz w:val="20"/>
                <w:szCs w:val="20"/>
              </w:rPr>
            </w:pPr>
          </w:p>
        </w:tc>
        <w:tc>
          <w:tcPr>
            <w:tcW w:w="1300"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сельского хозяйства и продовольствия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968"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8602F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c>
          <w:tcPr>
            <w:tcW w:w="1423"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Региональная общественная организация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4454" w:type="dxa"/>
            <w:gridSpan w:val="12"/>
          </w:tcPr>
          <w:p w:rsidR="005C41F3" w:rsidRPr="002C5FF5" w:rsidRDefault="005C41F3"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Духовное, физическое и творческое развитие сельской молодежи</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w:t>
            </w:r>
          </w:p>
        </w:tc>
        <w:tc>
          <w:tcPr>
            <w:tcW w:w="1980" w:type="dxa"/>
          </w:tcPr>
          <w:p w:rsidR="005C41F3" w:rsidRPr="002C5FF5" w:rsidRDefault="005C41F3"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Оказано содействие духовному, физическому и творческому развитию сельской молодежи</w:t>
            </w:r>
          </w:p>
        </w:tc>
        <w:tc>
          <w:tcPr>
            <w:tcW w:w="1128"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134" w:type="dxa"/>
          </w:tcPr>
          <w:p w:rsidR="005C41F3" w:rsidRPr="002C5FF5" w:rsidRDefault="008602F7"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5C41F3" w:rsidRPr="002C5FF5" w:rsidRDefault="008602F7"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сельского хозяйства и продовольствия </w:t>
            </w:r>
            <w:r w:rsidRPr="002C5FF5">
              <w:rPr>
                <w:rFonts w:ascii="Times New Roman" w:eastAsia="Times New Roman" w:hAnsi="Times New Roman" w:cs="Times New Roman"/>
                <w:sz w:val="20"/>
                <w:szCs w:val="20"/>
              </w:rPr>
              <w:lastRenderedPageBreak/>
              <w:t>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968"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3"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500,9</w:t>
            </w:r>
          </w:p>
        </w:tc>
        <w:tc>
          <w:tcPr>
            <w:tcW w:w="1134" w:type="dxa"/>
          </w:tcPr>
          <w:p w:rsidR="005C41F3" w:rsidRPr="002C5FF5" w:rsidRDefault="008602F7"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8602F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4.1.1.</w:t>
            </w:r>
          </w:p>
        </w:tc>
        <w:tc>
          <w:tcPr>
            <w:tcW w:w="1980" w:type="dxa"/>
          </w:tcPr>
          <w:p w:rsidR="005C41F3" w:rsidRPr="002C5FF5" w:rsidRDefault="005C41F3"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134" w:type="dxa"/>
          </w:tcPr>
          <w:p w:rsidR="005C41F3" w:rsidRPr="002C5FF5" w:rsidRDefault="006045E6"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pacing w:val="-2"/>
                <w:sz w:val="20"/>
                <w:szCs w:val="20"/>
              </w:rPr>
            </w:pPr>
          </w:p>
        </w:tc>
        <w:tc>
          <w:tcPr>
            <w:tcW w:w="1134" w:type="dxa"/>
          </w:tcPr>
          <w:p w:rsidR="005C41F3" w:rsidRPr="002C5FF5" w:rsidRDefault="006045E6"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pacing w:val="-2"/>
                <w:sz w:val="20"/>
                <w:szCs w:val="20"/>
              </w:rPr>
            </w:pPr>
          </w:p>
        </w:tc>
        <w:tc>
          <w:tcPr>
            <w:tcW w:w="1300"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сельского хозяйства и продовольствия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968"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6045E6"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6045E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4.1.2.</w:t>
            </w:r>
          </w:p>
        </w:tc>
        <w:tc>
          <w:tcPr>
            <w:tcW w:w="1980" w:type="dxa"/>
          </w:tcPr>
          <w:p w:rsidR="005C41F3" w:rsidRPr="002C5FF5" w:rsidRDefault="005C41F3"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134" w:type="dxa"/>
          </w:tcPr>
          <w:p w:rsidR="005C41F3" w:rsidRPr="002C5FF5" w:rsidRDefault="006045E6"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pacing w:val="-2"/>
                <w:sz w:val="20"/>
                <w:szCs w:val="20"/>
              </w:rPr>
            </w:pPr>
          </w:p>
        </w:tc>
        <w:tc>
          <w:tcPr>
            <w:tcW w:w="1134" w:type="dxa"/>
          </w:tcPr>
          <w:p w:rsidR="005C41F3" w:rsidRPr="002C5FF5" w:rsidRDefault="006045E6"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pacing w:val="-2"/>
                <w:sz w:val="20"/>
                <w:szCs w:val="20"/>
              </w:rPr>
            </w:pPr>
          </w:p>
        </w:tc>
        <w:tc>
          <w:tcPr>
            <w:tcW w:w="1300"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C70D84"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w:t>
            </w:r>
            <w:r w:rsidR="00C70D84" w:rsidRPr="002C5FF5">
              <w:rPr>
                <w:rFonts w:ascii="Times New Roman" w:eastAsia="Times New Roman" w:hAnsi="Times New Roman" w:cs="Times New Roman"/>
                <w:sz w:val="20"/>
                <w:szCs w:val="20"/>
              </w:rPr>
              <w:t>-</w:t>
            </w:r>
            <w:r w:rsidR="00C70D84" w:rsidRPr="002C5FF5">
              <w:rPr>
                <w:rFonts w:ascii="Times New Roman" w:eastAsia="Times New Roman" w:hAnsi="Times New Roman" w:cs="Times New Roman"/>
                <w:sz w:val="20"/>
                <w:szCs w:val="20"/>
              </w:rPr>
              <w:br/>
            </w:r>
            <w:proofErr w:type="spellStart"/>
            <w:r w:rsidR="00C70D84" w:rsidRPr="002C5FF5">
              <w:rPr>
                <w:rFonts w:ascii="Times New Roman" w:eastAsia="Times New Roman" w:hAnsi="Times New Roman" w:cs="Times New Roman"/>
                <w:sz w:val="20"/>
                <w:szCs w:val="20"/>
              </w:rPr>
              <w:t>ского</w:t>
            </w:r>
            <w:proofErr w:type="spellEnd"/>
            <w:r w:rsidR="00C70D84" w:rsidRPr="002C5FF5">
              <w:rPr>
                <w:rFonts w:ascii="Times New Roman" w:eastAsia="Times New Roman" w:hAnsi="Times New Roman" w:cs="Times New Roman"/>
                <w:sz w:val="20"/>
                <w:szCs w:val="20"/>
              </w:rPr>
              <w:t xml:space="preserve"> </w:t>
            </w:r>
            <w:proofErr w:type="spellStart"/>
            <w:r w:rsidR="00C70D84" w:rsidRPr="002C5FF5">
              <w:rPr>
                <w:rFonts w:ascii="Times New Roman" w:eastAsia="Times New Roman" w:hAnsi="Times New Roman" w:cs="Times New Roman"/>
                <w:sz w:val="20"/>
                <w:szCs w:val="20"/>
              </w:rPr>
              <w:t>хозяй</w:t>
            </w:r>
            <w:proofErr w:type="spellEnd"/>
            <w:r w:rsidR="00C70D84" w:rsidRPr="002C5FF5">
              <w:rPr>
                <w:rFonts w:ascii="Times New Roman" w:eastAsia="Times New Roman" w:hAnsi="Times New Roman" w:cs="Times New Roman"/>
                <w:sz w:val="20"/>
                <w:szCs w:val="20"/>
              </w:rPr>
              <w:t>-</w:t>
            </w:r>
          </w:p>
          <w:p w:rsidR="005C41F3" w:rsidRPr="002C5FF5" w:rsidRDefault="005C41F3" w:rsidP="002C5FF5">
            <w:pPr>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ства</w:t>
            </w:r>
            <w:proofErr w:type="spellEnd"/>
            <w:r w:rsidRPr="002C5FF5">
              <w:rPr>
                <w:rFonts w:ascii="Times New Roman" w:eastAsia="Times New Roman" w:hAnsi="Times New Roman" w:cs="Times New Roman"/>
                <w:sz w:val="20"/>
                <w:szCs w:val="20"/>
              </w:rPr>
              <w:t xml:space="preserve"> и продовольствия </w:t>
            </w:r>
            <w:r w:rsidRPr="002C5FF5">
              <w:rPr>
                <w:rFonts w:ascii="Times New Roman" w:eastAsia="Times New Roman" w:hAnsi="Times New Roman" w:cs="Times New Roman"/>
                <w:sz w:val="20"/>
                <w:szCs w:val="20"/>
              </w:rPr>
              <w:lastRenderedPageBreak/>
              <w:t>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968"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3"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6045E6"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6045E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r w:rsidR="005C41F3" w:rsidRPr="002C5FF5" w:rsidTr="00A81CD8">
        <w:trPr>
          <w:trHeight w:val="23"/>
        </w:trPr>
        <w:tc>
          <w:tcPr>
            <w:tcW w:w="709"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4.1.3.</w:t>
            </w:r>
          </w:p>
        </w:tc>
        <w:tc>
          <w:tcPr>
            <w:tcW w:w="1980" w:type="dxa"/>
          </w:tcPr>
          <w:p w:rsidR="005C41F3" w:rsidRPr="002C5FF5" w:rsidRDefault="005C41F3"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134" w:type="dxa"/>
          </w:tcPr>
          <w:p w:rsidR="005C41F3" w:rsidRPr="002C5FF5" w:rsidRDefault="00D078F4"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pacing w:val="-2"/>
                <w:sz w:val="20"/>
                <w:szCs w:val="20"/>
              </w:rPr>
            </w:pPr>
          </w:p>
        </w:tc>
        <w:tc>
          <w:tcPr>
            <w:tcW w:w="1134" w:type="dxa"/>
          </w:tcPr>
          <w:p w:rsidR="005C41F3" w:rsidRPr="002C5FF5" w:rsidRDefault="00D078F4"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C41F3" w:rsidRPr="002C5FF5" w:rsidRDefault="005C41F3" w:rsidP="002C5FF5">
            <w:pPr>
              <w:jc w:val="center"/>
              <w:rPr>
                <w:rFonts w:ascii="Times New Roman" w:eastAsia="Times New Roman" w:hAnsi="Times New Roman" w:cs="Times New Roman"/>
                <w:spacing w:val="-2"/>
                <w:sz w:val="20"/>
                <w:szCs w:val="20"/>
              </w:rPr>
            </w:pPr>
          </w:p>
        </w:tc>
        <w:tc>
          <w:tcPr>
            <w:tcW w:w="1300" w:type="dxa"/>
          </w:tcPr>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сельского хозяйства и продовольствия Республики Татарстан,</w:t>
            </w:r>
          </w:p>
          <w:p w:rsidR="005C41F3" w:rsidRPr="002C5FF5" w:rsidRDefault="005C41F3"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968"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276" w:type="dxa"/>
          </w:tcPr>
          <w:p w:rsidR="005C41F3" w:rsidRPr="002C5FF5" w:rsidRDefault="005C41F3"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C41F3" w:rsidRPr="002C5FF5" w:rsidRDefault="00D078F4"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прочий тип документа</w:t>
            </w:r>
          </w:p>
        </w:tc>
        <w:tc>
          <w:tcPr>
            <w:tcW w:w="1423" w:type="dxa"/>
          </w:tcPr>
          <w:p w:rsidR="005C41F3" w:rsidRPr="002C5FF5" w:rsidRDefault="00D078F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C41F3" w:rsidRPr="002C5FF5">
              <w:rPr>
                <w:rFonts w:ascii="Times New Roman" w:eastAsia="Times New Roman" w:hAnsi="Times New Roman" w:cs="Times New Roman"/>
                <w:sz w:val="20"/>
                <w:szCs w:val="20"/>
              </w:rPr>
              <w:t>анные Региональной общественной организации «Аграрное молодежное объединение Республики Татарстан»</w:t>
            </w:r>
          </w:p>
        </w:tc>
      </w:tr>
    </w:tbl>
    <w:p w:rsidR="005C41F3" w:rsidRPr="002C5FF5" w:rsidRDefault="005C41F3" w:rsidP="002C5FF5">
      <w:pPr>
        <w:spacing w:after="0" w:line="240" w:lineRule="auto"/>
        <w:rPr>
          <w:rFonts w:ascii="Times New Roman" w:hAnsi="Times New Roman" w:cs="Times New Roman"/>
        </w:rPr>
      </w:pPr>
    </w:p>
    <w:p w:rsidR="005C41F3" w:rsidRPr="002C5FF5" w:rsidRDefault="005C41F3" w:rsidP="002C5FF5">
      <w:pPr>
        <w:spacing w:after="0" w:line="240" w:lineRule="auto"/>
        <w:rPr>
          <w:rFonts w:ascii="Times New Roman" w:hAnsi="Times New Roman" w:cs="Times New Roman"/>
        </w:rPr>
      </w:pPr>
    </w:p>
    <w:p w:rsidR="006A788B" w:rsidRPr="002C5FF5" w:rsidRDefault="006A788B" w:rsidP="002C5FF5">
      <w:pPr>
        <w:pStyle w:val="a4"/>
        <w:widowControl w:val="0"/>
        <w:spacing w:before="0" w:after="0"/>
        <w:ind w:firstLine="567"/>
        <w:rPr>
          <w:sz w:val="28"/>
          <w:szCs w:val="28"/>
        </w:rPr>
        <w:sectPr w:rsidR="006A788B" w:rsidRPr="002C5FF5" w:rsidSect="00A81CD8">
          <w:footerReference w:type="default" r:id="rId13"/>
          <w:pgSz w:w="16838" w:h="11906" w:orient="landscape"/>
          <w:pgMar w:top="1134" w:right="567" w:bottom="1134" w:left="1134" w:header="709" w:footer="709" w:gutter="0"/>
          <w:cols w:space="720"/>
          <w:titlePg/>
        </w:sectPr>
      </w:pPr>
    </w:p>
    <w:p w:rsidR="006A788B" w:rsidRPr="002C5FF5" w:rsidRDefault="006A788B"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Паспорт</w:t>
      </w:r>
    </w:p>
    <w:p w:rsidR="006A788B" w:rsidRPr="002C5FF5" w:rsidRDefault="006A788B"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регионального проекта </w:t>
      </w:r>
    </w:p>
    <w:p w:rsidR="006A788B" w:rsidRPr="002C5FF5" w:rsidRDefault="006A788B" w:rsidP="002C5FF5">
      <w:pPr>
        <w:widowControl w:val="0"/>
        <w:autoSpaceDE w:val="0"/>
        <w:autoSpaceDN w:val="0"/>
        <w:spacing w:after="0" w:line="240" w:lineRule="auto"/>
        <w:jc w:val="center"/>
        <w:outlineLvl w:val="0"/>
        <w:rPr>
          <w:rFonts w:ascii="Times New Roman" w:hAnsi="Times New Roman" w:cs="Times New Roman"/>
          <w:sz w:val="28"/>
          <w:szCs w:val="28"/>
          <w:lang w:eastAsia="en-US"/>
        </w:rPr>
      </w:pPr>
      <w:r w:rsidRPr="002C5FF5">
        <w:rPr>
          <w:rFonts w:ascii="Times New Roman" w:hAnsi="Times New Roman" w:cs="Times New Roman"/>
          <w:sz w:val="28"/>
          <w:szCs w:val="28"/>
          <w:lang w:eastAsia="en-US"/>
        </w:rPr>
        <w:t>«Молодежь Татарстана»</w:t>
      </w:r>
    </w:p>
    <w:p w:rsidR="006A788B" w:rsidRPr="002C5FF5" w:rsidRDefault="006A788B" w:rsidP="002C5FF5">
      <w:pPr>
        <w:widowControl w:val="0"/>
        <w:spacing w:after="0" w:line="240" w:lineRule="auto"/>
        <w:jc w:val="center"/>
        <w:rPr>
          <w:rFonts w:ascii="Times New Roman" w:eastAsia="Times New Roman" w:hAnsi="Times New Roman" w:cs="Times New Roman"/>
          <w:sz w:val="24"/>
          <w:szCs w:val="24"/>
        </w:rPr>
      </w:pPr>
    </w:p>
    <w:p w:rsidR="006A788B" w:rsidRPr="002C5FF5" w:rsidRDefault="006A788B" w:rsidP="002C5FF5">
      <w:pPr>
        <w:widowControl w:val="0"/>
        <w:numPr>
          <w:ilvl w:val="0"/>
          <w:numId w:val="34"/>
        </w:numPr>
        <w:tabs>
          <w:tab w:val="left" w:pos="284"/>
        </w:tabs>
        <w:spacing w:after="0" w:line="240" w:lineRule="auto"/>
        <w:ind w:left="0" w:firstLine="0"/>
        <w:contextualSpacing/>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Основные положения</w:t>
      </w:r>
    </w:p>
    <w:p w:rsidR="006A788B" w:rsidRPr="002C5FF5" w:rsidRDefault="006A788B" w:rsidP="002C5FF5">
      <w:pPr>
        <w:widowControl w:val="0"/>
        <w:spacing w:after="0" w:line="240" w:lineRule="auto"/>
        <w:contextualSpacing/>
        <w:rPr>
          <w:rFonts w:ascii="Times New Roman" w:eastAsia="Times New Roman" w:hAnsi="Times New Roman" w:cs="Times New Roman"/>
          <w:sz w:val="28"/>
          <w:szCs w:val="28"/>
        </w:rPr>
      </w:pPr>
    </w:p>
    <w:tbl>
      <w:tblPr>
        <w:tblStyle w:val="12"/>
        <w:tblW w:w="5017" w:type="pct"/>
        <w:tblLook w:val="0000" w:firstRow="0" w:lastRow="0" w:firstColumn="0" w:lastColumn="0" w:noHBand="0" w:noVBand="0"/>
      </w:tblPr>
      <w:tblGrid>
        <w:gridCol w:w="5315"/>
        <w:gridCol w:w="662"/>
        <w:gridCol w:w="2948"/>
        <w:gridCol w:w="2301"/>
        <w:gridCol w:w="1867"/>
        <w:gridCol w:w="2085"/>
      </w:tblGrid>
      <w:tr w:rsidR="006A788B" w:rsidRPr="002C5FF5" w:rsidTr="00CA629B">
        <w:trPr>
          <w:trHeight w:val="20"/>
        </w:trPr>
        <w:tc>
          <w:tcPr>
            <w:tcW w:w="1751" w:type="pct"/>
          </w:tcPr>
          <w:p w:rsidR="006A788B" w:rsidRPr="002C5FF5" w:rsidRDefault="006A788B" w:rsidP="002C5FF5">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Краткое наименование регионального проекта</w:t>
            </w:r>
          </w:p>
        </w:tc>
        <w:tc>
          <w:tcPr>
            <w:tcW w:w="1189" w:type="pct"/>
            <w:gridSpan w:val="2"/>
          </w:tcPr>
          <w:p w:rsidR="006A788B" w:rsidRPr="002C5FF5" w:rsidRDefault="006A788B" w:rsidP="001F040A">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«Молодежь Татарстана»</w:t>
            </w:r>
          </w:p>
        </w:tc>
        <w:tc>
          <w:tcPr>
            <w:tcW w:w="758" w:type="pct"/>
          </w:tcPr>
          <w:p w:rsidR="006A788B" w:rsidRPr="002C5FF5" w:rsidRDefault="006A788B"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Срок реализации </w:t>
            </w:r>
          </w:p>
          <w:p w:rsidR="006A788B" w:rsidRPr="002C5FF5" w:rsidRDefault="006A788B"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проекта</w:t>
            </w:r>
          </w:p>
        </w:tc>
        <w:tc>
          <w:tcPr>
            <w:tcW w:w="615" w:type="pct"/>
          </w:tcPr>
          <w:p w:rsidR="006A788B" w:rsidRPr="002C5FF5" w:rsidRDefault="006A788B"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начала: 01.01.2024</w:t>
            </w:r>
          </w:p>
        </w:tc>
        <w:tc>
          <w:tcPr>
            <w:tcW w:w="687" w:type="pct"/>
          </w:tcPr>
          <w:p w:rsidR="006A788B" w:rsidRPr="002C5FF5" w:rsidRDefault="006A788B"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окончания: 31.12.2026</w:t>
            </w:r>
          </w:p>
        </w:tc>
      </w:tr>
      <w:tr w:rsidR="006A788B" w:rsidRPr="002C5FF5" w:rsidTr="00CA629B">
        <w:trPr>
          <w:trHeight w:val="20"/>
        </w:trPr>
        <w:tc>
          <w:tcPr>
            <w:tcW w:w="1751" w:type="pct"/>
          </w:tcPr>
          <w:p w:rsidR="006A788B" w:rsidRPr="002C5FF5" w:rsidRDefault="006A788B" w:rsidP="002C5FF5">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Куратор регионального проекта</w:t>
            </w:r>
          </w:p>
        </w:tc>
        <w:tc>
          <w:tcPr>
            <w:tcW w:w="1189" w:type="pct"/>
            <w:gridSpan w:val="2"/>
          </w:tcPr>
          <w:p w:rsidR="006A788B" w:rsidRPr="002C5FF5" w:rsidRDefault="00315EFB" w:rsidP="00315EFB">
            <w:pPr>
              <w:widowControl w:val="0"/>
              <w:spacing w:line="228" w:lineRule="auto"/>
              <w:jc w:val="both"/>
              <w:rPr>
                <w:rFonts w:ascii="Times New Roman" w:eastAsia="Times New Roman" w:hAnsi="Times New Roman" w:cs="Times New Roman"/>
                <w:szCs w:val="24"/>
              </w:rPr>
            </w:pPr>
            <w:proofErr w:type="spellStart"/>
            <w:r w:rsidRPr="002C5FF5">
              <w:rPr>
                <w:rFonts w:ascii="Times New Roman" w:eastAsia="Arial Unicode MS" w:hAnsi="Times New Roman" w:cs="Times New Roman"/>
                <w:szCs w:val="24"/>
                <w:lang w:eastAsia="en-US"/>
              </w:rPr>
              <w:t>Л.Р.</w:t>
            </w:r>
            <w:r w:rsidR="006A788B" w:rsidRPr="002C5FF5">
              <w:rPr>
                <w:rFonts w:ascii="Times New Roman" w:eastAsia="Arial Unicode MS" w:hAnsi="Times New Roman" w:cs="Times New Roman"/>
                <w:szCs w:val="24"/>
                <w:lang w:eastAsia="en-US"/>
              </w:rPr>
              <w:t>Фазлеева</w:t>
            </w:r>
            <w:proofErr w:type="spellEnd"/>
            <w:r w:rsidR="006A788B" w:rsidRPr="002C5FF5">
              <w:rPr>
                <w:rFonts w:ascii="Times New Roman" w:eastAsia="Arial Unicode MS" w:hAnsi="Times New Roman" w:cs="Times New Roman"/>
                <w:szCs w:val="24"/>
                <w:lang w:eastAsia="en-US"/>
              </w:rPr>
              <w:t xml:space="preserve"> </w:t>
            </w:r>
          </w:p>
        </w:tc>
        <w:tc>
          <w:tcPr>
            <w:tcW w:w="2060" w:type="pct"/>
            <w:gridSpan w:val="3"/>
          </w:tcPr>
          <w:p w:rsidR="006A788B" w:rsidRPr="002C5FF5" w:rsidRDefault="00CA629B" w:rsidP="002C5FF5">
            <w:pPr>
              <w:widowControl w:val="0"/>
              <w:spacing w:line="228" w:lineRule="auto"/>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з</w:t>
            </w:r>
            <w:r w:rsidR="006A788B" w:rsidRPr="002C5FF5">
              <w:rPr>
                <w:rFonts w:ascii="Times New Roman" w:eastAsia="Arial Unicode MS" w:hAnsi="Times New Roman" w:cs="Times New Roman"/>
                <w:szCs w:val="24"/>
                <w:lang w:eastAsia="en-US"/>
              </w:rPr>
              <w:t>аместитель Премьер-министра Республики Татарстан</w:t>
            </w:r>
          </w:p>
        </w:tc>
      </w:tr>
      <w:tr w:rsidR="006A788B" w:rsidRPr="002C5FF5" w:rsidTr="00CA629B">
        <w:trPr>
          <w:trHeight w:val="20"/>
        </w:trPr>
        <w:tc>
          <w:tcPr>
            <w:tcW w:w="1751" w:type="pct"/>
          </w:tcPr>
          <w:p w:rsidR="006A788B" w:rsidRPr="002C5FF5" w:rsidRDefault="006A788B" w:rsidP="002C5FF5">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Руководитель регионального проекта</w:t>
            </w:r>
          </w:p>
        </w:tc>
        <w:tc>
          <w:tcPr>
            <w:tcW w:w="1189" w:type="pct"/>
            <w:gridSpan w:val="2"/>
          </w:tcPr>
          <w:p w:rsidR="006A788B" w:rsidRPr="002C5FF5" w:rsidRDefault="00315EFB" w:rsidP="00315EFB">
            <w:pPr>
              <w:widowControl w:val="0"/>
              <w:spacing w:line="228" w:lineRule="auto"/>
              <w:jc w:val="both"/>
              <w:rPr>
                <w:rFonts w:ascii="Times New Roman" w:eastAsia="Times New Roman" w:hAnsi="Times New Roman" w:cs="Times New Roman"/>
                <w:szCs w:val="24"/>
              </w:rPr>
            </w:pPr>
            <w:proofErr w:type="spellStart"/>
            <w:r w:rsidRPr="002C5FF5">
              <w:rPr>
                <w:rFonts w:ascii="Times New Roman" w:eastAsia="Arial Unicode MS" w:hAnsi="Times New Roman" w:cs="Times New Roman"/>
                <w:szCs w:val="24"/>
                <w:lang w:eastAsia="en-US"/>
              </w:rPr>
              <w:t>Р.Н.</w:t>
            </w:r>
            <w:r w:rsidR="006A788B" w:rsidRPr="002C5FF5">
              <w:rPr>
                <w:rFonts w:ascii="Times New Roman" w:eastAsia="Arial Unicode MS" w:hAnsi="Times New Roman" w:cs="Times New Roman"/>
                <w:szCs w:val="24"/>
                <w:lang w:eastAsia="en-US"/>
              </w:rPr>
              <w:t>Садыков</w:t>
            </w:r>
            <w:proofErr w:type="spellEnd"/>
            <w:r w:rsidR="006A788B" w:rsidRPr="002C5FF5">
              <w:rPr>
                <w:rFonts w:ascii="Times New Roman" w:eastAsia="Arial Unicode MS" w:hAnsi="Times New Roman" w:cs="Times New Roman"/>
                <w:szCs w:val="24"/>
                <w:lang w:eastAsia="en-US"/>
              </w:rPr>
              <w:t xml:space="preserve"> </w:t>
            </w:r>
          </w:p>
        </w:tc>
        <w:tc>
          <w:tcPr>
            <w:tcW w:w="2060" w:type="pct"/>
            <w:gridSpan w:val="3"/>
          </w:tcPr>
          <w:p w:rsidR="006A788B" w:rsidRPr="002C5FF5" w:rsidRDefault="00CA629B" w:rsidP="002C5FF5">
            <w:pPr>
              <w:widowControl w:val="0"/>
              <w:spacing w:line="228" w:lineRule="auto"/>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м</w:t>
            </w:r>
            <w:r w:rsidR="006A788B" w:rsidRPr="002C5FF5">
              <w:rPr>
                <w:rFonts w:ascii="Times New Roman" w:eastAsia="Arial Unicode MS" w:hAnsi="Times New Roman" w:cs="Times New Roman"/>
                <w:szCs w:val="24"/>
                <w:lang w:eastAsia="en-US"/>
              </w:rPr>
              <w:t>инистр по делам молодежи Республики Татарстан</w:t>
            </w:r>
          </w:p>
        </w:tc>
      </w:tr>
      <w:tr w:rsidR="006A788B" w:rsidRPr="002C5FF5" w:rsidTr="00CA629B">
        <w:trPr>
          <w:trHeight w:val="20"/>
        </w:trPr>
        <w:tc>
          <w:tcPr>
            <w:tcW w:w="1751" w:type="pct"/>
          </w:tcPr>
          <w:p w:rsidR="006A788B" w:rsidRPr="002C5FF5" w:rsidRDefault="006A788B" w:rsidP="002C5FF5">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Администратор регионального проекта</w:t>
            </w:r>
          </w:p>
        </w:tc>
        <w:tc>
          <w:tcPr>
            <w:tcW w:w="1189" w:type="pct"/>
            <w:gridSpan w:val="2"/>
          </w:tcPr>
          <w:p w:rsidR="006A788B" w:rsidRPr="002C5FF5" w:rsidRDefault="00315EFB" w:rsidP="002C5FF5">
            <w:pPr>
              <w:widowControl w:val="0"/>
              <w:spacing w:line="228" w:lineRule="auto"/>
              <w:jc w:val="both"/>
              <w:rPr>
                <w:rFonts w:ascii="Times New Roman" w:eastAsia="Times New Roman" w:hAnsi="Times New Roman" w:cs="Times New Roman"/>
                <w:szCs w:val="24"/>
              </w:rPr>
            </w:pPr>
            <w:proofErr w:type="spellStart"/>
            <w:r w:rsidRPr="002C5FF5">
              <w:rPr>
                <w:rFonts w:ascii="Times New Roman" w:eastAsia="Times New Roman" w:hAnsi="Times New Roman" w:cs="Times New Roman"/>
                <w:szCs w:val="24"/>
              </w:rPr>
              <w:t>С.А.</w:t>
            </w:r>
            <w:r w:rsidR="006A788B" w:rsidRPr="002C5FF5">
              <w:rPr>
                <w:rFonts w:ascii="Times New Roman" w:eastAsia="Times New Roman" w:hAnsi="Times New Roman" w:cs="Times New Roman"/>
                <w:szCs w:val="24"/>
              </w:rPr>
              <w:t>Мустафина</w:t>
            </w:r>
            <w:proofErr w:type="spellEnd"/>
            <w:r w:rsidR="006A788B" w:rsidRPr="002C5FF5">
              <w:rPr>
                <w:rFonts w:ascii="Times New Roman" w:eastAsia="Times New Roman" w:hAnsi="Times New Roman" w:cs="Times New Roman"/>
                <w:szCs w:val="24"/>
              </w:rPr>
              <w:t xml:space="preserve"> </w:t>
            </w:r>
          </w:p>
          <w:p w:rsidR="006A788B" w:rsidRPr="002C5FF5" w:rsidRDefault="006A788B" w:rsidP="002C5FF5">
            <w:pPr>
              <w:widowControl w:val="0"/>
              <w:spacing w:line="228" w:lineRule="auto"/>
              <w:jc w:val="both"/>
              <w:rPr>
                <w:rFonts w:ascii="Times New Roman" w:eastAsia="Times New Roman" w:hAnsi="Times New Roman" w:cs="Times New Roman"/>
                <w:szCs w:val="24"/>
              </w:rPr>
            </w:pPr>
          </w:p>
          <w:p w:rsidR="006A788B" w:rsidRPr="002C5FF5" w:rsidRDefault="00445E6F" w:rsidP="002C5FF5">
            <w:pPr>
              <w:widowControl w:val="0"/>
              <w:spacing w:line="228" w:lineRule="auto"/>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А.А.Сабирова</w:t>
            </w:r>
            <w:proofErr w:type="spellEnd"/>
          </w:p>
          <w:p w:rsidR="006A788B" w:rsidRPr="002C5FF5" w:rsidRDefault="006A788B" w:rsidP="002C5FF5">
            <w:pPr>
              <w:widowControl w:val="0"/>
              <w:spacing w:line="228" w:lineRule="auto"/>
              <w:jc w:val="both"/>
              <w:rPr>
                <w:rFonts w:ascii="Times New Roman" w:eastAsia="Times New Roman" w:hAnsi="Times New Roman" w:cs="Times New Roman"/>
                <w:szCs w:val="24"/>
              </w:rPr>
            </w:pPr>
          </w:p>
          <w:p w:rsidR="006A788B" w:rsidRPr="002C5FF5" w:rsidRDefault="001F040A" w:rsidP="001F040A">
            <w:pPr>
              <w:widowControl w:val="0"/>
              <w:spacing w:line="228" w:lineRule="auto"/>
              <w:jc w:val="both"/>
              <w:rPr>
                <w:rFonts w:ascii="Times New Roman" w:eastAsia="Times New Roman" w:hAnsi="Times New Roman" w:cs="Times New Roman"/>
                <w:szCs w:val="24"/>
              </w:rPr>
            </w:pPr>
            <w:proofErr w:type="spellStart"/>
            <w:r w:rsidRPr="002C5FF5">
              <w:rPr>
                <w:rFonts w:ascii="Times New Roman" w:eastAsia="Times New Roman" w:hAnsi="Times New Roman" w:cs="Times New Roman"/>
                <w:szCs w:val="24"/>
              </w:rPr>
              <w:t>Д.В.</w:t>
            </w:r>
            <w:r w:rsidR="006A788B" w:rsidRPr="002C5FF5">
              <w:rPr>
                <w:rFonts w:ascii="Times New Roman" w:eastAsia="Times New Roman" w:hAnsi="Times New Roman" w:cs="Times New Roman"/>
                <w:szCs w:val="24"/>
              </w:rPr>
              <w:t>Лулаков</w:t>
            </w:r>
            <w:proofErr w:type="spellEnd"/>
            <w:r w:rsidR="006A788B" w:rsidRPr="002C5FF5">
              <w:rPr>
                <w:rFonts w:ascii="Times New Roman" w:eastAsia="Times New Roman" w:hAnsi="Times New Roman" w:cs="Times New Roman"/>
                <w:szCs w:val="24"/>
              </w:rPr>
              <w:t xml:space="preserve"> </w:t>
            </w:r>
          </w:p>
        </w:tc>
        <w:tc>
          <w:tcPr>
            <w:tcW w:w="2060" w:type="pct"/>
            <w:gridSpan w:val="3"/>
          </w:tcPr>
          <w:p w:rsidR="006A788B" w:rsidRPr="002C5FF5" w:rsidRDefault="00CA629B" w:rsidP="002C5FF5">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п</w:t>
            </w:r>
            <w:r w:rsidR="006A788B" w:rsidRPr="002C5FF5">
              <w:rPr>
                <w:rFonts w:ascii="Times New Roman" w:eastAsia="Times New Roman" w:hAnsi="Times New Roman" w:cs="Times New Roman"/>
                <w:szCs w:val="24"/>
              </w:rPr>
              <w:t>ервый Заместитель министра по делам молодежи Республики Татарстан</w:t>
            </w:r>
          </w:p>
          <w:p w:rsidR="006A788B" w:rsidRPr="002C5FF5" w:rsidRDefault="00CA629B" w:rsidP="002C5FF5">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з</w:t>
            </w:r>
            <w:r w:rsidR="006A788B" w:rsidRPr="002C5FF5">
              <w:rPr>
                <w:rFonts w:ascii="Times New Roman" w:eastAsia="Times New Roman" w:hAnsi="Times New Roman" w:cs="Times New Roman"/>
                <w:szCs w:val="24"/>
              </w:rPr>
              <w:t>аместитель министра по делам молодежи Республики Татарстан</w:t>
            </w:r>
          </w:p>
          <w:p w:rsidR="006A788B" w:rsidRPr="002C5FF5" w:rsidRDefault="00CA629B" w:rsidP="002C5FF5">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з</w:t>
            </w:r>
            <w:r w:rsidR="006A788B" w:rsidRPr="002C5FF5">
              <w:rPr>
                <w:rFonts w:ascii="Times New Roman" w:eastAsia="Times New Roman" w:hAnsi="Times New Roman" w:cs="Times New Roman"/>
                <w:szCs w:val="24"/>
              </w:rPr>
              <w:t>аместитель министра по делам молодежи Республики Татарстан</w:t>
            </w:r>
          </w:p>
        </w:tc>
      </w:tr>
      <w:tr w:rsidR="006A788B" w:rsidRPr="002C5FF5" w:rsidTr="00CA629B">
        <w:trPr>
          <w:trHeight w:val="20"/>
        </w:trPr>
        <w:tc>
          <w:tcPr>
            <w:tcW w:w="1751" w:type="pct"/>
            <w:vMerge w:val="restart"/>
          </w:tcPr>
          <w:p w:rsidR="006A788B" w:rsidRPr="002C5FF5" w:rsidRDefault="006A788B" w:rsidP="00315EFB">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Связь с государственными программами (комплексными программами) Российской Федерации и</w:t>
            </w:r>
            <w:r w:rsidR="00315EFB">
              <w:rPr>
                <w:rFonts w:ascii="Times New Roman" w:eastAsia="Times New Roman" w:hAnsi="Times New Roman" w:cs="Times New Roman"/>
                <w:szCs w:val="24"/>
              </w:rPr>
              <w:t xml:space="preserve"> с государственными программами</w:t>
            </w:r>
            <w:r w:rsidRPr="002C5FF5">
              <w:rPr>
                <w:rFonts w:ascii="Times New Roman" w:eastAsia="Times New Roman" w:hAnsi="Times New Roman" w:cs="Times New Roman"/>
                <w:szCs w:val="24"/>
              </w:rPr>
              <w:t xml:space="preserve"> Республики Татарстан </w:t>
            </w:r>
          </w:p>
        </w:tc>
        <w:tc>
          <w:tcPr>
            <w:tcW w:w="218" w:type="pct"/>
          </w:tcPr>
          <w:p w:rsidR="006A788B" w:rsidRPr="002C5FF5" w:rsidRDefault="006A788B"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1.</w:t>
            </w:r>
          </w:p>
        </w:tc>
        <w:tc>
          <w:tcPr>
            <w:tcW w:w="971" w:type="pct"/>
          </w:tcPr>
          <w:p w:rsidR="006A788B" w:rsidRPr="002C5FF5" w:rsidRDefault="006A788B" w:rsidP="002C5FF5">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w:t>
            </w:r>
          </w:p>
        </w:tc>
        <w:tc>
          <w:tcPr>
            <w:tcW w:w="2060" w:type="pct"/>
            <w:gridSpan w:val="3"/>
          </w:tcPr>
          <w:p w:rsidR="006A788B" w:rsidRPr="002C5FF5" w:rsidRDefault="006A788B" w:rsidP="002C5FF5">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«Развитие молодежной политики в Республике Татарстан»</w:t>
            </w:r>
          </w:p>
        </w:tc>
      </w:tr>
      <w:tr w:rsidR="006A788B" w:rsidRPr="002C5FF5" w:rsidTr="00CA629B">
        <w:trPr>
          <w:trHeight w:val="20"/>
        </w:trPr>
        <w:tc>
          <w:tcPr>
            <w:tcW w:w="1751" w:type="pct"/>
            <w:vMerge/>
          </w:tcPr>
          <w:p w:rsidR="006A788B" w:rsidRPr="002C5FF5" w:rsidRDefault="006A788B" w:rsidP="002C5FF5">
            <w:pPr>
              <w:widowControl w:val="0"/>
              <w:spacing w:line="228" w:lineRule="auto"/>
              <w:rPr>
                <w:rFonts w:ascii="Times New Roman" w:eastAsia="Times New Roman" w:hAnsi="Times New Roman" w:cs="Times New Roman"/>
                <w:szCs w:val="24"/>
              </w:rPr>
            </w:pPr>
          </w:p>
        </w:tc>
        <w:tc>
          <w:tcPr>
            <w:tcW w:w="218" w:type="pct"/>
          </w:tcPr>
          <w:p w:rsidR="006A788B" w:rsidRPr="002C5FF5" w:rsidRDefault="006A788B"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2.</w:t>
            </w:r>
          </w:p>
        </w:tc>
        <w:tc>
          <w:tcPr>
            <w:tcW w:w="971" w:type="pct"/>
          </w:tcPr>
          <w:p w:rsidR="006A788B" w:rsidRPr="002C5FF5" w:rsidRDefault="006A788B" w:rsidP="002C5FF5">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 (комплексная программа) Российской Федерации</w:t>
            </w:r>
          </w:p>
        </w:tc>
        <w:tc>
          <w:tcPr>
            <w:tcW w:w="2060" w:type="pct"/>
            <w:gridSpan w:val="3"/>
          </w:tcPr>
          <w:p w:rsidR="006A788B" w:rsidRPr="002C5FF5" w:rsidRDefault="006A788B"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w:t>
            </w:r>
          </w:p>
        </w:tc>
      </w:tr>
    </w:tbl>
    <w:p w:rsidR="006A788B" w:rsidRPr="002C5FF5" w:rsidRDefault="006A788B" w:rsidP="002C5FF5">
      <w:pPr>
        <w:widowControl w:val="0"/>
        <w:spacing w:after="0" w:line="228" w:lineRule="auto"/>
        <w:jc w:val="center"/>
        <w:rPr>
          <w:rFonts w:ascii="Times New Roman" w:eastAsia="Times New Roman" w:hAnsi="Times New Roman" w:cs="Times New Roman"/>
        </w:rPr>
      </w:pPr>
    </w:p>
    <w:p w:rsidR="006A788B" w:rsidRPr="002C5FF5" w:rsidRDefault="006A788B"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2. Показатели регионального проекта</w:t>
      </w:r>
    </w:p>
    <w:p w:rsidR="006A788B" w:rsidRPr="002C5FF5" w:rsidRDefault="006A788B"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sz w:val="28"/>
          <w:szCs w:val="28"/>
        </w:rPr>
        <w:t xml:space="preserve"> </w:t>
      </w:r>
    </w:p>
    <w:p w:rsidR="006A788B" w:rsidRPr="002C5FF5" w:rsidRDefault="006A788B" w:rsidP="002C5FF5">
      <w:pPr>
        <w:widowControl w:val="0"/>
        <w:spacing w:after="0" w:line="228" w:lineRule="auto"/>
        <w:rPr>
          <w:rFonts w:ascii="Times New Roman" w:hAnsi="Times New Roman" w:cs="Times New Roman"/>
          <w:sz w:val="2"/>
          <w:szCs w:val="2"/>
        </w:rPr>
      </w:pPr>
    </w:p>
    <w:tbl>
      <w:tblPr>
        <w:tblStyle w:val="12"/>
        <w:tblW w:w="15163" w:type="dxa"/>
        <w:tblBorders>
          <w:bottom w:val="none" w:sz="0" w:space="0" w:color="auto"/>
        </w:tblBorders>
        <w:tblLayout w:type="fixed"/>
        <w:tblLook w:val="0000" w:firstRow="0" w:lastRow="0" w:firstColumn="0" w:lastColumn="0" w:noHBand="0" w:noVBand="0"/>
      </w:tblPr>
      <w:tblGrid>
        <w:gridCol w:w="567"/>
        <w:gridCol w:w="2269"/>
        <w:gridCol w:w="845"/>
        <w:gridCol w:w="1128"/>
        <w:gridCol w:w="1134"/>
        <w:gridCol w:w="851"/>
        <w:gridCol w:w="850"/>
        <w:gridCol w:w="992"/>
        <w:gridCol w:w="851"/>
        <w:gridCol w:w="1417"/>
        <w:gridCol w:w="1418"/>
        <w:gridCol w:w="1417"/>
        <w:gridCol w:w="1424"/>
      </w:tblGrid>
      <w:tr w:rsidR="006A788B" w:rsidRPr="002C5FF5" w:rsidTr="00FE6FFC">
        <w:trPr>
          <w:trHeight w:val="20"/>
        </w:trPr>
        <w:tc>
          <w:tcPr>
            <w:tcW w:w="567" w:type="dxa"/>
            <w:vMerge w:val="restart"/>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69" w:type="dxa"/>
            <w:vMerge w:val="restart"/>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Показатели</w:t>
            </w:r>
            <w:r w:rsidRPr="002C5FF5">
              <w:rPr>
                <w:rFonts w:ascii="Times New Roman" w:eastAsia="Times New Roman" w:hAnsi="Times New Roman" w:cs="Times New Roman"/>
                <w:lang w:val="en-US"/>
              </w:rPr>
              <w:t xml:space="preserve"> </w:t>
            </w:r>
            <w:r w:rsidRPr="002C5FF5">
              <w:rPr>
                <w:rFonts w:ascii="Times New Roman" w:eastAsia="Times New Roman" w:hAnsi="Times New Roman" w:cs="Times New Roman"/>
              </w:rPr>
              <w:t>регионального проекта</w:t>
            </w:r>
          </w:p>
        </w:tc>
        <w:tc>
          <w:tcPr>
            <w:tcW w:w="845" w:type="dxa"/>
            <w:vMerge w:val="restart"/>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128" w:type="dxa"/>
            <w:vMerge w:val="restart"/>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1985" w:type="dxa"/>
            <w:gridSpan w:val="2"/>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693" w:type="dxa"/>
            <w:gridSpan w:val="3"/>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417" w:type="dxa"/>
            <w:vMerge w:val="restart"/>
          </w:tcPr>
          <w:p w:rsidR="006A788B" w:rsidRPr="002C5FF5" w:rsidRDefault="006A788B" w:rsidP="002C5FF5">
            <w:pPr>
              <w:widowControl w:val="0"/>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Признак возрастания</w:t>
            </w:r>
            <w:r w:rsidR="00FE6FFC" w:rsidRPr="002C5FF5">
              <w:rPr>
                <w:rFonts w:ascii="Times New Roman" w:eastAsia="Times New Roman" w:hAnsi="Times New Roman" w:cs="Times New Roman"/>
              </w:rPr>
              <w:t xml:space="preserve"> </w:t>
            </w:r>
            <w:r w:rsidRPr="002C5FF5">
              <w:rPr>
                <w:rFonts w:ascii="Times New Roman" w:eastAsia="Times New Roman" w:hAnsi="Times New Roman" w:cs="Times New Roman"/>
              </w:rPr>
              <w:t>/</w:t>
            </w:r>
          </w:p>
          <w:p w:rsidR="006A788B" w:rsidRPr="002C5FF5" w:rsidRDefault="006A788B" w:rsidP="002C5FF5">
            <w:pPr>
              <w:widowControl w:val="0"/>
              <w:spacing w:line="228" w:lineRule="auto"/>
              <w:ind w:left="-57" w:right="-57"/>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убывания</w:t>
            </w:r>
            <w:r w:rsidRPr="002C5FF5" w:rsidDel="00893B0D">
              <w:rPr>
                <w:rFonts w:ascii="Times New Roman" w:eastAsia="Times New Roman" w:hAnsi="Times New Roman" w:cs="Times New Roman"/>
              </w:rPr>
              <w:t xml:space="preserve"> </w:t>
            </w:r>
          </w:p>
        </w:tc>
        <w:tc>
          <w:tcPr>
            <w:tcW w:w="1418" w:type="dxa"/>
            <w:vMerge w:val="restart"/>
          </w:tcPr>
          <w:p w:rsidR="006A788B" w:rsidRPr="002C5FF5" w:rsidRDefault="006A788B" w:rsidP="002C5FF5">
            <w:pPr>
              <w:widowControl w:val="0"/>
              <w:spacing w:line="228"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Нарастаю-</w:t>
            </w:r>
            <w:proofErr w:type="spellStart"/>
            <w:r w:rsidRPr="002C5FF5">
              <w:rPr>
                <w:rFonts w:ascii="Times New Roman" w:eastAsia="Times New Roman" w:hAnsi="Times New Roman" w:cs="Times New Roman"/>
              </w:rPr>
              <w:t>щий</w:t>
            </w:r>
            <w:proofErr w:type="spellEnd"/>
            <w:r w:rsidRPr="002C5FF5">
              <w:rPr>
                <w:rFonts w:ascii="Times New Roman" w:eastAsia="Times New Roman" w:hAnsi="Times New Roman" w:cs="Times New Roman"/>
              </w:rPr>
              <w:t xml:space="preserve"> итог</w:t>
            </w:r>
          </w:p>
        </w:tc>
        <w:tc>
          <w:tcPr>
            <w:tcW w:w="1417" w:type="dxa"/>
            <w:vMerge w:val="restart"/>
          </w:tcPr>
          <w:p w:rsidR="006A788B" w:rsidRPr="002C5FF5" w:rsidRDefault="006A788B" w:rsidP="002C5FF5">
            <w:pPr>
              <w:widowControl w:val="0"/>
              <w:spacing w:line="228"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Декомпозиция на муниципальные образования</w:t>
            </w:r>
          </w:p>
        </w:tc>
        <w:tc>
          <w:tcPr>
            <w:tcW w:w="1424" w:type="dxa"/>
            <w:vMerge w:val="restart"/>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Информационная система (источник данных) </w:t>
            </w:r>
          </w:p>
        </w:tc>
      </w:tr>
      <w:tr w:rsidR="006A788B" w:rsidRPr="002C5FF5" w:rsidTr="00FE6FFC">
        <w:trPr>
          <w:trHeight w:val="20"/>
        </w:trPr>
        <w:tc>
          <w:tcPr>
            <w:tcW w:w="567" w:type="dxa"/>
            <w:vMerge/>
          </w:tcPr>
          <w:p w:rsidR="006A788B" w:rsidRPr="002C5FF5" w:rsidRDefault="006A788B" w:rsidP="002C5FF5">
            <w:pPr>
              <w:widowControl w:val="0"/>
              <w:spacing w:line="228" w:lineRule="auto"/>
              <w:jc w:val="center"/>
              <w:rPr>
                <w:rFonts w:ascii="Times New Roman" w:eastAsia="Times New Roman" w:hAnsi="Times New Roman" w:cs="Times New Roman"/>
              </w:rPr>
            </w:pPr>
          </w:p>
        </w:tc>
        <w:tc>
          <w:tcPr>
            <w:tcW w:w="2269" w:type="dxa"/>
            <w:vMerge/>
          </w:tcPr>
          <w:p w:rsidR="006A788B" w:rsidRPr="002C5FF5" w:rsidRDefault="006A788B" w:rsidP="002C5FF5">
            <w:pPr>
              <w:widowControl w:val="0"/>
              <w:spacing w:line="228" w:lineRule="auto"/>
              <w:jc w:val="center"/>
              <w:rPr>
                <w:rFonts w:ascii="Times New Roman" w:eastAsia="Times New Roman" w:hAnsi="Times New Roman" w:cs="Times New Roman"/>
              </w:rPr>
            </w:pPr>
          </w:p>
        </w:tc>
        <w:tc>
          <w:tcPr>
            <w:tcW w:w="845" w:type="dxa"/>
            <w:vMerge/>
          </w:tcPr>
          <w:p w:rsidR="006A788B" w:rsidRPr="002C5FF5" w:rsidRDefault="006A788B" w:rsidP="002C5FF5">
            <w:pPr>
              <w:widowControl w:val="0"/>
              <w:spacing w:line="228" w:lineRule="auto"/>
              <w:jc w:val="center"/>
              <w:rPr>
                <w:rFonts w:ascii="Times New Roman" w:eastAsia="Times New Roman" w:hAnsi="Times New Roman" w:cs="Times New Roman"/>
              </w:rPr>
            </w:pPr>
          </w:p>
        </w:tc>
        <w:tc>
          <w:tcPr>
            <w:tcW w:w="1128" w:type="dxa"/>
            <w:vMerge/>
          </w:tcPr>
          <w:p w:rsidR="006A788B" w:rsidRPr="002C5FF5" w:rsidRDefault="006A788B" w:rsidP="002C5FF5">
            <w:pPr>
              <w:widowControl w:val="0"/>
              <w:spacing w:line="228" w:lineRule="auto"/>
              <w:jc w:val="center"/>
              <w:rPr>
                <w:rFonts w:ascii="Times New Roman" w:eastAsia="Times New Roman" w:hAnsi="Times New Roman" w:cs="Times New Roman"/>
              </w:rPr>
            </w:pPr>
          </w:p>
        </w:tc>
        <w:tc>
          <w:tcPr>
            <w:tcW w:w="1134" w:type="dxa"/>
          </w:tcPr>
          <w:p w:rsidR="006A788B" w:rsidRPr="002C5FF5" w:rsidRDefault="00FE6FF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з</w:t>
            </w:r>
            <w:r w:rsidR="006A788B" w:rsidRPr="002C5FF5">
              <w:rPr>
                <w:rFonts w:ascii="Times New Roman" w:eastAsia="Times New Roman" w:hAnsi="Times New Roman" w:cs="Times New Roman"/>
              </w:rPr>
              <w:t>начение</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417" w:type="dxa"/>
            <w:vMerge/>
          </w:tcPr>
          <w:p w:rsidR="006A788B" w:rsidRPr="002C5FF5" w:rsidRDefault="006A788B" w:rsidP="002C5FF5">
            <w:pPr>
              <w:widowControl w:val="0"/>
              <w:spacing w:line="228" w:lineRule="auto"/>
              <w:jc w:val="center"/>
              <w:rPr>
                <w:rFonts w:ascii="Times New Roman" w:eastAsia="Times New Roman" w:hAnsi="Times New Roman" w:cs="Times New Roman"/>
              </w:rPr>
            </w:pPr>
          </w:p>
        </w:tc>
        <w:tc>
          <w:tcPr>
            <w:tcW w:w="1418" w:type="dxa"/>
            <w:vMerge/>
          </w:tcPr>
          <w:p w:rsidR="006A788B" w:rsidRPr="002C5FF5" w:rsidRDefault="006A788B" w:rsidP="002C5FF5">
            <w:pPr>
              <w:widowControl w:val="0"/>
              <w:spacing w:line="228" w:lineRule="auto"/>
              <w:jc w:val="center"/>
              <w:rPr>
                <w:rFonts w:ascii="Times New Roman" w:eastAsia="Times New Roman" w:hAnsi="Times New Roman" w:cs="Times New Roman"/>
              </w:rPr>
            </w:pPr>
          </w:p>
        </w:tc>
        <w:tc>
          <w:tcPr>
            <w:tcW w:w="1417" w:type="dxa"/>
            <w:vMerge/>
          </w:tcPr>
          <w:p w:rsidR="006A788B" w:rsidRPr="002C5FF5" w:rsidRDefault="006A788B" w:rsidP="002C5FF5">
            <w:pPr>
              <w:widowControl w:val="0"/>
              <w:spacing w:line="228" w:lineRule="auto"/>
              <w:jc w:val="center"/>
              <w:rPr>
                <w:rFonts w:ascii="Times New Roman" w:eastAsia="Times New Roman" w:hAnsi="Times New Roman" w:cs="Times New Roman"/>
              </w:rPr>
            </w:pPr>
          </w:p>
        </w:tc>
        <w:tc>
          <w:tcPr>
            <w:tcW w:w="1424" w:type="dxa"/>
            <w:vMerge/>
          </w:tcPr>
          <w:p w:rsidR="006A788B" w:rsidRPr="002C5FF5" w:rsidRDefault="006A788B" w:rsidP="002C5FF5">
            <w:pPr>
              <w:widowControl w:val="0"/>
              <w:spacing w:line="228" w:lineRule="auto"/>
              <w:jc w:val="center"/>
              <w:rPr>
                <w:rFonts w:ascii="Times New Roman" w:eastAsia="Times New Roman" w:hAnsi="Times New Roman" w:cs="Times New Roman"/>
              </w:rPr>
            </w:pPr>
          </w:p>
        </w:tc>
      </w:tr>
    </w:tbl>
    <w:p w:rsidR="00FE6FFC" w:rsidRPr="002C5FF5" w:rsidRDefault="00FE6FFC" w:rsidP="002C5FF5">
      <w:pPr>
        <w:spacing w:after="0" w:line="228" w:lineRule="auto"/>
        <w:rPr>
          <w:sz w:val="2"/>
          <w:szCs w:val="2"/>
        </w:rPr>
      </w:pPr>
    </w:p>
    <w:tbl>
      <w:tblPr>
        <w:tblStyle w:val="12"/>
        <w:tblW w:w="15163" w:type="dxa"/>
        <w:tblLayout w:type="fixed"/>
        <w:tblLook w:val="0000" w:firstRow="0" w:lastRow="0" w:firstColumn="0" w:lastColumn="0" w:noHBand="0" w:noVBand="0"/>
      </w:tblPr>
      <w:tblGrid>
        <w:gridCol w:w="567"/>
        <w:gridCol w:w="2269"/>
        <w:gridCol w:w="845"/>
        <w:gridCol w:w="1128"/>
        <w:gridCol w:w="1134"/>
        <w:gridCol w:w="851"/>
        <w:gridCol w:w="850"/>
        <w:gridCol w:w="992"/>
        <w:gridCol w:w="851"/>
        <w:gridCol w:w="1417"/>
        <w:gridCol w:w="1418"/>
        <w:gridCol w:w="1417"/>
        <w:gridCol w:w="1424"/>
      </w:tblGrid>
      <w:tr w:rsidR="006A788B" w:rsidRPr="002C5FF5" w:rsidTr="00FE6FFC">
        <w:trPr>
          <w:trHeight w:val="20"/>
          <w:tblHeader/>
        </w:trPr>
        <w:tc>
          <w:tcPr>
            <w:tcW w:w="56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845"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12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41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41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141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1424"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r>
      <w:tr w:rsidR="006A788B" w:rsidRPr="002C5FF5" w:rsidTr="00FE6FFC">
        <w:trPr>
          <w:trHeight w:val="20"/>
        </w:trPr>
        <w:tc>
          <w:tcPr>
            <w:tcW w:w="56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96" w:type="dxa"/>
            <w:gridSpan w:val="12"/>
          </w:tcPr>
          <w:p w:rsidR="006A788B" w:rsidRPr="002C5FF5" w:rsidRDefault="006A788B"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Создание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w:t>
            </w:r>
          </w:p>
        </w:tc>
      </w:tr>
      <w:tr w:rsidR="006A788B" w:rsidRPr="002C5FF5" w:rsidTr="00FE6FFC">
        <w:trPr>
          <w:trHeight w:val="20"/>
        </w:trPr>
        <w:tc>
          <w:tcPr>
            <w:tcW w:w="56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69" w:type="dxa"/>
          </w:tcPr>
          <w:p w:rsidR="006A788B" w:rsidRPr="002C5FF5" w:rsidRDefault="00FE6FFC" w:rsidP="002C5FF5">
            <w:pPr>
              <w:widowControl w:val="0"/>
              <w:spacing w:line="228" w:lineRule="auto"/>
              <w:jc w:val="both"/>
              <w:rPr>
                <w:rFonts w:ascii="Times New Roman" w:hAnsi="Times New Roman" w:cs="Times New Roman"/>
              </w:rPr>
            </w:pPr>
            <w:r w:rsidRPr="002C5FF5">
              <w:rPr>
                <w:rFonts w:ascii="Times New Roman" w:hAnsi="Times New Roman" w:cs="Times New Roman"/>
              </w:rPr>
              <w:t>У</w:t>
            </w:r>
            <w:r w:rsidR="006A788B" w:rsidRPr="002C5FF5">
              <w:rPr>
                <w:rFonts w:ascii="Times New Roman" w:hAnsi="Times New Roman" w:cs="Times New Roman"/>
              </w:rPr>
              <w:t>величение доли молодых людей, участвующих в движении студенческих трудовых отрядов, от об</w:t>
            </w:r>
            <w:r w:rsidR="00292D67">
              <w:rPr>
                <w:rFonts w:ascii="Times New Roman" w:hAnsi="Times New Roman" w:cs="Times New Roman"/>
              </w:rPr>
              <w:t>-</w:t>
            </w:r>
            <w:r w:rsidR="00292D67">
              <w:rPr>
                <w:rFonts w:ascii="Times New Roman" w:hAnsi="Times New Roman" w:cs="Times New Roman"/>
              </w:rPr>
              <w:br/>
            </w:r>
            <w:proofErr w:type="spellStart"/>
            <w:r w:rsidR="006A788B" w:rsidRPr="002C5FF5">
              <w:rPr>
                <w:rFonts w:ascii="Times New Roman" w:hAnsi="Times New Roman" w:cs="Times New Roman"/>
              </w:rPr>
              <w:lastRenderedPageBreak/>
              <w:t>щего</w:t>
            </w:r>
            <w:proofErr w:type="spellEnd"/>
            <w:r w:rsidR="006A788B" w:rsidRPr="002C5FF5">
              <w:rPr>
                <w:rFonts w:ascii="Times New Roman" w:hAnsi="Times New Roman" w:cs="Times New Roman"/>
              </w:rPr>
              <w:t xml:space="preserve"> количества студенческой молодежи</w:t>
            </w:r>
          </w:p>
        </w:tc>
        <w:tc>
          <w:tcPr>
            <w:tcW w:w="845" w:type="dxa"/>
          </w:tcPr>
          <w:p w:rsidR="006A788B" w:rsidRPr="002C5FF5" w:rsidRDefault="006A788B"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lastRenderedPageBreak/>
              <w:t>ГП</w:t>
            </w:r>
          </w:p>
        </w:tc>
        <w:tc>
          <w:tcPr>
            <w:tcW w:w="1128" w:type="dxa"/>
          </w:tcPr>
          <w:p w:rsidR="006A788B" w:rsidRPr="002C5FF5" w:rsidRDefault="00FE6FFC"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процент</w:t>
            </w:r>
          </w:p>
        </w:tc>
        <w:tc>
          <w:tcPr>
            <w:tcW w:w="1134" w:type="dxa"/>
          </w:tcPr>
          <w:p w:rsidR="006A788B" w:rsidRPr="002C5FF5" w:rsidRDefault="00FE6FFC"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5,7</w:t>
            </w:r>
          </w:p>
        </w:tc>
        <w:tc>
          <w:tcPr>
            <w:tcW w:w="851" w:type="dxa"/>
          </w:tcPr>
          <w:p w:rsidR="006A788B" w:rsidRPr="002C5FF5" w:rsidRDefault="00FE6FFC"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FE6FFC" w:rsidP="002C5FF5">
            <w:pPr>
              <w:widowControl w:val="0"/>
              <w:spacing w:line="228" w:lineRule="auto"/>
              <w:jc w:val="center"/>
              <w:rPr>
                <w:rFonts w:ascii="Times New Roman" w:hAnsi="Times New Roman" w:cs="Times New Roman"/>
              </w:rPr>
            </w:pPr>
            <w:r w:rsidRPr="002C5FF5">
              <w:rPr>
                <w:rFonts w:ascii="Times New Roman" w:hAnsi="Times New Roman" w:cs="Times New Roman"/>
              </w:rPr>
              <w:t>5,8</w:t>
            </w:r>
          </w:p>
        </w:tc>
        <w:tc>
          <w:tcPr>
            <w:tcW w:w="992" w:type="dxa"/>
          </w:tcPr>
          <w:p w:rsidR="006A788B" w:rsidRPr="002C5FF5" w:rsidRDefault="00FE6FFC" w:rsidP="002C5FF5">
            <w:pPr>
              <w:widowControl w:val="0"/>
              <w:spacing w:line="228" w:lineRule="auto"/>
              <w:jc w:val="center"/>
              <w:rPr>
                <w:rFonts w:ascii="Times New Roman" w:hAnsi="Times New Roman" w:cs="Times New Roman"/>
              </w:rPr>
            </w:pPr>
            <w:r w:rsidRPr="002C5FF5">
              <w:rPr>
                <w:rFonts w:ascii="Times New Roman" w:hAnsi="Times New Roman" w:cs="Times New Roman"/>
              </w:rPr>
              <w:t>5,8</w:t>
            </w:r>
          </w:p>
        </w:tc>
        <w:tc>
          <w:tcPr>
            <w:tcW w:w="851" w:type="dxa"/>
          </w:tcPr>
          <w:p w:rsidR="006A788B" w:rsidRPr="002C5FF5" w:rsidRDefault="00FE6FFC"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5,8</w:t>
            </w:r>
          </w:p>
        </w:tc>
        <w:tc>
          <w:tcPr>
            <w:tcW w:w="1417" w:type="dxa"/>
          </w:tcPr>
          <w:p w:rsidR="006A788B" w:rsidRPr="002C5FF5" w:rsidRDefault="00FE6FF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FE6FF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FE6FF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spacing w:line="228" w:lineRule="auto"/>
              <w:jc w:val="center"/>
              <w:rPr>
                <w:rFonts w:ascii="Times New Roman" w:hAnsi="Times New Roman" w:cs="Times New Roman"/>
              </w:rPr>
            </w:pPr>
            <w:r w:rsidRPr="002C5FF5">
              <w:rPr>
                <w:rFonts w:ascii="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596" w:type="dxa"/>
            <w:gridSpan w:val="12"/>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Формирование общественно-политической активности и гражданской компетентности молодого поколения</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69" w:type="dxa"/>
          </w:tcPr>
          <w:p w:rsidR="006A788B" w:rsidRPr="002C5FF5" w:rsidRDefault="00FE6FFC" w:rsidP="002C5FF5">
            <w:pPr>
              <w:widowControl w:val="0"/>
              <w:autoSpaceDE w:val="0"/>
              <w:autoSpaceDN w:val="0"/>
              <w:adjustRightInd w:val="0"/>
              <w:jc w:val="both"/>
              <w:rPr>
                <w:rFonts w:ascii="Times New Roman" w:eastAsia="Times New Roman" w:hAnsi="Times New Roman" w:cs="Times New Roman"/>
                <w:bCs/>
                <w:color w:val="000000"/>
                <w:u w:color="000000"/>
              </w:rPr>
            </w:pPr>
            <w:r w:rsidRPr="002C5FF5">
              <w:rPr>
                <w:rFonts w:ascii="Times New Roman" w:hAnsi="Times New Roman" w:cs="Times New Roman"/>
              </w:rPr>
              <w:t>У</w:t>
            </w:r>
            <w:r w:rsidR="006A788B" w:rsidRPr="002C5FF5">
              <w:rPr>
                <w:rFonts w:ascii="Times New Roman" w:hAnsi="Times New Roman" w:cs="Times New Roman"/>
              </w:rPr>
              <w:t>величение доли молодых людей, участвующих в мероприятиях по общественно-политической активности и гражданской компетентности</w:t>
            </w:r>
          </w:p>
        </w:tc>
        <w:tc>
          <w:tcPr>
            <w:tcW w:w="845" w:type="dxa"/>
          </w:tcPr>
          <w:p w:rsidR="006A788B" w:rsidRPr="002C5FF5" w:rsidDel="00A74E36"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 </w:t>
            </w:r>
          </w:p>
        </w:tc>
        <w:tc>
          <w:tcPr>
            <w:tcW w:w="1134"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6,0</w:t>
            </w:r>
          </w:p>
        </w:tc>
        <w:tc>
          <w:tcPr>
            <w:tcW w:w="851"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6,1</w:t>
            </w:r>
          </w:p>
        </w:tc>
        <w:tc>
          <w:tcPr>
            <w:tcW w:w="992"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6,1</w:t>
            </w:r>
          </w:p>
        </w:tc>
        <w:tc>
          <w:tcPr>
            <w:tcW w:w="851"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6,1</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596" w:type="dxa"/>
            <w:gridSpan w:val="12"/>
          </w:tcPr>
          <w:p w:rsidR="006A788B" w:rsidRPr="002C5FF5" w:rsidRDefault="006A788B" w:rsidP="002C5FF5">
            <w:pPr>
              <w:widowControl w:val="0"/>
              <w:rPr>
                <w:rFonts w:ascii="Times New Roman" w:eastAsia="Times New Roman" w:hAnsi="Times New Roman" w:cs="Times New Roman"/>
              </w:rPr>
            </w:pPr>
            <w:r w:rsidRPr="002C5FF5">
              <w:rPr>
                <w:rFonts w:ascii="Times New Roman" w:eastAsia="Times New Roman" w:hAnsi="Times New Roman" w:cs="Times New Roman"/>
              </w:rPr>
              <w:t>Развитие системы гражданско-патриотического воспитания, национального самосознания и толерантности в молодежной среде</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69" w:type="dxa"/>
          </w:tcPr>
          <w:p w:rsidR="006A788B" w:rsidRPr="002C5FF5" w:rsidRDefault="00FE6FFC" w:rsidP="00292D67">
            <w:pPr>
              <w:widowControl w:val="0"/>
              <w:spacing w:line="223" w:lineRule="auto"/>
              <w:jc w:val="both"/>
              <w:rPr>
                <w:rFonts w:ascii="Times New Roman" w:eastAsia="Times New Roman" w:hAnsi="Times New Roman" w:cs="Times New Roman"/>
              </w:rPr>
            </w:pPr>
            <w:r w:rsidRPr="002C5FF5">
              <w:rPr>
                <w:rFonts w:ascii="Times New Roman" w:hAnsi="Times New Roman" w:cs="Times New Roman"/>
              </w:rPr>
              <w:t>О</w:t>
            </w:r>
            <w:r w:rsidR="006A788B" w:rsidRPr="002C5FF5">
              <w:rPr>
                <w:rFonts w:ascii="Times New Roman" w:hAnsi="Times New Roman" w:cs="Times New Roman"/>
              </w:rPr>
              <w:t>хват молодежи, участвующей в мероприятиях гражданско-патриотической направленности</w:t>
            </w:r>
          </w:p>
        </w:tc>
        <w:tc>
          <w:tcPr>
            <w:tcW w:w="845" w:type="dxa"/>
          </w:tcPr>
          <w:p w:rsidR="006A788B" w:rsidRPr="002C5FF5" w:rsidRDefault="006A788B" w:rsidP="00292D67">
            <w:pPr>
              <w:widowControl w:val="0"/>
              <w:spacing w:line="223"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FE6FFC" w:rsidP="00292D67">
            <w:pPr>
              <w:widowControl w:val="0"/>
              <w:spacing w:line="223"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человек</w:t>
            </w:r>
          </w:p>
        </w:tc>
        <w:tc>
          <w:tcPr>
            <w:tcW w:w="1134" w:type="dxa"/>
          </w:tcPr>
          <w:p w:rsidR="006A788B" w:rsidRPr="002C5FF5" w:rsidRDefault="00FE6FFC" w:rsidP="00292D67">
            <w:pPr>
              <w:widowControl w:val="0"/>
              <w:spacing w:line="223"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50 000</w:t>
            </w:r>
          </w:p>
        </w:tc>
        <w:tc>
          <w:tcPr>
            <w:tcW w:w="851"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52 000</w:t>
            </w:r>
          </w:p>
        </w:tc>
        <w:tc>
          <w:tcPr>
            <w:tcW w:w="992"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52 000</w:t>
            </w:r>
          </w:p>
        </w:tc>
        <w:tc>
          <w:tcPr>
            <w:tcW w:w="851"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52 000</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4596" w:type="dxa"/>
            <w:gridSpan w:val="12"/>
          </w:tcPr>
          <w:p w:rsidR="006A788B" w:rsidRPr="002C5FF5" w:rsidRDefault="006A788B" w:rsidP="00292D67">
            <w:pPr>
              <w:widowControl w:val="0"/>
              <w:spacing w:line="223" w:lineRule="auto"/>
              <w:jc w:val="both"/>
              <w:rPr>
                <w:rFonts w:ascii="Times New Roman" w:eastAsia="Times New Roman" w:hAnsi="Times New Roman" w:cs="Times New Roman"/>
              </w:rPr>
            </w:pPr>
            <w:r w:rsidRPr="002C5FF5">
              <w:rPr>
                <w:rFonts w:ascii="Times New Roman" w:hAnsi="Times New Roman" w:cs="Times New Roman"/>
              </w:rPr>
              <w:t>Создание условий для молодежных общественных организаций, движений, для развития лидерских качеств молодежи и поддержка социально значимых проектов, инициированных молодежью и молодежными общественными организациями</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4.1.</w:t>
            </w:r>
          </w:p>
        </w:tc>
        <w:tc>
          <w:tcPr>
            <w:tcW w:w="2269" w:type="dxa"/>
          </w:tcPr>
          <w:p w:rsidR="006A788B" w:rsidRPr="002C5FF5" w:rsidRDefault="00FE6FFC" w:rsidP="00292D67">
            <w:pPr>
              <w:widowControl w:val="0"/>
              <w:spacing w:line="223" w:lineRule="auto"/>
              <w:jc w:val="both"/>
              <w:rPr>
                <w:rFonts w:ascii="Times New Roman" w:hAnsi="Times New Roman" w:cs="Times New Roman"/>
              </w:rPr>
            </w:pPr>
            <w:r w:rsidRPr="002C5FF5">
              <w:rPr>
                <w:rFonts w:ascii="Times New Roman" w:hAnsi="Times New Roman" w:cs="Times New Roman"/>
              </w:rPr>
              <w:t>О</w:t>
            </w:r>
            <w:r w:rsidR="006A788B" w:rsidRPr="002C5FF5">
              <w:rPr>
                <w:rFonts w:ascii="Times New Roman" w:hAnsi="Times New Roman" w:cs="Times New Roman"/>
              </w:rPr>
              <w:t>хват молодежи, участвующей в мероприятиях, направленных на поддержку талантливой молодежи</w:t>
            </w:r>
          </w:p>
        </w:tc>
        <w:tc>
          <w:tcPr>
            <w:tcW w:w="845" w:type="dxa"/>
          </w:tcPr>
          <w:p w:rsidR="006A788B" w:rsidRPr="002C5FF5" w:rsidRDefault="006A788B" w:rsidP="00292D67">
            <w:pPr>
              <w:widowControl w:val="0"/>
              <w:spacing w:line="223"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FE6FFC" w:rsidP="00292D67">
            <w:pPr>
              <w:widowControl w:val="0"/>
              <w:spacing w:line="223"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 </w:t>
            </w:r>
          </w:p>
        </w:tc>
        <w:tc>
          <w:tcPr>
            <w:tcW w:w="1134" w:type="dxa"/>
          </w:tcPr>
          <w:p w:rsidR="006A788B" w:rsidRPr="002C5FF5" w:rsidRDefault="00FE6FFC" w:rsidP="00292D67">
            <w:pPr>
              <w:widowControl w:val="0"/>
              <w:spacing w:line="223"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w:t>
            </w:r>
          </w:p>
        </w:tc>
        <w:tc>
          <w:tcPr>
            <w:tcW w:w="851"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51</w:t>
            </w:r>
          </w:p>
        </w:tc>
        <w:tc>
          <w:tcPr>
            <w:tcW w:w="992"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51</w:t>
            </w:r>
          </w:p>
        </w:tc>
        <w:tc>
          <w:tcPr>
            <w:tcW w:w="851"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51</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4.2.</w:t>
            </w:r>
          </w:p>
        </w:tc>
        <w:tc>
          <w:tcPr>
            <w:tcW w:w="2269" w:type="dxa"/>
          </w:tcPr>
          <w:p w:rsidR="006A788B" w:rsidRPr="002C5FF5" w:rsidRDefault="00FE6FFC" w:rsidP="00292D67">
            <w:pPr>
              <w:widowControl w:val="0"/>
              <w:spacing w:line="223" w:lineRule="auto"/>
              <w:jc w:val="both"/>
              <w:rPr>
                <w:rFonts w:ascii="Times New Roman" w:hAnsi="Times New Roman" w:cs="Times New Roman"/>
              </w:rPr>
            </w:pPr>
            <w:r w:rsidRPr="002C5FF5">
              <w:rPr>
                <w:rFonts w:ascii="Times New Roman" w:hAnsi="Times New Roman" w:cs="Times New Roman"/>
              </w:rPr>
              <w:t>У</w:t>
            </w:r>
            <w:r w:rsidR="006A788B" w:rsidRPr="002C5FF5">
              <w:rPr>
                <w:rFonts w:ascii="Times New Roman" w:hAnsi="Times New Roman" w:cs="Times New Roman"/>
              </w:rPr>
              <w:t>величение доли молодых людей, участвующих в деятельности детских и молодежных общественных объединений, в общем количестве молодежи</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 </w:t>
            </w:r>
          </w:p>
        </w:tc>
        <w:tc>
          <w:tcPr>
            <w:tcW w:w="1134"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51,0</w:t>
            </w:r>
          </w:p>
        </w:tc>
        <w:tc>
          <w:tcPr>
            <w:tcW w:w="851"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51,5</w:t>
            </w:r>
          </w:p>
        </w:tc>
        <w:tc>
          <w:tcPr>
            <w:tcW w:w="992"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51,5</w:t>
            </w:r>
          </w:p>
        </w:tc>
        <w:tc>
          <w:tcPr>
            <w:tcW w:w="851"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51,5</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4.3.</w:t>
            </w:r>
          </w:p>
        </w:tc>
        <w:tc>
          <w:tcPr>
            <w:tcW w:w="2269" w:type="dxa"/>
          </w:tcPr>
          <w:p w:rsidR="006A788B" w:rsidRPr="002C5FF5" w:rsidRDefault="00FE6FFC" w:rsidP="00292D67">
            <w:pPr>
              <w:widowControl w:val="0"/>
              <w:spacing w:line="223" w:lineRule="auto"/>
              <w:jc w:val="both"/>
              <w:rPr>
                <w:rFonts w:ascii="Times New Roman" w:hAnsi="Times New Roman" w:cs="Times New Roman"/>
              </w:rPr>
            </w:pPr>
            <w:r w:rsidRPr="002C5FF5">
              <w:rPr>
                <w:rFonts w:ascii="Times New Roman" w:hAnsi="Times New Roman" w:cs="Times New Roman"/>
              </w:rPr>
              <w:t>К</w:t>
            </w:r>
            <w:r w:rsidR="006A788B" w:rsidRPr="002C5FF5">
              <w:rPr>
                <w:rFonts w:ascii="Times New Roman" w:hAnsi="Times New Roman" w:cs="Times New Roman"/>
              </w:rPr>
              <w:t xml:space="preserve">оличество </w:t>
            </w:r>
            <w:proofErr w:type="spellStart"/>
            <w:r w:rsidR="006A788B" w:rsidRPr="002C5FF5">
              <w:rPr>
                <w:rFonts w:ascii="Times New Roman" w:hAnsi="Times New Roman" w:cs="Times New Roman"/>
              </w:rPr>
              <w:t>грантополучателей</w:t>
            </w:r>
            <w:proofErr w:type="spellEnd"/>
            <w:r w:rsidR="006A788B" w:rsidRPr="002C5FF5">
              <w:rPr>
                <w:rFonts w:ascii="Times New Roman" w:hAnsi="Times New Roman" w:cs="Times New Roman"/>
              </w:rPr>
              <w:t xml:space="preserve"> среди муниципальных учреждений Республики Татарстан</w:t>
            </w:r>
            <w:r w:rsidR="006A788B" w:rsidRPr="002C5FF5">
              <w:rPr>
                <w:rFonts w:ascii="Times New Roman" w:hAnsi="Times New Roman" w:cs="Times New Roman"/>
                <w:vertAlign w:val="superscript"/>
              </w:rPr>
              <w:footnoteReference w:id="2"/>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1134"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0</w:t>
            </w:r>
          </w:p>
        </w:tc>
        <w:tc>
          <w:tcPr>
            <w:tcW w:w="851"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0</w:t>
            </w:r>
          </w:p>
        </w:tc>
        <w:tc>
          <w:tcPr>
            <w:tcW w:w="992"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0</w:t>
            </w:r>
          </w:p>
        </w:tc>
        <w:tc>
          <w:tcPr>
            <w:tcW w:w="851"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0</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4.4.</w:t>
            </w:r>
          </w:p>
        </w:tc>
        <w:tc>
          <w:tcPr>
            <w:tcW w:w="2269" w:type="dxa"/>
          </w:tcPr>
          <w:p w:rsidR="006A788B" w:rsidRPr="002C5FF5" w:rsidRDefault="00FE6FFC" w:rsidP="002C5FF5">
            <w:pPr>
              <w:widowControl w:val="0"/>
              <w:jc w:val="both"/>
              <w:rPr>
                <w:rFonts w:ascii="Times New Roman" w:hAnsi="Times New Roman" w:cs="Times New Roman"/>
              </w:rPr>
            </w:pPr>
            <w:r w:rsidRPr="002C5FF5">
              <w:rPr>
                <w:rFonts w:ascii="Times New Roman" w:hAnsi="Times New Roman" w:cs="Times New Roman"/>
              </w:rPr>
              <w:t>К</w:t>
            </w:r>
            <w:r w:rsidR="006A788B" w:rsidRPr="002C5FF5">
              <w:rPr>
                <w:rFonts w:ascii="Times New Roman" w:hAnsi="Times New Roman" w:cs="Times New Roman"/>
              </w:rPr>
              <w:t xml:space="preserve">оличество </w:t>
            </w:r>
            <w:proofErr w:type="spellStart"/>
            <w:r w:rsidR="006A788B" w:rsidRPr="002C5FF5">
              <w:rPr>
                <w:rFonts w:ascii="Times New Roman" w:hAnsi="Times New Roman" w:cs="Times New Roman"/>
              </w:rPr>
              <w:t>грантополучателей</w:t>
            </w:r>
            <w:proofErr w:type="spellEnd"/>
            <w:r w:rsidR="006A788B" w:rsidRPr="002C5FF5">
              <w:rPr>
                <w:rFonts w:ascii="Times New Roman" w:hAnsi="Times New Roman" w:cs="Times New Roman"/>
              </w:rPr>
              <w:t xml:space="preserve"> среди физических лиц</w:t>
            </w:r>
            <w:r w:rsidR="006A788B" w:rsidRPr="002C5FF5">
              <w:rPr>
                <w:rFonts w:ascii="Times New Roman" w:hAnsi="Times New Roman" w:cs="Times New Roman"/>
                <w:vertAlign w:val="superscript"/>
              </w:rPr>
              <w:footnoteReference w:id="3"/>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1134"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0</w:t>
            </w:r>
          </w:p>
        </w:tc>
        <w:tc>
          <w:tcPr>
            <w:tcW w:w="851" w:type="dxa"/>
          </w:tcPr>
          <w:p w:rsidR="006A788B" w:rsidRPr="002C5FF5" w:rsidRDefault="00FE6FF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0</w:t>
            </w:r>
          </w:p>
        </w:tc>
        <w:tc>
          <w:tcPr>
            <w:tcW w:w="992"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0</w:t>
            </w:r>
          </w:p>
        </w:tc>
        <w:tc>
          <w:tcPr>
            <w:tcW w:w="851"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0</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FE6FF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4596" w:type="dxa"/>
            <w:gridSpan w:val="12"/>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Поиск, поддержка одаренных детей и молодежи, создание условий для развития их интеллектуального и творческого потенциала</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5.1</w:t>
            </w:r>
          </w:p>
        </w:tc>
        <w:tc>
          <w:tcPr>
            <w:tcW w:w="2269" w:type="dxa"/>
          </w:tcPr>
          <w:p w:rsidR="006A788B" w:rsidRPr="002C5FF5" w:rsidRDefault="00B150DF" w:rsidP="002C5FF5">
            <w:pPr>
              <w:widowControl w:val="0"/>
              <w:jc w:val="both"/>
              <w:rPr>
                <w:rFonts w:ascii="Times New Roman" w:hAnsi="Times New Roman" w:cs="Times New Roman"/>
              </w:rPr>
            </w:pPr>
            <w:r w:rsidRPr="002C5FF5">
              <w:rPr>
                <w:rFonts w:ascii="Times New Roman" w:hAnsi="Times New Roman" w:cs="Times New Roman"/>
              </w:rPr>
              <w:t>У</w:t>
            </w:r>
            <w:r w:rsidR="006A788B" w:rsidRPr="002C5FF5">
              <w:rPr>
                <w:rFonts w:ascii="Times New Roman" w:hAnsi="Times New Roman" w:cs="Times New Roman"/>
              </w:rPr>
              <w:t xml:space="preserve">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006A788B" w:rsidRPr="002C5FF5">
              <w:rPr>
                <w:rFonts w:ascii="Times New Roman" w:hAnsi="Times New Roman" w:cs="Times New Roman"/>
              </w:rPr>
              <w:t xml:space="preserve">органами исполнительной власти проекты и программы в сфере поддержки талантливой молодежи, в общем количестве </w:t>
            </w:r>
            <w:proofErr w:type="spellStart"/>
            <w:r w:rsidR="006A788B" w:rsidRPr="002C5FF5">
              <w:rPr>
                <w:rFonts w:ascii="Times New Roman" w:hAnsi="Times New Roman" w:cs="Times New Roman"/>
              </w:rPr>
              <w:t>молодеж</w:t>
            </w:r>
            <w:proofErr w:type="spellEnd"/>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 </w:t>
            </w:r>
          </w:p>
        </w:tc>
        <w:tc>
          <w:tcPr>
            <w:tcW w:w="1134"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52,0</w:t>
            </w:r>
          </w:p>
        </w:tc>
        <w:tc>
          <w:tcPr>
            <w:tcW w:w="851"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53,0</w:t>
            </w:r>
          </w:p>
        </w:tc>
        <w:tc>
          <w:tcPr>
            <w:tcW w:w="992"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53,0</w:t>
            </w:r>
          </w:p>
        </w:tc>
        <w:tc>
          <w:tcPr>
            <w:tcW w:w="851"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53,0</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5.2.</w:t>
            </w:r>
          </w:p>
        </w:tc>
        <w:tc>
          <w:tcPr>
            <w:tcW w:w="2269" w:type="dxa"/>
          </w:tcPr>
          <w:p w:rsidR="006A788B" w:rsidRPr="002C5FF5" w:rsidRDefault="00B150DF" w:rsidP="002C5FF5">
            <w:pPr>
              <w:widowControl w:val="0"/>
              <w:jc w:val="both"/>
              <w:rPr>
                <w:rFonts w:ascii="Times New Roman" w:hAnsi="Times New Roman" w:cs="Times New Roman"/>
              </w:rPr>
            </w:pPr>
            <w:r w:rsidRPr="002C5FF5">
              <w:rPr>
                <w:rFonts w:ascii="Times New Roman" w:hAnsi="Times New Roman" w:cs="Times New Roman"/>
              </w:rPr>
              <w:t>К</w:t>
            </w:r>
            <w:r w:rsidR="006A788B" w:rsidRPr="002C5FF5">
              <w:rPr>
                <w:rFonts w:ascii="Times New Roman" w:hAnsi="Times New Roman" w:cs="Times New Roman"/>
              </w:rPr>
              <w:t>оличество участников мероприятий, посвященных Дню молодежи</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1134"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2000</w:t>
            </w:r>
          </w:p>
        </w:tc>
        <w:tc>
          <w:tcPr>
            <w:tcW w:w="851"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2100</w:t>
            </w:r>
          </w:p>
        </w:tc>
        <w:tc>
          <w:tcPr>
            <w:tcW w:w="992"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2100</w:t>
            </w:r>
          </w:p>
        </w:tc>
        <w:tc>
          <w:tcPr>
            <w:tcW w:w="851"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2100</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4596" w:type="dxa"/>
            <w:gridSpan w:val="12"/>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Формирование и реализация действенной системы профилактики негативных социальных явлений в молодежной среде</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6.1.</w:t>
            </w:r>
          </w:p>
        </w:tc>
        <w:tc>
          <w:tcPr>
            <w:tcW w:w="2269" w:type="dxa"/>
          </w:tcPr>
          <w:p w:rsidR="006A788B" w:rsidRPr="002C5FF5" w:rsidRDefault="00B150DF" w:rsidP="002C5FF5">
            <w:pPr>
              <w:widowControl w:val="0"/>
              <w:jc w:val="both"/>
              <w:rPr>
                <w:rFonts w:ascii="Times New Roman" w:hAnsi="Times New Roman" w:cs="Times New Roman"/>
              </w:rPr>
            </w:pPr>
            <w:r w:rsidRPr="002C5FF5">
              <w:rPr>
                <w:rFonts w:ascii="Times New Roman" w:hAnsi="Times New Roman" w:cs="Times New Roman"/>
              </w:rPr>
              <w:t>О</w:t>
            </w:r>
            <w:r w:rsidR="006A788B" w:rsidRPr="002C5FF5">
              <w:rPr>
                <w:rFonts w:ascii="Times New Roman" w:hAnsi="Times New Roman" w:cs="Times New Roman"/>
              </w:rPr>
              <w:t>хват молодежи, участвующей в мероприятиях, направленных на профилактику негативных социальных явлений</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 </w:t>
            </w:r>
          </w:p>
        </w:tc>
        <w:tc>
          <w:tcPr>
            <w:tcW w:w="1134"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5,1</w:t>
            </w:r>
          </w:p>
        </w:tc>
        <w:tc>
          <w:tcPr>
            <w:tcW w:w="851"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5,2</w:t>
            </w:r>
          </w:p>
        </w:tc>
        <w:tc>
          <w:tcPr>
            <w:tcW w:w="992"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5,2</w:t>
            </w:r>
          </w:p>
        </w:tc>
        <w:tc>
          <w:tcPr>
            <w:tcW w:w="851"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5,2</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14596" w:type="dxa"/>
            <w:gridSpan w:val="12"/>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Развитие межрегионального и международного молодежного сотрудничества и обмена в целях интеграции молодежи республики в мировое сообщество</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7.1.</w:t>
            </w:r>
          </w:p>
        </w:tc>
        <w:tc>
          <w:tcPr>
            <w:tcW w:w="2269" w:type="dxa"/>
          </w:tcPr>
          <w:p w:rsidR="006A788B" w:rsidRPr="002C5FF5" w:rsidRDefault="00B150DF" w:rsidP="002C5FF5">
            <w:pPr>
              <w:widowControl w:val="0"/>
              <w:jc w:val="both"/>
              <w:rPr>
                <w:rFonts w:ascii="Times New Roman" w:hAnsi="Times New Roman" w:cs="Times New Roman"/>
              </w:rPr>
            </w:pPr>
            <w:r w:rsidRPr="002C5FF5">
              <w:rPr>
                <w:rFonts w:ascii="Times New Roman" w:hAnsi="Times New Roman" w:cs="Times New Roman"/>
              </w:rPr>
              <w:t>К</w:t>
            </w:r>
            <w:r w:rsidR="006A788B" w:rsidRPr="002C5FF5">
              <w:rPr>
                <w:rFonts w:ascii="Times New Roman" w:hAnsi="Times New Roman" w:cs="Times New Roman"/>
              </w:rPr>
              <w:t>оличество представителей молодежи Республики Татарстан, принявших участие в международных молодежных мероприятиях</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1134"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15</w:t>
            </w:r>
          </w:p>
        </w:tc>
        <w:tc>
          <w:tcPr>
            <w:tcW w:w="851"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992"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851"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7.2.</w:t>
            </w:r>
          </w:p>
        </w:tc>
        <w:tc>
          <w:tcPr>
            <w:tcW w:w="2269" w:type="dxa"/>
          </w:tcPr>
          <w:p w:rsidR="006A788B" w:rsidRPr="002C5FF5" w:rsidRDefault="00B150DF" w:rsidP="00292D67">
            <w:pPr>
              <w:widowControl w:val="0"/>
              <w:spacing w:line="230" w:lineRule="auto"/>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представителей молодежи Республики Татарстан, принявших участие в молодежных мероприятиях, проводимых в других регионах Российской Федерации</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1134"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30</w:t>
            </w:r>
          </w:p>
        </w:tc>
        <w:tc>
          <w:tcPr>
            <w:tcW w:w="851"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w:t>
            </w:r>
          </w:p>
        </w:tc>
        <w:tc>
          <w:tcPr>
            <w:tcW w:w="992"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w:t>
            </w:r>
          </w:p>
        </w:tc>
        <w:tc>
          <w:tcPr>
            <w:tcW w:w="851"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7.3.</w:t>
            </w:r>
          </w:p>
        </w:tc>
        <w:tc>
          <w:tcPr>
            <w:tcW w:w="2269" w:type="dxa"/>
          </w:tcPr>
          <w:p w:rsidR="006A788B" w:rsidRPr="002C5FF5" w:rsidRDefault="00B150DF" w:rsidP="00292D67">
            <w:pPr>
              <w:widowControl w:val="0"/>
              <w:spacing w:line="230" w:lineRule="auto"/>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представителей молодежи Республики Татарстан, принявших участие во всероссийских форумах</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1134"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180</w:t>
            </w:r>
          </w:p>
        </w:tc>
        <w:tc>
          <w:tcPr>
            <w:tcW w:w="851"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180</w:t>
            </w:r>
          </w:p>
        </w:tc>
        <w:tc>
          <w:tcPr>
            <w:tcW w:w="992"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180</w:t>
            </w:r>
          </w:p>
        </w:tc>
        <w:tc>
          <w:tcPr>
            <w:tcW w:w="851"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180</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7.4.</w:t>
            </w:r>
          </w:p>
        </w:tc>
        <w:tc>
          <w:tcPr>
            <w:tcW w:w="2269" w:type="dxa"/>
          </w:tcPr>
          <w:p w:rsidR="006A788B" w:rsidRPr="002C5FF5" w:rsidRDefault="00B150DF" w:rsidP="00292D67">
            <w:pPr>
              <w:widowControl w:val="0"/>
              <w:spacing w:line="230" w:lineRule="auto"/>
              <w:jc w:val="both"/>
              <w:rPr>
                <w:rFonts w:ascii="Times New Roman" w:hAnsi="Times New Roman" w:cs="Times New Roman"/>
              </w:rPr>
            </w:pPr>
            <w:r w:rsidRPr="002C5FF5">
              <w:rPr>
                <w:rFonts w:ascii="Times New Roman" w:hAnsi="Times New Roman" w:cs="Times New Roman"/>
              </w:rPr>
              <w:t>Количество реализованных проектов по международному молодежному сотрудничеству</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1134"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w:t>
            </w:r>
          </w:p>
        </w:tc>
        <w:tc>
          <w:tcPr>
            <w:tcW w:w="851"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992"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7.5.</w:t>
            </w:r>
          </w:p>
        </w:tc>
        <w:tc>
          <w:tcPr>
            <w:tcW w:w="2269" w:type="dxa"/>
          </w:tcPr>
          <w:p w:rsidR="006A788B" w:rsidRPr="002C5FF5" w:rsidRDefault="00B150DF" w:rsidP="00292D67">
            <w:pPr>
              <w:widowControl w:val="0"/>
              <w:spacing w:line="230" w:lineRule="auto"/>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представителей молодежи Республики Татарстан, принявших участие в Молодежном форуме Приволжского федерального округа «</w:t>
            </w:r>
            <w:proofErr w:type="spellStart"/>
            <w:r w:rsidRPr="002C5FF5">
              <w:rPr>
                <w:rFonts w:ascii="Times New Roman" w:hAnsi="Times New Roman" w:cs="Times New Roman"/>
              </w:rPr>
              <w:t>iволга</w:t>
            </w:r>
            <w:proofErr w:type="spellEnd"/>
            <w:r w:rsidR="006A788B" w:rsidRPr="002C5FF5">
              <w:rPr>
                <w:rFonts w:ascii="Times New Roman" w:hAnsi="Times New Roman" w:cs="Times New Roman"/>
              </w:rPr>
              <w:t>»</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1134"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90</w:t>
            </w:r>
          </w:p>
        </w:tc>
        <w:tc>
          <w:tcPr>
            <w:tcW w:w="851"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w:t>
            </w:r>
          </w:p>
        </w:tc>
        <w:tc>
          <w:tcPr>
            <w:tcW w:w="992"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w:t>
            </w:r>
          </w:p>
        </w:tc>
        <w:tc>
          <w:tcPr>
            <w:tcW w:w="851"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7.6.</w:t>
            </w:r>
          </w:p>
        </w:tc>
        <w:tc>
          <w:tcPr>
            <w:tcW w:w="2269" w:type="dxa"/>
          </w:tcPr>
          <w:p w:rsidR="006A788B" w:rsidRPr="002C5FF5" w:rsidRDefault="00B150DF" w:rsidP="00292D67">
            <w:pPr>
              <w:widowControl w:val="0"/>
              <w:spacing w:line="230" w:lineRule="auto"/>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представителей молодежи Республики Татарстан, принявших участие в Казанском форуме молодых предпринимателей стран Организации Исламского сотрудничества</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1134"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100</w:t>
            </w:r>
          </w:p>
        </w:tc>
        <w:tc>
          <w:tcPr>
            <w:tcW w:w="851"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992"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851"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7.7.</w:t>
            </w:r>
          </w:p>
        </w:tc>
        <w:tc>
          <w:tcPr>
            <w:tcW w:w="2269" w:type="dxa"/>
          </w:tcPr>
          <w:p w:rsidR="006A788B" w:rsidRPr="002C5FF5" w:rsidRDefault="00B150DF" w:rsidP="00292D67">
            <w:pPr>
              <w:widowControl w:val="0"/>
              <w:spacing w:line="230" w:lineRule="auto"/>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представителей молодежи Республики Татарстан, принявших участие в мероприятиях по взаимодействию с татарскими молодежными организациями в регионах Российской Федерации и дальнего зарубежья</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1134"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365</w:t>
            </w:r>
          </w:p>
        </w:tc>
        <w:tc>
          <w:tcPr>
            <w:tcW w:w="851" w:type="dxa"/>
          </w:tcPr>
          <w:p w:rsidR="006A788B" w:rsidRPr="002C5FF5" w:rsidRDefault="00B150DF"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365</w:t>
            </w:r>
          </w:p>
        </w:tc>
        <w:tc>
          <w:tcPr>
            <w:tcW w:w="992"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365</w:t>
            </w:r>
          </w:p>
        </w:tc>
        <w:tc>
          <w:tcPr>
            <w:tcW w:w="851"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365</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B150D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4596" w:type="dxa"/>
            <w:gridSpan w:val="12"/>
          </w:tcPr>
          <w:p w:rsidR="006A788B" w:rsidRPr="002C5FF5" w:rsidRDefault="006A788B" w:rsidP="00292D67">
            <w:pPr>
              <w:widowControl w:val="0"/>
              <w:spacing w:line="230" w:lineRule="auto"/>
              <w:jc w:val="both"/>
              <w:rPr>
                <w:rFonts w:ascii="Times New Roman" w:eastAsia="Times New Roman" w:hAnsi="Times New Roman" w:cs="Times New Roman"/>
              </w:rPr>
            </w:pPr>
            <w:r w:rsidRPr="002C5FF5">
              <w:rPr>
                <w:rFonts w:ascii="Times New Roman" w:hAnsi="Times New Roman" w:cs="Times New Roman"/>
              </w:rPr>
              <w:t>Научно-методическое, информационное и кадровое обеспечение молодежной политики</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8.1.</w:t>
            </w:r>
          </w:p>
        </w:tc>
        <w:tc>
          <w:tcPr>
            <w:tcW w:w="2269" w:type="dxa"/>
          </w:tcPr>
          <w:p w:rsidR="006A788B" w:rsidRPr="002C5FF5" w:rsidRDefault="00EB307D" w:rsidP="00292D67">
            <w:pPr>
              <w:widowControl w:val="0"/>
              <w:spacing w:line="230" w:lineRule="auto"/>
              <w:jc w:val="both"/>
              <w:rPr>
                <w:rFonts w:ascii="Times New Roman" w:hAnsi="Times New Roman" w:cs="Times New Roman"/>
              </w:rPr>
            </w:pPr>
            <w:r w:rsidRPr="002C5FF5">
              <w:rPr>
                <w:rFonts w:ascii="Times New Roman" w:hAnsi="Times New Roman" w:cs="Times New Roman"/>
              </w:rPr>
              <w:t>Количество подготовленных докл</w:t>
            </w:r>
            <w:r w:rsidR="006A788B" w:rsidRPr="002C5FF5">
              <w:rPr>
                <w:rFonts w:ascii="Times New Roman" w:hAnsi="Times New Roman" w:cs="Times New Roman"/>
              </w:rPr>
              <w:t xml:space="preserve">адов, аналитических, </w:t>
            </w:r>
            <w:proofErr w:type="spellStart"/>
            <w:r w:rsidR="006A788B" w:rsidRPr="002C5FF5">
              <w:rPr>
                <w:rFonts w:ascii="Times New Roman" w:hAnsi="Times New Roman" w:cs="Times New Roman"/>
              </w:rPr>
              <w:t>науч</w:t>
            </w:r>
            <w:proofErr w:type="spellEnd"/>
            <w:r w:rsidRPr="002C5FF5">
              <w:rPr>
                <w:rFonts w:ascii="Times New Roman" w:hAnsi="Times New Roman" w:cs="Times New Roman"/>
              </w:rPr>
              <w:t>-</w:t>
            </w:r>
            <w:r w:rsidR="006A788B" w:rsidRPr="002C5FF5">
              <w:rPr>
                <w:rFonts w:ascii="Times New Roman" w:hAnsi="Times New Roman" w:cs="Times New Roman"/>
              </w:rPr>
              <w:t>но-исследовательских, методических работ в области молодежной политики</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EB307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1134" w:type="dxa"/>
          </w:tcPr>
          <w:p w:rsidR="006A788B" w:rsidRPr="002C5FF5" w:rsidRDefault="00EB307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w:t>
            </w:r>
          </w:p>
        </w:tc>
        <w:tc>
          <w:tcPr>
            <w:tcW w:w="851" w:type="dxa"/>
          </w:tcPr>
          <w:p w:rsidR="006A788B" w:rsidRPr="002C5FF5" w:rsidRDefault="00EB307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992"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417"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8.2.</w:t>
            </w:r>
          </w:p>
        </w:tc>
        <w:tc>
          <w:tcPr>
            <w:tcW w:w="2269" w:type="dxa"/>
          </w:tcPr>
          <w:p w:rsidR="006A788B" w:rsidRPr="002C5FF5" w:rsidRDefault="00EB307D" w:rsidP="00292D67">
            <w:pPr>
              <w:widowControl w:val="0"/>
              <w:spacing w:line="230" w:lineRule="auto"/>
              <w:jc w:val="both"/>
              <w:rPr>
                <w:rFonts w:ascii="Times New Roman" w:hAnsi="Times New Roman" w:cs="Times New Roman"/>
              </w:rPr>
            </w:pPr>
            <w:r w:rsidRPr="002C5FF5">
              <w:rPr>
                <w:rFonts w:ascii="Times New Roman" w:hAnsi="Times New Roman" w:cs="Times New Roman"/>
              </w:rPr>
              <w:t>Количество работников сферы молодежной политики, прошедших повышение квалификации, человек</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EB307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человек</w:t>
            </w:r>
          </w:p>
        </w:tc>
        <w:tc>
          <w:tcPr>
            <w:tcW w:w="1134" w:type="dxa"/>
          </w:tcPr>
          <w:p w:rsidR="006A788B" w:rsidRPr="002C5FF5" w:rsidRDefault="00EB307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400</w:t>
            </w:r>
          </w:p>
        </w:tc>
        <w:tc>
          <w:tcPr>
            <w:tcW w:w="851" w:type="dxa"/>
          </w:tcPr>
          <w:p w:rsidR="006A788B" w:rsidRPr="002C5FF5" w:rsidRDefault="00EB307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400</w:t>
            </w:r>
          </w:p>
        </w:tc>
        <w:tc>
          <w:tcPr>
            <w:tcW w:w="992"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400</w:t>
            </w:r>
          </w:p>
        </w:tc>
        <w:tc>
          <w:tcPr>
            <w:tcW w:w="851"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400</w:t>
            </w:r>
          </w:p>
        </w:tc>
        <w:tc>
          <w:tcPr>
            <w:tcW w:w="1417"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8.3.</w:t>
            </w:r>
          </w:p>
        </w:tc>
        <w:tc>
          <w:tcPr>
            <w:tcW w:w="2269" w:type="dxa"/>
          </w:tcPr>
          <w:p w:rsidR="006A788B" w:rsidRPr="002C5FF5" w:rsidRDefault="00EB307D" w:rsidP="00292D67">
            <w:pPr>
              <w:widowControl w:val="0"/>
              <w:spacing w:line="230" w:lineRule="auto"/>
              <w:jc w:val="both"/>
              <w:rPr>
                <w:rFonts w:ascii="Times New Roman" w:hAnsi="Times New Roman" w:cs="Times New Roman"/>
              </w:rPr>
            </w:pPr>
            <w:r w:rsidRPr="002C5FF5">
              <w:rPr>
                <w:rFonts w:ascii="Times New Roman" w:hAnsi="Times New Roman" w:cs="Times New Roman"/>
              </w:rPr>
              <w:t xml:space="preserve">Доля </w:t>
            </w:r>
            <w:r w:rsidR="006A788B" w:rsidRPr="002C5FF5">
              <w:rPr>
                <w:rFonts w:ascii="Times New Roman" w:hAnsi="Times New Roman" w:cs="Times New Roman"/>
              </w:rPr>
              <w:t xml:space="preserve">специалистов, прошедших обучение, от общего количества педагогов-психологов/психологов, работающих в </w:t>
            </w:r>
            <w:r w:rsidR="00EA5728" w:rsidRPr="002C5FF5">
              <w:rPr>
                <w:rFonts w:ascii="Times New Roman" w:hAnsi="Times New Roman" w:cs="Times New Roman"/>
              </w:rPr>
              <w:t xml:space="preserve">муниципальных </w:t>
            </w:r>
            <w:r w:rsidR="006A788B" w:rsidRPr="002C5FF5">
              <w:rPr>
                <w:rFonts w:ascii="Times New Roman" w:hAnsi="Times New Roman" w:cs="Times New Roman"/>
              </w:rPr>
              <w:t>учреждениях молодежной политики муниципальных образований Республики Татарстан</w:t>
            </w:r>
          </w:p>
        </w:tc>
        <w:tc>
          <w:tcPr>
            <w:tcW w:w="845"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EB307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 </w:t>
            </w:r>
          </w:p>
        </w:tc>
        <w:tc>
          <w:tcPr>
            <w:tcW w:w="1134" w:type="dxa"/>
          </w:tcPr>
          <w:p w:rsidR="006A788B" w:rsidRPr="002C5FF5" w:rsidRDefault="00EB307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14</w:t>
            </w:r>
          </w:p>
        </w:tc>
        <w:tc>
          <w:tcPr>
            <w:tcW w:w="851" w:type="dxa"/>
          </w:tcPr>
          <w:p w:rsidR="006A788B" w:rsidRPr="002C5FF5" w:rsidRDefault="00EB307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16</w:t>
            </w:r>
          </w:p>
        </w:tc>
        <w:tc>
          <w:tcPr>
            <w:tcW w:w="992"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18</w:t>
            </w:r>
          </w:p>
        </w:tc>
        <w:tc>
          <w:tcPr>
            <w:tcW w:w="851"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18</w:t>
            </w:r>
          </w:p>
        </w:tc>
        <w:tc>
          <w:tcPr>
            <w:tcW w:w="1417"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EB307D"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8.4.</w:t>
            </w:r>
          </w:p>
        </w:tc>
        <w:tc>
          <w:tcPr>
            <w:tcW w:w="2269" w:type="dxa"/>
          </w:tcPr>
          <w:p w:rsidR="006A788B" w:rsidRPr="002C5FF5" w:rsidRDefault="00EB307D" w:rsidP="00292D67">
            <w:pPr>
              <w:widowControl w:val="0"/>
              <w:spacing w:line="230" w:lineRule="auto"/>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педагогов-психологов</w:t>
            </w:r>
            <w:r w:rsidRPr="002C5FF5">
              <w:rPr>
                <w:rFonts w:ascii="Times New Roman" w:hAnsi="Times New Roman" w:cs="Times New Roman"/>
              </w:rPr>
              <w:t xml:space="preserve"> </w:t>
            </w:r>
            <w:r w:rsidR="006A788B" w:rsidRPr="002C5FF5">
              <w:rPr>
                <w:rFonts w:ascii="Times New Roman" w:hAnsi="Times New Roman" w:cs="Times New Roman"/>
              </w:rPr>
              <w:t>/</w:t>
            </w:r>
            <w:r w:rsidRPr="002C5FF5">
              <w:rPr>
                <w:rFonts w:ascii="Times New Roman" w:hAnsi="Times New Roman" w:cs="Times New Roman"/>
              </w:rPr>
              <w:t xml:space="preserve"> </w:t>
            </w:r>
            <w:r w:rsidR="006A788B" w:rsidRPr="002C5FF5">
              <w:rPr>
                <w:rFonts w:ascii="Times New Roman" w:hAnsi="Times New Roman" w:cs="Times New Roman"/>
              </w:rPr>
              <w:t>психологов, работающих в</w:t>
            </w:r>
            <w:r w:rsidR="00EA5728" w:rsidRPr="002C5FF5">
              <w:rPr>
                <w:rFonts w:ascii="Times New Roman" w:hAnsi="Times New Roman" w:cs="Times New Roman"/>
              </w:rPr>
              <w:t xml:space="preserve"> муниципальных</w:t>
            </w:r>
            <w:r w:rsidR="006A788B" w:rsidRPr="002C5FF5">
              <w:rPr>
                <w:rFonts w:ascii="Times New Roman" w:hAnsi="Times New Roman" w:cs="Times New Roman"/>
              </w:rPr>
              <w:t xml:space="preserve"> </w:t>
            </w:r>
            <w:proofErr w:type="spellStart"/>
            <w:r w:rsidR="006A788B" w:rsidRPr="002C5FF5">
              <w:rPr>
                <w:rFonts w:ascii="Times New Roman" w:hAnsi="Times New Roman" w:cs="Times New Roman"/>
              </w:rPr>
              <w:t>уч</w:t>
            </w:r>
            <w:r w:rsidR="00EA5728" w:rsidRPr="002C5FF5">
              <w:rPr>
                <w:rFonts w:ascii="Times New Roman" w:hAnsi="Times New Roman" w:cs="Times New Roman"/>
              </w:rPr>
              <w:t>-</w:t>
            </w:r>
            <w:r w:rsidR="006A788B" w:rsidRPr="002C5FF5">
              <w:rPr>
                <w:rFonts w:ascii="Times New Roman" w:hAnsi="Times New Roman" w:cs="Times New Roman"/>
              </w:rPr>
              <w:t>реждениях</w:t>
            </w:r>
            <w:proofErr w:type="spellEnd"/>
            <w:r w:rsidR="006A788B" w:rsidRPr="002C5FF5">
              <w:rPr>
                <w:rFonts w:ascii="Times New Roman" w:hAnsi="Times New Roman" w:cs="Times New Roman"/>
              </w:rPr>
              <w:t xml:space="preserve"> молодежной политики муниципальных образований Республики Татарстан</w:t>
            </w:r>
          </w:p>
        </w:tc>
        <w:tc>
          <w:tcPr>
            <w:tcW w:w="845" w:type="dxa"/>
          </w:tcPr>
          <w:p w:rsidR="006A788B" w:rsidRPr="002C5FF5" w:rsidRDefault="006A788B" w:rsidP="00292D67">
            <w:pPr>
              <w:widowControl w:val="0"/>
              <w:spacing w:line="230"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EB307D" w:rsidP="00292D67">
            <w:pPr>
              <w:widowControl w:val="0"/>
              <w:spacing w:line="23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1134" w:type="dxa"/>
          </w:tcPr>
          <w:p w:rsidR="006A788B" w:rsidRPr="002C5FF5" w:rsidRDefault="00EB307D" w:rsidP="00292D67">
            <w:pPr>
              <w:widowControl w:val="0"/>
              <w:spacing w:line="23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90</w:t>
            </w:r>
          </w:p>
        </w:tc>
        <w:tc>
          <w:tcPr>
            <w:tcW w:w="851" w:type="dxa"/>
          </w:tcPr>
          <w:p w:rsidR="006A788B" w:rsidRPr="002C5FF5" w:rsidRDefault="00EB307D" w:rsidP="00292D67">
            <w:pPr>
              <w:widowControl w:val="0"/>
              <w:spacing w:line="23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90</w:t>
            </w:r>
          </w:p>
        </w:tc>
        <w:tc>
          <w:tcPr>
            <w:tcW w:w="992"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90</w:t>
            </w:r>
          </w:p>
        </w:tc>
        <w:tc>
          <w:tcPr>
            <w:tcW w:w="851"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90</w:t>
            </w:r>
          </w:p>
        </w:tc>
        <w:tc>
          <w:tcPr>
            <w:tcW w:w="1417"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6A788B" w:rsidRPr="002C5FF5" w:rsidTr="00FE6FFC">
        <w:trPr>
          <w:trHeight w:val="20"/>
        </w:trPr>
        <w:tc>
          <w:tcPr>
            <w:tcW w:w="567"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8.5.</w:t>
            </w:r>
          </w:p>
        </w:tc>
        <w:tc>
          <w:tcPr>
            <w:tcW w:w="2269" w:type="dxa"/>
          </w:tcPr>
          <w:p w:rsidR="006A788B" w:rsidRPr="002C5FF5" w:rsidRDefault="00EB307D" w:rsidP="00292D67">
            <w:pPr>
              <w:widowControl w:val="0"/>
              <w:spacing w:line="230" w:lineRule="auto"/>
              <w:jc w:val="both"/>
              <w:rPr>
                <w:rFonts w:ascii="Times New Roman" w:hAnsi="Times New Roman" w:cs="Times New Roman"/>
              </w:rPr>
            </w:pPr>
            <w:r w:rsidRPr="002C5FF5">
              <w:rPr>
                <w:rFonts w:ascii="Times New Roman" w:hAnsi="Times New Roman" w:cs="Times New Roman"/>
              </w:rPr>
              <w:t>Количество специалисто</w:t>
            </w:r>
            <w:r w:rsidR="006A788B" w:rsidRPr="002C5FF5">
              <w:rPr>
                <w:rFonts w:ascii="Times New Roman" w:hAnsi="Times New Roman" w:cs="Times New Roman"/>
              </w:rPr>
              <w:t>в, принимающих участие в очном туре республиканского конкурса профессионального мастерства в сфере молодежной политики</w:t>
            </w:r>
          </w:p>
        </w:tc>
        <w:tc>
          <w:tcPr>
            <w:tcW w:w="845" w:type="dxa"/>
          </w:tcPr>
          <w:p w:rsidR="006A788B" w:rsidRPr="002C5FF5" w:rsidRDefault="006A788B" w:rsidP="00292D67">
            <w:pPr>
              <w:widowControl w:val="0"/>
              <w:spacing w:line="230"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28" w:type="dxa"/>
          </w:tcPr>
          <w:p w:rsidR="006A788B" w:rsidRPr="002C5FF5" w:rsidRDefault="00EB307D" w:rsidP="00292D67">
            <w:pPr>
              <w:widowControl w:val="0"/>
              <w:spacing w:line="23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человек</w:t>
            </w:r>
          </w:p>
        </w:tc>
        <w:tc>
          <w:tcPr>
            <w:tcW w:w="1134" w:type="dxa"/>
          </w:tcPr>
          <w:p w:rsidR="006A788B" w:rsidRPr="002C5FF5" w:rsidRDefault="00EB307D" w:rsidP="00292D67">
            <w:pPr>
              <w:widowControl w:val="0"/>
              <w:spacing w:line="23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30</w:t>
            </w:r>
          </w:p>
        </w:tc>
        <w:tc>
          <w:tcPr>
            <w:tcW w:w="851" w:type="dxa"/>
          </w:tcPr>
          <w:p w:rsidR="006A788B" w:rsidRPr="002C5FF5" w:rsidRDefault="00EB307D" w:rsidP="00292D67">
            <w:pPr>
              <w:widowControl w:val="0"/>
              <w:spacing w:line="23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30</w:t>
            </w:r>
          </w:p>
        </w:tc>
        <w:tc>
          <w:tcPr>
            <w:tcW w:w="992"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30</w:t>
            </w:r>
          </w:p>
        </w:tc>
        <w:tc>
          <w:tcPr>
            <w:tcW w:w="851"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30</w:t>
            </w:r>
          </w:p>
        </w:tc>
        <w:tc>
          <w:tcPr>
            <w:tcW w:w="1417"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418"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417" w:type="dxa"/>
          </w:tcPr>
          <w:p w:rsidR="006A788B" w:rsidRPr="002C5FF5" w:rsidRDefault="00EB307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24"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bl>
    <w:p w:rsidR="006A788B" w:rsidRPr="002C5FF5" w:rsidRDefault="006A788B" w:rsidP="00292D67">
      <w:pPr>
        <w:widowControl w:val="0"/>
        <w:spacing w:after="0" w:line="230" w:lineRule="auto"/>
        <w:jc w:val="center"/>
        <w:rPr>
          <w:rFonts w:ascii="Times New Roman" w:eastAsia="Times New Roman" w:hAnsi="Times New Roman" w:cs="Times New Roman"/>
          <w:sz w:val="28"/>
          <w:szCs w:val="28"/>
        </w:rPr>
      </w:pPr>
    </w:p>
    <w:p w:rsidR="006A788B" w:rsidRPr="002C5FF5" w:rsidRDefault="006A788B" w:rsidP="00292D67">
      <w:pPr>
        <w:widowControl w:val="0"/>
        <w:spacing w:after="0" w:line="23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3. План достижения показателей регионального проекта в 2024 году</w:t>
      </w:r>
    </w:p>
    <w:p w:rsidR="006A788B" w:rsidRPr="002C5FF5" w:rsidRDefault="006A788B" w:rsidP="00292D67">
      <w:pPr>
        <w:widowControl w:val="0"/>
        <w:spacing w:after="0" w:line="230" w:lineRule="auto"/>
        <w:jc w:val="center"/>
        <w:rPr>
          <w:rFonts w:ascii="Times New Roman" w:eastAsia="Times New Roman" w:hAnsi="Times New Roman" w:cs="Times New Roman"/>
          <w:sz w:val="28"/>
          <w:szCs w:val="28"/>
        </w:rPr>
      </w:pPr>
    </w:p>
    <w:tbl>
      <w:tblPr>
        <w:tblStyle w:val="12"/>
        <w:tblW w:w="0" w:type="auto"/>
        <w:tblBorders>
          <w:bottom w:val="none" w:sz="0" w:space="0" w:color="auto"/>
        </w:tblBorders>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6A788B" w:rsidRPr="002C5FF5" w:rsidTr="00013C7C">
        <w:trPr>
          <w:trHeight w:val="20"/>
        </w:trPr>
        <w:tc>
          <w:tcPr>
            <w:tcW w:w="583" w:type="dxa"/>
            <w:vMerge w:val="restart"/>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p>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п/п</w:t>
            </w:r>
          </w:p>
        </w:tc>
        <w:tc>
          <w:tcPr>
            <w:tcW w:w="4095" w:type="dxa"/>
            <w:vMerge w:val="restart"/>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Показатели регионального проекта</w:t>
            </w:r>
          </w:p>
        </w:tc>
        <w:tc>
          <w:tcPr>
            <w:tcW w:w="1134" w:type="dxa"/>
            <w:vMerge w:val="restart"/>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419" w:type="dxa"/>
            <w:vMerge w:val="restart"/>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6259" w:type="dxa"/>
            <w:gridSpan w:val="11"/>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Плановые значения по месяцам</w:t>
            </w:r>
          </w:p>
        </w:tc>
        <w:tc>
          <w:tcPr>
            <w:tcW w:w="1637" w:type="dxa"/>
            <w:vMerge w:val="restart"/>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На конец </w:t>
            </w:r>
          </w:p>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года</w:t>
            </w:r>
          </w:p>
        </w:tc>
      </w:tr>
      <w:tr w:rsidR="006A788B" w:rsidRPr="002C5FF5" w:rsidTr="00013C7C">
        <w:trPr>
          <w:trHeight w:val="867"/>
        </w:trPr>
        <w:tc>
          <w:tcPr>
            <w:tcW w:w="583" w:type="dxa"/>
            <w:vMerge/>
          </w:tcPr>
          <w:p w:rsidR="006A788B" w:rsidRPr="002C5FF5" w:rsidRDefault="006A788B" w:rsidP="00292D67">
            <w:pPr>
              <w:widowControl w:val="0"/>
              <w:pBdr>
                <w:top w:val="nil"/>
                <w:left w:val="nil"/>
                <w:bottom w:val="nil"/>
                <w:right w:val="nil"/>
                <w:between w:val="nil"/>
              </w:pBdr>
              <w:spacing w:line="230" w:lineRule="auto"/>
              <w:rPr>
                <w:rFonts w:ascii="Times New Roman" w:eastAsia="Times New Roman" w:hAnsi="Times New Roman" w:cs="Times New Roman"/>
              </w:rPr>
            </w:pPr>
          </w:p>
        </w:tc>
        <w:tc>
          <w:tcPr>
            <w:tcW w:w="4095" w:type="dxa"/>
            <w:vMerge/>
          </w:tcPr>
          <w:p w:rsidR="006A788B" w:rsidRPr="002C5FF5" w:rsidRDefault="006A788B" w:rsidP="00292D67">
            <w:pPr>
              <w:widowControl w:val="0"/>
              <w:pBdr>
                <w:top w:val="nil"/>
                <w:left w:val="nil"/>
                <w:bottom w:val="nil"/>
                <w:right w:val="nil"/>
                <w:between w:val="nil"/>
              </w:pBdr>
              <w:spacing w:line="230" w:lineRule="auto"/>
              <w:rPr>
                <w:rFonts w:ascii="Times New Roman" w:eastAsia="Times New Roman" w:hAnsi="Times New Roman" w:cs="Times New Roman"/>
              </w:rPr>
            </w:pPr>
          </w:p>
        </w:tc>
        <w:tc>
          <w:tcPr>
            <w:tcW w:w="1134" w:type="dxa"/>
            <w:vMerge/>
          </w:tcPr>
          <w:p w:rsidR="006A788B" w:rsidRPr="002C5FF5" w:rsidRDefault="006A788B" w:rsidP="00292D67">
            <w:pPr>
              <w:widowControl w:val="0"/>
              <w:pBdr>
                <w:top w:val="nil"/>
                <w:left w:val="nil"/>
                <w:bottom w:val="nil"/>
                <w:right w:val="nil"/>
                <w:between w:val="nil"/>
              </w:pBdr>
              <w:spacing w:line="230" w:lineRule="auto"/>
              <w:rPr>
                <w:rFonts w:ascii="Times New Roman" w:eastAsia="Times New Roman" w:hAnsi="Times New Roman" w:cs="Times New Roman"/>
              </w:rPr>
            </w:pPr>
          </w:p>
        </w:tc>
        <w:tc>
          <w:tcPr>
            <w:tcW w:w="1419" w:type="dxa"/>
            <w:vMerge/>
          </w:tcPr>
          <w:p w:rsidR="006A788B" w:rsidRPr="002C5FF5" w:rsidRDefault="006A788B" w:rsidP="00292D67">
            <w:pPr>
              <w:widowControl w:val="0"/>
              <w:pBdr>
                <w:top w:val="nil"/>
                <w:left w:val="nil"/>
                <w:bottom w:val="nil"/>
                <w:right w:val="nil"/>
                <w:between w:val="nil"/>
              </w:pBdr>
              <w:spacing w:line="230" w:lineRule="auto"/>
              <w:rPr>
                <w:rFonts w:ascii="Times New Roman" w:eastAsia="Times New Roman" w:hAnsi="Times New Roman" w:cs="Times New Roman"/>
              </w:rPr>
            </w:pP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569" w:type="dxa"/>
            <w:textDirection w:val="btLr"/>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637" w:type="dxa"/>
            <w:vMerge/>
          </w:tcPr>
          <w:p w:rsidR="006A788B" w:rsidRPr="002C5FF5" w:rsidRDefault="006A788B" w:rsidP="00292D67">
            <w:pPr>
              <w:widowControl w:val="0"/>
              <w:pBdr>
                <w:top w:val="nil"/>
                <w:left w:val="nil"/>
                <w:bottom w:val="nil"/>
                <w:right w:val="nil"/>
                <w:between w:val="nil"/>
              </w:pBdr>
              <w:spacing w:line="230" w:lineRule="auto"/>
              <w:rPr>
                <w:rFonts w:ascii="Times New Roman" w:eastAsia="Times New Roman" w:hAnsi="Times New Roman" w:cs="Times New Roman"/>
              </w:rPr>
            </w:pPr>
          </w:p>
        </w:tc>
      </w:tr>
    </w:tbl>
    <w:p w:rsidR="00013C7C" w:rsidRPr="002C5FF5" w:rsidRDefault="00013C7C" w:rsidP="00292D67">
      <w:pPr>
        <w:spacing w:after="0" w:line="230" w:lineRule="auto"/>
        <w:rPr>
          <w:sz w:val="2"/>
          <w:szCs w:val="2"/>
        </w:rPr>
      </w:pPr>
    </w:p>
    <w:tbl>
      <w:tblPr>
        <w:tblStyle w:val="12"/>
        <w:tblW w:w="0" w:type="auto"/>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6A788B" w:rsidRPr="002C5FF5" w:rsidTr="00013C7C">
        <w:trPr>
          <w:trHeight w:val="20"/>
          <w:tblHeader/>
        </w:trPr>
        <w:tc>
          <w:tcPr>
            <w:tcW w:w="583" w:type="dxa"/>
          </w:tcPr>
          <w:p w:rsidR="006A788B" w:rsidRPr="002C5FF5" w:rsidRDefault="006A788B" w:rsidP="00292D67">
            <w:pPr>
              <w:widowControl w:val="0"/>
              <w:pBdr>
                <w:top w:val="nil"/>
                <w:left w:val="nil"/>
                <w:bottom w:val="nil"/>
                <w:right w:val="nil"/>
                <w:between w:val="nil"/>
              </w:pBd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4095" w:type="dxa"/>
          </w:tcPr>
          <w:p w:rsidR="006A788B" w:rsidRPr="002C5FF5" w:rsidRDefault="006A788B" w:rsidP="00292D67">
            <w:pPr>
              <w:widowControl w:val="0"/>
              <w:pBdr>
                <w:top w:val="nil"/>
                <w:left w:val="nil"/>
                <w:bottom w:val="nil"/>
                <w:right w:val="nil"/>
                <w:between w:val="nil"/>
              </w:pBd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134" w:type="dxa"/>
          </w:tcPr>
          <w:p w:rsidR="006A788B" w:rsidRPr="002C5FF5" w:rsidRDefault="006A788B" w:rsidP="00292D67">
            <w:pPr>
              <w:widowControl w:val="0"/>
              <w:pBdr>
                <w:top w:val="nil"/>
                <w:left w:val="nil"/>
                <w:bottom w:val="nil"/>
                <w:right w:val="nil"/>
                <w:between w:val="nil"/>
              </w:pBd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19" w:type="dxa"/>
          </w:tcPr>
          <w:p w:rsidR="006A788B" w:rsidRPr="002C5FF5" w:rsidRDefault="006A788B" w:rsidP="00292D67">
            <w:pPr>
              <w:widowControl w:val="0"/>
              <w:pBdr>
                <w:top w:val="nil"/>
                <w:left w:val="nil"/>
                <w:bottom w:val="nil"/>
                <w:right w:val="nil"/>
                <w:between w:val="nil"/>
              </w:pBd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1637" w:type="dxa"/>
          </w:tcPr>
          <w:p w:rsidR="006A788B" w:rsidRPr="002C5FF5" w:rsidRDefault="006A788B" w:rsidP="00292D67">
            <w:pPr>
              <w:widowControl w:val="0"/>
              <w:pBdr>
                <w:top w:val="nil"/>
                <w:left w:val="nil"/>
                <w:bottom w:val="nil"/>
                <w:right w:val="nil"/>
                <w:between w:val="nil"/>
              </w:pBd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16</w:t>
            </w:r>
          </w:p>
        </w:tc>
      </w:tr>
      <w:tr w:rsidR="006A788B" w:rsidRPr="002C5FF5" w:rsidTr="00013C7C">
        <w:trPr>
          <w:trHeight w:val="20"/>
        </w:trPr>
        <w:tc>
          <w:tcPr>
            <w:tcW w:w="583"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44" w:type="dxa"/>
            <w:gridSpan w:val="15"/>
          </w:tcPr>
          <w:p w:rsidR="006A788B" w:rsidRPr="002C5FF5" w:rsidRDefault="006A788B" w:rsidP="00292D67">
            <w:pPr>
              <w:widowControl w:val="0"/>
              <w:spacing w:line="230" w:lineRule="auto"/>
              <w:rPr>
                <w:rFonts w:ascii="Times New Roman" w:eastAsia="Times New Roman" w:hAnsi="Times New Roman" w:cs="Times New Roman"/>
              </w:rPr>
            </w:pPr>
            <w:r w:rsidRPr="002C5FF5">
              <w:rPr>
                <w:rFonts w:ascii="Times New Roman" w:eastAsia="Times New Roman" w:hAnsi="Times New Roman" w:cs="Times New Roman"/>
              </w:rPr>
              <w:t>Создание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w:t>
            </w:r>
          </w:p>
        </w:tc>
      </w:tr>
      <w:tr w:rsidR="006A788B" w:rsidRPr="002C5FF5" w:rsidTr="00013C7C">
        <w:trPr>
          <w:trHeight w:val="20"/>
        </w:trPr>
        <w:tc>
          <w:tcPr>
            <w:tcW w:w="583"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4095" w:type="dxa"/>
          </w:tcPr>
          <w:p w:rsidR="006A788B" w:rsidRPr="002C5FF5" w:rsidRDefault="00276BAD" w:rsidP="00292D67">
            <w:pPr>
              <w:widowControl w:val="0"/>
              <w:spacing w:line="230" w:lineRule="auto"/>
              <w:jc w:val="both"/>
              <w:rPr>
                <w:rFonts w:ascii="Times New Roman" w:eastAsia="Times New Roman" w:hAnsi="Times New Roman" w:cs="Times New Roman"/>
              </w:rPr>
            </w:pPr>
            <w:r w:rsidRPr="002C5FF5">
              <w:rPr>
                <w:rFonts w:ascii="Times New Roman" w:hAnsi="Times New Roman" w:cs="Times New Roman"/>
              </w:rPr>
              <w:t>Увеличение доли м</w:t>
            </w:r>
            <w:r w:rsidR="006A788B" w:rsidRPr="002C5FF5">
              <w:rPr>
                <w:rFonts w:ascii="Times New Roman" w:hAnsi="Times New Roman" w:cs="Times New Roman"/>
              </w:rPr>
              <w:t>олодых людей, участвующих в движении студенческих трудовых отрядов, от общего количества студенческой молодежи</w:t>
            </w:r>
          </w:p>
        </w:tc>
        <w:tc>
          <w:tcPr>
            <w:tcW w:w="1134"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6A788B" w:rsidRPr="002C5FF5" w:rsidRDefault="00276BA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5,8</w:t>
            </w:r>
          </w:p>
        </w:tc>
      </w:tr>
      <w:tr w:rsidR="006A788B" w:rsidRPr="002C5FF5" w:rsidTr="00013C7C">
        <w:trPr>
          <w:trHeight w:val="20"/>
        </w:trPr>
        <w:tc>
          <w:tcPr>
            <w:tcW w:w="583"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544" w:type="dxa"/>
            <w:gridSpan w:val="15"/>
          </w:tcPr>
          <w:p w:rsidR="006A788B" w:rsidRPr="002C5FF5" w:rsidRDefault="006A788B" w:rsidP="00292D67">
            <w:pPr>
              <w:widowControl w:val="0"/>
              <w:spacing w:line="230" w:lineRule="auto"/>
              <w:rPr>
                <w:rFonts w:ascii="Times New Roman" w:eastAsia="Times New Roman" w:hAnsi="Times New Roman" w:cs="Times New Roman"/>
              </w:rPr>
            </w:pPr>
            <w:r w:rsidRPr="002C5FF5">
              <w:rPr>
                <w:rFonts w:ascii="Times New Roman" w:hAnsi="Times New Roman" w:cs="Times New Roman"/>
              </w:rPr>
              <w:t>Формирование общественно-политической активности и гражданской компетентности молодого поколения</w:t>
            </w:r>
          </w:p>
        </w:tc>
      </w:tr>
      <w:tr w:rsidR="006A788B" w:rsidRPr="002C5FF5" w:rsidTr="00013C7C">
        <w:trPr>
          <w:trHeight w:val="20"/>
        </w:trPr>
        <w:tc>
          <w:tcPr>
            <w:tcW w:w="583"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4095" w:type="dxa"/>
          </w:tcPr>
          <w:p w:rsidR="006A788B" w:rsidRPr="002C5FF5" w:rsidRDefault="00276BAD" w:rsidP="00292D67">
            <w:pPr>
              <w:widowControl w:val="0"/>
              <w:autoSpaceDE w:val="0"/>
              <w:autoSpaceDN w:val="0"/>
              <w:adjustRightInd w:val="0"/>
              <w:spacing w:line="230" w:lineRule="auto"/>
              <w:jc w:val="both"/>
              <w:rPr>
                <w:rFonts w:ascii="Times New Roman" w:eastAsia="Times New Roman" w:hAnsi="Times New Roman" w:cs="Times New Roman"/>
                <w:bCs/>
                <w:color w:val="000000"/>
                <w:u w:color="000000"/>
              </w:rPr>
            </w:pPr>
            <w:r w:rsidRPr="002C5FF5">
              <w:rPr>
                <w:rFonts w:ascii="Times New Roman" w:hAnsi="Times New Roman" w:cs="Times New Roman"/>
              </w:rPr>
              <w:t xml:space="preserve">Увеличение </w:t>
            </w:r>
            <w:r w:rsidR="006A788B" w:rsidRPr="002C5FF5">
              <w:rPr>
                <w:rFonts w:ascii="Times New Roman" w:hAnsi="Times New Roman" w:cs="Times New Roman"/>
              </w:rPr>
              <w:t>доли молодых людей, участвующих в мероприятиях по общественно-политической активности и гражданской компетентности</w:t>
            </w:r>
          </w:p>
        </w:tc>
        <w:tc>
          <w:tcPr>
            <w:tcW w:w="1134"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6A788B" w:rsidRPr="002C5FF5" w:rsidRDefault="00276BAD"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92D67">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6,1</w:t>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3.</w:t>
            </w:r>
          </w:p>
        </w:tc>
        <w:tc>
          <w:tcPr>
            <w:tcW w:w="14544" w:type="dxa"/>
            <w:gridSpan w:val="15"/>
          </w:tcPr>
          <w:p w:rsidR="006A788B" w:rsidRPr="002C5FF5" w:rsidRDefault="006A788B" w:rsidP="002C5FF5">
            <w:pPr>
              <w:widowControl w:val="0"/>
              <w:spacing w:line="228" w:lineRule="auto"/>
              <w:rPr>
                <w:rFonts w:ascii="Times New Roman" w:eastAsia="Times New Roman" w:hAnsi="Times New Roman" w:cs="Times New Roman"/>
              </w:rPr>
            </w:pPr>
            <w:r w:rsidRPr="002C5FF5">
              <w:rPr>
                <w:rFonts w:ascii="Times New Roman" w:eastAsia="Times New Roman" w:hAnsi="Times New Roman" w:cs="Times New Roman"/>
              </w:rPr>
              <w:t>Развитие системы гражданско-патриотического воспитания, национального самосознания и толерантности в молодежной среде</w:t>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4095" w:type="dxa"/>
          </w:tcPr>
          <w:p w:rsidR="006A788B" w:rsidRPr="002C5FF5" w:rsidRDefault="00276BAD" w:rsidP="00292D67">
            <w:pPr>
              <w:widowControl w:val="0"/>
              <w:jc w:val="both"/>
              <w:rPr>
                <w:rFonts w:ascii="Times New Roman" w:eastAsia="Times New Roman" w:hAnsi="Times New Roman" w:cs="Times New Roman"/>
                <w:bCs/>
                <w:color w:val="000000"/>
                <w:u w:color="000000"/>
              </w:rPr>
            </w:pPr>
            <w:r w:rsidRPr="002C5FF5">
              <w:rPr>
                <w:rFonts w:ascii="Times New Roman" w:hAnsi="Times New Roman" w:cs="Times New Roman"/>
              </w:rPr>
              <w:t>Охват молодежи, участвующей в мероприятиях гражданско-патриотической направленности</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6A788B" w:rsidRPr="002C5FF5" w:rsidRDefault="00276BAD"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52 000</w:t>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4544" w:type="dxa"/>
            <w:gridSpan w:val="15"/>
          </w:tcPr>
          <w:p w:rsidR="006A788B" w:rsidRPr="002C5FF5" w:rsidRDefault="006A788B" w:rsidP="00292D67">
            <w:pPr>
              <w:widowControl w:val="0"/>
              <w:jc w:val="both"/>
              <w:rPr>
                <w:rFonts w:ascii="Times New Roman" w:eastAsia="Times New Roman" w:hAnsi="Times New Roman" w:cs="Times New Roman"/>
              </w:rPr>
            </w:pPr>
            <w:r w:rsidRPr="002C5FF5">
              <w:rPr>
                <w:rFonts w:ascii="Times New Roman" w:hAnsi="Times New Roman" w:cs="Times New Roman"/>
              </w:rPr>
              <w:t>Создание условий для молодежных общественных организаций, движений, для развития лидерских качеств молодежи и поддержка социально значимых проектов, инициированных молодежью и молодежными общественными организациями</w:t>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4.1.</w:t>
            </w:r>
          </w:p>
        </w:tc>
        <w:tc>
          <w:tcPr>
            <w:tcW w:w="4095" w:type="dxa"/>
          </w:tcPr>
          <w:p w:rsidR="006A788B" w:rsidRPr="002C5FF5" w:rsidRDefault="00276BAD" w:rsidP="00292D67">
            <w:pPr>
              <w:widowControl w:val="0"/>
              <w:jc w:val="both"/>
              <w:rPr>
                <w:rFonts w:ascii="Times New Roman" w:hAnsi="Times New Roman" w:cs="Times New Roman"/>
              </w:rPr>
            </w:pPr>
            <w:r w:rsidRPr="002C5FF5">
              <w:rPr>
                <w:rFonts w:ascii="Times New Roman" w:hAnsi="Times New Roman" w:cs="Times New Roman"/>
              </w:rPr>
              <w:t>Охват молодежи, участвующей в мероприятиях, направленных на поддержку талантливой молодежи</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276BAD"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51</w:t>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4.2.</w:t>
            </w:r>
          </w:p>
        </w:tc>
        <w:tc>
          <w:tcPr>
            <w:tcW w:w="4095" w:type="dxa"/>
          </w:tcPr>
          <w:p w:rsidR="006A788B" w:rsidRPr="002C5FF5" w:rsidRDefault="00276BAD" w:rsidP="00292D67">
            <w:pPr>
              <w:widowControl w:val="0"/>
              <w:jc w:val="both"/>
              <w:rPr>
                <w:rFonts w:ascii="Times New Roman" w:hAnsi="Times New Roman" w:cs="Times New Roman"/>
              </w:rPr>
            </w:pPr>
            <w:r w:rsidRPr="002C5FF5">
              <w:rPr>
                <w:rFonts w:ascii="Times New Roman" w:hAnsi="Times New Roman" w:cs="Times New Roman"/>
              </w:rPr>
              <w:t>Увеличение доли молодых людей, участвующих в деятельности детских и молодежных общественных объединений, в общем количестве молодежи</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276BAD"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51,5</w:t>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4.3.</w:t>
            </w:r>
          </w:p>
        </w:tc>
        <w:tc>
          <w:tcPr>
            <w:tcW w:w="4095" w:type="dxa"/>
          </w:tcPr>
          <w:p w:rsidR="006A788B" w:rsidRPr="002C5FF5" w:rsidRDefault="00276BAD" w:rsidP="00292D67">
            <w:pPr>
              <w:widowControl w:val="0"/>
              <w:jc w:val="both"/>
              <w:rPr>
                <w:rFonts w:ascii="Times New Roman" w:hAnsi="Times New Roman" w:cs="Times New Roman"/>
              </w:rPr>
            </w:pPr>
            <w:r w:rsidRPr="002C5FF5">
              <w:rPr>
                <w:rFonts w:ascii="Times New Roman" w:hAnsi="Times New Roman" w:cs="Times New Roman"/>
              </w:rPr>
              <w:t xml:space="preserve">Количество </w:t>
            </w:r>
            <w:proofErr w:type="spellStart"/>
            <w:r w:rsidR="006A788B" w:rsidRPr="002C5FF5">
              <w:rPr>
                <w:rFonts w:ascii="Times New Roman" w:hAnsi="Times New Roman" w:cs="Times New Roman"/>
              </w:rPr>
              <w:t>грантополучателей</w:t>
            </w:r>
            <w:proofErr w:type="spellEnd"/>
            <w:r w:rsidR="006A788B" w:rsidRPr="002C5FF5">
              <w:rPr>
                <w:rFonts w:ascii="Times New Roman" w:hAnsi="Times New Roman" w:cs="Times New Roman"/>
              </w:rPr>
              <w:t xml:space="preserve"> среди муниципальных учреждений Республики Татарстан</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276BAD"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r w:rsidRPr="002C5FF5">
              <w:rPr>
                <w:rFonts w:ascii="Times New Roman" w:eastAsia="Times New Roman" w:hAnsi="Times New Roman" w:cs="Times New Roman"/>
                <w:vertAlign w:val="superscript"/>
              </w:rPr>
              <w:footnoteReference w:id="4"/>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4.4.</w:t>
            </w:r>
          </w:p>
        </w:tc>
        <w:tc>
          <w:tcPr>
            <w:tcW w:w="4095" w:type="dxa"/>
          </w:tcPr>
          <w:p w:rsidR="006A788B" w:rsidRPr="002C5FF5" w:rsidRDefault="00276BAD" w:rsidP="00292D67">
            <w:pPr>
              <w:widowControl w:val="0"/>
              <w:jc w:val="both"/>
              <w:rPr>
                <w:rFonts w:ascii="Times New Roman" w:hAnsi="Times New Roman" w:cs="Times New Roman"/>
              </w:rPr>
            </w:pPr>
            <w:r w:rsidRPr="002C5FF5">
              <w:rPr>
                <w:rFonts w:ascii="Times New Roman" w:hAnsi="Times New Roman" w:cs="Times New Roman"/>
              </w:rPr>
              <w:t xml:space="preserve">Количество </w:t>
            </w:r>
            <w:proofErr w:type="spellStart"/>
            <w:r w:rsidRPr="002C5FF5">
              <w:rPr>
                <w:rFonts w:ascii="Times New Roman" w:hAnsi="Times New Roman" w:cs="Times New Roman"/>
              </w:rPr>
              <w:t>грантополучателей</w:t>
            </w:r>
            <w:proofErr w:type="spellEnd"/>
            <w:r w:rsidRPr="002C5FF5">
              <w:rPr>
                <w:rFonts w:ascii="Times New Roman" w:hAnsi="Times New Roman" w:cs="Times New Roman"/>
              </w:rPr>
              <w:t xml:space="preserve"> среди физических лиц</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276BAD"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r w:rsidRPr="002C5FF5">
              <w:rPr>
                <w:rFonts w:ascii="Times New Roman" w:eastAsia="Times New Roman" w:hAnsi="Times New Roman" w:cs="Times New Roman"/>
                <w:vertAlign w:val="superscript"/>
              </w:rPr>
              <w:footnoteReference w:id="5"/>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4544" w:type="dxa"/>
            <w:gridSpan w:val="15"/>
          </w:tcPr>
          <w:p w:rsidR="006A788B" w:rsidRPr="002C5FF5" w:rsidRDefault="006A788B" w:rsidP="00292D67">
            <w:pPr>
              <w:widowControl w:val="0"/>
              <w:jc w:val="both"/>
              <w:rPr>
                <w:rFonts w:ascii="Times New Roman" w:eastAsia="Times New Roman" w:hAnsi="Times New Roman" w:cs="Times New Roman"/>
              </w:rPr>
            </w:pPr>
            <w:r w:rsidRPr="002C5FF5">
              <w:rPr>
                <w:rFonts w:ascii="Times New Roman" w:hAnsi="Times New Roman" w:cs="Times New Roman"/>
              </w:rPr>
              <w:t>Поиск, поддержка одаренных детей и молодежи, создание условий для развития их интеллектуального и творческого потенциала</w:t>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5.1</w:t>
            </w:r>
          </w:p>
        </w:tc>
        <w:tc>
          <w:tcPr>
            <w:tcW w:w="4095" w:type="dxa"/>
          </w:tcPr>
          <w:p w:rsidR="006A788B" w:rsidRPr="002C5FF5" w:rsidRDefault="005C20C8" w:rsidP="00292D67">
            <w:pPr>
              <w:widowControl w:val="0"/>
              <w:jc w:val="both"/>
              <w:rPr>
                <w:rFonts w:ascii="Times New Roman" w:hAnsi="Times New Roman" w:cs="Times New Roman"/>
              </w:rPr>
            </w:pPr>
            <w:r w:rsidRPr="002C5FF5">
              <w:rPr>
                <w:rFonts w:ascii="Times New Roman" w:hAnsi="Times New Roman" w:cs="Times New Roman"/>
              </w:rPr>
              <w:t>У</w:t>
            </w:r>
            <w:r w:rsidR="006A788B" w:rsidRPr="002C5FF5">
              <w:rPr>
                <w:rFonts w:ascii="Times New Roman" w:hAnsi="Times New Roman" w:cs="Times New Roman"/>
              </w:rPr>
              <w:t>величение доли молодых людей, вовлеченных в реализуемые</w:t>
            </w:r>
            <w:r w:rsidR="00770E2A" w:rsidRPr="002C5FF5">
              <w:t xml:space="preserve"> </w:t>
            </w:r>
            <w:r w:rsidR="00770E2A" w:rsidRPr="002C5FF5">
              <w:rPr>
                <w:rFonts w:ascii="Times New Roman" w:hAnsi="Times New Roman" w:cs="Times New Roman"/>
              </w:rPr>
              <w:t>республиканскими</w:t>
            </w:r>
            <w:r w:rsidR="006A788B" w:rsidRPr="002C5FF5">
              <w:rPr>
                <w:rFonts w:ascii="Times New Roman" w:hAnsi="Times New Roman" w:cs="Times New Roman"/>
              </w:rPr>
              <w:t xml:space="preserve"> органами исполнительной власти проекты и программы в сфере поддержки талантливой молодежи, в общем количестве молодежи</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5C20C8"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53,0</w:t>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5.2.</w:t>
            </w:r>
          </w:p>
        </w:tc>
        <w:tc>
          <w:tcPr>
            <w:tcW w:w="4095" w:type="dxa"/>
          </w:tcPr>
          <w:p w:rsidR="006A788B" w:rsidRPr="002C5FF5" w:rsidRDefault="005C20C8" w:rsidP="00292D67">
            <w:pPr>
              <w:widowControl w:val="0"/>
              <w:jc w:val="both"/>
              <w:rPr>
                <w:rFonts w:ascii="Times New Roman" w:hAnsi="Times New Roman" w:cs="Times New Roman"/>
              </w:rPr>
            </w:pPr>
            <w:r w:rsidRPr="002C5FF5">
              <w:rPr>
                <w:rFonts w:ascii="Times New Roman" w:hAnsi="Times New Roman" w:cs="Times New Roman"/>
              </w:rPr>
              <w:t>К</w:t>
            </w:r>
            <w:r w:rsidR="006A788B" w:rsidRPr="002C5FF5">
              <w:rPr>
                <w:rFonts w:ascii="Times New Roman" w:hAnsi="Times New Roman" w:cs="Times New Roman"/>
              </w:rPr>
              <w:t>оличество участников мероприятий, посвященных Дню молодежи</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5C20C8"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r w:rsidR="005C20C8" w:rsidRPr="002C5FF5">
              <w:rPr>
                <w:rFonts w:ascii="Times New Roman" w:eastAsia="Times New Roman" w:hAnsi="Times New Roman" w:cs="Times New Roman"/>
              </w:rPr>
              <w:t xml:space="preserve"> </w:t>
            </w:r>
            <w:r w:rsidRPr="002C5FF5">
              <w:rPr>
                <w:rFonts w:ascii="Times New Roman" w:eastAsia="Times New Roman" w:hAnsi="Times New Roman" w:cs="Times New Roman"/>
              </w:rPr>
              <w:t>100</w:t>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4544" w:type="dxa"/>
            <w:gridSpan w:val="15"/>
          </w:tcPr>
          <w:p w:rsidR="006A788B" w:rsidRPr="002C5FF5" w:rsidRDefault="006A788B" w:rsidP="00292D67">
            <w:pPr>
              <w:widowControl w:val="0"/>
              <w:jc w:val="both"/>
              <w:rPr>
                <w:rFonts w:ascii="Times New Roman" w:eastAsia="Times New Roman" w:hAnsi="Times New Roman" w:cs="Times New Roman"/>
              </w:rPr>
            </w:pPr>
            <w:r w:rsidRPr="002C5FF5">
              <w:rPr>
                <w:rFonts w:ascii="Times New Roman" w:hAnsi="Times New Roman" w:cs="Times New Roman"/>
              </w:rPr>
              <w:t>Формирование и реализация действенной системы профилактики негативных социальных явлений в молодежной среде</w:t>
            </w:r>
          </w:p>
        </w:tc>
      </w:tr>
      <w:tr w:rsidR="006A788B" w:rsidRPr="002C5FF5" w:rsidTr="00013C7C">
        <w:trPr>
          <w:trHeight w:val="20"/>
        </w:trPr>
        <w:tc>
          <w:tcPr>
            <w:tcW w:w="58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6.1.</w:t>
            </w:r>
          </w:p>
        </w:tc>
        <w:tc>
          <w:tcPr>
            <w:tcW w:w="4095" w:type="dxa"/>
          </w:tcPr>
          <w:p w:rsidR="006A788B" w:rsidRDefault="006A788B" w:rsidP="00292D67">
            <w:pPr>
              <w:widowControl w:val="0"/>
              <w:rPr>
                <w:rFonts w:ascii="Times New Roman" w:hAnsi="Times New Roman" w:cs="Times New Roman"/>
              </w:rPr>
            </w:pPr>
            <w:r w:rsidRPr="002C5FF5">
              <w:rPr>
                <w:rFonts w:ascii="Times New Roman" w:hAnsi="Times New Roman" w:cs="Times New Roman"/>
              </w:rPr>
              <w:t>охват молодежи, участвующей в мероприятиях, направленных на профилактику негативных социальных явлений</w:t>
            </w:r>
          </w:p>
          <w:p w:rsidR="003E31CB" w:rsidRDefault="003E31CB" w:rsidP="00292D67">
            <w:pPr>
              <w:widowControl w:val="0"/>
              <w:rPr>
                <w:rFonts w:ascii="Times New Roman" w:hAnsi="Times New Roman" w:cs="Times New Roman"/>
              </w:rPr>
            </w:pPr>
          </w:p>
          <w:p w:rsidR="003E31CB" w:rsidRPr="002C5FF5" w:rsidRDefault="003E31CB" w:rsidP="00292D67">
            <w:pPr>
              <w:widowControl w:val="0"/>
              <w:rPr>
                <w:rFonts w:ascii="Times New Roman" w:hAnsi="Times New Roman" w:cs="Times New Roman"/>
              </w:rPr>
            </w:pP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6A788B"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rPr>
              <w:t>Процентов</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5,2</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7.</w:t>
            </w:r>
          </w:p>
        </w:tc>
        <w:tc>
          <w:tcPr>
            <w:tcW w:w="14544" w:type="dxa"/>
            <w:gridSpan w:val="15"/>
          </w:tcPr>
          <w:p w:rsidR="006A788B" w:rsidRPr="002C5FF5" w:rsidRDefault="006A788B" w:rsidP="00292D67">
            <w:pPr>
              <w:widowControl w:val="0"/>
              <w:jc w:val="both"/>
              <w:rPr>
                <w:rFonts w:ascii="Times New Roman" w:eastAsia="Times New Roman" w:hAnsi="Times New Roman" w:cs="Times New Roman"/>
              </w:rPr>
            </w:pPr>
            <w:r w:rsidRPr="002C5FF5">
              <w:rPr>
                <w:rFonts w:ascii="Times New Roman" w:hAnsi="Times New Roman" w:cs="Times New Roman"/>
              </w:rPr>
              <w:t>Развитие межрегионального и международного молодежного сотрудничества и обмена в целях интеграции молодежи республики в мировое сообщество</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7.1.</w:t>
            </w:r>
          </w:p>
        </w:tc>
        <w:tc>
          <w:tcPr>
            <w:tcW w:w="4095" w:type="dxa"/>
          </w:tcPr>
          <w:p w:rsidR="006A788B" w:rsidRPr="002C5FF5" w:rsidRDefault="005C20C8" w:rsidP="00292D67">
            <w:pPr>
              <w:widowControl w:val="0"/>
              <w:jc w:val="both"/>
              <w:rPr>
                <w:rFonts w:ascii="Times New Roman" w:hAnsi="Times New Roman" w:cs="Times New Roman"/>
              </w:rPr>
            </w:pPr>
            <w:r w:rsidRPr="002C5FF5">
              <w:rPr>
                <w:rFonts w:ascii="Times New Roman" w:hAnsi="Times New Roman" w:cs="Times New Roman"/>
              </w:rPr>
              <w:t>Количе</w:t>
            </w:r>
            <w:r w:rsidR="006A788B" w:rsidRPr="002C5FF5">
              <w:rPr>
                <w:rFonts w:ascii="Times New Roman" w:hAnsi="Times New Roman" w:cs="Times New Roman"/>
              </w:rPr>
              <w:t>ство представителей молодежи Республики Татарстан, принявших участие в международных молодежных мероприятиях</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5C20C8"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15</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7.2.</w:t>
            </w:r>
          </w:p>
        </w:tc>
        <w:tc>
          <w:tcPr>
            <w:tcW w:w="4095" w:type="dxa"/>
          </w:tcPr>
          <w:p w:rsidR="006A788B" w:rsidRPr="002C5FF5" w:rsidRDefault="005C20C8" w:rsidP="002C5FF5">
            <w:pPr>
              <w:widowControl w:val="0"/>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представителей молодежи Республики Татарстан, принявших участие в молодежных мероприятиях, проводимых в других регионах Российской Федерации</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5C20C8"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7.3.</w:t>
            </w:r>
          </w:p>
        </w:tc>
        <w:tc>
          <w:tcPr>
            <w:tcW w:w="4095" w:type="dxa"/>
          </w:tcPr>
          <w:p w:rsidR="006A788B" w:rsidRPr="002C5FF5" w:rsidRDefault="005C20C8" w:rsidP="002C5FF5">
            <w:pPr>
              <w:widowControl w:val="0"/>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представителей молодежи Республики Татарстан, принявших участие во всероссийских форумах</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5C20C8"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180</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7.4.</w:t>
            </w:r>
          </w:p>
        </w:tc>
        <w:tc>
          <w:tcPr>
            <w:tcW w:w="4095" w:type="dxa"/>
          </w:tcPr>
          <w:p w:rsidR="006A788B" w:rsidRPr="002C5FF5" w:rsidRDefault="005C20C8" w:rsidP="002C5FF5">
            <w:pPr>
              <w:widowControl w:val="0"/>
              <w:jc w:val="both"/>
              <w:rPr>
                <w:rFonts w:ascii="Times New Roman" w:hAnsi="Times New Roman" w:cs="Times New Roman"/>
              </w:rPr>
            </w:pPr>
            <w:r w:rsidRPr="002C5FF5">
              <w:rPr>
                <w:rFonts w:ascii="Times New Roman" w:hAnsi="Times New Roman" w:cs="Times New Roman"/>
              </w:rPr>
              <w:t>Количество реализован</w:t>
            </w:r>
            <w:r w:rsidR="006A788B" w:rsidRPr="002C5FF5">
              <w:rPr>
                <w:rFonts w:ascii="Times New Roman" w:hAnsi="Times New Roman" w:cs="Times New Roman"/>
              </w:rPr>
              <w:t>ных проектов по международному молодежному сотрудничеству</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5C20C8"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7.5.</w:t>
            </w:r>
          </w:p>
        </w:tc>
        <w:tc>
          <w:tcPr>
            <w:tcW w:w="4095" w:type="dxa"/>
          </w:tcPr>
          <w:p w:rsidR="006A788B" w:rsidRPr="002C5FF5" w:rsidRDefault="005C20C8" w:rsidP="002C5FF5">
            <w:pPr>
              <w:widowControl w:val="0"/>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представителей молодежи Республики Татарстан, принявших участие в Молодежном форуме Приволжского федерального округа «</w:t>
            </w:r>
            <w:proofErr w:type="spellStart"/>
            <w:r w:rsidRPr="002C5FF5">
              <w:rPr>
                <w:rFonts w:ascii="Times New Roman" w:hAnsi="Times New Roman" w:cs="Times New Roman"/>
              </w:rPr>
              <w:t>iволга</w:t>
            </w:r>
            <w:proofErr w:type="spellEnd"/>
            <w:r w:rsidR="006A788B" w:rsidRPr="002C5FF5">
              <w:rPr>
                <w:rFonts w:ascii="Times New Roman" w:hAnsi="Times New Roman" w:cs="Times New Roman"/>
              </w:rPr>
              <w:t>»</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5C20C8"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7.6.</w:t>
            </w:r>
          </w:p>
        </w:tc>
        <w:tc>
          <w:tcPr>
            <w:tcW w:w="4095" w:type="dxa"/>
          </w:tcPr>
          <w:p w:rsidR="006A788B" w:rsidRPr="002C5FF5" w:rsidRDefault="005C20C8" w:rsidP="002C5FF5">
            <w:pPr>
              <w:widowControl w:val="0"/>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представителей молодежи Республики Татарстан, принявших участие в Казанском форуме молодых предпринимателей стран Организации Исламского сотрудничества</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5C20C8"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7.7.</w:t>
            </w:r>
          </w:p>
        </w:tc>
        <w:tc>
          <w:tcPr>
            <w:tcW w:w="4095" w:type="dxa"/>
          </w:tcPr>
          <w:p w:rsidR="006A788B" w:rsidRPr="002C5FF5" w:rsidRDefault="005C20C8" w:rsidP="002C5FF5">
            <w:pPr>
              <w:widowControl w:val="0"/>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представителей молодежи Республики Татарстан, принявших участие в мероприятиях по взаимодействию с татарскими молодежными организациями в регионах Российской Федерации и дальнего зарубежья</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5C20C8"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365</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4544" w:type="dxa"/>
            <w:gridSpan w:val="15"/>
          </w:tcPr>
          <w:p w:rsidR="006A788B" w:rsidRPr="002C5FF5" w:rsidRDefault="006A788B" w:rsidP="002C5FF5">
            <w:pPr>
              <w:widowControl w:val="0"/>
              <w:rPr>
                <w:rFonts w:ascii="Times New Roman" w:eastAsia="Times New Roman" w:hAnsi="Times New Roman" w:cs="Times New Roman"/>
              </w:rPr>
            </w:pPr>
            <w:r w:rsidRPr="002C5FF5">
              <w:rPr>
                <w:rFonts w:ascii="Times New Roman" w:hAnsi="Times New Roman" w:cs="Times New Roman"/>
              </w:rPr>
              <w:t>Научно-методическое, информационное и кадровое обеспечение молодежной политики</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8.1.</w:t>
            </w:r>
          </w:p>
        </w:tc>
        <w:tc>
          <w:tcPr>
            <w:tcW w:w="4095" w:type="dxa"/>
          </w:tcPr>
          <w:p w:rsidR="006A788B" w:rsidRPr="002C5FF5" w:rsidRDefault="005C20C8" w:rsidP="002C5FF5">
            <w:pPr>
              <w:widowControl w:val="0"/>
              <w:jc w:val="both"/>
              <w:rPr>
                <w:rFonts w:ascii="Times New Roman" w:hAnsi="Times New Roman" w:cs="Times New Roman"/>
              </w:rPr>
            </w:pPr>
            <w:r w:rsidRPr="002C5FF5">
              <w:rPr>
                <w:rFonts w:ascii="Times New Roman" w:hAnsi="Times New Roman" w:cs="Times New Roman"/>
              </w:rPr>
              <w:t>К</w:t>
            </w:r>
            <w:r w:rsidR="006A788B" w:rsidRPr="002C5FF5">
              <w:rPr>
                <w:rFonts w:ascii="Times New Roman" w:hAnsi="Times New Roman" w:cs="Times New Roman"/>
              </w:rPr>
              <w:t>оличество подготовленных докладов, аналитических, научно-исследовательских, методических работ в области молодежной политики</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5C20C8"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8.2.</w:t>
            </w:r>
          </w:p>
        </w:tc>
        <w:tc>
          <w:tcPr>
            <w:tcW w:w="4095" w:type="dxa"/>
          </w:tcPr>
          <w:p w:rsidR="006A788B" w:rsidRPr="002C5FF5" w:rsidRDefault="00C10B0D" w:rsidP="002C5FF5">
            <w:pPr>
              <w:widowControl w:val="0"/>
              <w:jc w:val="both"/>
              <w:rPr>
                <w:rFonts w:ascii="Times New Roman" w:hAnsi="Times New Roman" w:cs="Times New Roman"/>
              </w:rPr>
            </w:pPr>
            <w:r w:rsidRPr="002C5FF5">
              <w:rPr>
                <w:rFonts w:ascii="Times New Roman" w:hAnsi="Times New Roman" w:cs="Times New Roman"/>
              </w:rPr>
              <w:t>Количество работников сфер</w:t>
            </w:r>
            <w:r w:rsidR="006A788B" w:rsidRPr="002C5FF5">
              <w:rPr>
                <w:rFonts w:ascii="Times New Roman" w:hAnsi="Times New Roman" w:cs="Times New Roman"/>
              </w:rPr>
              <w:t>ы молодежной политики, прошедших повышение квалификации</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C10B0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человек</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400</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8.3.</w:t>
            </w:r>
          </w:p>
        </w:tc>
        <w:tc>
          <w:tcPr>
            <w:tcW w:w="4095" w:type="dxa"/>
          </w:tcPr>
          <w:p w:rsidR="006A788B" w:rsidRPr="002C5FF5" w:rsidRDefault="00C10B0D" w:rsidP="002C5FF5">
            <w:pPr>
              <w:widowControl w:val="0"/>
              <w:jc w:val="both"/>
              <w:rPr>
                <w:rFonts w:ascii="Times New Roman" w:hAnsi="Times New Roman" w:cs="Times New Roman"/>
              </w:rPr>
            </w:pPr>
            <w:r w:rsidRPr="002C5FF5">
              <w:rPr>
                <w:rFonts w:ascii="Times New Roman" w:hAnsi="Times New Roman" w:cs="Times New Roman"/>
              </w:rPr>
              <w:t xml:space="preserve">Доля </w:t>
            </w:r>
            <w:r w:rsidR="006A788B" w:rsidRPr="002C5FF5">
              <w:rPr>
                <w:rFonts w:ascii="Times New Roman" w:hAnsi="Times New Roman" w:cs="Times New Roman"/>
              </w:rPr>
              <w:t xml:space="preserve">специалистов, прошедших обучение, от общего количества педагогов-психологов/психологов, работающих в </w:t>
            </w:r>
            <w:r w:rsidR="00AC79E5" w:rsidRPr="002C5FF5">
              <w:rPr>
                <w:rFonts w:ascii="Times New Roman" w:hAnsi="Times New Roman" w:cs="Times New Roman"/>
              </w:rPr>
              <w:t xml:space="preserve">муниципальных </w:t>
            </w:r>
            <w:r w:rsidR="006A788B" w:rsidRPr="002C5FF5">
              <w:rPr>
                <w:rFonts w:ascii="Times New Roman" w:hAnsi="Times New Roman" w:cs="Times New Roman"/>
              </w:rPr>
              <w:t>учреждениях молодежной политики муниципальных образований Республики Татарстан</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C10B0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16</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8.4.</w:t>
            </w:r>
          </w:p>
        </w:tc>
        <w:tc>
          <w:tcPr>
            <w:tcW w:w="4095" w:type="dxa"/>
          </w:tcPr>
          <w:p w:rsidR="006A788B" w:rsidRPr="002C5FF5" w:rsidRDefault="00C10B0D" w:rsidP="002C5FF5">
            <w:pPr>
              <w:widowControl w:val="0"/>
              <w:jc w:val="both"/>
              <w:rPr>
                <w:rFonts w:ascii="Times New Roman" w:hAnsi="Times New Roman" w:cs="Times New Roman"/>
              </w:rPr>
            </w:pPr>
            <w:r w:rsidRPr="002C5FF5">
              <w:rPr>
                <w:rFonts w:ascii="Times New Roman" w:hAnsi="Times New Roman" w:cs="Times New Roman"/>
              </w:rPr>
              <w:t xml:space="preserve">Количество </w:t>
            </w:r>
            <w:r w:rsidR="006A788B" w:rsidRPr="002C5FF5">
              <w:rPr>
                <w:rFonts w:ascii="Times New Roman" w:hAnsi="Times New Roman" w:cs="Times New Roman"/>
              </w:rPr>
              <w:t>педагогов-психологов</w:t>
            </w:r>
            <w:r w:rsidRPr="002C5FF5">
              <w:rPr>
                <w:rFonts w:ascii="Times New Roman" w:hAnsi="Times New Roman" w:cs="Times New Roman"/>
              </w:rPr>
              <w:t xml:space="preserve"> </w:t>
            </w:r>
            <w:r w:rsidR="006A788B" w:rsidRPr="002C5FF5">
              <w:rPr>
                <w:rFonts w:ascii="Times New Roman" w:hAnsi="Times New Roman" w:cs="Times New Roman"/>
              </w:rPr>
              <w:t>/</w:t>
            </w:r>
            <w:r w:rsidRPr="002C5FF5">
              <w:rPr>
                <w:rFonts w:ascii="Times New Roman" w:hAnsi="Times New Roman" w:cs="Times New Roman"/>
              </w:rPr>
              <w:t xml:space="preserve"> </w:t>
            </w:r>
            <w:r w:rsidR="006A788B" w:rsidRPr="002C5FF5">
              <w:rPr>
                <w:rFonts w:ascii="Times New Roman" w:hAnsi="Times New Roman" w:cs="Times New Roman"/>
              </w:rPr>
              <w:t>психологов, работающих в</w:t>
            </w:r>
            <w:r w:rsidR="00AC79E5" w:rsidRPr="002C5FF5">
              <w:rPr>
                <w:rFonts w:ascii="Times New Roman" w:hAnsi="Times New Roman" w:cs="Times New Roman"/>
              </w:rPr>
              <w:t xml:space="preserve"> муниципальных</w:t>
            </w:r>
            <w:r w:rsidR="006A788B" w:rsidRPr="002C5FF5">
              <w:rPr>
                <w:rFonts w:ascii="Times New Roman" w:hAnsi="Times New Roman" w:cs="Times New Roman"/>
              </w:rPr>
              <w:t xml:space="preserve"> учреждениях молодежной политики муниципальных образований Республики Татарстан</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C10B0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w:t>
            </w:r>
          </w:p>
        </w:tc>
      </w:tr>
      <w:tr w:rsidR="006A788B" w:rsidRPr="002C5FF5" w:rsidTr="00013C7C">
        <w:trPr>
          <w:trHeight w:val="20"/>
        </w:trPr>
        <w:tc>
          <w:tcPr>
            <w:tcW w:w="58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8.5.</w:t>
            </w:r>
          </w:p>
        </w:tc>
        <w:tc>
          <w:tcPr>
            <w:tcW w:w="4095" w:type="dxa"/>
          </w:tcPr>
          <w:p w:rsidR="006A788B" w:rsidRPr="002C5FF5" w:rsidRDefault="00C10B0D" w:rsidP="002C5FF5">
            <w:pPr>
              <w:widowControl w:val="0"/>
              <w:jc w:val="both"/>
              <w:rPr>
                <w:rFonts w:ascii="Times New Roman" w:hAnsi="Times New Roman" w:cs="Times New Roman"/>
              </w:rPr>
            </w:pPr>
            <w:r w:rsidRPr="002C5FF5">
              <w:rPr>
                <w:rFonts w:ascii="Times New Roman" w:hAnsi="Times New Roman" w:cs="Times New Roman"/>
              </w:rPr>
              <w:t>Коли</w:t>
            </w:r>
            <w:r w:rsidR="006A788B" w:rsidRPr="002C5FF5">
              <w:rPr>
                <w:rFonts w:ascii="Times New Roman" w:hAnsi="Times New Roman" w:cs="Times New Roman"/>
              </w:rPr>
              <w:t>чество специалистов, принимающих участие в очном туре республиканского конкурса профессионального мастерства в сфере молодежной политики</w:t>
            </w:r>
          </w:p>
        </w:tc>
        <w:tc>
          <w:tcPr>
            <w:tcW w:w="1134" w:type="dxa"/>
          </w:tcPr>
          <w:p w:rsidR="006A788B" w:rsidRPr="002C5FF5" w:rsidRDefault="006A788B" w:rsidP="002C5FF5">
            <w:pPr>
              <w:widowControl w:val="0"/>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6A788B" w:rsidRPr="002C5FF5" w:rsidRDefault="00C10B0D"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человек</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w:t>
            </w:r>
          </w:p>
        </w:tc>
      </w:tr>
    </w:tbl>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p>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4. Мероприятия (результаты) регионального проекта</w:t>
      </w:r>
    </w:p>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p>
    <w:tbl>
      <w:tblPr>
        <w:tblStyle w:val="12"/>
        <w:tblW w:w="15160" w:type="dxa"/>
        <w:tblBorders>
          <w:bottom w:val="none" w:sz="0" w:space="0" w:color="auto"/>
        </w:tblBorders>
        <w:tblLayout w:type="fixed"/>
        <w:tblLook w:val="0400" w:firstRow="0" w:lastRow="0" w:firstColumn="0" w:lastColumn="0" w:noHBand="0" w:noVBand="1"/>
      </w:tblPr>
      <w:tblGrid>
        <w:gridCol w:w="563"/>
        <w:gridCol w:w="2273"/>
        <w:gridCol w:w="1275"/>
        <w:gridCol w:w="993"/>
        <w:gridCol w:w="708"/>
        <w:gridCol w:w="708"/>
        <w:gridCol w:w="851"/>
        <w:gridCol w:w="851"/>
        <w:gridCol w:w="1838"/>
        <w:gridCol w:w="1344"/>
        <w:gridCol w:w="1491"/>
        <w:gridCol w:w="2265"/>
      </w:tblGrid>
      <w:tr w:rsidR="00F77BF8" w:rsidRPr="002C5FF5" w:rsidTr="003A080F">
        <w:trPr>
          <w:trHeight w:val="20"/>
        </w:trPr>
        <w:tc>
          <w:tcPr>
            <w:tcW w:w="563" w:type="dxa"/>
            <w:vMerge w:val="restart"/>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73" w:type="dxa"/>
            <w:vMerge w:val="restart"/>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1275" w:type="dxa"/>
            <w:vMerge w:val="restart"/>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r w:rsidRPr="002C5FF5">
              <w:rPr>
                <w:rFonts w:ascii="Times New Roman" w:eastAsia="Times New Roman" w:hAnsi="Times New Roman" w:cs="Times New Roman"/>
              </w:rPr>
              <w:br/>
              <w:t>(по ОКЕИ)</w:t>
            </w:r>
          </w:p>
        </w:tc>
        <w:tc>
          <w:tcPr>
            <w:tcW w:w="1701" w:type="dxa"/>
            <w:gridSpan w:val="2"/>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410" w:type="dxa"/>
            <w:gridSpan w:val="3"/>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838" w:type="dxa"/>
            <w:vMerge w:val="restart"/>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Характеристика мероприятия (результата)</w:t>
            </w:r>
          </w:p>
        </w:tc>
        <w:tc>
          <w:tcPr>
            <w:tcW w:w="1344" w:type="dxa"/>
            <w:vMerge w:val="restart"/>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Тип мероприятия (результата)</w:t>
            </w:r>
          </w:p>
        </w:tc>
        <w:tc>
          <w:tcPr>
            <w:tcW w:w="1491" w:type="dxa"/>
            <w:vMerge w:val="restart"/>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Декомпозиция на муниципальные образования</w:t>
            </w:r>
          </w:p>
        </w:tc>
        <w:tc>
          <w:tcPr>
            <w:tcW w:w="2265" w:type="dxa"/>
            <w:vMerge w:val="restart"/>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Связь с показателями регионального в проекта</w:t>
            </w:r>
          </w:p>
        </w:tc>
      </w:tr>
      <w:tr w:rsidR="00F77BF8" w:rsidRPr="002C5FF5" w:rsidTr="003A080F">
        <w:trPr>
          <w:trHeight w:val="20"/>
        </w:trPr>
        <w:tc>
          <w:tcPr>
            <w:tcW w:w="563" w:type="dxa"/>
            <w:vMerge/>
          </w:tcPr>
          <w:p w:rsidR="00F77BF8" w:rsidRPr="002C5FF5" w:rsidRDefault="00F77BF8" w:rsidP="002C5FF5">
            <w:pPr>
              <w:widowControl w:val="0"/>
              <w:pBdr>
                <w:top w:val="nil"/>
                <w:left w:val="nil"/>
                <w:bottom w:val="nil"/>
                <w:right w:val="nil"/>
                <w:between w:val="nil"/>
              </w:pBdr>
              <w:rPr>
                <w:rFonts w:ascii="Times New Roman" w:eastAsia="Times New Roman" w:hAnsi="Times New Roman" w:cs="Times New Roman"/>
              </w:rPr>
            </w:pPr>
          </w:p>
        </w:tc>
        <w:tc>
          <w:tcPr>
            <w:tcW w:w="2273" w:type="dxa"/>
            <w:vMerge/>
          </w:tcPr>
          <w:p w:rsidR="00F77BF8" w:rsidRPr="002C5FF5" w:rsidRDefault="00F77BF8" w:rsidP="002C5FF5">
            <w:pPr>
              <w:widowControl w:val="0"/>
              <w:pBdr>
                <w:top w:val="nil"/>
                <w:left w:val="nil"/>
                <w:bottom w:val="nil"/>
                <w:right w:val="nil"/>
                <w:between w:val="nil"/>
              </w:pBdr>
              <w:rPr>
                <w:rFonts w:ascii="Times New Roman" w:eastAsia="Times New Roman" w:hAnsi="Times New Roman" w:cs="Times New Roman"/>
              </w:rPr>
            </w:pPr>
          </w:p>
        </w:tc>
        <w:tc>
          <w:tcPr>
            <w:tcW w:w="1275" w:type="dxa"/>
            <w:vMerge/>
          </w:tcPr>
          <w:p w:rsidR="00F77BF8" w:rsidRPr="002C5FF5" w:rsidRDefault="00F77BF8" w:rsidP="002C5FF5">
            <w:pPr>
              <w:widowControl w:val="0"/>
              <w:pBdr>
                <w:top w:val="nil"/>
                <w:left w:val="nil"/>
                <w:bottom w:val="nil"/>
                <w:right w:val="nil"/>
                <w:between w:val="nil"/>
              </w:pBdr>
              <w:rPr>
                <w:rFonts w:ascii="Times New Roman" w:eastAsia="Times New Roman" w:hAnsi="Times New Roman" w:cs="Times New Roman"/>
              </w:rPr>
            </w:pPr>
          </w:p>
        </w:tc>
        <w:tc>
          <w:tcPr>
            <w:tcW w:w="993" w:type="dxa"/>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708" w:type="dxa"/>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708" w:type="dxa"/>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851" w:type="dxa"/>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51" w:type="dxa"/>
          </w:tcPr>
          <w:p w:rsidR="00F77BF8" w:rsidRPr="002C5FF5" w:rsidRDefault="00F77BF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838" w:type="dxa"/>
            <w:vMerge/>
          </w:tcPr>
          <w:p w:rsidR="00F77BF8" w:rsidRPr="002C5FF5" w:rsidRDefault="00F77BF8" w:rsidP="002C5FF5">
            <w:pPr>
              <w:widowControl w:val="0"/>
              <w:pBdr>
                <w:top w:val="nil"/>
                <w:left w:val="nil"/>
                <w:bottom w:val="nil"/>
                <w:right w:val="nil"/>
                <w:between w:val="nil"/>
              </w:pBdr>
              <w:rPr>
                <w:rFonts w:ascii="Times New Roman" w:eastAsia="Times New Roman" w:hAnsi="Times New Roman" w:cs="Times New Roman"/>
              </w:rPr>
            </w:pPr>
          </w:p>
        </w:tc>
        <w:tc>
          <w:tcPr>
            <w:tcW w:w="1344" w:type="dxa"/>
            <w:vMerge/>
          </w:tcPr>
          <w:p w:rsidR="00F77BF8" w:rsidRPr="002C5FF5" w:rsidRDefault="00F77BF8" w:rsidP="002C5FF5">
            <w:pPr>
              <w:widowControl w:val="0"/>
              <w:pBdr>
                <w:top w:val="nil"/>
                <w:left w:val="nil"/>
                <w:bottom w:val="nil"/>
                <w:right w:val="nil"/>
                <w:between w:val="nil"/>
              </w:pBdr>
              <w:rPr>
                <w:rFonts w:ascii="Times New Roman" w:eastAsia="Times New Roman" w:hAnsi="Times New Roman" w:cs="Times New Roman"/>
              </w:rPr>
            </w:pPr>
          </w:p>
        </w:tc>
        <w:tc>
          <w:tcPr>
            <w:tcW w:w="1491" w:type="dxa"/>
            <w:vMerge/>
          </w:tcPr>
          <w:p w:rsidR="00F77BF8" w:rsidRPr="002C5FF5" w:rsidRDefault="00F77BF8" w:rsidP="002C5FF5">
            <w:pPr>
              <w:widowControl w:val="0"/>
              <w:pBdr>
                <w:top w:val="nil"/>
                <w:left w:val="nil"/>
                <w:bottom w:val="nil"/>
                <w:right w:val="nil"/>
                <w:between w:val="nil"/>
              </w:pBdr>
              <w:rPr>
                <w:rFonts w:ascii="Times New Roman" w:eastAsia="Times New Roman" w:hAnsi="Times New Roman" w:cs="Times New Roman"/>
              </w:rPr>
            </w:pPr>
          </w:p>
        </w:tc>
        <w:tc>
          <w:tcPr>
            <w:tcW w:w="2265" w:type="dxa"/>
            <w:vMerge/>
          </w:tcPr>
          <w:p w:rsidR="00F77BF8" w:rsidRPr="002C5FF5" w:rsidRDefault="00F77BF8" w:rsidP="002C5FF5">
            <w:pPr>
              <w:widowControl w:val="0"/>
              <w:pBdr>
                <w:top w:val="nil"/>
                <w:left w:val="nil"/>
                <w:bottom w:val="nil"/>
                <w:right w:val="nil"/>
                <w:between w:val="nil"/>
              </w:pBdr>
              <w:rPr>
                <w:rFonts w:ascii="Times New Roman" w:eastAsia="Times New Roman" w:hAnsi="Times New Roman" w:cs="Times New Roman"/>
              </w:rPr>
            </w:pPr>
          </w:p>
        </w:tc>
      </w:tr>
    </w:tbl>
    <w:p w:rsidR="00F77BF8" w:rsidRPr="002C5FF5" w:rsidRDefault="00F77BF8" w:rsidP="002C5FF5">
      <w:pPr>
        <w:spacing w:after="0" w:line="240" w:lineRule="auto"/>
        <w:rPr>
          <w:sz w:val="2"/>
          <w:szCs w:val="2"/>
        </w:rPr>
      </w:pPr>
    </w:p>
    <w:tbl>
      <w:tblPr>
        <w:tblStyle w:val="12"/>
        <w:tblW w:w="15163" w:type="dxa"/>
        <w:tblLayout w:type="fixed"/>
        <w:tblLook w:val="0400" w:firstRow="0" w:lastRow="0" w:firstColumn="0" w:lastColumn="0" w:noHBand="0" w:noVBand="1"/>
      </w:tblPr>
      <w:tblGrid>
        <w:gridCol w:w="563"/>
        <w:gridCol w:w="2273"/>
        <w:gridCol w:w="1275"/>
        <w:gridCol w:w="993"/>
        <w:gridCol w:w="708"/>
        <w:gridCol w:w="708"/>
        <w:gridCol w:w="851"/>
        <w:gridCol w:w="851"/>
        <w:gridCol w:w="1838"/>
        <w:gridCol w:w="1344"/>
        <w:gridCol w:w="1491"/>
        <w:gridCol w:w="2268"/>
      </w:tblGrid>
      <w:tr w:rsidR="006A788B" w:rsidRPr="002C5FF5" w:rsidTr="004A62AC">
        <w:trPr>
          <w:trHeight w:val="20"/>
          <w:tblHeader/>
        </w:trPr>
        <w:tc>
          <w:tcPr>
            <w:tcW w:w="563"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73"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275"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99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8"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851"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838"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344"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491"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68"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12</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600" w:type="dxa"/>
            <w:gridSpan w:val="11"/>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Создание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73"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Оказана поддержка деятельности студенческих трудовых отрядов</w:t>
            </w:r>
          </w:p>
        </w:tc>
        <w:tc>
          <w:tcPr>
            <w:tcW w:w="1275" w:type="dxa"/>
          </w:tcPr>
          <w:p w:rsidR="006A788B" w:rsidRPr="002C5FF5" w:rsidRDefault="0038413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38413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38413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38413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38413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38413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38413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384136"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оказание поддержки</w:t>
            </w:r>
            <w:r w:rsidRPr="002C5FF5">
              <w:rPr>
                <w:rFonts w:ascii="Times New Roman" w:hAnsi="Times New Roman" w:cs="Times New Roman"/>
              </w:rPr>
              <w:t xml:space="preserve"> </w:t>
            </w:r>
            <w:r w:rsidRPr="002C5FF5">
              <w:rPr>
                <w:rFonts w:ascii="Times New Roman" w:eastAsia="Times New Roman" w:hAnsi="Times New Roman" w:cs="Times New Roman"/>
              </w:rPr>
              <w:t>деятельности студенческих трудовых отрядов</w:t>
            </w:r>
          </w:p>
        </w:tc>
        <w:tc>
          <w:tcPr>
            <w:tcW w:w="1344" w:type="dxa"/>
          </w:tcPr>
          <w:p w:rsidR="006A788B" w:rsidRPr="002C5FF5" w:rsidRDefault="0038413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8413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2268" w:type="dxa"/>
          </w:tcPr>
          <w:p w:rsidR="006A788B" w:rsidRPr="002C5FF5" w:rsidRDefault="00384136" w:rsidP="002C5FF5">
            <w:pPr>
              <w:widowControl w:val="0"/>
              <w:jc w:val="both"/>
              <w:rPr>
                <w:rFonts w:ascii="Times New Roman" w:eastAsia="Times New Roman" w:hAnsi="Times New Roman" w:cs="Times New Roman"/>
              </w:rPr>
            </w:pPr>
            <w:r w:rsidRPr="002C5FF5">
              <w:rPr>
                <w:rFonts w:ascii="Times New Roman" w:hAnsi="Times New Roman" w:cs="Times New Roman"/>
              </w:rPr>
              <w:t>увеличение доли молодых людей, участвующих в движении студенческих трудовых отрядов, от общего количества студенческой молодежи</w:t>
            </w:r>
          </w:p>
        </w:tc>
      </w:tr>
      <w:tr w:rsidR="006A788B" w:rsidRPr="002C5FF5" w:rsidTr="004A62AC">
        <w:trPr>
          <w:trHeight w:val="20"/>
        </w:trPr>
        <w:tc>
          <w:tcPr>
            <w:tcW w:w="563" w:type="dxa"/>
          </w:tcPr>
          <w:p w:rsidR="006A788B" w:rsidRPr="002C5FF5" w:rsidRDefault="006A788B"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1.2.</w:t>
            </w:r>
          </w:p>
        </w:tc>
        <w:tc>
          <w:tcPr>
            <w:tcW w:w="2273" w:type="dxa"/>
          </w:tcPr>
          <w:p w:rsidR="006A788B" w:rsidRPr="002C5FF5" w:rsidRDefault="006A788B" w:rsidP="00292FC2">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форум трудящейся молодежи «Работа молодым»</w:t>
            </w:r>
          </w:p>
        </w:tc>
        <w:tc>
          <w:tcPr>
            <w:tcW w:w="1275" w:type="dxa"/>
          </w:tcPr>
          <w:p w:rsidR="006A788B" w:rsidRPr="002C5FF5" w:rsidRDefault="00D440FB" w:rsidP="00292FC2">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D440FB" w:rsidP="00292FC2">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92FC2">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92FC2">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92FC2">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D440FB" w:rsidP="00292FC2">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Республиканского форума трудящейся молодежи «Работа молодым»</w:t>
            </w:r>
          </w:p>
        </w:tc>
        <w:tc>
          <w:tcPr>
            <w:tcW w:w="1344" w:type="dxa"/>
          </w:tcPr>
          <w:p w:rsidR="006A788B" w:rsidRPr="002C5FF5" w:rsidRDefault="00D440FB" w:rsidP="00292FC2">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D440FB" w:rsidP="00292FC2">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92FC2">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увеличение доли молодых людей, участвующих в движении студенческих трудовых отрядов, от общего количества студенческой молодежи</w:t>
            </w:r>
          </w:p>
        </w:tc>
      </w:tr>
      <w:tr w:rsidR="006A788B" w:rsidRPr="002C5FF5" w:rsidTr="004A62AC">
        <w:trPr>
          <w:trHeight w:val="20"/>
        </w:trPr>
        <w:tc>
          <w:tcPr>
            <w:tcW w:w="563" w:type="dxa"/>
          </w:tcPr>
          <w:p w:rsidR="006A788B" w:rsidRPr="002C5FF5" w:rsidRDefault="006A788B"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2273" w:type="dxa"/>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hAnsi="Times New Roman" w:cs="Times New Roman"/>
              </w:rPr>
              <w:t>Оказано содействие в проведении молодежных ярмарок сезонных рабочих мест</w:t>
            </w:r>
          </w:p>
        </w:tc>
        <w:tc>
          <w:tcPr>
            <w:tcW w:w="1275" w:type="dxa"/>
          </w:tcPr>
          <w:p w:rsidR="006A788B" w:rsidRPr="002C5FF5" w:rsidRDefault="00D440F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D440F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D440FB" w:rsidP="00292FC2">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молодежных ярмарок сезонных рабочих мест</w:t>
            </w:r>
          </w:p>
        </w:tc>
        <w:tc>
          <w:tcPr>
            <w:tcW w:w="1344" w:type="dxa"/>
          </w:tcPr>
          <w:p w:rsidR="006A788B" w:rsidRPr="002C5FF5" w:rsidRDefault="00D440F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D440F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hAnsi="Times New Roman" w:cs="Times New Roman"/>
              </w:rPr>
              <w:t>увеличение доли молодых людей, участвующих в движении студенческих трудовых отрядов, от общего количества студенческой молодежи</w:t>
            </w:r>
          </w:p>
        </w:tc>
      </w:tr>
      <w:tr w:rsidR="006A788B" w:rsidRPr="002C5FF5" w:rsidTr="004A62AC">
        <w:trPr>
          <w:trHeight w:val="20"/>
        </w:trPr>
        <w:tc>
          <w:tcPr>
            <w:tcW w:w="563" w:type="dxa"/>
          </w:tcPr>
          <w:p w:rsidR="006A788B" w:rsidRPr="002C5FF5" w:rsidRDefault="006A788B"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600" w:type="dxa"/>
            <w:gridSpan w:val="11"/>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hAnsi="Times New Roman" w:cs="Times New Roman"/>
              </w:rPr>
              <w:t>Формирование общественно-политической активности и гражданской компетентности молодого поколения</w:t>
            </w:r>
          </w:p>
        </w:tc>
      </w:tr>
      <w:tr w:rsidR="006A788B" w:rsidRPr="002C5FF5" w:rsidTr="004A62AC">
        <w:trPr>
          <w:trHeight w:val="20"/>
        </w:trPr>
        <w:tc>
          <w:tcPr>
            <w:tcW w:w="563" w:type="dxa"/>
          </w:tcPr>
          <w:p w:rsidR="006A788B" w:rsidRPr="002C5FF5" w:rsidRDefault="006A788B"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73" w:type="dxa"/>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hAnsi="Times New Roman" w:cs="Times New Roman"/>
              </w:rPr>
              <w:t xml:space="preserve">Организована работа Координационного совета по воспитательной работе при Совете ректоров образовательных организаций высшего образования  </w:t>
            </w:r>
          </w:p>
        </w:tc>
        <w:tc>
          <w:tcPr>
            <w:tcW w:w="1275"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4403C8" w:rsidP="00292FC2">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6A788B" w:rsidRPr="002C5FF5">
              <w:rPr>
                <w:rFonts w:ascii="Times New Roman" w:eastAsia="Times New Roman" w:hAnsi="Times New Roman" w:cs="Times New Roman"/>
              </w:rPr>
              <w:t xml:space="preserve">казание поддержки Координационному совету по воспитательной работе при Совете ректоров </w:t>
            </w:r>
            <w:r w:rsidR="006A788B" w:rsidRPr="002C5FF5">
              <w:rPr>
                <w:rFonts w:ascii="Times New Roman" w:hAnsi="Times New Roman" w:cs="Times New Roman"/>
              </w:rPr>
              <w:t xml:space="preserve">образовательных организаций высшего образования </w:t>
            </w:r>
          </w:p>
        </w:tc>
        <w:tc>
          <w:tcPr>
            <w:tcW w:w="1344"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увеличение доли молодых людей, участвующих в мероприятиях по общественно-политической активности и гражданской компетентности</w:t>
            </w:r>
          </w:p>
        </w:tc>
      </w:tr>
      <w:tr w:rsidR="006A788B" w:rsidRPr="002C5FF5" w:rsidTr="004A62AC">
        <w:trPr>
          <w:trHeight w:val="20"/>
        </w:trPr>
        <w:tc>
          <w:tcPr>
            <w:tcW w:w="563" w:type="dxa"/>
          </w:tcPr>
          <w:p w:rsidR="006A788B" w:rsidRPr="002C5FF5" w:rsidRDefault="006A788B"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2.2.</w:t>
            </w:r>
          </w:p>
        </w:tc>
        <w:tc>
          <w:tcPr>
            <w:tcW w:w="2273" w:type="dxa"/>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hAnsi="Times New Roman" w:cs="Times New Roman"/>
              </w:rPr>
              <w:t>Организована деятельность Молодежного парламента при Государственном Совете Республики Татарстан</w:t>
            </w:r>
          </w:p>
        </w:tc>
        <w:tc>
          <w:tcPr>
            <w:tcW w:w="1275"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4403C8" w:rsidP="00292FC2">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6A788B" w:rsidRPr="002C5FF5">
              <w:rPr>
                <w:rFonts w:ascii="Times New Roman" w:eastAsia="Times New Roman" w:hAnsi="Times New Roman" w:cs="Times New Roman"/>
              </w:rPr>
              <w:t>рганизация деятельности Молодежного парламента при Государственном Совете Республики Татарстан</w:t>
            </w:r>
          </w:p>
        </w:tc>
        <w:tc>
          <w:tcPr>
            <w:tcW w:w="1344"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увеличение доли молодых людей, участвующих в мероприятиях по общественно-политической активности и гражданской компетентности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2.3.</w:t>
            </w:r>
          </w:p>
        </w:tc>
        <w:tc>
          <w:tcPr>
            <w:tcW w:w="2273" w:type="dxa"/>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hAnsi="Times New Roman" w:cs="Times New Roman"/>
              </w:rPr>
              <w:t>Организована работа республиканских школ компетенций молодежи</w:t>
            </w:r>
          </w:p>
        </w:tc>
        <w:tc>
          <w:tcPr>
            <w:tcW w:w="1275"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4403C8" w:rsidP="00292FC2">
            <w:pPr>
              <w:widowControl w:val="0"/>
              <w:spacing w:line="223" w:lineRule="auto"/>
              <w:jc w:val="both"/>
              <w:rPr>
                <w:rFonts w:ascii="Times New Roman" w:eastAsia="Times New Roman" w:hAnsi="Times New Roman" w:cs="Times New Roman"/>
              </w:rPr>
            </w:pPr>
            <w:r w:rsidRPr="002C5FF5">
              <w:rPr>
                <w:rFonts w:ascii="Times New Roman" w:hAnsi="Times New Roman" w:cs="Times New Roman"/>
              </w:rPr>
              <w:t>о</w:t>
            </w:r>
            <w:r w:rsidR="006A788B" w:rsidRPr="002C5FF5">
              <w:rPr>
                <w:rFonts w:ascii="Times New Roman" w:hAnsi="Times New Roman" w:cs="Times New Roman"/>
              </w:rPr>
              <w:t>рганизация работы республиканских школ компетенций молодежи</w:t>
            </w:r>
          </w:p>
        </w:tc>
        <w:tc>
          <w:tcPr>
            <w:tcW w:w="1344"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увеличение доли молодых людей, </w:t>
            </w:r>
            <w:proofErr w:type="spellStart"/>
            <w:r w:rsidRPr="002C5FF5">
              <w:rPr>
                <w:rFonts w:ascii="Times New Roman" w:eastAsia="Times New Roman" w:hAnsi="Times New Roman" w:cs="Times New Roman"/>
              </w:rPr>
              <w:t>участ</w:t>
            </w:r>
            <w:proofErr w:type="spellEnd"/>
            <w:r w:rsidR="004403C8" w:rsidRPr="002C5FF5">
              <w:rPr>
                <w:rFonts w:ascii="Times New Roman" w:eastAsia="Times New Roman" w:hAnsi="Times New Roman" w:cs="Times New Roman"/>
              </w:rPr>
              <w:t>-</w:t>
            </w:r>
            <w:r w:rsidR="004403C8" w:rsidRPr="002C5FF5">
              <w:rPr>
                <w:rFonts w:ascii="Times New Roman" w:eastAsia="Times New Roman" w:hAnsi="Times New Roman" w:cs="Times New Roman"/>
              </w:rPr>
              <w:br/>
            </w:r>
            <w:proofErr w:type="spellStart"/>
            <w:r w:rsidR="004403C8" w:rsidRPr="002C5FF5">
              <w:rPr>
                <w:rFonts w:ascii="Times New Roman" w:eastAsia="Times New Roman" w:hAnsi="Times New Roman" w:cs="Times New Roman"/>
              </w:rPr>
              <w:t>вующих</w:t>
            </w:r>
            <w:proofErr w:type="spellEnd"/>
            <w:r w:rsidR="004403C8" w:rsidRPr="002C5FF5">
              <w:rPr>
                <w:rFonts w:ascii="Times New Roman" w:eastAsia="Times New Roman" w:hAnsi="Times New Roman" w:cs="Times New Roman"/>
              </w:rPr>
              <w:t xml:space="preserve"> в </w:t>
            </w:r>
            <w:proofErr w:type="spellStart"/>
            <w:r w:rsidR="004403C8" w:rsidRPr="002C5FF5">
              <w:rPr>
                <w:rFonts w:ascii="Times New Roman" w:eastAsia="Times New Roman" w:hAnsi="Times New Roman" w:cs="Times New Roman"/>
              </w:rPr>
              <w:t>мероприя</w:t>
            </w:r>
            <w:proofErr w:type="spellEnd"/>
            <w:r w:rsidR="004403C8" w:rsidRPr="002C5FF5">
              <w:rPr>
                <w:rFonts w:ascii="Times New Roman" w:eastAsia="Times New Roman" w:hAnsi="Times New Roman" w:cs="Times New Roman"/>
              </w:rPr>
              <w:t>-</w:t>
            </w:r>
            <w:r w:rsidR="004403C8" w:rsidRPr="002C5FF5">
              <w:rPr>
                <w:rFonts w:ascii="Times New Roman" w:eastAsia="Times New Roman" w:hAnsi="Times New Roman" w:cs="Times New Roman"/>
              </w:rPr>
              <w:br/>
            </w:r>
            <w:proofErr w:type="spellStart"/>
            <w:r w:rsidRPr="002C5FF5">
              <w:rPr>
                <w:rFonts w:ascii="Times New Roman" w:eastAsia="Times New Roman" w:hAnsi="Times New Roman" w:cs="Times New Roman"/>
              </w:rPr>
              <w:t>тиях</w:t>
            </w:r>
            <w:proofErr w:type="spellEnd"/>
            <w:r w:rsidRPr="002C5FF5">
              <w:rPr>
                <w:rFonts w:ascii="Times New Roman" w:eastAsia="Times New Roman" w:hAnsi="Times New Roman" w:cs="Times New Roman"/>
              </w:rPr>
              <w:t xml:space="preserve"> по общественно-политической активности и гражданской компетентности</w:t>
            </w:r>
          </w:p>
        </w:tc>
      </w:tr>
      <w:tr w:rsidR="006A788B" w:rsidRPr="002C5FF5" w:rsidTr="004A62AC">
        <w:trPr>
          <w:trHeight w:val="20"/>
        </w:trPr>
        <w:tc>
          <w:tcPr>
            <w:tcW w:w="56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2.4.</w:t>
            </w:r>
          </w:p>
        </w:tc>
        <w:tc>
          <w:tcPr>
            <w:tcW w:w="2273" w:type="dxa"/>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hAnsi="Times New Roman" w:cs="Times New Roman"/>
              </w:rPr>
              <w:t>Оказана поддержка молодежных некоммерческих организаций, реализующих мероприятия, направленные на повышение финансовой, инвестиционной, цифровой грамотности молодежи Республики Татарстан</w:t>
            </w:r>
          </w:p>
        </w:tc>
        <w:tc>
          <w:tcPr>
            <w:tcW w:w="1275"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4403C8" w:rsidP="00292FC2">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курсов семинаров по финансовой, инвестиционной, цифровой грамотности молодежи</w:t>
            </w:r>
          </w:p>
        </w:tc>
        <w:tc>
          <w:tcPr>
            <w:tcW w:w="1344"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92FC2">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92FC2">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увеличение доли молодых людей, участвующих в мероприятиях по общественно-политической активности и гражданской компетентности</w:t>
            </w:r>
          </w:p>
        </w:tc>
      </w:tr>
      <w:tr w:rsidR="006A788B" w:rsidRPr="002C5FF5" w:rsidTr="004A62AC">
        <w:trPr>
          <w:trHeight w:val="20"/>
        </w:trPr>
        <w:tc>
          <w:tcPr>
            <w:tcW w:w="56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2.5.</w:t>
            </w:r>
          </w:p>
        </w:tc>
        <w:tc>
          <w:tcPr>
            <w:tcW w:w="2273" w:type="dxa"/>
          </w:tcPr>
          <w:p w:rsidR="006A788B" w:rsidRPr="002C5FF5" w:rsidRDefault="006A788B" w:rsidP="002C5FF5">
            <w:pPr>
              <w:widowControl w:val="0"/>
              <w:spacing w:line="245" w:lineRule="auto"/>
              <w:jc w:val="both"/>
              <w:rPr>
                <w:rFonts w:ascii="Times New Roman" w:eastAsia="Times New Roman" w:hAnsi="Times New Roman" w:cs="Times New Roman"/>
              </w:rPr>
            </w:pPr>
            <w:r w:rsidRPr="002C5FF5">
              <w:rPr>
                <w:rFonts w:ascii="Times New Roman" w:hAnsi="Times New Roman" w:cs="Times New Roman"/>
              </w:rPr>
              <w:t>Проведены мероприятия, направленные на правовое просвещение и повышение уровня правовой грамотности молодежи Республики Татарстан</w:t>
            </w:r>
          </w:p>
        </w:tc>
        <w:tc>
          <w:tcPr>
            <w:tcW w:w="1275" w:type="dxa"/>
          </w:tcPr>
          <w:p w:rsidR="006A788B" w:rsidRPr="002C5FF5" w:rsidRDefault="004403C8"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4403C8" w:rsidP="002C5FF5">
            <w:pPr>
              <w:widowControl w:val="0"/>
              <w:spacing w:line="245"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мероприятий, на</w:t>
            </w:r>
            <w:r w:rsidRPr="002C5FF5">
              <w:rPr>
                <w:rFonts w:ascii="Times New Roman" w:eastAsia="Times New Roman" w:hAnsi="Times New Roman" w:cs="Times New Roman"/>
              </w:rPr>
              <w:t>-</w:t>
            </w:r>
            <w:proofErr w:type="spellStart"/>
            <w:r w:rsidR="006A788B" w:rsidRPr="002C5FF5">
              <w:rPr>
                <w:rFonts w:ascii="Times New Roman" w:eastAsia="Times New Roman" w:hAnsi="Times New Roman" w:cs="Times New Roman"/>
              </w:rPr>
              <w:t>правленных</w:t>
            </w:r>
            <w:proofErr w:type="spellEnd"/>
            <w:r w:rsidR="006A788B" w:rsidRPr="002C5FF5">
              <w:rPr>
                <w:rFonts w:ascii="Times New Roman" w:eastAsia="Times New Roman" w:hAnsi="Times New Roman" w:cs="Times New Roman"/>
              </w:rPr>
              <w:t xml:space="preserve"> на правовое просвещение и повышение уровня правовой грамотности молодежи</w:t>
            </w:r>
          </w:p>
        </w:tc>
        <w:tc>
          <w:tcPr>
            <w:tcW w:w="1344" w:type="dxa"/>
          </w:tcPr>
          <w:p w:rsidR="006A788B" w:rsidRPr="002C5FF5" w:rsidRDefault="004403C8"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45" w:lineRule="auto"/>
              <w:jc w:val="both"/>
              <w:rPr>
                <w:rFonts w:ascii="Times New Roman" w:eastAsia="Times New Roman" w:hAnsi="Times New Roman" w:cs="Times New Roman"/>
              </w:rPr>
            </w:pPr>
            <w:r w:rsidRPr="002C5FF5">
              <w:rPr>
                <w:rFonts w:ascii="Times New Roman" w:eastAsia="Times New Roman" w:hAnsi="Times New Roman" w:cs="Times New Roman"/>
              </w:rPr>
              <w:t>увеличение доли молодых людей, участвующих в мероприятиях по общественно-политической активности и гражданской компетентности</w:t>
            </w:r>
          </w:p>
        </w:tc>
      </w:tr>
      <w:tr w:rsidR="006A788B" w:rsidRPr="002C5FF5" w:rsidTr="004A62AC">
        <w:trPr>
          <w:trHeight w:val="20"/>
        </w:trPr>
        <w:tc>
          <w:tcPr>
            <w:tcW w:w="56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2.6.</w:t>
            </w:r>
          </w:p>
        </w:tc>
        <w:tc>
          <w:tcPr>
            <w:tcW w:w="2273" w:type="dxa"/>
          </w:tcPr>
          <w:p w:rsidR="006A788B" w:rsidRPr="002C5FF5" w:rsidRDefault="006A788B" w:rsidP="002C5FF5">
            <w:pPr>
              <w:widowControl w:val="0"/>
              <w:spacing w:line="245" w:lineRule="auto"/>
              <w:jc w:val="both"/>
              <w:rPr>
                <w:rFonts w:ascii="Times New Roman" w:eastAsia="Times New Roman" w:hAnsi="Times New Roman" w:cs="Times New Roman"/>
              </w:rPr>
            </w:pPr>
            <w:r w:rsidRPr="002C5FF5">
              <w:rPr>
                <w:rFonts w:ascii="Times New Roman" w:hAnsi="Times New Roman" w:cs="Times New Roman"/>
              </w:rPr>
              <w:t>Оказана поддержка молодежных некоммерческих организаций, реализующих мероприятия сообщества молодых семей</w:t>
            </w:r>
          </w:p>
        </w:tc>
        <w:tc>
          <w:tcPr>
            <w:tcW w:w="1275" w:type="dxa"/>
          </w:tcPr>
          <w:p w:rsidR="006A788B" w:rsidRPr="002C5FF5" w:rsidRDefault="004403C8"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4403C8" w:rsidP="002C5FF5">
            <w:pPr>
              <w:widowControl w:val="0"/>
              <w:spacing w:line="245"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 xml:space="preserve">роведение мероприятий по развитию сообщества молодых семей </w:t>
            </w:r>
          </w:p>
        </w:tc>
        <w:tc>
          <w:tcPr>
            <w:tcW w:w="1344" w:type="dxa"/>
          </w:tcPr>
          <w:p w:rsidR="006A788B" w:rsidRPr="002C5FF5" w:rsidRDefault="004403C8"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45" w:lineRule="auto"/>
              <w:jc w:val="both"/>
              <w:rPr>
                <w:rFonts w:ascii="Times New Roman" w:eastAsia="Times New Roman" w:hAnsi="Times New Roman" w:cs="Times New Roman"/>
              </w:rPr>
            </w:pPr>
            <w:r w:rsidRPr="002C5FF5">
              <w:rPr>
                <w:rFonts w:ascii="Times New Roman" w:eastAsia="Times New Roman" w:hAnsi="Times New Roman" w:cs="Times New Roman"/>
              </w:rPr>
              <w:t>увеличение доли молодых людей, участвующих в мероприятиях по общественно-политической активности и гражданской компетентности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600" w:type="dxa"/>
            <w:gridSpan w:val="11"/>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Развитие системы гражданско-патриотического воспитания, национального самосознания и толерантности в молодежной среде</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73"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Организовано участие во всероссийских гражданско-патриотических, военно-патриотических форумах, слетах, семинарах</w:t>
            </w:r>
          </w:p>
        </w:tc>
        <w:tc>
          <w:tcPr>
            <w:tcW w:w="1275"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4403C8" w:rsidRPr="002C5FF5" w:rsidRDefault="004403C8"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6A788B" w:rsidRPr="002C5FF5">
              <w:rPr>
                <w:rFonts w:ascii="Times New Roman" w:eastAsia="Times New Roman" w:hAnsi="Times New Roman" w:cs="Times New Roman"/>
              </w:rPr>
              <w:t>частие во всероссийских гражданско-пат</w:t>
            </w:r>
            <w:r w:rsidRPr="002C5FF5">
              <w:rPr>
                <w:rFonts w:ascii="Times New Roman" w:eastAsia="Times New Roman" w:hAnsi="Times New Roman" w:cs="Times New Roman"/>
              </w:rPr>
              <w:t>-</w:t>
            </w:r>
            <w:r w:rsidRPr="002C5FF5">
              <w:rPr>
                <w:rFonts w:ascii="Times New Roman" w:eastAsia="Times New Roman" w:hAnsi="Times New Roman" w:cs="Times New Roman"/>
              </w:rPr>
              <w:br/>
            </w:r>
            <w:proofErr w:type="spellStart"/>
            <w:r w:rsidRPr="002C5FF5">
              <w:rPr>
                <w:rFonts w:ascii="Times New Roman" w:eastAsia="Times New Roman" w:hAnsi="Times New Roman" w:cs="Times New Roman"/>
              </w:rPr>
              <w:t>риотических</w:t>
            </w:r>
            <w:proofErr w:type="spellEnd"/>
            <w:r w:rsidRPr="002C5FF5">
              <w:rPr>
                <w:rFonts w:ascii="Times New Roman" w:eastAsia="Times New Roman" w:hAnsi="Times New Roman" w:cs="Times New Roman"/>
              </w:rPr>
              <w:t>, во-</w:t>
            </w:r>
          </w:p>
          <w:p w:rsidR="006A788B" w:rsidRPr="002C5FF5" w:rsidRDefault="006A788B" w:rsidP="002C5FF5">
            <w:pPr>
              <w:widowControl w:val="0"/>
              <w:jc w:val="both"/>
              <w:rPr>
                <w:rFonts w:ascii="Times New Roman" w:eastAsia="Times New Roman" w:hAnsi="Times New Roman" w:cs="Times New Roman"/>
              </w:rPr>
            </w:pPr>
            <w:proofErr w:type="spellStart"/>
            <w:r w:rsidRPr="002C5FF5">
              <w:rPr>
                <w:rFonts w:ascii="Times New Roman" w:eastAsia="Times New Roman" w:hAnsi="Times New Roman" w:cs="Times New Roman"/>
              </w:rPr>
              <w:t>енно</w:t>
            </w:r>
            <w:proofErr w:type="spellEnd"/>
            <w:r w:rsidRPr="002C5FF5">
              <w:rPr>
                <w:rFonts w:ascii="Times New Roman" w:eastAsia="Times New Roman" w:hAnsi="Times New Roman" w:cs="Times New Roman"/>
              </w:rPr>
              <w:t>-патриотических форумах, слетах, семинарах</w:t>
            </w:r>
          </w:p>
        </w:tc>
        <w:tc>
          <w:tcPr>
            <w:tcW w:w="1344"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охват молодежи, участвующей в мероприятиях гражданско-патриотической направленности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3.2.</w:t>
            </w:r>
          </w:p>
        </w:tc>
        <w:tc>
          <w:tcPr>
            <w:tcW w:w="2273"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Организована республиканская военно-спортивная игра «Зарница»</w:t>
            </w:r>
          </w:p>
        </w:tc>
        <w:tc>
          <w:tcPr>
            <w:tcW w:w="1275"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C619E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w:t>
            </w:r>
            <w:r w:rsidR="006A788B" w:rsidRPr="002C5FF5">
              <w:rPr>
                <w:rFonts w:ascii="Times New Roman" w:eastAsia="Times New Roman" w:hAnsi="Times New Roman" w:cs="Times New Roman"/>
              </w:rPr>
              <w:t>рганизация республиканской военно-спортивной игры «Зарница»</w:t>
            </w:r>
          </w:p>
        </w:tc>
        <w:tc>
          <w:tcPr>
            <w:tcW w:w="1344"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охват молодежи, участвующей в мероприятиях гражданско-патриотической направленности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3.3.</w:t>
            </w:r>
          </w:p>
        </w:tc>
        <w:tc>
          <w:tcPr>
            <w:tcW w:w="2273"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Организована подготовка команды Республики Татарстан к окружной игре «Зарница» Приволжского федерального округа</w:t>
            </w:r>
          </w:p>
        </w:tc>
        <w:tc>
          <w:tcPr>
            <w:tcW w:w="1275"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C619E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одготовка команды Республики Татарстан к окружной игре «Зарница» ПФО</w:t>
            </w:r>
          </w:p>
        </w:tc>
        <w:tc>
          <w:tcPr>
            <w:tcW w:w="1344"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охват молодежи, участвующей в мероприятиях гражданско-патриотической направленности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3.4.</w:t>
            </w:r>
          </w:p>
        </w:tc>
        <w:tc>
          <w:tcPr>
            <w:tcW w:w="2273"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Проведены мероприятия, посвященные Дню вывода советских войск из Афганистана</w:t>
            </w:r>
          </w:p>
        </w:tc>
        <w:tc>
          <w:tcPr>
            <w:tcW w:w="1275"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C619E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мероприятий, посвященных Дню вывода советских войск из Афганистана</w:t>
            </w:r>
          </w:p>
        </w:tc>
        <w:tc>
          <w:tcPr>
            <w:tcW w:w="1344"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охват молодежи, участвующей в мероприятиях гражданско-патриотической направленности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3.5.</w:t>
            </w:r>
          </w:p>
        </w:tc>
        <w:tc>
          <w:tcPr>
            <w:tcW w:w="2273"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Организована экспедиция по поиску и захоронению погибших во время Великой Отечественной войны офицеров и солдат</w:t>
            </w:r>
          </w:p>
        </w:tc>
        <w:tc>
          <w:tcPr>
            <w:tcW w:w="1275"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C619E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э</w:t>
            </w:r>
            <w:r w:rsidR="006A788B" w:rsidRPr="002C5FF5">
              <w:rPr>
                <w:rFonts w:ascii="Times New Roman" w:eastAsia="Times New Roman" w:hAnsi="Times New Roman" w:cs="Times New Roman"/>
              </w:rPr>
              <w:t>кспедиция по поиску и захоронению погибших во время Великой Отечественной войны офицеров и солдат</w:t>
            </w:r>
          </w:p>
        </w:tc>
        <w:tc>
          <w:tcPr>
            <w:tcW w:w="1344"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охват молодежи, участвующей в мероприятиях гражданско-патриотической направленности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3.6.</w:t>
            </w:r>
          </w:p>
        </w:tc>
        <w:tc>
          <w:tcPr>
            <w:tcW w:w="2273"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Организована подготовка молодежной команды Республики Татарстан для участия во Всероссийской игре «Победа»</w:t>
            </w:r>
          </w:p>
        </w:tc>
        <w:tc>
          <w:tcPr>
            <w:tcW w:w="1275"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C619E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w:t>
            </w:r>
            <w:r w:rsidR="006A788B" w:rsidRPr="002C5FF5">
              <w:rPr>
                <w:rFonts w:ascii="Times New Roman" w:eastAsia="Times New Roman" w:hAnsi="Times New Roman" w:cs="Times New Roman"/>
              </w:rPr>
              <w:t>рганизация подготовки молодежной команды Республики Татарстан для участия во Всероссийской игре «Победа»</w:t>
            </w:r>
          </w:p>
        </w:tc>
        <w:tc>
          <w:tcPr>
            <w:tcW w:w="1344"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охват молодежи, участвующей в мероприятиях гражданско-патриотической направленности</w:t>
            </w:r>
          </w:p>
        </w:tc>
      </w:tr>
      <w:tr w:rsidR="006A788B" w:rsidRPr="002C5FF5" w:rsidTr="004A62AC">
        <w:trPr>
          <w:trHeight w:val="20"/>
        </w:trPr>
        <w:tc>
          <w:tcPr>
            <w:tcW w:w="56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3.7.</w:t>
            </w:r>
          </w:p>
        </w:tc>
        <w:tc>
          <w:tcPr>
            <w:tcW w:w="2273" w:type="dxa"/>
          </w:tcPr>
          <w:p w:rsidR="006A788B" w:rsidRPr="002C5FF5" w:rsidRDefault="006A788B"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Проведена торжественная встреча с молодежью ветеранов Ве</w:t>
            </w:r>
            <w:r w:rsidR="00C619EC" w:rsidRPr="002C5FF5">
              <w:rPr>
                <w:rFonts w:ascii="Times New Roman" w:hAnsi="Times New Roman" w:cs="Times New Roman"/>
              </w:rPr>
              <w:t xml:space="preserve">ликой </w:t>
            </w:r>
            <w:proofErr w:type="spellStart"/>
            <w:r w:rsidR="00C619EC" w:rsidRPr="002C5FF5">
              <w:rPr>
                <w:rFonts w:ascii="Times New Roman" w:hAnsi="Times New Roman" w:cs="Times New Roman"/>
              </w:rPr>
              <w:t>Отече</w:t>
            </w:r>
            <w:proofErr w:type="spellEnd"/>
            <w:r w:rsidR="00BE5F5C">
              <w:rPr>
                <w:rFonts w:ascii="Times New Roman" w:hAnsi="Times New Roman" w:cs="Times New Roman"/>
              </w:rPr>
              <w:t>-</w:t>
            </w:r>
            <w:r w:rsidR="00BE5F5C">
              <w:rPr>
                <w:rFonts w:ascii="Times New Roman" w:hAnsi="Times New Roman" w:cs="Times New Roman"/>
              </w:rPr>
              <w:br/>
            </w:r>
            <w:proofErr w:type="spellStart"/>
            <w:r w:rsidR="00C619EC" w:rsidRPr="002C5FF5">
              <w:rPr>
                <w:rFonts w:ascii="Times New Roman" w:hAnsi="Times New Roman" w:cs="Times New Roman"/>
              </w:rPr>
              <w:lastRenderedPageBreak/>
              <w:t>ственной</w:t>
            </w:r>
            <w:proofErr w:type="spellEnd"/>
            <w:r w:rsidR="00C619EC" w:rsidRPr="002C5FF5">
              <w:rPr>
                <w:rFonts w:ascii="Times New Roman" w:hAnsi="Times New Roman" w:cs="Times New Roman"/>
              </w:rPr>
              <w:t xml:space="preserve"> войны </w:t>
            </w:r>
            <w:r w:rsidR="00C619EC" w:rsidRPr="002C5FF5">
              <w:rPr>
                <w:rFonts w:ascii="Times New Roman" w:hAnsi="Times New Roman" w:cs="Times New Roman"/>
              </w:rPr>
              <w:br/>
              <w:t>1941 –</w:t>
            </w:r>
            <w:r w:rsidRPr="002C5FF5">
              <w:rPr>
                <w:rFonts w:ascii="Times New Roman" w:hAnsi="Times New Roman" w:cs="Times New Roman"/>
              </w:rPr>
              <w:t xml:space="preserve"> 1945 годов, организация выставки патриотических проектов</w:t>
            </w:r>
          </w:p>
        </w:tc>
        <w:tc>
          <w:tcPr>
            <w:tcW w:w="1275" w:type="dxa"/>
          </w:tcPr>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условных </w:t>
            </w:r>
          </w:p>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292FC2" w:rsidRDefault="00C619EC"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торжественной встречи с молодежью ветеранов</w:t>
            </w:r>
          </w:p>
          <w:p w:rsidR="006A788B" w:rsidRPr="002C5FF5" w:rsidRDefault="006A788B"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lastRenderedPageBreak/>
              <w:t>Великой Отечествен</w:t>
            </w:r>
            <w:r w:rsidR="00C619EC" w:rsidRPr="002C5FF5">
              <w:rPr>
                <w:rFonts w:ascii="Times New Roman" w:eastAsia="Times New Roman" w:hAnsi="Times New Roman" w:cs="Times New Roman"/>
              </w:rPr>
              <w:t>ной войны 1941 –</w:t>
            </w:r>
            <w:r w:rsidRPr="002C5FF5">
              <w:rPr>
                <w:rFonts w:ascii="Times New Roman" w:eastAsia="Times New Roman" w:hAnsi="Times New Roman" w:cs="Times New Roman"/>
              </w:rPr>
              <w:t xml:space="preserve"> 1945 годов</w:t>
            </w:r>
          </w:p>
        </w:tc>
        <w:tc>
          <w:tcPr>
            <w:tcW w:w="1344" w:type="dxa"/>
          </w:tcPr>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оказание услуг (выполнение работ)</w:t>
            </w:r>
          </w:p>
        </w:tc>
        <w:tc>
          <w:tcPr>
            <w:tcW w:w="1491" w:type="dxa"/>
          </w:tcPr>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 xml:space="preserve">охват молодежи, участвующей в мероприятиях гражданско-патриотической </w:t>
            </w:r>
            <w:r w:rsidRPr="002C5FF5">
              <w:rPr>
                <w:rFonts w:ascii="Times New Roman" w:hAnsi="Times New Roman" w:cs="Times New Roman"/>
              </w:rPr>
              <w:lastRenderedPageBreak/>
              <w:t>направленности</w:t>
            </w:r>
          </w:p>
        </w:tc>
      </w:tr>
      <w:tr w:rsidR="006A788B" w:rsidRPr="002C5FF5" w:rsidTr="004A62AC">
        <w:trPr>
          <w:trHeight w:val="20"/>
        </w:trPr>
        <w:tc>
          <w:tcPr>
            <w:tcW w:w="56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3.8.</w:t>
            </w:r>
          </w:p>
        </w:tc>
        <w:tc>
          <w:tcPr>
            <w:tcW w:w="2273" w:type="dxa"/>
          </w:tcPr>
          <w:p w:rsidR="006A788B" w:rsidRPr="002C5FF5" w:rsidRDefault="006A788B"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 xml:space="preserve">Организованы и проведены мероприятия в области военно-патриотического воспитания молодежи - республиканская спартакиада по военно-тактическим и экстремальным видам спорта среди обучающихся в образовательных организациях профессионального и высшего образований </w:t>
            </w:r>
          </w:p>
        </w:tc>
        <w:tc>
          <w:tcPr>
            <w:tcW w:w="1275" w:type="dxa"/>
          </w:tcPr>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C619EC"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мероприятий в области военно-патриотического воспитания</w:t>
            </w:r>
          </w:p>
        </w:tc>
        <w:tc>
          <w:tcPr>
            <w:tcW w:w="1344" w:type="dxa"/>
          </w:tcPr>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охват молодежи, участвующей в мероприятиях гражданско-патриотической направленности</w:t>
            </w:r>
          </w:p>
        </w:tc>
      </w:tr>
      <w:tr w:rsidR="006A788B" w:rsidRPr="002C5FF5" w:rsidTr="004A62AC">
        <w:trPr>
          <w:trHeight w:val="20"/>
        </w:trPr>
        <w:tc>
          <w:tcPr>
            <w:tcW w:w="56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3.9.</w:t>
            </w:r>
          </w:p>
        </w:tc>
        <w:tc>
          <w:tcPr>
            <w:tcW w:w="2273" w:type="dxa"/>
          </w:tcPr>
          <w:p w:rsidR="006A788B" w:rsidRPr="002C5FF5" w:rsidRDefault="006A788B"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Проведены мероприятия молодежного поискового движения Республики Татарстан</w:t>
            </w:r>
          </w:p>
        </w:tc>
        <w:tc>
          <w:tcPr>
            <w:tcW w:w="1275" w:type="dxa"/>
          </w:tcPr>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C619EC"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мероприятий молодежного поискового движения Республики Татарстан</w:t>
            </w:r>
          </w:p>
        </w:tc>
        <w:tc>
          <w:tcPr>
            <w:tcW w:w="1344" w:type="dxa"/>
          </w:tcPr>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4403C8"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охват молодежи, участвующей в мероприятиях гражданско-патриотической направленности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4600" w:type="dxa"/>
            <w:gridSpan w:val="11"/>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Создание условий для молодежных общественных организаций, движений, для развития лидерских качеств молодежи и поддержка социально значимых проектов, инициированных молодежью и молодежными общественными организациями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4.1.</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Организовано участие делегации студенческой молодежи Республики Татар</w:t>
            </w:r>
            <w:r w:rsidR="00563450" w:rsidRPr="002C5FF5">
              <w:rPr>
                <w:rFonts w:ascii="Times New Roman" w:hAnsi="Times New Roman" w:cs="Times New Roman"/>
              </w:rPr>
              <w:t>-</w:t>
            </w:r>
            <w:r w:rsidR="00563450" w:rsidRPr="002C5FF5">
              <w:rPr>
                <w:rFonts w:ascii="Times New Roman" w:hAnsi="Times New Roman" w:cs="Times New Roman"/>
              </w:rPr>
              <w:br/>
              <w:t xml:space="preserve">стан во </w:t>
            </w:r>
            <w:proofErr w:type="spellStart"/>
            <w:r w:rsidR="00563450" w:rsidRPr="002C5FF5">
              <w:rPr>
                <w:rFonts w:ascii="Times New Roman" w:hAnsi="Times New Roman" w:cs="Times New Roman"/>
              </w:rPr>
              <w:t>Всероссий</w:t>
            </w:r>
            <w:proofErr w:type="spellEnd"/>
            <w:r w:rsidR="00563450" w:rsidRPr="002C5FF5">
              <w:rPr>
                <w:rFonts w:ascii="Times New Roman" w:hAnsi="Times New Roman" w:cs="Times New Roman"/>
              </w:rPr>
              <w:t>-</w:t>
            </w:r>
            <w:r w:rsidR="00563450" w:rsidRPr="002C5FF5">
              <w:rPr>
                <w:rFonts w:ascii="Times New Roman" w:hAnsi="Times New Roman" w:cs="Times New Roman"/>
              </w:rPr>
              <w:br/>
            </w:r>
            <w:proofErr w:type="spellStart"/>
            <w:r w:rsidRPr="002C5FF5">
              <w:rPr>
                <w:rFonts w:ascii="Times New Roman" w:hAnsi="Times New Roman" w:cs="Times New Roman"/>
              </w:rPr>
              <w:t>ском</w:t>
            </w:r>
            <w:proofErr w:type="spellEnd"/>
            <w:r w:rsidRPr="002C5FF5">
              <w:rPr>
                <w:rFonts w:ascii="Times New Roman" w:hAnsi="Times New Roman" w:cs="Times New Roman"/>
              </w:rPr>
              <w:t xml:space="preserve"> фестивале «Студенческая весна»</w:t>
            </w:r>
          </w:p>
        </w:tc>
        <w:tc>
          <w:tcPr>
            <w:tcW w:w="1275" w:type="dxa"/>
          </w:tcPr>
          <w:p w:rsidR="006A788B" w:rsidRPr="002C5FF5" w:rsidRDefault="0031431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56345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w:t>
            </w:r>
            <w:r w:rsidR="006A788B" w:rsidRPr="002C5FF5">
              <w:rPr>
                <w:rFonts w:ascii="Times New Roman" w:eastAsia="Times New Roman" w:hAnsi="Times New Roman" w:cs="Times New Roman"/>
              </w:rPr>
              <w:t>рганизация участия во Всероссийском фестивале «Студенческая весна»</w:t>
            </w:r>
          </w:p>
        </w:tc>
        <w:tc>
          <w:tcPr>
            <w:tcW w:w="1344"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4.2.</w:t>
            </w:r>
          </w:p>
        </w:tc>
        <w:tc>
          <w:tcPr>
            <w:tcW w:w="2273" w:type="dxa"/>
          </w:tcPr>
          <w:p w:rsidR="006A788B" w:rsidRPr="002C5FF5" w:rsidRDefault="006A788B" w:rsidP="00BE5F5C">
            <w:pPr>
              <w:widowControl w:val="0"/>
              <w:spacing w:line="223" w:lineRule="auto"/>
              <w:jc w:val="both"/>
              <w:rPr>
                <w:rFonts w:ascii="Times New Roman" w:hAnsi="Times New Roman" w:cs="Times New Roman"/>
              </w:rPr>
            </w:pPr>
            <w:r w:rsidRPr="002C5FF5">
              <w:rPr>
                <w:rFonts w:ascii="Times New Roman" w:hAnsi="Times New Roman" w:cs="Times New Roman"/>
              </w:rPr>
              <w:t xml:space="preserve">Организован региональный фестиваль </w:t>
            </w:r>
            <w:r w:rsidRPr="002C5FF5">
              <w:rPr>
                <w:rFonts w:ascii="Times New Roman" w:hAnsi="Times New Roman" w:cs="Times New Roman"/>
              </w:rPr>
              <w:lastRenderedPageBreak/>
              <w:t>студенческого творчества «Студенческая весна Республики Татарстан»</w:t>
            </w:r>
          </w:p>
        </w:tc>
        <w:tc>
          <w:tcPr>
            <w:tcW w:w="1275" w:type="dxa"/>
          </w:tcPr>
          <w:p w:rsidR="006A788B" w:rsidRPr="002C5FF5" w:rsidRDefault="0031431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условных </w:t>
            </w:r>
          </w:p>
          <w:p w:rsidR="006A788B" w:rsidRPr="002C5FF5" w:rsidRDefault="0031431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342E23" w:rsidP="00BE5F5C">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м</w:t>
            </w:r>
            <w:r w:rsidR="006A788B" w:rsidRPr="002C5FF5">
              <w:rPr>
                <w:rFonts w:ascii="Times New Roman" w:eastAsia="Times New Roman" w:hAnsi="Times New Roman" w:cs="Times New Roman"/>
              </w:rPr>
              <w:t>ероприят</w:t>
            </w:r>
            <w:r w:rsidR="0038790F" w:rsidRPr="002C5FF5">
              <w:rPr>
                <w:rFonts w:ascii="Times New Roman" w:eastAsia="Times New Roman" w:hAnsi="Times New Roman" w:cs="Times New Roman"/>
              </w:rPr>
              <w:t xml:space="preserve">ия, направленные на </w:t>
            </w:r>
            <w:r w:rsidR="0038790F" w:rsidRPr="002C5FF5">
              <w:rPr>
                <w:rFonts w:ascii="Times New Roman" w:eastAsia="Times New Roman" w:hAnsi="Times New Roman" w:cs="Times New Roman"/>
              </w:rPr>
              <w:lastRenderedPageBreak/>
              <w:t xml:space="preserve">увеличение </w:t>
            </w:r>
            <w:r w:rsidR="006A788B" w:rsidRPr="002C5FF5">
              <w:rPr>
                <w:rFonts w:ascii="Times New Roman" w:eastAsia="Times New Roman" w:hAnsi="Times New Roman" w:cs="Times New Roman"/>
              </w:rPr>
              <w:t>доли молодежи, участ</w:t>
            </w:r>
            <w:r w:rsidR="0038790F" w:rsidRPr="002C5FF5">
              <w:rPr>
                <w:rFonts w:ascii="Times New Roman" w:eastAsia="Times New Roman" w:hAnsi="Times New Roman" w:cs="Times New Roman"/>
              </w:rPr>
              <w:t>вующей</w:t>
            </w:r>
            <w:r w:rsidR="006A788B" w:rsidRPr="002C5FF5">
              <w:rPr>
                <w:rFonts w:ascii="Times New Roman" w:eastAsia="Times New Roman" w:hAnsi="Times New Roman" w:cs="Times New Roman"/>
              </w:rPr>
              <w:t xml:space="preserve"> в деятельности молодежных общественных объединений  </w:t>
            </w:r>
          </w:p>
        </w:tc>
        <w:tc>
          <w:tcPr>
            <w:tcW w:w="1344"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оказание </w:t>
            </w:r>
            <w:r w:rsidRPr="002C5FF5">
              <w:rPr>
                <w:rFonts w:ascii="Times New Roman" w:eastAsia="Times New Roman" w:hAnsi="Times New Roman" w:cs="Times New Roman"/>
              </w:rPr>
              <w:lastRenderedPageBreak/>
              <w:t>услуг (выполнение работ)</w:t>
            </w:r>
          </w:p>
        </w:tc>
        <w:tc>
          <w:tcPr>
            <w:tcW w:w="1491"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нет</w:t>
            </w:r>
          </w:p>
        </w:tc>
        <w:tc>
          <w:tcPr>
            <w:tcW w:w="2268" w:type="dxa"/>
          </w:tcPr>
          <w:p w:rsidR="006A788B" w:rsidRPr="002C5FF5" w:rsidRDefault="006A788B" w:rsidP="002C5FF5">
            <w:pPr>
              <w:widowControl w:val="0"/>
              <w:jc w:val="both"/>
              <w:rPr>
                <w:rFonts w:ascii="Times New Roman" w:hAnsi="Times New Roman" w:cs="Times New Roman"/>
              </w:rPr>
            </w:pP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4.3.</w:t>
            </w:r>
          </w:p>
        </w:tc>
        <w:tc>
          <w:tcPr>
            <w:tcW w:w="2273" w:type="dxa"/>
          </w:tcPr>
          <w:p w:rsidR="006A788B" w:rsidRPr="002C5FF5" w:rsidRDefault="006A788B" w:rsidP="00BE5F5C">
            <w:pPr>
              <w:widowControl w:val="0"/>
              <w:spacing w:line="223" w:lineRule="auto"/>
              <w:jc w:val="both"/>
              <w:rPr>
                <w:rFonts w:ascii="Times New Roman" w:hAnsi="Times New Roman" w:cs="Times New Roman"/>
              </w:rPr>
            </w:pPr>
            <w:r w:rsidRPr="002C5FF5">
              <w:rPr>
                <w:rFonts w:ascii="Times New Roman" w:hAnsi="Times New Roman" w:cs="Times New Roman"/>
              </w:rPr>
              <w:t>Организован и проведен Республиканский конкурс среди молодых ученых «Лучший молодой ученый Республики Татарстан»</w:t>
            </w:r>
          </w:p>
        </w:tc>
        <w:tc>
          <w:tcPr>
            <w:tcW w:w="1275" w:type="dxa"/>
          </w:tcPr>
          <w:p w:rsidR="006A788B" w:rsidRPr="002C5FF5" w:rsidRDefault="0031431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31431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708"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342E23" w:rsidP="00BE5F5C">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 конкурс среди молодых ученых</w:t>
            </w:r>
          </w:p>
        </w:tc>
        <w:tc>
          <w:tcPr>
            <w:tcW w:w="1344"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4.4.</w:t>
            </w:r>
          </w:p>
        </w:tc>
        <w:tc>
          <w:tcPr>
            <w:tcW w:w="2273" w:type="dxa"/>
          </w:tcPr>
          <w:p w:rsidR="006A788B" w:rsidRPr="002C5FF5" w:rsidRDefault="006A788B" w:rsidP="00BE5F5C">
            <w:pPr>
              <w:widowControl w:val="0"/>
              <w:spacing w:line="223" w:lineRule="auto"/>
              <w:jc w:val="both"/>
              <w:rPr>
                <w:rFonts w:ascii="Times New Roman" w:hAnsi="Times New Roman" w:cs="Times New Roman"/>
              </w:rPr>
            </w:pPr>
            <w:r w:rsidRPr="002C5FF5">
              <w:rPr>
                <w:rFonts w:ascii="Times New Roman" w:hAnsi="Times New Roman" w:cs="Times New Roman"/>
              </w:rPr>
              <w:t>Организованы и проведены республиканские мероприятия для обучающихся профессиональных образовательных организаций</w:t>
            </w:r>
          </w:p>
        </w:tc>
        <w:tc>
          <w:tcPr>
            <w:tcW w:w="1275" w:type="dxa"/>
          </w:tcPr>
          <w:p w:rsidR="006A788B" w:rsidRPr="002C5FF5" w:rsidRDefault="0031431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31431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993"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708"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342E23" w:rsidP="00BE5F5C">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роведены республиканские мероприятия для обучающихся профессиональных образовательных организаций</w:t>
            </w:r>
          </w:p>
        </w:tc>
        <w:tc>
          <w:tcPr>
            <w:tcW w:w="1344"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4.5.</w:t>
            </w:r>
          </w:p>
        </w:tc>
        <w:tc>
          <w:tcPr>
            <w:tcW w:w="2273" w:type="dxa"/>
          </w:tcPr>
          <w:p w:rsidR="006A788B" w:rsidRPr="002C5FF5" w:rsidRDefault="006A788B" w:rsidP="00BE5F5C">
            <w:pPr>
              <w:widowControl w:val="0"/>
              <w:spacing w:line="223" w:lineRule="auto"/>
              <w:jc w:val="both"/>
              <w:rPr>
                <w:rFonts w:ascii="Times New Roman" w:hAnsi="Times New Roman" w:cs="Times New Roman"/>
              </w:rPr>
            </w:pPr>
            <w:r w:rsidRPr="002C5FF5">
              <w:rPr>
                <w:rFonts w:ascii="Times New Roman" w:hAnsi="Times New Roman" w:cs="Times New Roman"/>
              </w:rPr>
              <w:t>Организованы и проведены республиканские игры Клуба веселых и находчивых Республики Татарстан (лиги «Юниор», «Премьер», «Республика», «Студенческая», «Лига работающей молодежи»)</w:t>
            </w:r>
          </w:p>
        </w:tc>
        <w:tc>
          <w:tcPr>
            <w:tcW w:w="1275" w:type="dxa"/>
          </w:tcPr>
          <w:p w:rsidR="006A788B" w:rsidRPr="002C5FF5" w:rsidRDefault="0031431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993"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1838" w:type="dxa"/>
          </w:tcPr>
          <w:p w:rsidR="006A788B" w:rsidRPr="002C5FF5" w:rsidRDefault="00342E23" w:rsidP="00BE5F5C">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роведены республиканские игры Клуба веселых и находчивых Республики Татарстан</w:t>
            </w:r>
          </w:p>
        </w:tc>
        <w:tc>
          <w:tcPr>
            <w:tcW w:w="1344"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4.6.</w:t>
            </w:r>
          </w:p>
        </w:tc>
        <w:tc>
          <w:tcPr>
            <w:tcW w:w="2273" w:type="dxa"/>
          </w:tcPr>
          <w:p w:rsidR="006A788B" w:rsidRPr="002C5FF5" w:rsidRDefault="006A788B" w:rsidP="00BE5F5C">
            <w:pPr>
              <w:widowControl w:val="0"/>
              <w:spacing w:line="223" w:lineRule="auto"/>
              <w:jc w:val="both"/>
              <w:rPr>
                <w:rFonts w:ascii="Times New Roman" w:hAnsi="Times New Roman" w:cs="Times New Roman"/>
              </w:rPr>
            </w:pPr>
            <w:r w:rsidRPr="002C5FF5">
              <w:rPr>
                <w:rFonts w:ascii="Times New Roman" w:hAnsi="Times New Roman" w:cs="Times New Roman"/>
              </w:rPr>
              <w:t>Организовано участие делегации Республики Татарстан в фестивале команд клуба веселых и находчивых «</w:t>
            </w:r>
            <w:proofErr w:type="spellStart"/>
            <w:r w:rsidRPr="002C5FF5">
              <w:rPr>
                <w:rFonts w:ascii="Times New Roman" w:hAnsi="Times New Roman" w:cs="Times New Roman"/>
              </w:rPr>
              <w:t>КиВиН</w:t>
            </w:r>
            <w:proofErr w:type="spellEnd"/>
            <w:r w:rsidRPr="002C5FF5">
              <w:rPr>
                <w:rFonts w:ascii="Times New Roman" w:hAnsi="Times New Roman" w:cs="Times New Roman"/>
              </w:rPr>
              <w:t>» в</w:t>
            </w:r>
            <w:r w:rsidR="00563450" w:rsidRPr="002C5FF5">
              <w:rPr>
                <w:rFonts w:ascii="Times New Roman" w:hAnsi="Times New Roman" w:cs="Times New Roman"/>
              </w:rPr>
              <w:t xml:space="preserve"> </w:t>
            </w:r>
            <w:proofErr w:type="spellStart"/>
            <w:r w:rsidR="00563450" w:rsidRPr="002C5FF5">
              <w:rPr>
                <w:rFonts w:ascii="Times New Roman" w:hAnsi="Times New Roman" w:cs="Times New Roman"/>
              </w:rPr>
              <w:t>г.</w:t>
            </w:r>
            <w:r w:rsidRPr="002C5FF5">
              <w:rPr>
                <w:rFonts w:ascii="Times New Roman" w:hAnsi="Times New Roman" w:cs="Times New Roman"/>
              </w:rPr>
              <w:t>Сочи</w:t>
            </w:r>
            <w:proofErr w:type="spellEnd"/>
          </w:p>
        </w:tc>
        <w:tc>
          <w:tcPr>
            <w:tcW w:w="1275" w:type="dxa"/>
          </w:tcPr>
          <w:p w:rsidR="006A788B" w:rsidRPr="002C5FF5" w:rsidRDefault="0031431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993"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BE5F5C">
            <w:pPr>
              <w:widowControl w:val="0"/>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1838" w:type="dxa"/>
          </w:tcPr>
          <w:p w:rsidR="006A788B" w:rsidRPr="002C5FF5" w:rsidRDefault="00342E23" w:rsidP="00BE5F5C">
            <w:pPr>
              <w:widowControl w:val="0"/>
              <w:spacing w:line="223" w:lineRule="auto"/>
              <w:jc w:val="both"/>
              <w:rPr>
                <w:rFonts w:ascii="Times New Roman" w:eastAsia="Times New Roman" w:hAnsi="Times New Roman" w:cs="Times New Roman"/>
              </w:rPr>
            </w:pPr>
            <w:r w:rsidRPr="002C5FF5">
              <w:rPr>
                <w:rFonts w:ascii="Times New Roman" w:eastAsia="Times New Roman" w:hAnsi="Times New Roman" w:cs="Times New Roman"/>
              </w:rPr>
              <w:t>у</w:t>
            </w:r>
            <w:r w:rsidR="006A788B" w:rsidRPr="002C5FF5">
              <w:rPr>
                <w:rFonts w:ascii="Times New Roman" w:eastAsia="Times New Roman" w:hAnsi="Times New Roman" w:cs="Times New Roman"/>
              </w:rPr>
              <w:t xml:space="preserve">частие делегации Республики Татарстан в </w:t>
            </w:r>
            <w:proofErr w:type="spellStart"/>
            <w:r w:rsidR="006A788B" w:rsidRPr="002C5FF5">
              <w:rPr>
                <w:rFonts w:ascii="Times New Roman" w:eastAsia="Times New Roman" w:hAnsi="Times New Roman" w:cs="Times New Roman"/>
                <w:spacing w:val="-4"/>
              </w:rPr>
              <w:t>фе</w:t>
            </w:r>
            <w:proofErr w:type="spellEnd"/>
            <w:r w:rsidR="00292FC2">
              <w:rPr>
                <w:rFonts w:ascii="Times New Roman" w:eastAsia="Times New Roman" w:hAnsi="Times New Roman" w:cs="Times New Roman"/>
                <w:spacing w:val="-4"/>
              </w:rPr>
              <w:t>-</w:t>
            </w:r>
            <w:r w:rsidR="00292FC2">
              <w:rPr>
                <w:rFonts w:ascii="Times New Roman" w:eastAsia="Times New Roman" w:hAnsi="Times New Roman" w:cs="Times New Roman"/>
                <w:spacing w:val="-4"/>
              </w:rPr>
              <w:br/>
            </w:r>
            <w:proofErr w:type="spellStart"/>
            <w:r w:rsidR="006A788B" w:rsidRPr="002C5FF5">
              <w:rPr>
                <w:rFonts w:ascii="Times New Roman" w:eastAsia="Times New Roman" w:hAnsi="Times New Roman" w:cs="Times New Roman"/>
                <w:spacing w:val="-4"/>
              </w:rPr>
              <w:t>стивале</w:t>
            </w:r>
            <w:proofErr w:type="spellEnd"/>
            <w:r w:rsidR="006A788B" w:rsidRPr="002C5FF5">
              <w:rPr>
                <w:rFonts w:ascii="Times New Roman" w:eastAsia="Times New Roman" w:hAnsi="Times New Roman" w:cs="Times New Roman"/>
                <w:spacing w:val="-4"/>
              </w:rPr>
              <w:t xml:space="preserve"> команд клуба веселых и находчивых «</w:t>
            </w:r>
            <w:proofErr w:type="spellStart"/>
            <w:r w:rsidR="006A788B" w:rsidRPr="002C5FF5">
              <w:rPr>
                <w:rFonts w:ascii="Times New Roman" w:eastAsia="Times New Roman" w:hAnsi="Times New Roman" w:cs="Times New Roman"/>
                <w:spacing w:val="-4"/>
              </w:rPr>
              <w:t>КиВиН</w:t>
            </w:r>
            <w:proofErr w:type="spellEnd"/>
            <w:r w:rsidR="006A788B" w:rsidRPr="002C5FF5">
              <w:rPr>
                <w:rFonts w:ascii="Times New Roman" w:eastAsia="Times New Roman" w:hAnsi="Times New Roman" w:cs="Times New Roman"/>
                <w:spacing w:val="-4"/>
              </w:rPr>
              <w:t xml:space="preserve">» в </w:t>
            </w:r>
            <w:proofErr w:type="spellStart"/>
            <w:r w:rsidR="006A788B" w:rsidRPr="002C5FF5">
              <w:rPr>
                <w:rFonts w:ascii="Times New Roman" w:eastAsia="Times New Roman" w:hAnsi="Times New Roman" w:cs="Times New Roman"/>
                <w:spacing w:val="-4"/>
              </w:rPr>
              <w:t>г.Со</w:t>
            </w:r>
            <w:r w:rsidRPr="002C5FF5">
              <w:rPr>
                <w:rFonts w:ascii="Times New Roman" w:eastAsia="Times New Roman" w:hAnsi="Times New Roman" w:cs="Times New Roman"/>
                <w:spacing w:val="-4"/>
              </w:rPr>
              <w:t>-</w:t>
            </w:r>
            <w:r w:rsidR="006A788B" w:rsidRPr="002C5FF5">
              <w:rPr>
                <w:rFonts w:ascii="Times New Roman" w:eastAsia="Times New Roman" w:hAnsi="Times New Roman" w:cs="Times New Roman"/>
                <w:spacing w:val="-4"/>
              </w:rPr>
              <w:t>чи</w:t>
            </w:r>
            <w:proofErr w:type="spellEnd"/>
          </w:p>
        </w:tc>
        <w:tc>
          <w:tcPr>
            <w:tcW w:w="1344"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45" w:lineRule="auto"/>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w:t>
            </w:r>
            <w:r w:rsidR="00292FC2">
              <w:rPr>
                <w:rFonts w:ascii="Times New Roman" w:hAnsi="Times New Roman" w:cs="Times New Roman"/>
                <w:color w:val="000000"/>
              </w:rPr>
              <w:t>-</w:t>
            </w:r>
            <w:r w:rsidR="00292FC2">
              <w:rPr>
                <w:rFonts w:ascii="Times New Roman" w:hAnsi="Times New Roman" w:cs="Times New Roman"/>
                <w:color w:val="000000"/>
              </w:rPr>
              <w:br/>
            </w:r>
            <w:proofErr w:type="spellStart"/>
            <w:r w:rsidRPr="002C5FF5">
              <w:rPr>
                <w:rFonts w:ascii="Times New Roman" w:hAnsi="Times New Roman" w:cs="Times New Roman"/>
                <w:color w:val="000000"/>
              </w:rPr>
              <w:t>ных</w:t>
            </w:r>
            <w:proofErr w:type="spellEnd"/>
            <w:r w:rsidRPr="002C5FF5">
              <w:rPr>
                <w:rFonts w:ascii="Times New Roman" w:hAnsi="Times New Roman" w:cs="Times New Roman"/>
                <w:color w:val="000000"/>
              </w:rPr>
              <w:t xml:space="preserve">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4.7.</w:t>
            </w:r>
          </w:p>
        </w:tc>
        <w:tc>
          <w:tcPr>
            <w:tcW w:w="2273" w:type="dxa"/>
          </w:tcPr>
          <w:p w:rsidR="006A788B" w:rsidRPr="002C5FF5" w:rsidRDefault="006A788B" w:rsidP="002C5FF5">
            <w:pPr>
              <w:widowControl w:val="0"/>
              <w:spacing w:line="245" w:lineRule="auto"/>
              <w:jc w:val="both"/>
              <w:rPr>
                <w:rFonts w:ascii="Times New Roman" w:hAnsi="Times New Roman" w:cs="Times New Roman"/>
              </w:rPr>
            </w:pPr>
            <w:r w:rsidRPr="002C5FF5">
              <w:rPr>
                <w:rFonts w:ascii="Times New Roman" w:hAnsi="Times New Roman" w:cs="Times New Roman"/>
              </w:rPr>
              <w:t xml:space="preserve">Проведены мероприятия по интеллектуальным играм (турниров) для молодежи </w:t>
            </w:r>
            <w:proofErr w:type="spellStart"/>
            <w:r w:rsidRPr="002C5FF5">
              <w:rPr>
                <w:rFonts w:ascii="Times New Roman" w:hAnsi="Times New Roman" w:cs="Times New Roman"/>
              </w:rPr>
              <w:t>Брэйн</w:t>
            </w:r>
            <w:proofErr w:type="spellEnd"/>
            <w:r w:rsidRPr="002C5FF5">
              <w:rPr>
                <w:rFonts w:ascii="Times New Roman" w:hAnsi="Times New Roman" w:cs="Times New Roman"/>
              </w:rPr>
              <w:t>-клуба Республики Татарстан</w:t>
            </w:r>
          </w:p>
        </w:tc>
        <w:tc>
          <w:tcPr>
            <w:tcW w:w="1275"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1838" w:type="dxa"/>
          </w:tcPr>
          <w:p w:rsidR="006A788B" w:rsidRPr="002C5FF5" w:rsidRDefault="00A8046F" w:rsidP="002C5FF5">
            <w:pPr>
              <w:widowControl w:val="0"/>
              <w:spacing w:line="245"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 xml:space="preserve">роведение мероприятий по интеллектуальным играм (турниров) для молодежи </w:t>
            </w:r>
            <w:proofErr w:type="spellStart"/>
            <w:r w:rsidR="006A788B" w:rsidRPr="002C5FF5">
              <w:rPr>
                <w:rFonts w:ascii="Times New Roman" w:eastAsia="Times New Roman" w:hAnsi="Times New Roman" w:cs="Times New Roman"/>
              </w:rPr>
              <w:t>Брэйн</w:t>
            </w:r>
            <w:proofErr w:type="spellEnd"/>
            <w:r w:rsidR="006A788B" w:rsidRPr="002C5FF5">
              <w:rPr>
                <w:rFonts w:ascii="Times New Roman" w:eastAsia="Times New Roman" w:hAnsi="Times New Roman" w:cs="Times New Roman"/>
              </w:rPr>
              <w:t>-клуба Республики Татарстан</w:t>
            </w:r>
          </w:p>
        </w:tc>
        <w:tc>
          <w:tcPr>
            <w:tcW w:w="1344"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45" w:lineRule="auto"/>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4.8.</w:t>
            </w:r>
          </w:p>
        </w:tc>
        <w:tc>
          <w:tcPr>
            <w:tcW w:w="2273" w:type="dxa"/>
          </w:tcPr>
          <w:p w:rsidR="006A788B" w:rsidRPr="002C5FF5" w:rsidRDefault="006A788B" w:rsidP="002C5FF5">
            <w:pPr>
              <w:widowControl w:val="0"/>
              <w:spacing w:line="245" w:lineRule="auto"/>
              <w:jc w:val="both"/>
              <w:rPr>
                <w:rFonts w:ascii="Times New Roman" w:hAnsi="Times New Roman" w:cs="Times New Roman"/>
              </w:rPr>
            </w:pPr>
            <w:r w:rsidRPr="002C5FF5">
              <w:rPr>
                <w:rFonts w:ascii="Times New Roman" w:hAnsi="Times New Roman" w:cs="Times New Roman"/>
              </w:rPr>
              <w:t>Проведен республиканский проект «Кадровый резерв»</w:t>
            </w:r>
          </w:p>
        </w:tc>
        <w:tc>
          <w:tcPr>
            <w:tcW w:w="1275"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1838" w:type="dxa"/>
          </w:tcPr>
          <w:p w:rsidR="006A788B" w:rsidRPr="002C5FF5" w:rsidRDefault="00A8046F" w:rsidP="002C5FF5">
            <w:pPr>
              <w:widowControl w:val="0"/>
              <w:spacing w:line="245"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проекта «Кадровый резерв»</w:t>
            </w:r>
          </w:p>
        </w:tc>
        <w:tc>
          <w:tcPr>
            <w:tcW w:w="1344"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45" w:lineRule="auto"/>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4.9.</w:t>
            </w:r>
          </w:p>
        </w:tc>
        <w:tc>
          <w:tcPr>
            <w:tcW w:w="2273" w:type="dxa"/>
          </w:tcPr>
          <w:p w:rsidR="006A788B" w:rsidRPr="002C5FF5" w:rsidRDefault="006A788B" w:rsidP="002C5FF5">
            <w:pPr>
              <w:widowControl w:val="0"/>
              <w:spacing w:line="245" w:lineRule="auto"/>
              <w:jc w:val="both"/>
              <w:rPr>
                <w:rFonts w:ascii="Times New Roman" w:hAnsi="Times New Roman" w:cs="Times New Roman"/>
              </w:rPr>
            </w:pPr>
            <w:r w:rsidRPr="002C5FF5">
              <w:rPr>
                <w:rFonts w:ascii="Times New Roman" w:hAnsi="Times New Roman" w:cs="Times New Roman"/>
              </w:rPr>
              <w:t>Проведен Республиканский молодежный форум «Наш Татарстан»</w:t>
            </w:r>
          </w:p>
        </w:tc>
        <w:tc>
          <w:tcPr>
            <w:tcW w:w="1275"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1838" w:type="dxa"/>
          </w:tcPr>
          <w:p w:rsidR="006A788B" w:rsidRPr="002C5FF5" w:rsidRDefault="00A8046F" w:rsidP="002C5FF5">
            <w:pPr>
              <w:widowControl w:val="0"/>
              <w:spacing w:line="245" w:lineRule="auto"/>
              <w:jc w:val="both"/>
              <w:rPr>
                <w:rFonts w:ascii="Times New Roman" w:eastAsia="Times New Roman" w:hAnsi="Times New Roman" w:cs="Times New Roman"/>
              </w:rPr>
            </w:pPr>
            <w:r w:rsidRPr="002C5FF5">
              <w:rPr>
                <w:rFonts w:ascii="Times New Roman" w:hAnsi="Times New Roman" w:cs="Times New Roman"/>
              </w:rPr>
              <w:t>п</w:t>
            </w:r>
            <w:r w:rsidR="006A788B" w:rsidRPr="002C5FF5">
              <w:rPr>
                <w:rFonts w:ascii="Times New Roman" w:hAnsi="Times New Roman" w:cs="Times New Roman"/>
              </w:rPr>
              <w:t>роведение Республиканского молодежного форума «Наш Татарстан»</w:t>
            </w:r>
          </w:p>
        </w:tc>
        <w:tc>
          <w:tcPr>
            <w:tcW w:w="1344"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45" w:lineRule="auto"/>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spacing w:line="245"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4.10.</w:t>
            </w:r>
          </w:p>
        </w:tc>
        <w:tc>
          <w:tcPr>
            <w:tcW w:w="2273" w:type="dxa"/>
          </w:tcPr>
          <w:p w:rsidR="006A788B" w:rsidRPr="002C5FF5" w:rsidRDefault="006A788B" w:rsidP="002C5FF5">
            <w:pPr>
              <w:widowControl w:val="0"/>
              <w:spacing w:line="245" w:lineRule="auto"/>
              <w:jc w:val="both"/>
              <w:rPr>
                <w:rFonts w:ascii="Times New Roman" w:hAnsi="Times New Roman" w:cs="Times New Roman"/>
              </w:rPr>
            </w:pPr>
            <w:r w:rsidRPr="002C5FF5">
              <w:rPr>
                <w:rFonts w:ascii="Times New Roman" w:hAnsi="Times New Roman" w:cs="Times New Roman"/>
              </w:rPr>
              <w:t>Проведен всероссийский форум органов студенческого самоуправления профессиональных образовательных организаций</w:t>
            </w:r>
          </w:p>
        </w:tc>
        <w:tc>
          <w:tcPr>
            <w:tcW w:w="1275"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1838" w:type="dxa"/>
          </w:tcPr>
          <w:p w:rsidR="006A788B" w:rsidRPr="002C5FF5" w:rsidRDefault="00A8046F" w:rsidP="002C5FF5">
            <w:pPr>
              <w:widowControl w:val="0"/>
              <w:spacing w:line="245"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форума органов студенческого самоуправления профессиональных образовательных организаций</w:t>
            </w:r>
          </w:p>
        </w:tc>
        <w:tc>
          <w:tcPr>
            <w:tcW w:w="1344"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spacing w:line="245"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45" w:lineRule="auto"/>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4.11.</w:t>
            </w:r>
          </w:p>
        </w:tc>
        <w:tc>
          <w:tcPr>
            <w:tcW w:w="2273"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rPr>
              <w:t>Организована и проведена республиканская премия «Достижение года»</w:t>
            </w:r>
          </w:p>
        </w:tc>
        <w:tc>
          <w:tcPr>
            <w:tcW w:w="1275"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1838" w:type="dxa"/>
          </w:tcPr>
          <w:p w:rsidR="006A788B" w:rsidRPr="002C5FF5" w:rsidRDefault="00A8046F"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премии «Достижение года»</w:t>
            </w:r>
          </w:p>
        </w:tc>
        <w:tc>
          <w:tcPr>
            <w:tcW w:w="1344"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4.12.</w:t>
            </w:r>
          </w:p>
        </w:tc>
        <w:tc>
          <w:tcPr>
            <w:tcW w:w="2273"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rPr>
              <w:t>Организация участия в молодежных Дельфийских играх России</w:t>
            </w:r>
          </w:p>
        </w:tc>
        <w:tc>
          <w:tcPr>
            <w:tcW w:w="1275"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1838" w:type="dxa"/>
          </w:tcPr>
          <w:p w:rsidR="006A788B" w:rsidRPr="002C5FF5" w:rsidRDefault="00F84FC3"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молодежных дельфийских игр Рос</w:t>
            </w:r>
          </w:p>
        </w:tc>
        <w:tc>
          <w:tcPr>
            <w:tcW w:w="1344"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4.13.</w:t>
            </w:r>
          </w:p>
        </w:tc>
        <w:tc>
          <w:tcPr>
            <w:tcW w:w="2273"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rPr>
              <w:t>Организация мероприятий для молодежи, принимающей участие в проектах и программах, направленных на улучшение жилищных условий молодых семей</w:t>
            </w:r>
          </w:p>
        </w:tc>
        <w:tc>
          <w:tcPr>
            <w:tcW w:w="1275"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1838" w:type="dxa"/>
          </w:tcPr>
          <w:p w:rsidR="006A788B" w:rsidRPr="002C5FF5" w:rsidRDefault="00F84FC3"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мероприятий для молодежи, принимающей участие в проектах и программах, направленных на улучшение жилищных условий молодых семей</w:t>
            </w:r>
          </w:p>
        </w:tc>
        <w:tc>
          <w:tcPr>
            <w:tcW w:w="1344"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4.14.</w:t>
            </w:r>
          </w:p>
        </w:tc>
        <w:tc>
          <w:tcPr>
            <w:tcW w:w="2273"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rPr>
              <w:t>Проведен всероссийский конкурс лидеров и руководителей детских и молодежных общественных объединений «Лидер XXI века» на территории Республики Татарстан</w:t>
            </w:r>
          </w:p>
        </w:tc>
        <w:tc>
          <w:tcPr>
            <w:tcW w:w="1275"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1838" w:type="dxa"/>
          </w:tcPr>
          <w:p w:rsidR="006A788B" w:rsidRPr="002C5FF5" w:rsidRDefault="00F84FC3"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п</w:t>
            </w:r>
            <w:r w:rsidR="006A788B" w:rsidRPr="002C5FF5">
              <w:rPr>
                <w:rFonts w:ascii="Times New Roman" w:hAnsi="Times New Roman" w:cs="Times New Roman"/>
              </w:rPr>
              <w:t>роведение всероссийского конкурса лидеров и руководителей детских и молодежных общественных объединений «Лидер XXI века» на территории Республики Татарстан</w:t>
            </w:r>
          </w:p>
        </w:tc>
        <w:tc>
          <w:tcPr>
            <w:tcW w:w="1344"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color w:val="000000"/>
              </w:rPr>
              <w:t>охват молодежи, участвующей в мероприятиях, направленных на поддержку талантливой молодежи</w:t>
            </w:r>
          </w:p>
        </w:tc>
      </w:tr>
      <w:tr w:rsidR="006A788B" w:rsidRPr="002C5FF5" w:rsidTr="004A62AC">
        <w:trPr>
          <w:trHeight w:val="20"/>
        </w:trPr>
        <w:tc>
          <w:tcPr>
            <w:tcW w:w="563"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4.15.</w:t>
            </w:r>
          </w:p>
        </w:tc>
        <w:tc>
          <w:tcPr>
            <w:tcW w:w="2273"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rPr>
              <w:t>Выделены гранты на конкурсной основе для поддержки муниципальных учреждений Республики Татарстан</w:t>
            </w:r>
          </w:p>
        </w:tc>
        <w:tc>
          <w:tcPr>
            <w:tcW w:w="1275"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F84FC3"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 xml:space="preserve">роведение </w:t>
            </w:r>
            <w:proofErr w:type="spellStart"/>
            <w:r w:rsidR="006A788B" w:rsidRPr="002C5FF5">
              <w:rPr>
                <w:rFonts w:ascii="Times New Roman" w:eastAsia="Times New Roman" w:hAnsi="Times New Roman" w:cs="Times New Roman"/>
              </w:rPr>
              <w:t>грантового</w:t>
            </w:r>
            <w:proofErr w:type="spellEnd"/>
            <w:r w:rsidR="006A788B" w:rsidRPr="002C5FF5">
              <w:rPr>
                <w:rFonts w:ascii="Times New Roman" w:eastAsia="Times New Roman" w:hAnsi="Times New Roman" w:cs="Times New Roman"/>
              </w:rPr>
              <w:t xml:space="preserve"> конкурса среди муниципальных учреждений сферы</w:t>
            </w:r>
            <w:r w:rsidRPr="002C5FF5">
              <w:rPr>
                <w:rFonts w:ascii="Times New Roman" w:eastAsia="Times New Roman" w:hAnsi="Times New Roman" w:cs="Times New Roman"/>
              </w:rPr>
              <w:br/>
              <w:t>молодежной по-</w:t>
            </w:r>
            <w:r w:rsidRPr="002C5FF5">
              <w:rPr>
                <w:rFonts w:ascii="Times New Roman" w:eastAsia="Times New Roman" w:hAnsi="Times New Roman" w:cs="Times New Roman"/>
              </w:rPr>
              <w:br/>
            </w:r>
            <w:proofErr w:type="spellStart"/>
            <w:r w:rsidR="006A788B" w:rsidRPr="002C5FF5">
              <w:rPr>
                <w:rFonts w:ascii="Times New Roman" w:eastAsia="Times New Roman" w:hAnsi="Times New Roman" w:cs="Times New Roman"/>
              </w:rPr>
              <w:t>литики</w:t>
            </w:r>
            <w:proofErr w:type="spellEnd"/>
            <w:r w:rsidR="006A788B" w:rsidRPr="002C5FF5">
              <w:rPr>
                <w:rFonts w:ascii="Times New Roman" w:eastAsia="Times New Roman" w:hAnsi="Times New Roman" w:cs="Times New Roman"/>
              </w:rPr>
              <w:t>, направленный на поддержку проектов мероприятий для молодежи</w:t>
            </w:r>
          </w:p>
        </w:tc>
        <w:tc>
          <w:tcPr>
            <w:tcW w:w="1344"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31431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rPr>
              <w:t xml:space="preserve">количество </w:t>
            </w:r>
            <w:proofErr w:type="spellStart"/>
            <w:r w:rsidRPr="002C5FF5">
              <w:rPr>
                <w:rFonts w:ascii="Times New Roman" w:hAnsi="Times New Roman" w:cs="Times New Roman"/>
              </w:rPr>
              <w:t>грантополучателей</w:t>
            </w:r>
            <w:proofErr w:type="spellEnd"/>
            <w:r w:rsidRPr="002C5FF5">
              <w:rPr>
                <w:rFonts w:ascii="Times New Roman" w:hAnsi="Times New Roman" w:cs="Times New Roman"/>
              </w:rPr>
              <w:t xml:space="preserve"> среди муниципальных учреждений Республики Татарстан</w:t>
            </w:r>
          </w:p>
        </w:tc>
      </w:tr>
      <w:tr w:rsidR="006A788B" w:rsidRPr="002C5FF5" w:rsidTr="004A62AC">
        <w:trPr>
          <w:trHeight w:val="20"/>
        </w:trPr>
        <w:tc>
          <w:tcPr>
            <w:tcW w:w="563" w:type="dxa"/>
          </w:tcPr>
          <w:p w:rsidR="006A788B" w:rsidRPr="002C5FF5" w:rsidRDefault="006A788B"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4.16.</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Выделены гранты на конкурсной основе физическим лицам на реализацию молодежных проектов</w:t>
            </w:r>
          </w:p>
        </w:tc>
        <w:tc>
          <w:tcPr>
            <w:tcW w:w="1275"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2E4045"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 xml:space="preserve">роведение </w:t>
            </w:r>
            <w:proofErr w:type="spellStart"/>
            <w:r w:rsidR="006A788B" w:rsidRPr="002C5FF5">
              <w:rPr>
                <w:rFonts w:ascii="Times New Roman" w:eastAsia="Times New Roman" w:hAnsi="Times New Roman" w:cs="Times New Roman"/>
              </w:rPr>
              <w:t>грантового</w:t>
            </w:r>
            <w:proofErr w:type="spellEnd"/>
            <w:r w:rsidR="006A788B" w:rsidRPr="002C5FF5">
              <w:rPr>
                <w:rFonts w:ascii="Times New Roman" w:eastAsia="Times New Roman" w:hAnsi="Times New Roman" w:cs="Times New Roman"/>
              </w:rPr>
              <w:t xml:space="preserve"> конкурс среди физических лиц в возрасте от 18 до </w:t>
            </w:r>
            <w:r w:rsidRPr="002C5FF5">
              <w:rPr>
                <w:rFonts w:ascii="Times New Roman" w:eastAsia="Times New Roman" w:hAnsi="Times New Roman" w:cs="Times New Roman"/>
              </w:rPr>
              <w:br/>
            </w:r>
            <w:r w:rsidR="006A788B" w:rsidRPr="002C5FF5">
              <w:rPr>
                <w:rFonts w:ascii="Times New Roman" w:eastAsia="Times New Roman" w:hAnsi="Times New Roman" w:cs="Times New Roman"/>
              </w:rPr>
              <w:lastRenderedPageBreak/>
              <w:t>35 лет, направленный на поддержку проектов мероприятий для молодежи</w:t>
            </w:r>
          </w:p>
        </w:tc>
        <w:tc>
          <w:tcPr>
            <w:tcW w:w="1344"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оказание услуг (выполнение работ)</w:t>
            </w:r>
          </w:p>
        </w:tc>
        <w:tc>
          <w:tcPr>
            <w:tcW w:w="1491" w:type="dxa"/>
          </w:tcPr>
          <w:p w:rsidR="006A788B" w:rsidRPr="002C5FF5" w:rsidRDefault="0031431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количество </w:t>
            </w:r>
            <w:proofErr w:type="spellStart"/>
            <w:r w:rsidRPr="002C5FF5">
              <w:rPr>
                <w:rFonts w:ascii="Times New Roman" w:hAnsi="Times New Roman" w:cs="Times New Roman"/>
              </w:rPr>
              <w:t>грантополучателей</w:t>
            </w:r>
            <w:proofErr w:type="spellEnd"/>
            <w:r w:rsidRPr="002C5FF5">
              <w:rPr>
                <w:rFonts w:ascii="Times New Roman" w:hAnsi="Times New Roman" w:cs="Times New Roman"/>
              </w:rPr>
              <w:t xml:space="preserve"> среди физических лиц</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4600" w:type="dxa"/>
            <w:gridSpan w:val="11"/>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Поиск, поддержка одаренных детей и молодежи, создание условий для развития их интеллектуального и творческого потенциала</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5.1.</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Реализованы проекты молодежи по поддержке и развитию талантов молодежи, молодежных инициатив в интеллектуальном, творческом, лидерском направлениях одаренности, гражданско-патриотического воспитания молодежи, в том числе организация участия представителей Республики Татарстан в межрегиональных и всероссийских мероприятиях, и по профилактике проявлений идей экстремизма и терроризма в молодежной среде</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5331D6"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мероприятий, на</w:t>
            </w:r>
            <w:r w:rsidRPr="002C5FF5">
              <w:rPr>
                <w:rFonts w:ascii="Times New Roman" w:eastAsia="Times New Roman" w:hAnsi="Times New Roman" w:cs="Times New Roman"/>
              </w:rPr>
              <w:t>-</w:t>
            </w:r>
            <w:proofErr w:type="spellStart"/>
            <w:r w:rsidR="006A788B" w:rsidRPr="002C5FF5">
              <w:rPr>
                <w:rFonts w:ascii="Times New Roman" w:eastAsia="Times New Roman" w:hAnsi="Times New Roman" w:cs="Times New Roman"/>
              </w:rPr>
              <w:t>правленных</w:t>
            </w:r>
            <w:proofErr w:type="spellEnd"/>
            <w:r w:rsidR="006A788B" w:rsidRPr="002C5FF5">
              <w:rPr>
                <w:rFonts w:ascii="Times New Roman" w:eastAsia="Times New Roman" w:hAnsi="Times New Roman" w:cs="Times New Roman"/>
              </w:rPr>
              <w:t xml:space="preserve"> на вовлечение молодежи в реализуемые органами исполнительной власти проекты и программы поддержки талантливой молодежи</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5.2.</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Оказана поддержка талантливой молодежи в различных сферах науки, творчества, образования</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5331D6" w:rsidP="002C5FF5">
            <w:pPr>
              <w:widowControl w:val="0"/>
              <w:jc w:val="both"/>
              <w:rPr>
                <w:rFonts w:ascii="Times New Roman" w:eastAsia="Times New Roman" w:hAnsi="Times New Roman" w:cs="Times New Roman"/>
              </w:rPr>
            </w:pPr>
            <w:r w:rsidRPr="002C5FF5">
              <w:rPr>
                <w:rFonts w:ascii="Times New Roman" w:hAnsi="Times New Roman" w:cs="Times New Roman"/>
              </w:rPr>
              <w:t>о</w:t>
            </w:r>
            <w:r w:rsidR="006A788B" w:rsidRPr="002C5FF5">
              <w:rPr>
                <w:rFonts w:ascii="Times New Roman" w:hAnsi="Times New Roman" w:cs="Times New Roman"/>
              </w:rPr>
              <w:t>казание поддержки талантливой молодежи в различных сферах науки, творчества, образования</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w:t>
            </w:r>
            <w:proofErr w:type="spellStart"/>
            <w:r w:rsidRPr="002C5FF5">
              <w:rPr>
                <w:rFonts w:ascii="Times New Roman" w:hAnsi="Times New Roman" w:cs="Times New Roman"/>
              </w:rPr>
              <w:t>реализуе</w:t>
            </w:r>
            <w:proofErr w:type="spellEnd"/>
            <w:r w:rsidR="00752208">
              <w:rPr>
                <w:rFonts w:ascii="Times New Roman" w:hAnsi="Times New Roman" w:cs="Times New Roman"/>
              </w:rPr>
              <w:t>-</w:t>
            </w:r>
            <w:r w:rsidR="00752208">
              <w:rPr>
                <w:rFonts w:ascii="Times New Roman" w:hAnsi="Times New Roman" w:cs="Times New Roman"/>
              </w:rPr>
              <w:br/>
            </w:r>
            <w:proofErr w:type="spellStart"/>
            <w:r w:rsidRPr="002C5FF5">
              <w:rPr>
                <w:rFonts w:ascii="Times New Roman" w:hAnsi="Times New Roman" w:cs="Times New Roman"/>
              </w:rPr>
              <w:t>мые</w:t>
            </w:r>
            <w:proofErr w:type="spellEnd"/>
            <w:r w:rsidRPr="002C5FF5">
              <w:rPr>
                <w:rFonts w:ascii="Times New Roman" w:hAnsi="Times New Roman" w:cs="Times New Roman"/>
              </w:rPr>
              <w:t xml:space="preserve">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 xml:space="preserve">органами исполнительной власти проекты и программы в сфере поддержки </w:t>
            </w:r>
            <w:r w:rsidRPr="002C5FF5">
              <w:rPr>
                <w:rFonts w:ascii="Times New Roman" w:hAnsi="Times New Roman" w:cs="Times New Roman"/>
              </w:rPr>
              <w:lastRenderedPageBreak/>
              <w:t>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5.3.</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Оказано содействие в реализации проектов и программ Государственного бюджетного учреждения «Молодежный центр «</w:t>
            </w:r>
            <w:proofErr w:type="spellStart"/>
            <w:r w:rsidRPr="002C5FF5">
              <w:rPr>
                <w:rFonts w:ascii="Times New Roman" w:hAnsi="Times New Roman" w:cs="Times New Roman"/>
              </w:rPr>
              <w:t>Сэлэт</w:t>
            </w:r>
            <w:proofErr w:type="spellEnd"/>
            <w:r w:rsidRPr="002C5FF5">
              <w:rPr>
                <w:rFonts w:ascii="Times New Roman" w:hAnsi="Times New Roman" w:cs="Times New Roman"/>
              </w:rPr>
              <w:t>»</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5331D6"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w:t>
            </w:r>
            <w:r w:rsidR="006A788B" w:rsidRPr="002C5FF5">
              <w:rPr>
                <w:rFonts w:ascii="Times New Roman" w:eastAsia="Times New Roman" w:hAnsi="Times New Roman" w:cs="Times New Roman"/>
              </w:rPr>
              <w:t>еализация мероприятий государственного учреждения Молодежный центр «</w:t>
            </w:r>
            <w:proofErr w:type="spellStart"/>
            <w:r w:rsidR="006A788B" w:rsidRPr="002C5FF5">
              <w:rPr>
                <w:rFonts w:ascii="Times New Roman" w:eastAsia="Times New Roman" w:hAnsi="Times New Roman" w:cs="Times New Roman"/>
              </w:rPr>
              <w:t>Сэлэт</w:t>
            </w:r>
            <w:proofErr w:type="spellEnd"/>
            <w:r w:rsidR="006A788B" w:rsidRPr="002C5FF5">
              <w:rPr>
                <w:rFonts w:ascii="Times New Roman" w:eastAsia="Times New Roman" w:hAnsi="Times New Roman" w:cs="Times New Roman"/>
              </w:rPr>
              <w:t>»</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5.4.</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Реализованы мероприятия и проекты движения «</w:t>
            </w:r>
            <w:proofErr w:type="spellStart"/>
            <w:r w:rsidRPr="002C5FF5">
              <w:rPr>
                <w:rFonts w:ascii="Times New Roman" w:hAnsi="Times New Roman" w:cs="Times New Roman"/>
              </w:rPr>
              <w:t>Сэлэт</w:t>
            </w:r>
            <w:proofErr w:type="spellEnd"/>
            <w:r w:rsidRPr="002C5FF5">
              <w:rPr>
                <w:rFonts w:ascii="Times New Roman" w:hAnsi="Times New Roman" w:cs="Times New Roman"/>
              </w:rPr>
              <w:t>»</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5331D6"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w:t>
            </w:r>
            <w:r w:rsidR="006A788B" w:rsidRPr="002C5FF5">
              <w:rPr>
                <w:rFonts w:ascii="Times New Roman" w:eastAsia="Times New Roman" w:hAnsi="Times New Roman" w:cs="Times New Roman"/>
              </w:rPr>
              <w:t>еализация мероприятий движения «</w:t>
            </w:r>
            <w:proofErr w:type="spellStart"/>
            <w:r w:rsidR="006A788B" w:rsidRPr="002C5FF5">
              <w:rPr>
                <w:rFonts w:ascii="Times New Roman" w:eastAsia="Times New Roman" w:hAnsi="Times New Roman" w:cs="Times New Roman"/>
              </w:rPr>
              <w:t>Сэлэт</w:t>
            </w:r>
            <w:proofErr w:type="spellEnd"/>
            <w:r w:rsidR="006A788B" w:rsidRPr="002C5FF5">
              <w:rPr>
                <w:rFonts w:ascii="Times New Roman" w:eastAsia="Times New Roman" w:hAnsi="Times New Roman" w:cs="Times New Roman"/>
              </w:rPr>
              <w:t>»</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5.5.</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 международный молодежный образовательный форум «</w:t>
            </w:r>
            <w:proofErr w:type="spellStart"/>
            <w:r w:rsidRPr="002C5FF5">
              <w:rPr>
                <w:rFonts w:ascii="Times New Roman" w:hAnsi="Times New Roman" w:cs="Times New Roman"/>
              </w:rPr>
              <w:t>Сэлэт</w:t>
            </w:r>
            <w:proofErr w:type="spellEnd"/>
            <w:r w:rsidRPr="002C5FF5">
              <w:rPr>
                <w:rFonts w:ascii="Times New Roman" w:hAnsi="Times New Roman" w:cs="Times New Roman"/>
              </w:rPr>
              <w:t>»</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5331D6"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 xml:space="preserve">роведение международного </w:t>
            </w:r>
            <w:proofErr w:type="spellStart"/>
            <w:r w:rsidR="006A788B" w:rsidRPr="002C5FF5">
              <w:rPr>
                <w:rFonts w:ascii="Times New Roman" w:eastAsia="Times New Roman" w:hAnsi="Times New Roman" w:cs="Times New Roman"/>
              </w:rPr>
              <w:t>мо</w:t>
            </w:r>
            <w:proofErr w:type="spellEnd"/>
            <w:r w:rsidR="003E2411" w:rsidRPr="002C5FF5">
              <w:rPr>
                <w:rFonts w:ascii="Times New Roman" w:eastAsia="Times New Roman" w:hAnsi="Times New Roman" w:cs="Times New Roman"/>
              </w:rPr>
              <w:t>-</w:t>
            </w:r>
            <w:r w:rsidR="003E2411" w:rsidRPr="002C5FF5">
              <w:rPr>
                <w:rFonts w:ascii="Times New Roman" w:eastAsia="Times New Roman" w:hAnsi="Times New Roman" w:cs="Times New Roman"/>
              </w:rPr>
              <w:br/>
            </w:r>
            <w:proofErr w:type="spellStart"/>
            <w:r w:rsidR="003E2411" w:rsidRPr="002C5FF5">
              <w:rPr>
                <w:rFonts w:ascii="Times New Roman" w:eastAsia="Times New Roman" w:hAnsi="Times New Roman" w:cs="Times New Roman"/>
              </w:rPr>
              <w:t>лодежного</w:t>
            </w:r>
            <w:proofErr w:type="spellEnd"/>
            <w:r w:rsidR="003E2411" w:rsidRPr="002C5FF5">
              <w:rPr>
                <w:rFonts w:ascii="Times New Roman" w:eastAsia="Times New Roman" w:hAnsi="Times New Roman" w:cs="Times New Roman"/>
              </w:rPr>
              <w:t xml:space="preserve"> </w:t>
            </w:r>
            <w:proofErr w:type="spellStart"/>
            <w:r w:rsidR="003E2411" w:rsidRPr="002C5FF5">
              <w:rPr>
                <w:rFonts w:ascii="Times New Roman" w:eastAsia="Times New Roman" w:hAnsi="Times New Roman" w:cs="Times New Roman"/>
              </w:rPr>
              <w:t>обра</w:t>
            </w:r>
            <w:proofErr w:type="spellEnd"/>
            <w:r w:rsidR="003E2411" w:rsidRPr="002C5FF5">
              <w:rPr>
                <w:rFonts w:ascii="Times New Roman" w:eastAsia="Times New Roman" w:hAnsi="Times New Roman" w:cs="Times New Roman"/>
              </w:rPr>
              <w:t>-</w:t>
            </w:r>
            <w:r w:rsidR="003E2411" w:rsidRPr="002C5FF5">
              <w:rPr>
                <w:rFonts w:ascii="Times New Roman" w:eastAsia="Times New Roman" w:hAnsi="Times New Roman" w:cs="Times New Roman"/>
              </w:rPr>
              <w:br/>
            </w:r>
            <w:proofErr w:type="spellStart"/>
            <w:r w:rsidR="006A788B" w:rsidRPr="002C5FF5">
              <w:rPr>
                <w:rFonts w:ascii="Times New Roman" w:eastAsia="Times New Roman" w:hAnsi="Times New Roman" w:cs="Times New Roman"/>
              </w:rPr>
              <w:t>зовательного</w:t>
            </w:r>
            <w:proofErr w:type="spellEnd"/>
            <w:r w:rsidR="006A788B" w:rsidRPr="002C5FF5">
              <w:rPr>
                <w:rFonts w:ascii="Times New Roman" w:eastAsia="Times New Roman" w:hAnsi="Times New Roman" w:cs="Times New Roman"/>
              </w:rPr>
              <w:t xml:space="preserve"> форума «</w:t>
            </w:r>
            <w:proofErr w:type="spellStart"/>
            <w:r w:rsidR="006A788B" w:rsidRPr="002C5FF5">
              <w:rPr>
                <w:rFonts w:ascii="Times New Roman" w:eastAsia="Times New Roman" w:hAnsi="Times New Roman" w:cs="Times New Roman"/>
              </w:rPr>
              <w:t>Сэлэт</w:t>
            </w:r>
            <w:proofErr w:type="spellEnd"/>
            <w:r w:rsidR="006A788B" w:rsidRPr="002C5FF5">
              <w:rPr>
                <w:rFonts w:ascii="Times New Roman" w:eastAsia="Times New Roman" w:hAnsi="Times New Roman" w:cs="Times New Roman"/>
              </w:rPr>
              <w:t>»</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w:t>
            </w:r>
            <w:proofErr w:type="spellStart"/>
            <w:r w:rsidRPr="002C5FF5">
              <w:rPr>
                <w:rFonts w:ascii="Times New Roman" w:hAnsi="Times New Roman" w:cs="Times New Roman"/>
              </w:rPr>
              <w:t>вовле</w:t>
            </w:r>
            <w:proofErr w:type="spellEnd"/>
            <w:r w:rsidR="003E2411" w:rsidRPr="002C5FF5">
              <w:rPr>
                <w:rFonts w:ascii="Times New Roman" w:hAnsi="Times New Roman" w:cs="Times New Roman"/>
              </w:rPr>
              <w:t>-</w:t>
            </w:r>
            <w:r w:rsidR="003E2411" w:rsidRPr="002C5FF5">
              <w:rPr>
                <w:rFonts w:ascii="Times New Roman" w:hAnsi="Times New Roman" w:cs="Times New Roman"/>
              </w:rPr>
              <w:br/>
            </w:r>
            <w:proofErr w:type="spellStart"/>
            <w:r w:rsidR="003E2411" w:rsidRPr="002C5FF5">
              <w:rPr>
                <w:rFonts w:ascii="Times New Roman" w:hAnsi="Times New Roman" w:cs="Times New Roman"/>
              </w:rPr>
              <w:t>ченных</w:t>
            </w:r>
            <w:proofErr w:type="spellEnd"/>
            <w:r w:rsidR="003E2411" w:rsidRPr="002C5FF5">
              <w:rPr>
                <w:rFonts w:ascii="Times New Roman" w:hAnsi="Times New Roman" w:cs="Times New Roman"/>
              </w:rPr>
              <w:t xml:space="preserve"> в </w:t>
            </w:r>
            <w:proofErr w:type="spellStart"/>
            <w:r w:rsidR="003E2411" w:rsidRPr="002C5FF5">
              <w:rPr>
                <w:rFonts w:ascii="Times New Roman" w:hAnsi="Times New Roman" w:cs="Times New Roman"/>
              </w:rPr>
              <w:t>реализуе</w:t>
            </w:r>
            <w:proofErr w:type="spellEnd"/>
            <w:r w:rsidR="003E2411" w:rsidRPr="002C5FF5">
              <w:rPr>
                <w:rFonts w:ascii="Times New Roman" w:hAnsi="Times New Roman" w:cs="Times New Roman"/>
              </w:rPr>
              <w:t>-</w:t>
            </w:r>
            <w:r w:rsidR="003E2411" w:rsidRPr="002C5FF5">
              <w:rPr>
                <w:rFonts w:ascii="Times New Roman" w:hAnsi="Times New Roman" w:cs="Times New Roman"/>
              </w:rPr>
              <w:br/>
            </w:r>
            <w:proofErr w:type="spellStart"/>
            <w:r w:rsidRPr="002C5FF5">
              <w:rPr>
                <w:rFonts w:ascii="Times New Roman" w:hAnsi="Times New Roman" w:cs="Times New Roman"/>
              </w:rPr>
              <w:t>мые</w:t>
            </w:r>
            <w:proofErr w:type="spellEnd"/>
            <w:r w:rsidRPr="002C5FF5">
              <w:rPr>
                <w:rFonts w:ascii="Times New Roman" w:hAnsi="Times New Roman" w:cs="Times New Roman"/>
              </w:rPr>
              <w:t xml:space="preserve"> 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5.6.</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Организованы работы республиканских школ по развитию компетенций молодежи</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1B606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w:t>
            </w:r>
            <w:r w:rsidR="006A788B" w:rsidRPr="002C5FF5">
              <w:rPr>
                <w:rFonts w:ascii="Times New Roman" w:eastAsia="Times New Roman" w:hAnsi="Times New Roman" w:cs="Times New Roman"/>
              </w:rPr>
              <w:t>рганизация работы</w:t>
            </w:r>
            <w:r w:rsidR="006A788B" w:rsidRPr="002C5FF5">
              <w:rPr>
                <w:rFonts w:ascii="Times New Roman" w:hAnsi="Times New Roman" w:cs="Times New Roman"/>
              </w:rPr>
              <w:t xml:space="preserve"> </w:t>
            </w:r>
            <w:r w:rsidR="006A788B" w:rsidRPr="002C5FF5">
              <w:rPr>
                <w:rFonts w:ascii="Times New Roman" w:eastAsia="Times New Roman" w:hAnsi="Times New Roman" w:cs="Times New Roman"/>
              </w:rPr>
              <w:t>республиканских школ по развитию компетенций молодежи</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5.7.</w:t>
            </w:r>
          </w:p>
        </w:tc>
        <w:tc>
          <w:tcPr>
            <w:tcW w:w="2273" w:type="dxa"/>
          </w:tcPr>
          <w:p w:rsidR="006A788B" w:rsidRPr="002C5FF5" w:rsidRDefault="006A788B" w:rsidP="00C708AE">
            <w:pPr>
              <w:widowControl w:val="0"/>
              <w:spacing w:line="226" w:lineRule="auto"/>
              <w:jc w:val="both"/>
              <w:rPr>
                <w:rFonts w:ascii="Times New Roman" w:hAnsi="Times New Roman" w:cs="Times New Roman"/>
              </w:rPr>
            </w:pPr>
            <w:r w:rsidRPr="002C5FF5">
              <w:rPr>
                <w:rFonts w:ascii="Times New Roman" w:hAnsi="Times New Roman" w:cs="Times New Roman"/>
              </w:rPr>
              <w:t>Проведен Республиканский конкурс на соискание специальной государственной стипендии Республики Татарстан</w:t>
            </w:r>
          </w:p>
        </w:tc>
        <w:tc>
          <w:tcPr>
            <w:tcW w:w="1275" w:type="dxa"/>
          </w:tcPr>
          <w:p w:rsidR="006A788B" w:rsidRPr="002C5FF5" w:rsidRDefault="005331D6"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C708AE">
            <w:pPr>
              <w:widowControl w:val="0"/>
              <w:spacing w:line="226"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1B606C" w:rsidP="00C708AE">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w:t>
            </w:r>
            <w:r w:rsidR="006A788B" w:rsidRPr="002C5FF5">
              <w:rPr>
                <w:rFonts w:ascii="Times New Roman" w:hAnsi="Times New Roman" w:cs="Times New Roman"/>
              </w:rPr>
              <w:t>роведение Республиканского конкурса на соискание специальной государственной стипендии Республики Татарстан</w:t>
            </w:r>
          </w:p>
        </w:tc>
        <w:tc>
          <w:tcPr>
            <w:tcW w:w="1344" w:type="dxa"/>
          </w:tcPr>
          <w:p w:rsidR="006A788B" w:rsidRPr="002C5FF5" w:rsidRDefault="005331D6"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5.8.</w:t>
            </w:r>
          </w:p>
        </w:tc>
        <w:tc>
          <w:tcPr>
            <w:tcW w:w="2273" w:type="dxa"/>
          </w:tcPr>
          <w:p w:rsidR="006A788B" w:rsidRPr="002C5FF5" w:rsidRDefault="006A788B" w:rsidP="00C708AE">
            <w:pPr>
              <w:widowControl w:val="0"/>
              <w:spacing w:line="226" w:lineRule="auto"/>
              <w:jc w:val="both"/>
              <w:rPr>
                <w:rFonts w:ascii="Times New Roman" w:hAnsi="Times New Roman" w:cs="Times New Roman"/>
              </w:rPr>
            </w:pPr>
            <w:r w:rsidRPr="002C5FF5">
              <w:rPr>
                <w:rFonts w:ascii="Times New Roman" w:hAnsi="Times New Roman" w:cs="Times New Roman"/>
              </w:rPr>
              <w:t xml:space="preserve">Проведен конкурс и организовано вручение специальных государственных стипендий для победителей открытого республиканского телевизионного молодежного фестиваля эстрадного искусства «Созвездие – </w:t>
            </w:r>
            <w:proofErr w:type="spellStart"/>
            <w:r w:rsidRPr="002C5FF5">
              <w:rPr>
                <w:rFonts w:ascii="Times New Roman" w:hAnsi="Times New Roman" w:cs="Times New Roman"/>
              </w:rPr>
              <w:t>Йолдызлык</w:t>
            </w:r>
            <w:proofErr w:type="spellEnd"/>
            <w:r w:rsidRPr="002C5FF5">
              <w:rPr>
                <w:rFonts w:ascii="Times New Roman" w:hAnsi="Times New Roman" w:cs="Times New Roman"/>
              </w:rPr>
              <w:t>»</w:t>
            </w:r>
          </w:p>
        </w:tc>
        <w:tc>
          <w:tcPr>
            <w:tcW w:w="1275" w:type="dxa"/>
          </w:tcPr>
          <w:p w:rsidR="006A788B" w:rsidRPr="002C5FF5" w:rsidRDefault="005331D6"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C708AE">
            <w:pPr>
              <w:widowControl w:val="0"/>
              <w:spacing w:line="226"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1B606C" w:rsidP="00C708AE">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w:t>
            </w:r>
            <w:r w:rsidR="006A788B" w:rsidRPr="002C5FF5">
              <w:rPr>
                <w:rFonts w:ascii="Times New Roman" w:hAnsi="Times New Roman" w:cs="Times New Roman"/>
              </w:rPr>
              <w:t xml:space="preserve">роведение конкурса и организация вручения специальных государственных стипендий для победителей открытого республиканского телевизионного </w:t>
            </w:r>
            <w:proofErr w:type="spellStart"/>
            <w:r w:rsidR="006A788B" w:rsidRPr="002C5FF5">
              <w:rPr>
                <w:rFonts w:ascii="Times New Roman" w:hAnsi="Times New Roman" w:cs="Times New Roman"/>
              </w:rPr>
              <w:t>мо</w:t>
            </w:r>
            <w:proofErr w:type="spellEnd"/>
            <w:r w:rsidR="00302B38">
              <w:rPr>
                <w:rFonts w:ascii="Times New Roman" w:hAnsi="Times New Roman" w:cs="Times New Roman"/>
              </w:rPr>
              <w:t>-</w:t>
            </w:r>
            <w:r w:rsidR="00302B38">
              <w:rPr>
                <w:rFonts w:ascii="Times New Roman" w:hAnsi="Times New Roman" w:cs="Times New Roman"/>
              </w:rPr>
              <w:br/>
            </w:r>
            <w:proofErr w:type="spellStart"/>
            <w:r w:rsidR="006A788B" w:rsidRPr="002C5FF5">
              <w:rPr>
                <w:rFonts w:ascii="Times New Roman" w:hAnsi="Times New Roman" w:cs="Times New Roman"/>
              </w:rPr>
              <w:t>лодежного</w:t>
            </w:r>
            <w:proofErr w:type="spellEnd"/>
            <w:r w:rsidR="006A788B" w:rsidRPr="002C5FF5">
              <w:rPr>
                <w:rFonts w:ascii="Times New Roman" w:hAnsi="Times New Roman" w:cs="Times New Roman"/>
              </w:rPr>
              <w:t xml:space="preserve"> фестиваля эстрадного искусства «Созвездие – </w:t>
            </w:r>
            <w:proofErr w:type="spellStart"/>
            <w:r w:rsidR="006A788B" w:rsidRPr="002C5FF5">
              <w:rPr>
                <w:rFonts w:ascii="Times New Roman" w:hAnsi="Times New Roman" w:cs="Times New Roman"/>
              </w:rPr>
              <w:t>Йолдызлык</w:t>
            </w:r>
            <w:proofErr w:type="spellEnd"/>
            <w:r w:rsidR="006A788B" w:rsidRPr="002C5FF5">
              <w:rPr>
                <w:rFonts w:ascii="Times New Roman" w:hAnsi="Times New Roman" w:cs="Times New Roman"/>
              </w:rPr>
              <w:t>»</w:t>
            </w:r>
          </w:p>
        </w:tc>
        <w:tc>
          <w:tcPr>
            <w:tcW w:w="1344" w:type="dxa"/>
          </w:tcPr>
          <w:p w:rsidR="006A788B" w:rsidRPr="002C5FF5" w:rsidRDefault="005331D6"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C708AE">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w:t>
            </w:r>
            <w:r w:rsidR="00302B38">
              <w:rPr>
                <w:rFonts w:ascii="Times New Roman" w:hAnsi="Times New Roman" w:cs="Times New Roman"/>
              </w:rPr>
              <w:t>-</w:t>
            </w:r>
            <w:r w:rsidR="00302B38">
              <w:rPr>
                <w:rFonts w:ascii="Times New Roman" w:hAnsi="Times New Roman" w:cs="Times New Roman"/>
              </w:rPr>
              <w:br/>
            </w:r>
            <w:proofErr w:type="spellStart"/>
            <w:r w:rsidRPr="002C5FF5">
              <w:rPr>
                <w:rFonts w:ascii="Times New Roman" w:hAnsi="Times New Roman" w:cs="Times New Roman"/>
              </w:rPr>
              <w:t>честве</w:t>
            </w:r>
            <w:proofErr w:type="spellEnd"/>
            <w:r w:rsidRPr="002C5FF5">
              <w:rPr>
                <w:rFonts w:ascii="Times New Roman" w:hAnsi="Times New Roman" w:cs="Times New Roman"/>
              </w:rPr>
              <w:t xml:space="preserve">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5.9.</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 и проведен конкурс и организовано вруч</w:t>
            </w:r>
            <w:r w:rsidR="001B606C" w:rsidRPr="002C5FF5">
              <w:rPr>
                <w:rFonts w:ascii="Times New Roman" w:hAnsi="Times New Roman" w:cs="Times New Roman"/>
              </w:rPr>
              <w:t xml:space="preserve">ение Республиканской премии </w:t>
            </w:r>
            <w:proofErr w:type="spellStart"/>
            <w:r w:rsidR="001B606C" w:rsidRPr="002C5FF5">
              <w:rPr>
                <w:rFonts w:ascii="Times New Roman" w:hAnsi="Times New Roman" w:cs="Times New Roman"/>
              </w:rPr>
              <w:t>им.</w:t>
            </w:r>
            <w:r w:rsidRPr="002C5FF5">
              <w:rPr>
                <w:rFonts w:ascii="Times New Roman" w:hAnsi="Times New Roman" w:cs="Times New Roman"/>
              </w:rPr>
              <w:t>М.Джалиля</w:t>
            </w:r>
            <w:proofErr w:type="spellEnd"/>
            <w:r w:rsidRPr="002C5FF5">
              <w:rPr>
                <w:rFonts w:ascii="Times New Roman" w:hAnsi="Times New Roman" w:cs="Times New Roman"/>
              </w:rPr>
              <w:t xml:space="preserve"> для талантливых представителей молодежи Республики Татарстан за личный вклад в развитие искусства, науки, образования, воспитания, за высокие достижения в области молодежного предпринимательства, реализации молодежных программ</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1B606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конкурса и организация вруч</w:t>
            </w:r>
            <w:r w:rsidRPr="002C5FF5">
              <w:rPr>
                <w:rFonts w:ascii="Times New Roman" w:eastAsia="Times New Roman" w:hAnsi="Times New Roman" w:cs="Times New Roman"/>
              </w:rPr>
              <w:t xml:space="preserve">ения Республиканской премии </w:t>
            </w:r>
            <w:proofErr w:type="spellStart"/>
            <w:r w:rsidRPr="002C5FF5">
              <w:rPr>
                <w:rFonts w:ascii="Times New Roman" w:eastAsia="Times New Roman" w:hAnsi="Times New Roman" w:cs="Times New Roman"/>
              </w:rPr>
              <w:t>им.</w:t>
            </w:r>
            <w:r w:rsidR="006A788B" w:rsidRPr="002C5FF5">
              <w:rPr>
                <w:rFonts w:ascii="Times New Roman" w:eastAsia="Times New Roman" w:hAnsi="Times New Roman" w:cs="Times New Roman"/>
              </w:rPr>
              <w:t>М.Джалиля</w:t>
            </w:r>
            <w:proofErr w:type="spellEnd"/>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увеличение доли молодых людей, вовлеченных в реализуемые</w:t>
            </w:r>
            <w:r w:rsidR="00770E2A" w:rsidRPr="002C5FF5">
              <w:rPr>
                <w:rFonts w:ascii="Times New Roman" w:hAnsi="Times New Roman" w:cs="Times New Roman"/>
              </w:rPr>
              <w:t xml:space="preserve"> республиканскими</w:t>
            </w:r>
            <w:r w:rsidRPr="002C5FF5">
              <w:rPr>
                <w:rFonts w:ascii="Times New Roman" w:hAnsi="Times New Roman" w:cs="Times New Roman"/>
              </w:rPr>
              <w:t xml:space="preserve"> 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5.10.</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Проведена Республиканская новогодняя елка</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1B606C" w:rsidP="002C5FF5">
            <w:pPr>
              <w:widowControl w:val="0"/>
              <w:jc w:val="both"/>
              <w:rPr>
                <w:rFonts w:ascii="Times New Roman" w:eastAsia="Times New Roman" w:hAnsi="Times New Roman" w:cs="Times New Roman"/>
              </w:rPr>
            </w:pPr>
            <w:r w:rsidRPr="002C5FF5">
              <w:rPr>
                <w:rFonts w:ascii="Times New Roman" w:hAnsi="Times New Roman" w:cs="Times New Roman"/>
              </w:rPr>
              <w:t>п</w:t>
            </w:r>
            <w:r w:rsidR="006A788B" w:rsidRPr="002C5FF5">
              <w:rPr>
                <w:rFonts w:ascii="Times New Roman" w:hAnsi="Times New Roman" w:cs="Times New Roman"/>
              </w:rPr>
              <w:t>роведение Республиканской новогодней елки</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5.11.</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Проведены конкурсные испытания в рам</w:t>
            </w:r>
            <w:r w:rsidR="00B51DD8">
              <w:rPr>
                <w:rFonts w:ascii="Times New Roman" w:hAnsi="Times New Roman" w:cs="Times New Roman"/>
              </w:rPr>
              <w:t>-</w:t>
            </w:r>
            <w:r w:rsidR="00B51DD8">
              <w:rPr>
                <w:rFonts w:ascii="Times New Roman" w:hAnsi="Times New Roman" w:cs="Times New Roman"/>
              </w:rPr>
              <w:br/>
            </w:r>
            <w:proofErr w:type="spellStart"/>
            <w:r w:rsidRPr="002C5FF5">
              <w:rPr>
                <w:rFonts w:ascii="Times New Roman" w:hAnsi="Times New Roman" w:cs="Times New Roman"/>
              </w:rPr>
              <w:t>ках</w:t>
            </w:r>
            <w:proofErr w:type="spellEnd"/>
            <w:r w:rsidRPr="002C5FF5">
              <w:rPr>
                <w:rFonts w:ascii="Times New Roman" w:hAnsi="Times New Roman" w:cs="Times New Roman"/>
              </w:rPr>
              <w:t xml:space="preserve"> ежегодной студенческой премии Республики Татарстан «Студент года Республики Татар</w:t>
            </w:r>
            <w:r w:rsidR="00EF1CDC">
              <w:rPr>
                <w:rFonts w:ascii="Times New Roman" w:hAnsi="Times New Roman" w:cs="Times New Roman"/>
              </w:rPr>
              <w:t>-</w:t>
            </w:r>
            <w:r w:rsidR="00EF1CDC">
              <w:rPr>
                <w:rFonts w:ascii="Times New Roman" w:hAnsi="Times New Roman" w:cs="Times New Roman"/>
              </w:rPr>
              <w:br/>
            </w:r>
            <w:r w:rsidRPr="002C5FF5">
              <w:rPr>
                <w:rFonts w:ascii="Times New Roman" w:hAnsi="Times New Roman" w:cs="Times New Roman"/>
              </w:rPr>
              <w:lastRenderedPageBreak/>
              <w:t>стан»</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1B606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 xml:space="preserve">роведение конкурса в рамках ежегодной студенческой премии Республики Татарстан «Студент года </w:t>
            </w:r>
            <w:proofErr w:type="spellStart"/>
            <w:r w:rsidR="006A788B" w:rsidRPr="002C5FF5">
              <w:rPr>
                <w:rFonts w:ascii="Times New Roman" w:eastAsia="Times New Roman" w:hAnsi="Times New Roman" w:cs="Times New Roman"/>
              </w:rPr>
              <w:t>Рес</w:t>
            </w:r>
            <w:proofErr w:type="spellEnd"/>
            <w:r w:rsidR="00EF1CDC">
              <w:rPr>
                <w:rFonts w:ascii="Times New Roman" w:eastAsia="Times New Roman" w:hAnsi="Times New Roman" w:cs="Times New Roman"/>
              </w:rPr>
              <w:t>-</w:t>
            </w:r>
            <w:r w:rsidR="00EF1CDC">
              <w:rPr>
                <w:rFonts w:ascii="Times New Roman" w:eastAsia="Times New Roman" w:hAnsi="Times New Roman" w:cs="Times New Roman"/>
              </w:rPr>
              <w:br/>
            </w:r>
            <w:r w:rsidR="006A788B" w:rsidRPr="002C5FF5">
              <w:rPr>
                <w:rFonts w:ascii="Times New Roman" w:eastAsia="Times New Roman" w:hAnsi="Times New Roman" w:cs="Times New Roman"/>
              </w:rPr>
              <w:lastRenderedPageBreak/>
              <w:t>публики Татарстан»</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оказание услуг (вы</w:t>
            </w:r>
            <w:r w:rsidR="00B51DD8">
              <w:rPr>
                <w:rFonts w:ascii="Times New Roman" w:eastAsia="Times New Roman" w:hAnsi="Times New Roman" w:cs="Times New Roman"/>
              </w:rPr>
              <w:t>-</w:t>
            </w:r>
            <w:r w:rsidR="00B51DD8">
              <w:rPr>
                <w:rFonts w:ascii="Times New Roman" w:eastAsia="Times New Roman" w:hAnsi="Times New Roman" w:cs="Times New Roman"/>
              </w:rPr>
              <w:br/>
            </w:r>
            <w:proofErr w:type="spellStart"/>
            <w:r w:rsidRPr="002C5FF5">
              <w:rPr>
                <w:rFonts w:ascii="Times New Roman" w:eastAsia="Times New Roman" w:hAnsi="Times New Roman" w:cs="Times New Roman"/>
              </w:rPr>
              <w:t>полнение</w:t>
            </w:r>
            <w:proofErr w:type="spellEnd"/>
            <w:r w:rsidRPr="002C5FF5">
              <w:rPr>
                <w:rFonts w:ascii="Times New Roman" w:eastAsia="Times New Roman" w:hAnsi="Times New Roman" w:cs="Times New Roman"/>
              </w:rPr>
              <w:t xml:space="preserve">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w:t>
            </w:r>
            <w:proofErr w:type="spellStart"/>
            <w:r w:rsidRPr="002C5FF5">
              <w:rPr>
                <w:rFonts w:ascii="Times New Roman" w:hAnsi="Times New Roman" w:cs="Times New Roman"/>
              </w:rPr>
              <w:t>вовле</w:t>
            </w:r>
            <w:proofErr w:type="spellEnd"/>
            <w:r w:rsidR="00B51DD8">
              <w:rPr>
                <w:rFonts w:ascii="Times New Roman" w:hAnsi="Times New Roman" w:cs="Times New Roman"/>
              </w:rPr>
              <w:t>-</w:t>
            </w:r>
            <w:r w:rsidR="00B51DD8">
              <w:rPr>
                <w:rFonts w:ascii="Times New Roman" w:hAnsi="Times New Roman" w:cs="Times New Roman"/>
              </w:rPr>
              <w:br/>
            </w:r>
            <w:proofErr w:type="spellStart"/>
            <w:r w:rsidRPr="002C5FF5">
              <w:rPr>
                <w:rFonts w:ascii="Times New Roman" w:hAnsi="Times New Roman" w:cs="Times New Roman"/>
              </w:rPr>
              <w:t>ченных</w:t>
            </w:r>
            <w:proofErr w:type="spellEnd"/>
            <w:r w:rsidRPr="002C5FF5">
              <w:rPr>
                <w:rFonts w:ascii="Times New Roman" w:hAnsi="Times New Roman" w:cs="Times New Roman"/>
              </w:rPr>
              <w:t xml:space="preserve">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 xml:space="preserve">органами исполнительной власти проекты и программы </w:t>
            </w:r>
            <w:r w:rsidRPr="002C5FF5">
              <w:rPr>
                <w:rFonts w:ascii="Times New Roman" w:hAnsi="Times New Roman" w:cs="Times New Roman"/>
              </w:rPr>
              <w:lastRenderedPageBreak/>
              <w:t>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5.12.</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Проведен студенческого образовательного форума «Лига-форум»</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1B606C" w:rsidP="002C5FF5">
            <w:pPr>
              <w:widowControl w:val="0"/>
              <w:jc w:val="both"/>
              <w:rPr>
                <w:rFonts w:ascii="Times New Roman" w:eastAsia="Times New Roman" w:hAnsi="Times New Roman" w:cs="Times New Roman"/>
              </w:rPr>
            </w:pPr>
            <w:r w:rsidRPr="002C5FF5">
              <w:rPr>
                <w:rFonts w:ascii="Times New Roman" w:hAnsi="Times New Roman" w:cs="Times New Roman"/>
              </w:rPr>
              <w:t>п</w:t>
            </w:r>
            <w:r w:rsidR="006A788B" w:rsidRPr="002C5FF5">
              <w:rPr>
                <w:rFonts w:ascii="Times New Roman" w:hAnsi="Times New Roman" w:cs="Times New Roman"/>
              </w:rPr>
              <w:t>роведение студенческого образовательного форума «Лига-форум»</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5.13.</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Разработаны и проведены мероприятия, направленные на создание условий для самореализации различных категорий молодежи на базе сети </w:t>
            </w:r>
            <w:r w:rsidR="00AC79E5" w:rsidRPr="002C5FF5">
              <w:rPr>
                <w:rFonts w:ascii="Times New Roman" w:hAnsi="Times New Roman" w:cs="Times New Roman"/>
              </w:rPr>
              <w:t xml:space="preserve">государственных и муниципальных </w:t>
            </w:r>
            <w:r w:rsidRPr="002C5FF5">
              <w:rPr>
                <w:rFonts w:ascii="Times New Roman" w:hAnsi="Times New Roman" w:cs="Times New Roman"/>
              </w:rPr>
              <w:t>учреждений молодежной политики, осуществляющих деятельность на территории Республики Татарстан, в том числе</w:t>
            </w:r>
            <w:r w:rsidR="001B606C" w:rsidRPr="002C5FF5">
              <w:rPr>
                <w:rFonts w:ascii="Times New Roman" w:hAnsi="Times New Roman" w:cs="Times New Roman"/>
              </w:rPr>
              <w:t xml:space="preserve"> в молодежном центре «Порт» (</w:t>
            </w:r>
            <w:proofErr w:type="spellStart"/>
            <w:r w:rsidR="001B606C" w:rsidRPr="002C5FF5">
              <w:rPr>
                <w:rFonts w:ascii="Times New Roman" w:hAnsi="Times New Roman" w:cs="Times New Roman"/>
              </w:rPr>
              <w:t>г.</w:t>
            </w:r>
            <w:r w:rsidRPr="002C5FF5">
              <w:rPr>
                <w:rFonts w:ascii="Times New Roman" w:hAnsi="Times New Roman" w:cs="Times New Roman"/>
              </w:rPr>
              <w:t>Зеленодольс</w:t>
            </w:r>
            <w:r w:rsidR="00025FA2" w:rsidRPr="002C5FF5">
              <w:rPr>
                <w:rFonts w:ascii="Times New Roman" w:hAnsi="Times New Roman" w:cs="Times New Roman"/>
              </w:rPr>
              <w:t>к</w:t>
            </w:r>
            <w:proofErr w:type="spellEnd"/>
            <w:r w:rsidR="00025FA2" w:rsidRPr="002C5FF5">
              <w:rPr>
                <w:rFonts w:ascii="Times New Roman" w:hAnsi="Times New Roman" w:cs="Times New Roman"/>
              </w:rPr>
              <w:t>), Дворце культуры химиков (</w:t>
            </w:r>
            <w:proofErr w:type="spellStart"/>
            <w:r w:rsidR="00025FA2" w:rsidRPr="002C5FF5">
              <w:rPr>
                <w:rFonts w:ascii="Times New Roman" w:hAnsi="Times New Roman" w:cs="Times New Roman"/>
              </w:rPr>
              <w:t>г.</w:t>
            </w:r>
            <w:r w:rsidRPr="002C5FF5">
              <w:rPr>
                <w:rFonts w:ascii="Times New Roman" w:hAnsi="Times New Roman" w:cs="Times New Roman"/>
              </w:rPr>
              <w:t>Ка</w:t>
            </w:r>
            <w:r w:rsidR="00025FA2" w:rsidRPr="002C5FF5">
              <w:rPr>
                <w:rFonts w:ascii="Times New Roman" w:hAnsi="Times New Roman" w:cs="Times New Roman"/>
              </w:rPr>
              <w:t>зань</w:t>
            </w:r>
            <w:proofErr w:type="spellEnd"/>
            <w:r w:rsidR="00025FA2" w:rsidRPr="002C5FF5">
              <w:rPr>
                <w:rFonts w:ascii="Times New Roman" w:hAnsi="Times New Roman" w:cs="Times New Roman"/>
              </w:rPr>
              <w:t>), экстрим-парке «УРАМ» (</w:t>
            </w:r>
            <w:proofErr w:type="spellStart"/>
            <w:r w:rsidR="00025FA2" w:rsidRPr="002C5FF5">
              <w:rPr>
                <w:rFonts w:ascii="Times New Roman" w:hAnsi="Times New Roman" w:cs="Times New Roman"/>
              </w:rPr>
              <w:t>г.</w:t>
            </w:r>
            <w:r w:rsidRPr="002C5FF5">
              <w:rPr>
                <w:rFonts w:ascii="Times New Roman" w:hAnsi="Times New Roman" w:cs="Times New Roman"/>
              </w:rPr>
              <w:t>Казань</w:t>
            </w:r>
            <w:proofErr w:type="spellEnd"/>
            <w:r w:rsidRPr="002C5FF5">
              <w:rPr>
                <w:rFonts w:ascii="Times New Roman" w:hAnsi="Times New Roman" w:cs="Times New Roman"/>
              </w:rPr>
              <w:t>)</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1B606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мероприятий на базе сети</w:t>
            </w:r>
            <w:r w:rsidR="00AC79E5" w:rsidRPr="002C5FF5">
              <w:rPr>
                <w:rFonts w:ascii="Times New Roman" w:eastAsia="Times New Roman" w:hAnsi="Times New Roman" w:cs="Times New Roman"/>
              </w:rPr>
              <w:t xml:space="preserve"> государственных и муниципальных</w:t>
            </w:r>
            <w:r w:rsidR="006A788B" w:rsidRPr="002C5FF5">
              <w:rPr>
                <w:rFonts w:ascii="Times New Roman" w:eastAsia="Times New Roman" w:hAnsi="Times New Roman" w:cs="Times New Roman"/>
              </w:rPr>
              <w:t xml:space="preserve"> учреждений молодежной политики</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5.14.</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Реализованы молодежные мероприятия на базе Государственного автономного учреждения «Молодежный центр «Волга»</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3F46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w:t>
            </w:r>
            <w:r w:rsidR="006A788B" w:rsidRPr="002C5FF5">
              <w:rPr>
                <w:rFonts w:ascii="Times New Roman" w:hAnsi="Times New Roman" w:cs="Times New Roman"/>
              </w:rPr>
              <w:t xml:space="preserve"> </w:t>
            </w:r>
            <w:r w:rsidR="006A788B" w:rsidRPr="002C5FF5">
              <w:rPr>
                <w:rFonts w:ascii="Times New Roman" w:eastAsia="Times New Roman" w:hAnsi="Times New Roman" w:cs="Times New Roman"/>
              </w:rPr>
              <w:t xml:space="preserve">молодежных мероприятий на базе ГАУ «Молодежный центр «Волга» </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5.15.</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Оказана поддержка в развитии молодежных городских сообществ Республики Татарстан</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3F46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w:t>
            </w:r>
            <w:r w:rsidR="006A788B" w:rsidRPr="002C5FF5">
              <w:rPr>
                <w:rFonts w:ascii="Times New Roman" w:eastAsia="Times New Roman" w:hAnsi="Times New Roman" w:cs="Times New Roman"/>
              </w:rPr>
              <w:t>азвитие молодежных городских сообществ Республики Татарстан</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увеличение доли молодых людей, вовлеченных в реализуемые </w:t>
            </w:r>
            <w:r w:rsidR="00770E2A" w:rsidRPr="002C5FF5">
              <w:rPr>
                <w:rFonts w:ascii="Times New Roman" w:hAnsi="Times New Roman" w:cs="Times New Roman"/>
              </w:rPr>
              <w:t xml:space="preserve">республиканскими </w:t>
            </w:r>
            <w:r w:rsidRPr="002C5FF5">
              <w:rPr>
                <w:rFonts w:ascii="Times New Roman" w:hAnsi="Times New Roman" w:cs="Times New Roman"/>
              </w:rPr>
              <w:t>органами исполнительной власти проекты и программы в сфере поддержки талантливой молодежи, в общем количестве молодежи</w:t>
            </w:r>
          </w:p>
        </w:tc>
      </w:tr>
      <w:tr w:rsidR="006A788B" w:rsidRPr="002C5FF5" w:rsidTr="004A62AC">
        <w:trPr>
          <w:trHeight w:val="20"/>
        </w:trPr>
        <w:tc>
          <w:tcPr>
            <w:tcW w:w="563" w:type="dxa"/>
          </w:tcPr>
          <w:p w:rsidR="006A788B" w:rsidRPr="002C5FF5" w:rsidRDefault="006A788B"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5.16.</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Проведены мероприятия, посвященных Дню молодежи</w:t>
            </w:r>
          </w:p>
        </w:tc>
        <w:tc>
          <w:tcPr>
            <w:tcW w:w="1275"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3F4633" w:rsidP="002C5FF5">
            <w:pPr>
              <w:widowControl w:val="0"/>
              <w:jc w:val="both"/>
              <w:rPr>
                <w:rFonts w:ascii="Times New Roman" w:eastAsia="Times New Roman" w:hAnsi="Times New Roman" w:cs="Times New Roman"/>
              </w:rPr>
            </w:pPr>
            <w:r w:rsidRPr="002C5FF5">
              <w:rPr>
                <w:rFonts w:ascii="Times New Roman" w:hAnsi="Times New Roman" w:cs="Times New Roman"/>
              </w:rPr>
              <w:t>п</w:t>
            </w:r>
            <w:r w:rsidR="006A788B" w:rsidRPr="002C5FF5">
              <w:rPr>
                <w:rFonts w:ascii="Times New Roman" w:hAnsi="Times New Roman" w:cs="Times New Roman"/>
              </w:rPr>
              <w:t>роведение мероприятий, посвященных Дню молодежи</w:t>
            </w:r>
          </w:p>
        </w:tc>
        <w:tc>
          <w:tcPr>
            <w:tcW w:w="1344"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5331D6"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количество участников мероприятий, посвященных Дню молодежи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4600" w:type="dxa"/>
            <w:gridSpan w:val="11"/>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Формирование и реализация действенной системы профилактики негативных социальных явлений в молодежной среде</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6.1.</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Организованы мероприятия по профилактике безнадзорности несовершенно</w:t>
            </w:r>
            <w:r w:rsidR="0083286E">
              <w:rPr>
                <w:rFonts w:ascii="Times New Roman" w:hAnsi="Times New Roman" w:cs="Times New Roman"/>
              </w:rPr>
              <w:t>-</w:t>
            </w:r>
            <w:r w:rsidR="0083286E">
              <w:rPr>
                <w:rFonts w:ascii="Times New Roman" w:hAnsi="Times New Roman" w:cs="Times New Roman"/>
              </w:rPr>
              <w:br/>
            </w:r>
            <w:r w:rsidRPr="002C5FF5">
              <w:rPr>
                <w:rFonts w:ascii="Times New Roman" w:hAnsi="Times New Roman" w:cs="Times New Roman"/>
              </w:rPr>
              <w:t>летних в каникулярный период и в свободное от учебы время</w:t>
            </w:r>
          </w:p>
        </w:tc>
        <w:tc>
          <w:tcPr>
            <w:tcW w:w="1275" w:type="dxa"/>
          </w:tcPr>
          <w:p w:rsidR="006A788B" w:rsidRPr="002C5FF5" w:rsidRDefault="00E9062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E9062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мероприятий по профилактике безнадзорности несовершеннолетних в каникулярный период и в свободное от учебы время</w:t>
            </w:r>
          </w:p>
        </w:tc>
        <w:tc>
          <w:tcPr>
            <w:tcW w:w="1344"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охват молодежи, участвующей в мероприятиях, направленных на профилактику негативных социальных явлений</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6.2.</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Проведен Республиканский фестиваль самодеятельного творчества правоохранительного движения «Форпост»</w:t>
            </w:r>
          </w:p>
        </w:tc>
        <w:tc>
          <w:tcPr>
            <w:tcW w:w="1275" w:type="dxa"/>
          </w:tcPr>
          <w:p w:rsidR="006A788B" w:rsidRPr="002C5FF5" w:rsidRDefault="00E9062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E9062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Республиканского фестиваля самодеятельного творчества</w:t>
            </w:r>
          </w:p>
        </w:tc>
        <w:tc>
          <w:tcPr>
            <w:tcW w:w="1344"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охват молодежи, участвующей в мероприятиях, направленных на профилактику негативных социальных явлений</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6.3.</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Организованы семинары и слеты для молодежного правоохранительного движения «Форпост»</w:t>
            </w:r>
          </w:p>
        </w:tc>
        <w:tc>
          <w:tcPr>
            <w:tcW w:w="1275" w:type="dxa"/>
          </w:tcPr>
          <w:p w:rsidR="006A788B" w:rsidRPr="002C5FF5" w:rsidRDefault="00E9062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E9062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роведение семинаров и слетов</w:t>
            </w:r>
          </w:p>
        </w:tc>
        <w:tc>
          <w:tcPr>
            <w:tcW w:w="1344"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охват молодежи, участвующей в мероприятиях, направленных на профилактику негативных социальных явлений</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14600" w:type="dxa"/>
            <w:gridSpan w:val="11"/>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Развитие межрегионального и международного молодежного сотрудничества и обмена в целях интеграции молодежи республики в мировое сообщество</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7.1.</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Организовано участие молодежи Республики Татарстан в международных молодежных мероприятиях, проводимых за пределами Российской Федерации</w:t>
            </w:r>
          </w:p>
        </w:tc>
        <w:tc>
          <w:tcPr>
            <w:tcW w:w="1275" w:type="dxa"/>
          </w:tcPr>
          <w:p w:rsidR="006A788B" w:rsidRPr="002C5FF5" w:rsidRDefault="00E9062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838" w:type="dxa"/>
          </w:tcPr>
          <w:p w:rsidR="006A788B" w:rsidRPr="002C5FF5" w:rsidRDefault="00E9062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м</w:t>
            </w:r>
            <w:r w:rsidR="006A788B" w:rsidRPr="002C5FF5">
              <w:rPr>
                <w:rFonts w:ascii="Times New Roman" w:eastAsia="Times New Roman" w:hAnsi="Times New Roman" w:cs="Times New Roman"/>
              </w:rPr>
              <w:t>ероприятия, направленные на организацию участия представителей молодежи Республики Татарстан в международных молодежных мероприятиях</w:t>
            </w:r>
          </w:p>
        </w:tc>
        <w:tc>
          <w:tcPr>
            <w:tcW w:w="1344"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количество представителей молодежи Республики Татарстан, принявших участие в международных молодежных мероприятиях</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7.2.</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Организовано участие представителей молодежи Республики Татарстан в молодежных мероприятиях, проводимых в других регионах Российской Федерации</w:t>
            </w:r>
          </w:p>
        </w:tc>
        <w:tc>
          <w:tcPr>
            <w:tcW w:w="1275" w:type="dxa"/>
          </w:tcPr>
          <w:p w:rsidR="006A788B" w:rsidRPr="002C5FF5" w:rsidRDefault="00E9062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838" w:type="dxa"/>
          </w:tcPr>
          <w:p w:rsidR="006A788B" w:rsidRPr="002C5FF5" w:rsidRDefault="00E9062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м</w:t>
            </w:r>
            <w:r w:rsidR="006A788B" w:rsidRPr="002C5FF5">
              <w:rPr>
                <w:rFonts w:ascii="Times New Roman" w:eastAsia="Times New Roman" w:hAnsi="Times New Roman" w:cs="Times New Roman"/>
              </w:rPr>
              <w:t xml:space="preserve">ероприятия, направленные на организацию участие представителей молодежи Республики Татарстан в молодежных </w:t>
            </w:r>
            <w:proofErr w:type="spellStart"/>
            <w:r w:rsidR="006A788B" w:rsidRPr="002C5FF5">
              <w:rPr>
                <w:rFonts w:ascii="Times New Roman" w:eastAsia="Times New Roman" w:hAnsi="Times New Roman" w:cs="Times New Roman"/>
              </w:rPr>
              <w:t>ме</w:t>
            </w:r>
            <w:proofErr w:type="spellEnd"/>
            <w:r w:rsidR="00EC7DB5">
              <w:rPr>
                <w:rFonts w:ascii="Times New Roman" w:eastAsia="Times New Roman" w:hAnsi="Times New Roman" w:cs="Times New Roman"/>
              </w:rPr>
              <w:t>-</w:t>
            </w:r>
            <w:r w:rsidR="00EC7DB5">
              <w:rPr>
                <w:rFonts w:ascii="Times New Roman" w:eastAsia="Times New Roman" w:hAnsi="Times New Roman" w:cs="Times New Roman"/>
              </w:rPr>
              <w:br/>
            </w:r>
            <w:proofErr w:type="spellStart"/>
            <w:r w:rsidR="006A788B" w:rsidRPr="002C5FF5">
              <w:rPr>
                <w:rFonts w:ascii="Times New Roman" w:eastAsia="Times New Roman" w:hAnsi="Times New Roman" w:cs="Times New Roman"/>
              </w:rPr>
              <w:t>роприятиях</w:t>
            </w:r>
            <w:proofErr w:type="spellEnd"/>
            <w:r w:rsidR="006A788B" w:rsidRPr="002C5FF5">
              <w:rPr>
                <w:rFonts w:ascii="Times New Roman" w:eastAsia="Times New Roman" w:hAnsi="Times New Roman" w:cs="Times New Roman"/>
              </w:rPr>
              <w:t>, проводимых в других регионах Российской Федерации</w:t>
            </w:r>
          </w:p>
        </w:tc>
        <w:tc>
          <w:tcPr>
            <w:tcW w:w="1344"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количество представителей молодежи Республики Татарстан, принявших участие в молодежных мероприятиях, проводимых в других регионах Российской Фе</w:t>
            </w:r>
            <w:r w:rsidR="00EC7DB5">
              <w:rPr>
                <w:rFonts w:ascii="Times New Roman" w:hAnsi="Times New Roman" w:cs="Times New Roman"/>
              </w:rPr>
              <w:t>-</w:t>
            </w:r>
            <w:r w:rsidR="00EC7DB5">
              <w:rPr>
                <w:rFonts w:ascii="Times New Roman" w:hAnsi="Times New Roman" w:cs="Times New Roman"/>
              </w:rPr>
              <w:br/>
            </w:r>
            <w:proofErr w:type="spellStart"/>
            <w:r w:rsidRPr="002C5FF5">
              <w:rPr>
                <w:rFonts w:ascii="Times New Roman" w:hAnsi="Times New Roman" w:cs="Times New Roman"/>
              </w:rPr>
              <w:t>дерации</w:t>
            </w:r>
            <w:proofErr w:type="spellEnd"/>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7.3.</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Организовано участие представителей молодежи Республики Татарстан во всероссийских форумах</w:t>
            </w:r>
          </w:p>
        </w:tc>
        <w:tc>
          <w:tcPr>
            <w:tcW w:w="1275" w:type="dxa"/>
          </w:tcPr>
          <w:p w:rsidR="006A788B" w:rsidRPr="002C5FF5" w:rsidRDefault="00E9062C"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условных</w:t>
            </w:r>
          </w:p>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 единиц </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6</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838" w:type="dxa"/>
          </w:tcPr>
          <w:p w:rsidR="006A788B" w:rsidRPr="002C5FF5" w:rsidRDefault="00E9062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м</w:t>
            </w:r>
            <w:r w:rsidR="006A788B" w:rsidRPr="002C5FF5">
              <w:rPr>
                <w:rFonts w:ascii="Times New Roman" w:eastAsia="Times New Roman" w:hAnsi="Times New Roman" w:cs="Times New Roman"/>
              </w:rPr>
              <w:t>ероприятия, направленные на обеспечение участия представителей молодежи Республики Татарстан во все российских форумах</w:t>
            </w:r>
          </w:p>
        </w:tc>
        <w:tc>
          <w:tcPr>
            <w:tcW w:w="1344"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9062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количество представителей молодежи Республики Татарстан, принявших участие во всероссийских форумах</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7.4.</w:t>
            </w:r>
          </w:p>
        </w:tc>
        <w:tc>
          <w:tcPr>
            <w:tcW w:w="2273" w:type="dxa"/>
          </w:tcPr>
          <w:p w:rsidR="006A788B" w:rsidRPr="002C5FF5" w:rsidRDefault="006A788B" w:rsidP="00141924">
            <w:pPr>
              <w:widowControl w:val="0"/>
              <w:spacing w:line="218" w:lineRule="auto"/>
              <w:jc w:val="both"/>
              <w:rPr>
                <w:rFonts w:ascii="Times New Roman" w:hAnsi="Times New Roman" w:cs="Times New Roman"/>
              </w:rPr>
            </w:pPr>
            <w:r w:rsidRPr="002C5FF5">
              <w:rPr>
                <w:rFonts w:ascii="Times New Roman" w:hAnsi="Times New Roman" w:cs="Times New Roman"/>
              </w:rPr>
              <w:t>Реализованы проекты по международному молодежному сотрудничеству</w:t>
            </w:r>
          </w:p>
        </w:tc>
        <w:tc>
          <w:tcPr>
            <w:tcW w:w="1275" w:type="dxa"/>
          </w:tcPr>
          <w:p w:rsidR="006A788B" w:rsidRPr="002C5FF5" w:rsidRDefault="00E9062C" w:rsidP="00141924">
            <w:pPr>
              <w:widowControl w:val="0"/>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9062C"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141924">
            <w:pPr>
              <w:widowControl w:val="0"/>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w:t>
            </w:r>
          </w:p>
        </w:tc>
        <w:tc>
          <w:tcPr>
            <w:tcW w:w="708" w:type="dxa"/>
          </w:tcPr>
          <w:p w:rsidR="006A788B" w:rsidRPr="002C5FF5" w:rsidRDefault="006A788B"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2023</w:t>
            </w:r>
          </w:p>
        </w:tc>
        <w:tc>
          <w:tcPr>
            <w:tcW w:w="708" w:type="dxa"/>
          </w:tcPr>
          <w:p w:rsidR="006A788B" w:rsidRPr="002C5FF5" w:rsidRDefault="006A788B"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6A788B"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6A788B"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838" w:type="dxa"/>
          </w:tcPr>
          <w:p w:rsidR="006A788B" w:rsidRPr="002C5FF5" w:rsidRDefault="00E9062C" w:rsidP="00141924">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м</w:t>
            </w:r>
            <w:r w:rsidR="006A788B" w:rsidRPr="002C5FF5">
              <w:rPr>
                <w:rFonts w:ascii="Times New Roman" w:eastAsia="Times New Roman" w:hAnsi="Times New Roman" w:cs="Times New Roman"/>
              </w:rPr>
              <w:t xml:space="preserve">ероприятия, направленные на реализацию проектов по международному молодежному сотрудничеству </w:t>
            </w:r>
          </w:p>
        </w:tc>
        <w:tc>
          <w:tcPr>
            <w:tcW w:w="1344" w:type="dxa"/>
          </w:tcPr>
          <w:p w:rsidR="006A788B" w:rsidRPr="002C5FF5" w:rsidRDefault="00E9062C"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9062C"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141924">
            <w:pPr>
              <w:widowControl w:val="0"/>
              <w:spacing w:line="218" w:lineRule="auto"/>
              <w:jc w:val="both"/>
              <w:rPr>
                <w:rFonts w:ascii="Times New Roman" w:hAnsi="Times New Roman" w:cs="Times New Roman"/>
              </w:rPr>
            </w:pPr>
            <w:r w:rsidRPr="002C5FF5">
              <w:rPr>
                <w:rFonts w:ascii="Times New Roman" w:hAnsi="Times New Roman" w:cs="Times New Roman"/>
              </w:rPr>
              <w:t>количество реализованных проектов по международному молодежному сотрудничеству</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7.5.</w:t>
            </w:r>
          </w:p>
        </w:tc>
        <w:tc>
          <w:tcPr>
            <w:tcW w:w="2273" w:type="dxa"/>
          </w:tcPr>
          <w:p w:rsidR="006A788B" w:rsidRPr="002C5FF5" w:rsidRDefault="006A788B" w:rsidP="00141924">
            <w:pPr>
              <w:widowControl w:val="0"/>
              <w:spacing w:line="218" w:lineRule="auto"/>
              <w:jc w:val="both"/>
              <w:rPr>
                <w:rFonts w:ascii="Times New Roman" w:hAnsi="Times New Roman" w:cs="Times New Roman"/>
              </w:rPr>
            </w:pPr>
            <w:r w:rsidRPr="002C5FF5">
              <w:rPr>
                <w:rFonts w:ascii="Times New Roman" w:hAnsi="Times New Roman" w:cs="Times New Roman"/>
              </w:rPr>
              <w:t>Обеспечено участие представителей молодежи Республики Татарстан в Молодежном форуме Приволжского федерального округа «</w:t>
            </w:r>
            <w:proofErr w:type="spellStart"/>
            <w:r w:rsidRPr="002C5FF5">
              <w:rPr>
                <w:rFonts w:ascii="Times New Roman" w:hAnsi="Times New Roman" w:cs="Times New Roman"/>
              </w:rPr>
              <w:t>iВолга</w:t>
            </w:r>
            <w:proofErr w:type="spellEnd"/>
            <w:r w:rsidRPr="002C5FF5">
              <w:rPr>
                <w:rFonts w:ascii="Times New Roman" w:hAnsi="Times New Roman" w:cs="Times New Roman"/>
              </w:rPr>
              <w:t>»</w:t>
            </w:r>
          </w:p>
        </w:tc>
        <w:tc>
          <w:tcPr>
            <w:tcW w:w="1275" w:type="dxa"/>
          </w:tcPr>
          <w:p w:rsidR="006A788B" w:rsidRPr="002C5FF5" w:rsidRDefault="00E9062C" w:rsidP="00141924">
            <w:pPr>
              <w:widowControl w:val="0"/>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9062C"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141924">
            <w:pPr>
              <w:widowControl w:val="0"/>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2023</w:t>
            </w:r>
          </w:p>
        </w:tc>
        <w:tc>
          <w:tcPr>
            <w:tcW w:w="708" w:type="dxa"/>
          </w:tcPr>
          <w:p w:rsidR="006A788B" w:rsidRPr="002C5FF5" w:rsidRDefault="006A788B"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E9062C" w:rsidP="00141924">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6A788B" w:rsidRPr="002C5FF5">
              <w:rPr>
                <w:rFonts w:ascii="Times New Roman" w:eastAsia="Times New Roman" w:hAnsi="Times New Roman" w:cs="Times New Roman"/>
              </w:rPr>
              <w:t>рганизационные мероприятия, направленные на проведение заявочной кампании, формирование, подготовку и обеспечение участия представителей молодежи Республики Татарстан в Молодежном форуме Приволжского федерального округа «</w:t>
            </w:r>
            <w:proofErr w:type="spellStart"/>
            <w:r w:rsidR="006A788B" w:rsidRPr="002C5FF5">
              <w:rPr>
                <w:rFonts w:ascii="Times New Roman" w:eastAsia="Times New Roman" w:hAnsi="Times New Roman" w:cs="Times New Roman"/>
              </w:rPr>
              <w:t>iВолга</w:t>
            </w:r>
            <w:proofErr w:type="spellEnd"/>
            <w:r w:rsidR="006A788B" w:rsidRPr="002C5FF5">
              <w:rPr>
                <w:rFonts w:ascii="Times New Roman" w:eastAsia="Times New Roman" w:hAnsi="Times New Roman" w:cs="Times New Roman"/>
              </w:rPr>
              <w:t>»</w:t>
            </w:r>
          </w:p>
        </w:tc>
        <w:tc>
          <w:tcPr>
            <w:tcW w:w="1344" w:type="dxa"/>
          </w:tcPr>
          <w:p w:rsidR="006A788B" w:rsidRPr="002C5FF5" w:rsidRDefault="00E9062C"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9062C" w:rsidP="00141924">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141924">
            <w:pPr>
              <w:widowControl w:val="0"/>
              <w:spacing w:line="218" w:lineRule="auto"/>
              <w:jc w:val="both"/>
              <w:rPr>
                <w:rFonts w:ascii="Times New Roman" w:hAnsi="Times New Roman" w:cs="Times New Roman"/>
              </w:rPr>
            </w:pPr>
            <w:r w:rsidRPr="002C5FF5">
              <w:rPr>
                <w:rFonts w:ascii="Times New Roman" w:hAnsi="Times New Roman" w:cs="Times New Roman"/>
              </w:rPr>
              <w:t>количество представителей молодежи Республики Татарстан, принявших участие в Молодежном форуме Приволжского федерального округа «</w:t>
            </w:r>
            <w:proofErr w:type="spellStart"/>
            <w:r w:rsidRPr="002C5FF5">
              <w:rPr>
                <w:rFonts w:ascii="Times New Roman" w:hAnsi="Times New Roman" w:cs="Times New Roman"/>
              </w:rPr>
              <w:t>iВолга</w:t>
            </w:r>
            <w:proofErr w:type="spellEnd"/>
            <w:r w:rsidRPr="002C5FF5">
              <w:rPr>
                <w:rFonts w:ascii="Times New Roman" w:hAnsi="Times New Roman" w:cs="Times New Roman"/>
              </w:rPr>
              <w:t>»</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7.6.</w:t>
            </w:r>
          </w:p>
        </w:tc>
        <w:tc>
          <w:tcPr>
            <w:tcW w:w="2273" w:type="dxa"/>
          </w:tcPr>
          <w:p w:rsidR="006A788B" w:rsidRPr="002C5FF5" w:rsidRDefault="006A788B" w:rsidP="003D33E0">
            <w:pPr>
              <w:widowControl w:val="0"/>
              <w:spacing w:line="218" w:lineRule="auto"/>
              <w:jc w:val="both"/>
              <w:rPr>
                <w:rFonts w:ascii="Times New Roman" w:hAnsi="Times New Roman" w:cs="Times New Roman"/>
              </w:rPr>
            </w:pPr>
            <w:r w:rsidRPr="002C5FF5">
              <w:rPr>
                <w:rFonts w:ascii="Times New Roman" w:hAnsi="Times New Roman" w:cs="Times New Roman"/>
              </w:rPr>
              <w:t>Организовано участие представителей молодежи Республики Татарстан в Казанском форуме мо</w:t>
            </w:r>
            <w:r w:rsidRPr="002C5FF5">
              <w:rPr>
                <w:rFonts w:ascii="Times New Roman" w:hAnsi="Times New Roman" w:cs="Times New Roman"/>
              </w:rPr>
              <w:lastRenderedPageBreak/>
              <w:t>лодых предпринимателей стран Организации Исламского сотрудничества</w:t>
            </w:r>
          </w:p>
        </w:tc>
        <w:tc>
          <w:tcPr>
            <w:tcW w:w="1275" w:type="dxa"/>
          </w:tcPr>
          <w:p w:rsidR="006A788B" w:rsidRPr="002C5FF5" w:rsidRDefault="00E9062C" w:rsidP="003D33E0">
            <w:pPr>
              <w:widowControl w:val="0"/>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lastRenderedPageBreak/>
              <w:t xml:space="preserve">условных </w:t>
            </w:r>
          </w:p>
          <w:p w:rsidR="006A788B" w:rsidRPr="002C5FF5" w:rsidRDefault="00E9062C"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3D33E0">
            <w:pPr>
              <w:widowControl w:val="0"/>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2023</w:t>
            </w:r>
          </w:p>
        </w:tc>
        <w:tc>
          <w:tcPr>
            <w:tcW w:w="708" w:type="dxa"/>
          </w:tcPr>
          <w:p w:rsidR="006A788B" w:rsidRPr="002C5FF5" w:rsidRDefault="006A788B"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B257AB"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м</w:t>
            </w:r>
            <w:r w:rsidR="006A788B" w:rsidRPr="002C5FF5">
              <w:rPr>
                <w:rFonts w:ascii="Times New Roman" w:eastAsia="Times New Roman" w:hAnsi="Times New Roman" w:cs="Times New Roman"/>
              </w:rPr>
              <w:t xml:space="preserve">ероприятия, направленные на организацию заявочной кампании, формирование состава </w:t>
            </w:r>
            <w:r w:rsidR="006A788B" w:rsidRPr="002C5FF5">
              <w:rPr>
                <w:rFonts w:ascii="Times New Roman" w:eastAsia="Times New Roman" w:hAnsi="Times New Roman" w:cs="Times New Roman"/>
              </w:rPr>
              <w:lastRenderedPageBreak/>
              <w:t>участников и организацию участия представителей молодежи Республики Татарстан в Казанском форуме молодых предпринимателей стран Организации Исламского сотрудничества</w:t>
            </w:r>
          </w:p>
        </w:tc>
        <w:tc>
          <w:tcPr>
            <w:tcW w:w="1344" w:type="dxa"/>
          </w:tcPr>
          <w:p w:rsidR="006A788B" w:rsidRPr="002C5FF5" w:rsidRDefault="00E9062C"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оказание услуг (выполнение работ)</w:t>
            </w:r>
          </w:p>
        </w:tc>
        <w:tc>
          <w:tcPr>
            <w:tcW w:w="1491" w:type="dxa"/>
          </w:tcPr>
          <w:p w:rsidR="006A788B" w:rsidRPr="002C5FF5" w:rsidRDefault="00E9062C"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3D33E0">
            <w:pPr>
              <w:widowControl w:val="0"/>
              <w:spacing w:line="218" w:lineRule="auto"/>
              <w:jc w:val="both"/>
              <w:rPr>
                <w:rFonts w:ascii="Times New Roman" w:hAnsi="Times New Roman" w:cs="Times New Roman"/>
              </w:rPr>
            </w:pPr>
            <w:r w:rsidRPr="002C5FF5">
              <w:rPr>
                <w:rFonts w:ascii="Times New Roman" w:hAnsi="Times New Roman" w:cs="Times New Roman"/>
              </w:rPr>
              <w:t>количество представителей молодежи Республики Татарстан, принявших участие в Казанском форуме молодых пред</w:t>
            </w:r>
            <w:r w:rsidR="007B5EF0">
              <w:rPr>
                <w:rFonts w:ascii="Times New Roman" w:hAnsi="Times New Roman" w:cs="Times New Roman"/>
              </w:rPr>
              <w:t>-</w:t>
            </w:r>
            <w:r w:rsidR="007B5EF0">
              <w:rPr>
                <w:rFonts w:ascii="Times New Roman" w:hAnsi="Times New Roman" w:cs="Times New Roman"/>
              </w:rPr>
              <w:br/>
            </w:r>
            <w:proofErr w:type="spellStart"/>
            <w:r w:rsidRPr="002C5FF5">
              <w:rPr>
                <w:rFonts w:ascii="Times New Roman" w:hAnsi="Times New Roman" w:cs="Times New Roman"/>
              </w:rPr>
              <w:lastRenderedPageBreak/>
              <w:t>принимателей</w:t>
            </w:r>
            <w:proofErr w:type="spellEnd"/>
            <w:r w:rsidRPr="002C5FF5">
              <w:rPr>
                <w:rFonts w:ascii="Times New Roman" w:hAnsi="Times New Roman" w:cs="Times New Roman"/>
              </w:rPr>
              <w:t xml:space="preserve"> стран Организации Исламского сотрудничества</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7.7.</w:t>
            </w:r>
          </w:p>
        </w:tc>
        <w:tc>
          <w:tcPr>
            <w:tcW w:w="2273" w:type="dxa"/>
          </w:tcPr>
          <w:p w:rsidR="006A788B" w:rsidRPr="002C5FF5" w:rsidRDefault="006A788B" w:rsidP="003D33E0">
            <w:pPr>
              <w:widowControl w:val="0"/>
              <w:jc w:val="both"/>
              <w:rPr>
                <w:rFonts w:ascii="Times New Roman" w:hAnsi="Times New Roman" w:cs="Times New Roman"/>
              </w:rPr>
            </w:pPr>
            <w:r w:rsidRPr="002C5FF5">
              <w:rPr>
                <w:rFonts w:ascii="Times New Roman" w:hAnsi="Times New Roman" w:cs="Times New Roman"/>
              </w:rPr>
              <w:t>Организовано участие представителей молодежи Республики Татарстан в мероприятиях по взаимодействию с татарскими молодежными организациями в регионах Российской Федерации и дальнего зарубежья</w:t>
            </w:r>
          </w:p>
        </w:tc>
        <w:tc>
          <w:tcPr>
            <w:tcW w:w="1275" w:type="dxa"/>
          </w:tcPr>
          <w:p w:rsidR="006A788B" w:rsidRPr="002C5FF5" w:rsidRDefault="00E9062C" w:rsidP="003D33E0">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9062C"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3D33E0">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w:t>
            </w:r>
          </w:p>
        </w:tc>
        <w:tc>
          <w:tcPr>
            <w:tcW w:w="708" w:type="dxa"/>
          </w:tcPr>
          <w:p w:rsidR="006A788B" w:rsidRPr="002C5FF5" w:rsidRDefault="006A788B"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u w:color="000000"/>
              </w:rPr>
              <w:t>2023</w:t>
            </w:r>
          </w:p>
        </w:tc>
        <w:tc>
          <w:tcPr>
            <w:tcW w:w="708" w:type="dxa"/>
          </w:tcPr>
          <w:p w:rsidR="006A788B" w:rsidRPr="002C5FF5" w:rsidRDefault="006A788B"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851" w:type="dxa"/>
          </w:tcPr>
          <w:p w:rsidR="006A788B" w:rsidRPr="002C5FF5" w:rsidRDefault="006A788B"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851" w:type="dxa"/>
          </w:tcPr>
          <w:p w:rsidR="006A788B" w:rsidRPr="002C5FF5" w:rsidRDefault="006A788B"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838" w:type="dxa"/>
          </w:tcPr>
          <w:p w:rsidR="006A788B" w:rsidRPr="002C5FF5" w:rsidRDefault="00B257AB" w:rsidP="003D33E0">
            <w:pPr>
              <w:widowControl w:val="0"/>
              <w:jc w:val="both"/>
              <w:rPr>
                <w:rFonts w:ascii="Times New Roman" w:eastAsia="Times New Roman" w:hAnsi="Times New Roman" w:cs="Times New Roman"/>
              </w:rPr>
            </w:pPr>
            <w:r w:rsidRPr="002C5FF5">
              <w:rPr>
                <w:rFonts w:ascii="Times New Roman" w:eastAsia="Times New Roman" w:hAnsi="Times New Roman" w:cs="Times New Roman"/>
              </w:rPr>
              <w:t>м</w:t>
            </w:r>
            <w:r w:rsidR="006A788B" w:rsidRPr="002C5FF5">
              <w:rPr>
                <w:rFonts w:ascii="Times New Roman" w:eastAsia="Times New Roman" w:hAnsi="Times New Roman" w:cs="Times New Roman"/>
              </w:rPr>
              <w:t>ероприятия, направленные на развитие взаимодействия с татарскими молодежными организациями в регионах Российской Федерации и дальнего зарубежья с участием представителей молодежи Республики Татарстан</w:t>
            </w:r>
          </w:p>
        </w:tc>
        <w:tc>
          <w:tcPr>
            <w:tcW w:w="1344" w:type="dxa"/>
          </w:tcPr>
          <w:p w:rsidR="006A788B" w:rsidRPr="002C5FF5" w:rsidRDefault="00E9062C"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9062C"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3D33E0">
            <w:pPr>
              <w:widowControl w:val="0"/>
              <w:jc w:val="both"/>
              <w:rPr>
                <w:rFonts w:ascii="Times New Roman" w:hAnsi="Times New Roman" w:cs="Times New Roman"/>
              </w:rPr>
            </w:pPr>
            <w:r w:rsidRPr="002C5FF5">
              <w:rPr>
                <w:rFonts w:ascii="Times New Roman" w:hAnsi="Times New Roman" w:cs="Times New Roman"/>
              </w:rPr>
              <w:t>количество представителей молодежи Республики Татарстан, принявших участие в мероприятиях по взаимодействию с татарскими молодежными организациями в регионах Российской Федерации и дальнего зарубежья</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4600" w:type="dxa"/>
            <w:gridSpan w:val="11"/>
          </w:tcPr>
          <w:p w:rsidR="006A788B" w:rsidRPr="002C5FF5" w:rsidRDefault="006A788B" w:rsidP="003D33E0">
            <w:pPr>
              <w:widowControl w:val="0"/>
              <w:jc w:val="both"/>
              <w:rPr>
                <w:rFonts w:ascii="Times New Roman" w:hAnsi="Times New Roman" w:cs="Times New Roman"/>
              </w:rPr>
            </w:pPr>
            <w:r w:rsidRPr="002C5FF5">
              <w:rPr>
                <w:rFonts w:ascii="Times New Roman" w:hAnsi="Times New Roman" w:cs="Times New Roman"/>
              </w:rPr>
              <w:t>Научно-методическое, информационное и кадровое обеспечение молодежной политики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8.1.</w:t>
            </w:r>
          </w:p>
        </w:tc>
        <w:tc>
          <w:tcPr>
            <w:tcW w:w="2273" w:type="dxa"/>
          </w:tcPr>
          <w:p w:rsidR="006A788B" w:rsidRPr="002C5FF5" w:rsidRDefault="00EE6B37" w:rsidP="003D33E0">
            <w:pPr>
              <w:widowControl w:val="0"/>
              <w:jc w:val="both"/>
              <w:rPr>
                <w:rFonts w:ascii="Times New Roman" w:hAnsi="Times New Roman" w:cs="Times New Roman"/>
              </w:rPr>
            </w:pPr>
            <w:r w:rsidRPr="002C5FF5">
              <w:rPr>
                <w:rFonts w:ascii="Times New Roman" w:hAnsi="Times New Roman" w:cs="Times New Roman"/>
              </w:rPr>
              <w:t xml:space="preserve">Подготовлены доклады, </w:t>
            </w:r>
            <w:proofErr w:type="spellStart"/>
            <w:r w:rsidRPr="002C5FF5">
              <w:rPr>
                <w:rFonts w:ascii="Times New Roman" w:hAnsi="Times New Roman" w:cs="Times New Roman"/>
              </w:rPr>
              <w:t>аналитиче</w:t>
            </w:r>
            <w:proofErr w:type="spellEnd"/>
            <w:r w:rsidRPr="002C5FF5">
              <w:rPr>
                <w:rFonts w:ascii="Times New Roman" w:hAnsi="Times New Roman" w:cs="Times New Roman"/>
              </w:rPr>
              <w:t>-</w:t>
            </w:r>
            <w:r w:rsidRPr="002C5FF5">
              <w:rPr>
                <w:rFonts w:ascii="Times New Roman" w:hAnsi="Times New Roman" w:cs="Times New Roman"/>
              </w:rPr>
              <w:br/>
            </w:r>
            <w:proofErr w:type="spellStart"/>
            <w:r w:rsidRPr="002C5FF5">
              <w:rPr>
                <w:rFonts w:ascii="Times New Roman" w:hAnsi="Times New Roman" w:cs="Times New Roman"/>
              </w:rPr>
              <w:t>ские</w:t>
            </w:r>
            <w:proofErr w:type="spellEnd"/>
            <w:r w:rsidRPr="002C5FF5">
              <w:rPr>
                <w:rFonts w:ascii="Times New Roman" w:hAnsi="Times New Roman" w:cs="Times New Roman"/>
              </w:rPr>
              <w:t>, научно-</w:t>
            </w:r>
            <w:proofErr w:type="spellStart"/>
            <w:r w:rsidRPr="002C5FF5">
              <w:rPr>
                <w:rFonts w:ascii="Times New Roman" w:hAnsi="Times New Roman" w:cs="Times New Roman"/>
              </w:rPr>
              <w:t>иссле</w:t>
            </w:r>
            <w:proofErr w:type="spellEnd"/>
            <w:r w:rsidRPr="002C5FF5">
              <w:rPr>
                <w:rFonts w:ascii="Times New Roman" w:hAnsi="Times New Roman" w:cs="Times New Roman"/>
              </w:rPr>
              <w:t>-</w:t>
            </w:r>
            <w:r w:rsidRPr="002C5FF5">
              <w:rPr>
                <w:rFonts w:ascii="Times New Roman" w:hAnsi="Times New Roman" w:cs="Times New Roman"/>
              </w:rPr>
              <w:br/>
            </w:r>
            <w:proofErr w:type="spellStart"/>
            <w:r w:rsidRPr="002C5FF5">
              <w:rPr>
                <w:rFonts w:ascii="Times New Roman" w:hAnsi="Times New Roman" w:cs="Times New Roman"/>
              </w:rPr>
              <w:t>до</w:t>
            </w:r>
            <w:r w:rsidR="006A788B" w:rsidRPr="002C5FF5">
              <w:rPr>
                <w:rFonts w:ascii="Times New Roman" w:hAnsi="Times New Roman" w:cs="Times New Roman"/>
              </w:rPr>
              <w:t>вательские</w:t>
            </w:r>
            <w:proofErr w:type="spellEnd"/>
            <w:r w:rsidR="006A788B" w:rsidRPr="002C5FF5">
              <w:rPr>
                <w:rFonts w:ascii="Times New Roman" w:hAnsi="Times New Roman" w:cs="Times New Roman"/>
              </w:rPr>
              <w:t xml:space="preserve">, </w:t>
            </w:r>
            <w:proofErr w:type="spellStart"/>
            <w:r w:rsidR="006A788B" w:rsidRPr="002C5FF5">
              <w:rPr>
                <w:rFonts w:ascii="Times New Roman" w:hAnsi="Times New Roman" w:cs="Times New Roman"/>
              </w:rPr>
              <w:t>мето</w:t>
            </w:r>
            <w:proofErr w:type="spellEnd"/>
            <w:r w:rsidR="003D33E0">
              <w:rPr>
                <w:rFonts w:ascii="Times New Roman" w:hAnsi="Times New Roman" w:cs="Times New Roman"/>
              </w:rPr>
              <w:t>-</w:t>
            </w:r>
            <w:r w:rsidR="003D33E0">
              <w:rPr>
                <w:rFonts w:ascii="Times New Roman" w:hAnsi="Times New Roman" w:cs="Times New Roman"/>
              </w:rPr>
              <w:br/>
            </w:r>
            <w:proofErr w:type="spellStart"/>
            <w:r w:rsidR="006A788B" w:rsidRPr="002C5FF5">
              <w:rPr>
                <w:rFonts w:ascii="Times New Roman" w:hAnsi="Times New Roman" w:cs="Times New Roman"/>
              </w:rPr>
              <w:t>дические</w:t>
            </w:r>
            <w:proofErr w:type="spellEnd"/>
            <w:r w:rsidR="006A788B" w:rsidRPr="002C5FF5">
              <w:rPr>
                <w:rFonts w:ascii="Times New Roman" w:hAnsi="Times New Roman" w:cs="Times New Roman"/>
              </w:rPr>
              <w:t xml:space="preserve"> работы в области молодежной политики</w:t>
            </w:r>
          </w:p>
        </w:tc>
        <w:tc>
          <w:tcPr>
            <w:tcW w:w="1275" w:type="dxa"/>
          </w:tcPr>
          <w:p w:rsidR="006A788B" w:rsidRPr="002C5FF5" w:rsidRDefault="00EE6B37" w:rsidP="003D33E0">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E6B37" w:rsidP="003D33E0">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3D33E0">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w:t>
            </w:r>
          </w:p>
        </w:tc>
        <w:tc>
          <w:tcPr>
            <w:tcW w:w="708" w:type="dxa"/>
          </w:tcPr>
          <w:p w:rsidR="006A788B" w:rsidRPr="002C5FF5" w:rsidRDefault="006A788B" w:rsidP="003D33E0">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708" w:type="dxa"/>
          </w:tcPr>
          <w:p w:rsidR="006A788B" w:rsidRPr="002C5FF5" w:rsidRDefault="006A788B"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6A788B"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6A788B" w:rsidRPr="002C5FF5" w:rsidRDefault="006A788B"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838" w:type="dxa"/>
          </w:tcPr>
          <w:p w:rsidR="006A788B" w:rsidRPr="002C5FF5" w:rsidRDefault="00EE6B37" w:rsidP="003D33E0">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одготовка докладов, аналитических, научно-исследователь</w:t>
            </w:r>
            <w:r w:rsidR="003D33E0">
              <w:rPr>
                <w:rFonts w:ascii="Times New Roman" w:eastAsia="Times New Roman" w:hAnsi="Times New Roman" w:cs="Times New Roman"/>
              </w:rPr>
              <w:t>-</w:t>
            </w:r>
            <w:r w:rsidR="003D33E0">
              <w:rPr>
                <w:rFonts w:ascii="Times New Roman" w:eastAsia="Times New Roman" w:hAnsi="Times New Roman" w:cs="Times New Roman"/>
              </w:rPr>
              <w:br/>
            </w:r>
            <w:proofErr w:type="spellStart"/>
            <w:r w:rsidR="006A788B" w:rsidRPr="002C5FF5">
              <w:rPr>
                <w:rFonts w:ascii="Times New Roman" w:eastAsia="Times New Roman" w:hAnsi="Times New Roman" w:cs="Times New Roman"/>
              </w:rPr>
              <w:t>ских</w:t>
            </w:r>
            <w:proofErr w:type="spellEnd"/>
            <w:r w:rsidR="006A788B" w:rsidRPr="002C5FF5">
              <w:rPr>
                <w:rFonts w:ascii="Times New Roman" w:eastAsia="Times New Roman" w:hAnsi="Times New Roman" w:cs="Times New Roman"/>
              </w:rPr>
              <w:t xml:space="preserve">, методических работ с сфере молодежной политики </w:t>
            </w:r>
          </w:p>
        </w:tc>
        <w:tc>
          <w:tcPr>
            <w:tcW w:w="1344" w:type="dxa"/>
          </w:tcPr>
          <w:p w:rsidR="006A788B" w:rsidRPr="002C5FF5" w:rsidRDefault="00EE6B37"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E6B37" w:rsidP="003D33E0">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3D33E0">
            <w:pPr>
              <w:widowControl w:val="0"/>
              <w:jc w:val="both"/>
              <w:rPr>
                <w:rFonts w:ascii="Times New Roman" w:hAnsi="Times New Roman" w:cs="Times New Roman"/>
              </w:rPr>
            </w:pPr>
            <w:r w:rsidRPr="002C5FF5">
              <w:rPr>
                <w:rFonts w:ascii="Times New Roman" w:hAnsi="Times New Roman" w:cs="Times New Roman"/>
              </w:rPr>
              <w:t>количество подготовленных докладов, аналитических, научно-</w:t>
            </w:r>
            <w:proofErr w:type="spellStart"/>
            <w:r w:rsidRPr="002C5FF5">
              <w:rPr>
                <w:rFonts w:ascii="Times New Roman" w:hAnsi="Times New Roman" w:cs="Times New Roman"/>
              </w:rPr>
              <w:t>исследова</w:t>
            </w:r>
            <w:proofErr w:type="spellEnd"/>
            <w:r w:rsidR="003D33E0">
              <w:rPr>
                <w:rFonts w:ascii="Times New Roman" w:hAnsi="Times New Roman" w:cs="Times New Roman"/>
              </w:rPr>
              <w:t>-</w:t>
            </w:r>
            <w:r w:rsidR="003D33E0">
              <w:rPr>
                <w:rFonts w:ascii="Times New Roman" w:hAnsi="Times New Roman" w:cs="Times New Roman"/>
              </w:rPr>
              <w:br/>
            </w:r>
            <w:proofErr w:type="spellStart"/>
            <w:r w:rsidRPr="002C5FF5">
              <w:rPr>
                <w:rFonts w:ascii="Times New Roman" w:hAnsi="Times New Roman" w:cs="Times New Roman"/>
              </w:rPr>
              <w:t>тельских</w:t>
            </w:r>
            <w:proofErr w:type="spellEnd"/>
            <w:r w:rsidRPr="002C5FF5">
              <w:rPr>
                <w:rFonts w:ascii="Times New Roman" w:hAnsi="Times New Roman" w:cs="Times New Roman"/>
              </w:rPr>
              <w:t>, методических работ в области молодежной политики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8.2.</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Организовано повышение квалификации работников сферы молодежной политики</w:t>
            </w:r>
          </w:p>
        </w:tc>
        <w:tc>
          <w:tcPr>
            <w:tcW w:w="1275" w:type="dxa"/>
          </w:tcPr>
          <w:p w:rsidR="006A788B" w:rsidRPr="002C5FF5" w:rsidRDefault="00EE6B37"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E6B37"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9B05F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6A788B" w:rsidRPr="002C5FF5">
              <w:rPr>
                <w:rFonts w:ascii="Times New Roman" w:eastAsia="Times New Roman" w:hAnsi="Times New Roman" w:cs="Times New Roman"/>
              </w:rPr>
              <w:t xml:space="preserve">роведение курсов повышение квалификации для работников </w:t>
            </w:r>
            <w:r w:rsidRPr="002C5FF5">
              <w:rPr>
                <w:rFonts w:ascii="Times New Roman" w:eastAsia="Times New Roman" w:hAnsi="Times New Roman" w:cs="Times New Roman"/>
              </w:rPr>
              <w:t xml:space="preserve">муниципальных </w:t>
            </w:r>
            <w:r w:rsidR="006A788B" w:rsidRPr="002C5FF5">
              <w:rPr>
                <w:rFonts w:ascii="Times New Roman" w:eastAsia="Times New Roman" w:hAnsi="Times New Roman" w:cs="Times New Roman"/>
              </w:rPr>
              <w:t>учреждений</w:t>
            </w:r>
            <w:r w:rsidR="006A788B" w:rsidRPr="002C5FF5">
              <w:rPr>
                <w:rFonts w:ascii="Times New Roman" w:hAnsi="Times New Roman" w:cs="Times New Roman"/>
              </w:rPr>
              <w:t xml:space="preserve"> </w:t>
            </w:r>
            <w:r w:rsidR="006A788B" w:rsidRPr="002C5FF5">
              <w:rPr>
                <w:rFonts w:ascii="Times New Roman" w:eastAsia="Times New Roman" w:hAnsi="Times New Roman" w:cs="Times New Roman"/>
              </w:rPr>
              <w:t>молодежной политики</w:t>
            </w:r>
          </w:p>
        </w:tc>
        <w:tc>
          <w:tcPr>
            <w:tcW w:w="1344" w:type="dxa"/>
          </w:tcPr>
          <w:p w:rsidR="006A788B" w:rsidRPr="002C5FF5" w:rsidRDefault="00EE6B3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E6B3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количество работников сферы молодежной политики, прошедших повышение квалификации, человек</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8.3.</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Организовано обучение педагогов-психологов/психологов, работающих в </w:t>
            </w:r>
            <w:r w:rsidR="00AC79E5" w:rsidRPr="002C5FF5">
              <w:rPr>
                <w:rFonts w:ascii="Times New Roman" w:hAnsi="Times New Roman" w:cs="Times New Roman"/>
              </w:rPr>
              <w:t xml:space="preserve">муниципальных </w:t>
            </w:r>
            <w:r w:rsidRPr="002C5FF5">
              <w:rPr>
                <w:rFonts w:ascii="Times New Roman" w:hAnsi="Times New Roman" w:cs="Times New Roman"/>
              </w:rPr>
              <w:t>учреждениях молодежной политики муниципальных образований Республики Татарстан, в том числе на телефоне доверия</w:t>
            </w:r>
          </w:p>
        </w:tc>
        <w:tc>
          <w:tcPr>
            <w:tcW w:w="1275" w:type="dxa"/>
          </w:tcPr>
          <w:p w:rsidR="006A788B" w:rsidRPr="002C5FF5" w:rsidRDefault="00EE6B37"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E6B37"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единиц</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9B05F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м</w:t>
            </w:r>
            <w:r w:rsidR="006A788B" w:rsidRPr="002C5FF5">
              <w:rPr>
                <w:rFonts w:ascii="Times New Roman" w:eastAsia="Times New Roman" w:hAnsi="Times New Roman" w:cs="Times New Roman"/>
              </w:rPr>
              <w:t xml:space="preserve">ероприятия, направленные на обучение педагогов-психологов/психологов, работающих в </w:t>
            </w:r>
            <w:r w:rsidR="00AC79E5" w:rsidRPr="002C5FF5">
              <w:rPr>
                <w:rFonts w:ascii="Times New Roman" w:eastAsia="Times New Roman" w:hAnsi="Times New Roman" w:cs="Times New Roman"/>
              </w:rPr>
              <w:t xml:space="preserve">муниципальных </w:t>
            </w:r>
            <w:r w:rsidR="006A788B" w:rsidRPr="002C5FF5">
              <w:rPr>
                <w:rFonts w:ascii="Times New Roman" w:eastAsia="Times New Roman" w:hAnsi="Times New Roman" w:cs="Times New Roman"/>
              </w:rPr>
              <w:t>учреждениях молодежной политики муниципальных образований Республики Татарстан</w:t>
            </w:r>
          </w:p>
        </w:tc>
        <w:tc>
          <w:tcPr>
            <w:tcW w:w="1344" w:type="dxa"/>
          </w:tcPr>
          <w:p w:rsidR="006A788B" w:rsidRPr="002C5FF5" w:rsidRDefault="00EE6B3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E6B3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доля специалистов, прошедших обучение, от общего количества педагогов-психологов/психологов, работающих в </w:t>
            </w:r>
            <w:r w:rsidR="00AC79E5" w:rsidRPr="002C5FF5">
              <w:rPr>
                <w:rFonts w:ascii="Times New Roman" w:hAnsi="Times New Roman" w:cs="Times New Roman"/>
              </w:rPr>
              <w:t xml:space="preserve">муниципальных </w:t>
            </w:r>
            <w:r w:rsidRPr="002C5FF5">
              <w:rPr>
                <w:rFonts w:ascii="Times New Roman" w:hAnsi="Times New Roman" w:cs="Times New Roman"/>
              </w:rPr>
              <w:t>учреждениях молодежной политики муниципальных образований Республики Татарстан</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8.4.</w:t>
            </w:r>
          </w:p>
        </w:tc>
        <w:tc>
          <w:tcPr>
            <w:tcW w:w="2273" w:type="dxa"/>
          </w:tcPr>
          <w:p w:rsidR="006A788B" w:rsidRPr="002C5FF5" w:rsidRDefault="006A788B" w:rsidP="003D33E0">
            <w:pPr>
              <w:widowControl w:val="0"/>
              <w:spacing w:line="230" w:lineRule="auto"/>
              <w:jc w:val="both"/>
              <w:rPr>
                <w:rFonts w:ascii="Times New Roman" w:hAnsi="Times New Roman" w:cs="Times New Roman"/>
              </w:rPr>
            </w:pPr>
            <w:r w:rsidRPr="002C5FF5">
              <w:rPr>
                <w:rFonts w:ascii="Times New Roman" w:hAnsi="Times New Roman" w:cs="Times New Roman"/>
              </w:rPr>
              <w:t>Организовано участие специалистов в очном туре республиканского конкурса профессионального мастерства в сфере молодежной политики</w:t>
            </w:r>
          </w:p>
        </w:tc>
        <w:tc>
          <w:tcPr>
            <w:tcW w:w="1275" w:type="dxa"/>
          </w:tcPr>
          <w:p w:rsidR="006A788B" w:rsidRPr="002C5FF5" w:rsidRDefault="00EE6B37" w:rsidP="003D33E0">
            <w:pPr>
              <w:widowControl w:val="0"/>
              <w:spacing w:line="23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6A788B" w:rsidRPr="002C5FF5" w:rsidRDefault="00EE6B37" w:rsidP="003D33E0">
            <w:pPr>
              <w:widowControl w:val="0"/>
              <w:spacing w:line="23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3D33E0">
            <w:pPr>
              <w:widowControl w:val="0"/>
              <w:spacing w:line="23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3D33E0">
            <w:pPr>
              <w:widowControl w:val="0"/>
              <w:spacing w:line="23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708" w:type="dxa"/>
          </w:tcPr>
          <w:p w:rsidR="006A788B" w:rsidRPr="002C5FF5" w:rsidRDefault="006A788B" w:rsidP="003D33E0">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3D33E0">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3D33E0">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9B05FF" w:rsidP="003D33E0">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rPr>
              <w:t>м</w:t>
            </w:r>
            <w:r w:rsidR="006A788B" w:rsidRPr="002C5FF5">
              <w:rPr>
                <w:rFonts w:ascii="Times New Roman" w:eastAsia="Times New Roman" w:hAnsi="Times New Roman" w:cs="Times New Roman"/>
              </w:rPr>
              <w:t>ероприятия, направленные на организацию участия специалистов, в очном туре республиканского конкурса профессионального мас</w:t>
            </w:r>
            <w:r w:rsidR="00F62509" w:rsidRPr="002C5FF5">
              <w:rPr>
                <w:rFonts w:ascii="Times New Roman" w:eastAsia="Times New Roman" w:hAnsi="Times New Roman" w:cs="Times New Roman"/>
              </w:rPr>
              <w:t>терства в сфере молодежной поли</w:t>
            </w:r>
            <w:r w:rsidR="006A788B" w:rsidRPr="002C5FF5">
              <w:rPr>
                <w:rFonts w:ascii="Times New Roman" w:eastAsia="Times New Roman" w:hAnsi="Times New Roman" w:cs="Times New Roman"/>
              </w:rPr>
              <w:t>тики</w:t>
            </w:r>
          </w:p>
        </w:tc>
        <w:tc>
          <w:tcPr>
            <w:tcW w:w="1344" w:type="dxa"/>
          </w:tcPr>
          <w:p w:rsidR="006A788B" w:rsidRPr="002C5FF5" w:rsidRDefault="00EE6B37" w:rsidP="003D33E0">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491" w:type="dxa"/>
          </w:tcPr>
          <w:p w:rsidR="006A788B" w:rsidRPr="002C5FF5" w:rsidRDefault="00EE6B37" w:rsidP="003D33E0">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3D33E0">
            <w:pPr>
              <w:widowControl w:val="0"/>
              <w:spacing w:line="230" w:lineRule="auto"/>
              <w:jc w:val="both"/>
              <w:rPr>
                <w:rFonts w:ascii="Times New Roman" w:hAnsi="Times New Roman" w:cs="Times New Roman"/>
              </w:rPr>
            </w:pPr>
            <w:r w:rsidRPr="002C5FF5">
              <w:rPr>
                <w:rFonts w:ascii="Times New Roman" w:hAnsi="Times New Roman" w:cs="Times New Roman"/>
              </w:rPr>
              <w:t>количество специалистов, принимающих участие в очном туре республиканского конкурса профессионального мастерства в сфере молодежной политики</w:t>
            </w:r>
          </w:p>
        </w:tc>
      </w:tr>
      <w:tr w:rsidR="006A788B" w:rsidRPr="002C5FF5" w:rsidTr="004A62AC">
        <w:trPr>
          <w:trHeight w:val="20"/>
        </w:trPr>
        <w:tc>
          <w:tcPr>
            <w:tcW w:w="563"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8.5.</w:t>
            </w:r>
          </w:p>
        </w:tc>
        <w:tc>
          <w:tcPr>
            <w:tcW w:w="2273"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Организовано участие специалистов во всероссийском кон</w:t>
            </w:r>
            <w:r w:rsidRPr="002C5FF5">
              <w:rPr>
                <w:rFonts w:ascii="Times New Roman" w:hAnsi="Times New Roman" w:cs="Times New Roman"/>
              </w:rPr>
              <w:lastRenderedPageBreak/>
              <w:t>курсе профессионального мастерства работников сферы молодежной политики</w:t>
            </w:r>
          </w:p>
        </w:tc>
        <w:tc>
          <w:tcPr>
            <w:tcW w:w="1275" w:type="dxa"/>
          </w:tcPr>
          <w:p w:rsidR="006A788B" w:rsidRPr="002C5FF5" w:rsidRDefault="00EE6B37"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lastRenderedPageBreak/>
              <w:t xml:space="preserve">условных </w:t>
            </w:r>
          </w:p>
          <w:p w:rsidR="006A788B" w:rsidRPr="002C5FF5" w:rsidRDefault="00EE6B37"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993"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8" w:type="dxa"/>
          </w:tcPr>
          <w:p w:rsidR="006A788B" w:rsidRPr="002C5FF5" w:rsidRDefault="006A788B" w:rsidP="002C5FF5">
            <w:pPr>
              <w:widowControl w:val="0"/>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838" w:type="dxa"/>
          </w:tcPr>
          <w:p w:rsidR="006A788B" w:rsidRPr="002C5FF5" w:rsidRDefault="00F6250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м</w:t>
            </w:r>
            <w:r w:rsidR="006A788B" w:rsidRPr="002C5FF5">
              <w:rPr>
                <w:rFonts w:ascii="Times New Roman" w:eastAsia="Times New Roman" w:hAnsi="Times New Roman" w:cs="Times New Roman"/>
              </w:rPr>
              <w:t xml:space="preserve">ероприятия, направленные на организацию </w:t>
            </w:r>
            <w:r w:rsidR="006A788B" w:rsidRPr="002C5FF5">
              <w:rPr>
                <w:rFonts w:ascii="Times New Roman" w:eastAsia="Times New Roman" w:hAnsi="Times New Roman" w:cs="Times New Roman"/>
              </w:rPr>
              <w:lastRenderedPageBreak/>
              <w:t>участия специалистов во всероссийском конкурсе профессионального мастерства работников сферы молодежной политики</w:t>
            </w:r>
          </w:p>
        </w:tc>
        <w:tc>
          <w:tcPr>
            <w:tcW w:w="1344" w:type="dxa"/>
          </w:tcPr>
          <w:p w:rsidR="006A788B" w:rsidRPr="002C5FF5" w:rsidRDefault="00EE6B3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оказание услуг (выполнение работ)</w:t>
            </w:r>
          </w:p>
        </w:tc>
        <w:tc>
          <w:tcPr>
            <w:tcW w:w="1491" w:type="dxa"/>
          </w:tcPr>
          <w:p w:rsidR="006A788B" w:rsidRPr="002C5FF5" w:rsidRDefault="00EE6B3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8"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количество специалистов, принимающих участие во всероссийских конкурсах про</w:t>
            </w:r>
            <w:r w:rsidR="002B5EDA">
              <w:rPr>
                <w:rFonts w:ascii="Times New Roman" w:hAnsi="Times New Roman" w:cs="Times New Roman"/>
              </w:rPr>
              <w:t>-</w:t>
            </w:r>
            <w:r w:rsidR="002B5EDA">
              <w:rPr>
                <w:rFonts w:ascii="Times New Roman" w:hAnsi="Times New Roman" w:cs="Times New Roman"/>
              </w:rPr>
              <w:br/>
            </w:r>
            <w:proofErr w:type="spellStart"/>
            <w:r w:rsidRPr="002C5FF5">
              <w:rPr>
                <w:rFonts w:ascii="Times New Roman" w:hAnsi="Times New Roman" w:cs="Times New Roman"/>
              </w:rPr>
              <w:lastRenderedPageBreak/>
              <w:t>фессионального</w:t>
            </w:r>
            <w:proofErr w:type="spellEnd"/>
            <w:r w:rsidRPr="002C5FF5">
              <w:rPr>
                <w:rFonts w:ascii="Times New Roman" w:hAnsi="Times New Roman" w:cs="Times New Roman"/>
              </w:rPr>
              <w:t xml:space="preserve"> мастерства работников сферы молодежной политики</w:t>
            </w:r>
          </w:p>
        </w:tc>
      </w:tr>
    </w:tbl>
    <w:p w:rsidR="006A788B" w:rsidRDefault="006A788B" w:rsidP="002C5FF5">
      <w:pPr>
        <w:widowControl w:val="0"/>
        <w:spacing w:after="0" w:line="240" w:lineRule="auto"/>
        <w:jc w:val="center"/>
        <w:rPr>
          <w:rFonts w:ascii="Times New Roman" w:eastAsia="Times New Roman" w:hAnsi="Times New Roman" w:cs="Times New Roman"/>
          <w:sz w:val="28"/>
          <w:szCs w:val="28"/>
        </w:rPr>
      </w:pPr>
    </w:p>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5. Финансовое обеспечение реализации регионального проекта</w:t>
      </w:r>
    </w:p>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9493"/>
        <w:gridCol w:w="1417"/>
        <w:gridCol w:w="1418"/>
        <w:gridCol w:w="1417"/>
        <w:gridCol w:w="1418"/>
      </w:tblGrid>
      <w:tr w:rsidR="008B2640" w:rsidRPr="002C5FF5" w:rsidTr="008B2640">
        <w:trPr>
          <w:trHeight w:val="283"/>
        </w:trPr>
        <w:tc>
          <w:tcPr>
            <w:tcW w:w="9493" w:type="dxa"/>
            <w:vMerge w:val="restart"/>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 и источники финансирования</w:t>
            </w:r>
          </w:p>
        </w:tc>
        <w:tc>
          <w:tcPr>
            <w:tcW w:w="4252" w:type="dxa"/>
            <w:gridSpan w:val="3"/>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Объем финансового обеспечения по годам реализации, </w:t>
            </w:r>
            <w:proofErr w:type="spellStart"/>
            <w:r w:rsidRPr="002C5FF5">
              <w:rPr>
                <w:rFonts w:ascii="Times New Roman" w:eastAsia="Times New Roman" w:hAnsi="Times New Roman" w:cs="Times New Roman"/>
              </w:rPr>
              <w:t>тыс.рублей</w:t>
            </w:r>
            <w:proofErr w:type="spellEnd"/>
          </w:p>
        </w:tc>
        <w:tc>
          <w:tcPr>
            <w:tcW w:w="1418" w:type="dxa"/>
            <w:vMerge w:val="restart"/>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w:t>
            </w:r>
            <w:proofErr w:type="spellStart"/>
            <w:r w:rsidRPr="002C5FF5">
              <w:rPr>
                <w:rFonts w:ascii="Times New Roman" w:eastAsia="Times New Roman" w:hAnsi="Times New Roman" w:cs="Times New Roman"/>
              </w:rPr>
              <w:t>тыс.рублей</w:t>
            </w:r>
            <w:proofErr w:type="spellEnd"/>
          </w:p>
        </w:tc>
      </w:tr>
      <w:tr w:rsidR="008B2640" w:rsidRPr="002C5FF5" w:rsidTr="008B2640">
        <w:trPr>
          <w:trHeight w:val="246"/>
        </w:trPr>
        <w:tc>
          <w:tcPr>
            <w:tcW w:w="9493" w:type="dxa"/>
            <w:vMerge/>
          </w:tcPr>
          <w:p w:rsidR="008B2640" w:rsidRPr="002C5FF5" w:rsidRDefault="008B2640" w:rsidP="002C5FF5">
            <w:pPr>
              <w:widowControl w:val="0"/>
              <w:pBdr>
                <w:top w:val="nil"/>
                <w:left w:val="nil"/>
                <w:bottom w:val="nil"/>
                <w:right w:val="nil"/>
                <w:between w:val="nil"/>
              </w:pBdr>
              <w:rPr>
                <w:rFonts w:ascii="Times New Roman" w:eastAsia="Times New Roman" w:hAnsi="Times New Roman" w:cs="Times New Roman"/>
              </w:rPr>
            </w:pPr>
          </w:p>
        </w:tc>
        <w:tc>
          <w:tcPr>
            <w:tcW w:w="1417"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2024 г.</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2025 г.</w:t>
            </w:r>
          </w:p>
        </w:tc>
        <w:tc>
          <w:tcPr>
            <w:tcW w:w="1417"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2026 г.</w:t>
            </w:r>
          </w:p>
        </w:tc>
        <w:tc>
          <w:tcPr>
            <w:tcW w:w="1418" w:type="dxa"/>
            <w:vMerge/>
          </w:tcPr>
          <w:p w:rsidR="008B2640" w:rsidRPr="002C5FF5" w:rsidRDefault="008B2640" w:rsidP="002C5FF5">
            <w:pPr>
              <w:widowControl w:val="0"/>
              <w:pBdr>
                <w:top w:val="nil"/>
                <w:left w:val="nil"/>
                <w:bottom w:val="nil"/>
                <w:right w:val="nil"/>
                <w:between w:val="nil"/>
              </w:pBdr>
              <w:rPr>
                <w:rFonts w:ascii="Times New Roman" w:eastAsia="Times New Roman" w:hAnsi="Times New Roman" w:cs="Times New Roman"/>
              </w:rPr>
            </w:pPr>
          </w:p>
        </w:tc>
      </w:tr>
    </w:tbl>
    <w:p w:rsidR="006A788B" w:rsidRPr="002C5FF5" w:rsidRDefault="006A788B" w:rsidP="002C5FF5">
      <w:pPr>
        <w:widowControl w:val="0"/>
        <w:spacing w:after="0" w:line="240" w:lineRule="auto"/>
        <w:rPr>
          <w:rFonts w:ascii="Times New Roman" w:hAnsi="Times New Roman" w:cs="Times New Roman"/>
          <w:sz w:val="2"/>
          <w:szCs w:val="2"/>
        </w:rPr>
      </w:pPr>
    </w:p>
    <w:tbl>
      <w:tblPr>
        <w:tblStyle w:val="12"/>
        <w:tblW w:w="15163" w:type="dxa"/>
        <w:tblLayout w:type="fixed"/>
        <w:tblLook w:val="0400" w:firstRow="0" w:lastRow="0" w:firstColumn="0" w:lastColumn="0" w:noHBand="0" w:noVBand="1"/>
      </w:tblPr>
      <w:tblGrid>
        <w:gridCol w:w="9488"/>
        <w:gridCol w:w="1420"/>
        <w:gridCol w:w="1419"/>
        <w:gridCol w:w="1418"/>
        <w:gridCol w:w="1418"/>
      </w:tblGrid>
      <w:tr w:rsidR="008B2640" w:rsidRPr="002C5FF5" w:rsidTr="008B2640">
        <w:trPr>
          <w:trHeight w:val="20"/>
          <w:tblHeader/>
        </w:trPr>
        <w:tc>
          <w:tcPr>
            <w:tcW w:w="9490" w:type="dxa"/>
          </w:tcPr>
          <w:p w:rsidR="008B2640" w:rsidRPr="008B2640" w:rsidRDefault="008B2640" w:rsidP="008B2640">
            <w:pPr>
              <w:pStyle w:val="a5"/>
              <w:widowControl w:val="0"/>
              <w:numPr>
                <w:ilvl w:val="0"/>
                <w:numId w:val="38"/>
              </w:numPr>
              <w:jc w:val="center"/>
              <w:rPr>
                <w:rFonts w:ascii="Times New Roman" w:eastAsia="Times New Roman" w:hAnsi="Times New Roman" w:cs="Times New Roman"/>
              </w:rPr>
            </w:pPr>
          </w:p>
        </w:tc>
        <w:tc>
          <w:tcPr>
            <w:tcW w:w="1420" w:type="dxa"/>
          </w:tcPr>
          <w:p w:rsidR="008B2640" w:rsidRPr="008B2640" w:rsidRDefault="008B2640" w:rsidP="008B2640">
            <w:pPr>
              <w:pStyle w:val="a5"/>
              <w:widowControl w:val="0"/>
              <w:numPr>
                <w:ilvl w:val="0"/>
                <w:numId w:val="38"/>
              </w:numPr>
              <w:jc w:val="center"/>
              <w:rPr>
                <w:rFonts w:ascii="Times New Roman" w:eastAsia="Times New Roman" w:hAnsi="Times New Roman" w:cs="Times New Roman"/>
              </w:rPr>
            </w:pPr>
          </w:p>
        </w:tc>
        <w:tc>
          <w:tcPr>
            <w:tcW w:w="1417" w:type="dxa"/>
          </w:tcPr>
          <w:p w:rsidR="008B2640" w:rsidRPr="008B2640" w:rsidRDefault="008B2640" w:rsidP="008B2640">
            <w:pPr>
              <w:pStyle w:val="a5"/>
              <w:widowControl w:val="0"/>
              <w:numPr>
                <w:ilvl w:val="0"/>
                <w:numId w:val="38"/>
              </w:numPr>
              <w:jc w:val="center"/>
              <w:rPr>
                <w:rFonts w:ascii="Times New Roman" w:eastAsia="Times New Roman" w:hAnsi="Times New Roman" w:cs="Times New Roman"/>
              </w:rPr>
            </w:pPr>
          </w:p>
        </w:tc>
        <w:tc>
          <w:tcPr>
            <w:tcW w:w="1418" w:type="dxa"/>
          </w:tcPr>
          <w:p w:rsidR="008B2640" w:rsidRPr="008B2640" w:rsidRDefault="008B2640" w:rsidP="008B2640">
            <w:pPr>
              <w:pStyle w:val="a5"/>
              <w:widowControl w:val="0"/>
              <w:numPr>
                <w:ilvl w:val="0"/>
                <w:numId w:val="38"/>
              </w:numPr>
              <w:jc w:val="center"/>
              <w:rPr>
                <w:rFonts w:ascii="Times New Roman" w:eastAsia="Times New Roman" w:hAnsi="Times New Roman" w:cs="Times New Roman"/>
              </w:rPr>
            </w:pPr>
          </w:p>
        </w:tc>
        <w:tc>
          <w:tcPr>
            <w:tcW w:w="1418" w:type="dxa"/>
          </w:tcPr>
          <w:p w:rsidR="008B2640" w:rsidRPr="008B2640" w:rsidRDefault="008B2640" w:rsidP="008B2640">
            <w:pPr>
              <w:pStyle w:val="a5"/>
              <w:widowControl w:val="0"/>
              <w:numPr>
                <w:ilvl w:val="0"/>
                <w:numId w:val="38"/>
              </w:numPr>
              <w:jc w:val="center"/>
              <w:rPr>
                <w:rFonts w:ascii="Times New Roman" w:eastAsia="Times New Roman" w:hAnsi="Times New Roman" w:cs="Times New Roman"/>
              </w:rPr>
            </w:pPr>
          </w:p>
        </w:tc>
      </w:tr>
      <w:tr w:rsidR="008B2640" w:rsidRPr="002C5FF5" w:rsidTr="008B2640">
        <w:trPr>
          <w:trHeight w:val="20"/>
        </w:trPr>
        <w:tc>
          <w:tcPr>
            <w:tcW w:w="15163" w:type="dxa"/>
            <w:gridSpan w:val="5"/>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Создание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Оказана поддержка деятельности студенческих трудовых отрядов – всего, в том числе: </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1 937,3</w:t>
            </w:r>
          </w:p>
        </w:tc>
        <w:tc>
          <w:tcPr>
            <w:tcW w:w="1419"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1 937,3</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1 937,3</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r w:rsidRPr="002C5FF5">
              <w:rPr>
                <w:rFonts w:ascii="Times New Roman" w:eastAsia="Times New Roman" w:hAnsi="Times New Roman" w:cs="Times New Roman"/>
                <w:lang w:val="en-US"/>
              </w:rPr>
              <w:t> </w:t>
            </w:r>
            <w:r w:rsidRPr="002C5FF5">
              <w:rPr>
                <w:rFonts w:ascii="Times New Roman" w:eastAsia="Times New Roman" w:hAnsi="Times New Roman" w:cs="Times New Roman"/>
              </w:rPr>
              <w:t>811,9</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1 937,3</w:t>
            </w:r>
          </w:p>
        </w:tc>
        <w:tc>
          <w:tcPr>
            <w:tcW w:w="1419"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1 937,3</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1 937,3</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r w:rsidRPr="002C5FF5">
              <w:rPr>
                <w:rFonts w:ascii="Times New Roman" w:eastAsia="Times New Roman" w:hAnsi="Times New Roman" w:cs="Times New Roman"/>
                <w:lang w:val="en-US"/>
              </w:rPr>
              <w:t> </w:t>
            </w:r>
            <w:r w:rsidRPr="002C5FF5">
              <w:rPr>
                <w:rFonts w:ascii="Times New Roman" w:eastAsia="Times New Roman" w:hAnsi="Times New Roman" w:cs="Times New Roman"/>
              </w:rPr>
              <w:t>811,9</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форум трудящейся молодежи «Работа молодым»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3 045,2</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3 045,2</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3 045,2</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9 135,6</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3 045,2</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3 045,2</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3 045,2</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9 135,6</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Оказано содействия в проведении молодежных ярмарок сезонных рабочих мест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15163" w:type="dxa"/>
            <w:gridSpan w:val="5"/>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hAnsi="Times New Roman" w:cs="Times New Roman"/>
              </w:rPr>
              <w:lastRenderedPageBreak/>
              <w:t>Формирование общественно-политической активности и гражданской компетентности молодого поколения</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Организована работа Координационного совета по воспитательной работе при Совете ректоров </w:t>
            </w:r>
            <w:r w:rsidRPr="002C5FF5">
              <w:rPr>
                <w:rFonts w:ascii="Times New Roman" w:hAnsi="Times New Roman" w:cs="Times New Roman"/>
              </w:rPr>
              <w:t xml:space="preserve">образовательных организаций высшего образования  </w:t>
            </w:r>
            <w:r w:rsidRPr="002C5FF5">
              <w:rPr>
                <w:rFonts w:ascii="Times New Roman" w:eastAsia="Times New Roman" w:hAnsi="Times New Roman" w:cs="Times New Roman"/>
              </w:rPr>
              <w:t>– всего, в том числе:</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100,0</w:t>
            </w:r>
          </w:p>
        </w:tc>
        <w:tc>
          <w:tcPr>
            <w:tcW w:w="1419"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100,0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100,0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100,0</w:t>
            </w:r>
          </w:p>
        </w:tc>
        <w:tc>
          <w:tcPr>
            <w:tcW w:w="1419"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100,0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100,0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Организована деятельность Молодежного парламента при Государственном Совете Республики Татарстан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1 500,0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1 500,0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Организована работа республиканских школ компетенций молодежи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810,0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810,0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Оказана поддержка молодежных некоммерческих организаций, реализующих мероприятия, направленные на повышение финансовой, инвестиционной, цифровой грамотности молодежи Республики Татарстан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Проведены мероприятия, направленные на правовое просвещение и повышение уровня правовой грамотности молодежи Республики Татарстан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450,0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450,0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Оказана поддержка молодежных некоммерческих организаций, реализующих мероприятия сообщества молодых семей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15163" w:type="dxa"/>
            <w:gridSpan w:val="5"/>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hAnsi="Times New Roman" w:cs="Times New Roman"/>
              </w:rPr>
              <w:t>Развитие системы гражданско-патриотического воспитания, национального самосознания и толерантности в молодежной среде</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во всероссийских гражданско-патриотических, военно-патриотических форумах, слетах, семинарах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810,0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270,0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810,0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Организована республиканская военно-спортивной игры «Зарница»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420,0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1 260,0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420,0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1 260,0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Организована подготовка команды Республики Татарстан к окружной игре «Зарница» Приволжского федерального округа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350,0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1 050,0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350,0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1 050,0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Проведены мероприятия, посвященные Дню вывода советских войск из Афганистана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294,0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294,0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Организована экспедиция по поиску и захоронению погибших во время Великой Отечественной войны офицеров и солдат – всего, в том числе:</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300,0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900,0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300,0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900,0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Организована подготовка молодежной команды Республики Татарстан для участия во Всероссийской игре «Победа» – всего, в том числе:</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180,0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180,0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180,0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540,0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lastRenderedPageBreak/>
              <w:t>бюджет Республики Татарстан</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180,0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180,0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180,0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540,0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Проведена торжественная встреча с молодежью ветеранов Великой Отечественной войны 1941 – 1945 годов, организация выставки патриотических проектов – всего, в том числе:</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835,3</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835,3</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835,3</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2 505,9</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835,3</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835,3</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835,3</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2 505,9</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Организованы и проведены мероприятия в области военно-патриотического воспитания молодежи - республиканская спартакиада по военно-тактическим и экстремальным видам спорта среди обучающихся </w:t>
            </w:r>
            <w:r w:rsidRPr="002C5FF5">
              <w:rPr>
                <w:rFonts w:ascii="Times New Roman" w:hAnsi="Times New Roman" w:cs="Times New Roman"/>
              </w:rPr>
              <w:t xml:space="preserve">в образовательных организациях профессионального и высшего образований </w:t>
            </w:r>
            <w:r w:rsidRPr="002C5FF5">
              <w:rPr>
                <w:rFonts w:ascii="Times New Roman" w:eastAsia="Times New Roman" w:hAnsi="Times New Roman" w:cs="Times New Roman"/>
              </w:rPr>
              <w:t xml:space="preserve">– всего, в том числе: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465,0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465,0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465,0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1 395,0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465,0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465,0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465,0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1 395,0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Проведены мероприятия молодежного поискового движения Республики Татарстан – всего, в том числе:</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350,0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350,0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350,0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1 050,0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350,0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350,0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350,0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1 050,0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15163" w:type="dxa"/>
            <w:gridSpan w:val="5"/>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Создание условий для молодежных общественных организаций, движений, для развития лидерских качеств молодежи и поддержка социально значимых проектов, инициированных молодежью и молодежными общественными организациями</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делегации студенческой молодежи Республики Татарстан во Всероссийском фестивале «Студенческая весна» – всего, в том числе:</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1 200,0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1 200,0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1 200,0</w:t>
            </w:r>
          </w:p>
        </w:tc>
        <w:tc>
          <w:tcPr>
            <w:tcW w:w="1418" w:type="dxa"/>
          </w:tcPr>
          <w:p w:rsidR="008B2640" w:rsidRPr="002C5FF5" w:rsidRDefault="008B2640"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3 600,0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 Республики Татарстан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1 200,0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3 600,0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 региональный фестиваль студенческого творчества «Студенческая весна Республики Татарстан»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2 916,3</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2 916,3</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2 916,3</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8 748,9</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2 916,3</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2 916,3</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2 916,3</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8 748,9</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 и проведен Республиканский конкурс среди молодых ученых «Лучший молодой ученый Республики Татарстан»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160,0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160,0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160,0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480,0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160,0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160,0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160,0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480,0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Организованы и проведены республиканские мероприятия для обучающихся профессиональных образовательных организаций – всего, в том числе: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70,0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70,0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70,0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210,0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70,0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70,0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70,0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210,0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Организованы и проведены республиканские игры Клуба веселых и находчивых Республики Татарстан (лиги «Юниор», «Премьер», «Республика», «Студенческая», «Лига работающей молодежи») – всего, в том числе:</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4 700,0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4 700,0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4 700,0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14 100,0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4 700,0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4 700,0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4 700,0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14 100,0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делегации Республики Татарстан в фестивале команд клуба веселых и находчивых «</w:t>
            </w:r>
            <w:proofErr w:type="spellStart"/>
            <w:r w:rsidRPr="002C5FF5">
              <w:rPr>
                <w:rFonts w:ascii="Times New Roman" w:eastAsia="Times New Roman" w:hAnsi="Times New Roman" w:cs="Times New Roman"/>
              </w:rPr>
              <w:t>КиВиН</w:t>
            </w:r>
            <w:proofErr w:type="spellEnd"/>
            <w:r w:rsidRPr="002C5FF5">
              <w:rPr>
                <w:rFonts w:ascii="Times New Roman" w:eastAsia="Times New Roman" w:hAnsi="Times New Roman" w:cs="Times New Roman"/>
              </w:rPr>
              <w:t xml:space="preserve">» в </w:t>
            </w:r>
            <w:proofErr w:type="spellStart"/>
            <w:r w:rsidRPr="002C5FF5">
              <w:rPr>
                <w:rFonts w:ascii="Times New Roman" w:eastAsia="Times New Roman" w:hAnsi="Times New Roman" w:cs="Times New Roman"/>
              </w:rPr>
              <w:t>г.Сочи</w:t>
            </w:r>
            <w:proofErr w:type="spellEnd"/>
            <w:r w:rsidRPr="002C5FF5">
              <w:rPr>
                <w:rFonts w:ascii="Times New Roman" w:eastAsia="Times New Roman" w:hAnsi="Times New Roman" w:cs="Times New Roman"/>
              </w:rPr>
              <w:t xml:space="preserve"> – всего, в том числе:</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2 671,7</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2 671,7</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2 671,7</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8 015,1</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2 671,7</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2 671,7</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2 671,7</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8 015,1</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Проведены мероприятия по интеллектуальным играм (турниров) для молодежи </w:t>
            </w:r>
            <w:proofErr w:type="spellStart"/>
            <w:r w:rsidRPr="002C5FF5">
              <w:rPr>
                <w:rFonts w:ascii="Times New Roman" w:eastAsia="Times New Roman" w:hAnsi="Times New Roman" w:cs="Times New Roman"/>
              </w:rPr>
              <w:t>Брэйн</w:t>
            </w:r>
            <w:proofErr w:type="spellEnd"/>
            <w:r w:rsidRPr="002C5FF5">
              <w:rPr>
                <w:rFonts w:ascii="Times New Roman" w:eastAsia="Times New Roman" w:hAnsi="Times New Roman" w:cs="Times New Roman"/>
              </w:rPr>
              <w:t>-клуба Республики Татарстан – всего, в том числе:</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450,0</w:t>
            </w:r>
          </w:p>
        </w:tc>
        <w:tc>
          <w:tcPr>
            <w:tcW w:w="1419"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450,0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450,0</w:t>
            </w:r>
          </w:p>
        </w:tc>
        <w:tc>
          <w:tcPr>
            <w:tcW w:w="1418" w:type="dxa"/>
          </w:tcPr>
          <w:p w:rsidR="008B2640" w:rsidRPr="002C5FF5" w:rsidRDefault="008B2640" w:rsidP="002C5FF5">
            <w:pPr>
              <w:widowControl w:val="0"/>
              <w:spacing w:line="228" w:lineRule="auto"/>
              <w:jc w:val="center"/>
              <w:rPr>
                <w:rFonts w:ascii="Times New Roman" w:hAnsi="Times New Roman" w:cs="Times New Roman"/>
              </w:rPr>
            </w:pPr>
            <w:r w:rsidRPr="002C5FF5">
              <w:rPr>
                <w:rFonts w:ascii="Times New Roman" w:hAnsi="Times New Roman" w:cs="Times New Roman"/>
              </w:rPr>
              <w:t>1 350,0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450,0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1 350,0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проект «Кадровый резерв»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4 808,5</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4 808,5</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4 808,5</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14 425,5</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4 808,5</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4 808,5</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4 808,5</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14 425,5</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молодежный форум «Наш Татарстан»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4 131,0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4 131,0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4 131,0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12 393,0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4 131,0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4 131,0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4 131,0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12 393,0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всероссийский форум органов студенческого самоуправления профессиональных образовательных организаций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4 614,0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4 614,0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4 614,0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13 842,0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4 614,0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4 614,0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4 614,0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13 842,0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Организована и проведена республиканская премия «Достижение года»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Организация участия в молодежных Дельфийских играх России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Организация мероприятий для молодежи, принимающей участие в проектах и программах, направленных на улучшение жилищных условий молодых семей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 всероссийский конкурс лидеров и руководителей детских и молодежных общественных объединений «Лидер XXI века» на территории Республики Татарстан – всего, в том числе: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23 475,46</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23 475,46</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23 475,46</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70 426,38</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23 475,46</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23 475,46</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23 475,46</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70 426,38</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Выделены гранты на конкурсной основе для поддержки муниципальных учреждений Республики </w:t>
            </w:r>
            <w:r w:rsidRPr="002C5FF5">
              <w:rPr>
                <w:rFonts w:ascii="Times New Roman" w:hAnsi="Times New Roman" w:cs="Times New Roman"/>
              </w:rPr>
              <w:lastRenderedPageBreak/>
              <w:t xml:space="preserve">Татарстан </w:t>
            </w:r>
            <w:r w:rsidRPr="002C5FF5">
              <w:rPr>
                <w:rFonts w:ascii="Times New Roman" w:eastAsia="Times New Roman" w:hAnsi="Times New Roman" w:cs="Times New Roman"/>
              </w:rPr>
              <w:t>–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lastRenderedPageBreak/>
              <w:t>50 000,0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150 000,0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50 000,0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50 000,0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150 000,0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Выделены гранты на конкурсной основе физическим лицам на реализацию молодежных проектов </w:t>
            </w:r>
            <w:r w:rsidRPr="002C5FF5">
              <w:rPr>
                <w:rFonts w:ascii="Times New Roman" w:eastAsia="Times New Roman" w:hAnsi="Times New Roman" w:cs="Times New Roman"/>
              </w:rPr>
              <w:t>–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7 000,0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21 000,0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7 000,0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21 000,0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15163" w:type="dxa"/>
            <w:gridSpan w:val="5"/>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hAnsi="Times New Roman" w:cs="Times New Roman"/>
              </w:rPr>
              <w:t>Поиск, поддержка одаренных детей и молодежи, создание условий для развития их интеллектуального и творческого потенциала</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Реализованы проекты молодежи по поддержке и развитию талантов молодежи, молодежных инициатив в интеллектуальном, творческом, лидерском направлениях одаренности, гражданско-патриотического воспитания молодежи, в том числе организация участия представителей Республики Татарстан в межрегиональных и всероссийских мероприятиях, и по профилактике проявлений идей экстремизма и терроризма в молодежной среде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79 838,24</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79 838,24</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79 838,24</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239 514,72</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79 838,24</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79 838,24</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79 838,24</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239 514,72</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Оказана поддержка талантливой молодежи в различных сферах науки, творчества, образования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322,0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322,0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322,0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966,0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322,0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322,0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322,0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966,0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Оказано содействие в реализации проектов и программ Государственного бюджетного учреждения «Молодежный центр «</w:t>
            </w:r>
            <w:proofErr w:type="spellStart"/>
            <w:r w:rsidRPr="002C5FF5">
              <w:rPr>
                <w:rFonts w:ascii="Times New Roman" w:eastAsia="Times New Roman" w:hAnsi="Times New Roman" w:cs="Times New Roman"/>
              </w:rPr>
              <w:t>Сэлэт</w:t>
            </w:r>
            <w:proofErr w:type="spellEnd"/>
            <w:r w:rsidRPr="002C5FF5">
              <w:rPr>
                <w:rFonts w:ascii="Times New Roman" w:eastAsia="Times New Roman" w:hAnsi="Times New Roman" w:cs="Times New Roman"/>
              </w:rPr>
              <w:t>»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3 070,0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3 070,0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3 070,0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9 210,0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3 070,0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3 070,0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3 070,0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9 210,0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Реализованы мероприятия и проекты движения «</w:t>
            </w:r>
            <w:proofErr w:type="spellStart"/>
            <w:r w:rsidRPr="002C5FF5">
              <w:rPr>
                <w:rFonts w:ascii="Times New Roman" w:eastAsia="Times New Roman" w:hAnsi="Times New Roman" w:cs="Times New Roman"/>
              </w:rPr>
              <w:t>Сэлэт</w:t>
            </w:r>
            <w:proofErr w:type="spellEnd"/>
            <w:r w:rsidRPr="002C5FF5">
              <w:rPr>
                <w:rFonts w:ascii="Times New Roman" w:eastAsia="Times New Roman" w:hAnsi="Times New Roman" w:cs="Times New Roman"/>
              </w:rPr>
              <w:t>»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5 435,9</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5 435,9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5 435,9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16 307,7</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5 435,9</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5 435,9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5 435,9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16 307,7</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 международный молодежный образовательный форум «</w:t>
            </w:r>
            <w:proofErr w:type="spellStart"/>
            <w:r w:rsidRPr="002C5FF5">
              <w:rPr>
                <w:rFonts w:ascii="Times New Roman" w:eastAsia="Times New Roman" w:hAnsi="Times New Roman" w:cs="Times New Roman"/>
              </w:rPr>
              <w:t>Сэлэт</w:t>
            </w:r>
            <w:proofErr w:type="spellEnd"/>
            <w:r w:rsidRPr="002C5FF5">
              <w:rPr>
                <w:rFonts w:ascii="Times New Roman" w:eastAsia="Times New Roman" w:hAnsi="Times New Roman" w:cs="Times New Roman"/>
              </w:rPr>
              <w:t xml:space="preserve">» – всего, в том числе: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98 361,9</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98 361,9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98 361,9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295 085,7</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98 361,9</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98 361,9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98 361,9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295 085,7</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Организованы работы республиканских школ по развитию компетенций молодежи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lang w:eastAsia="en-US"/>
              </w:rPr>
              <w:t>1 620,0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1 620,0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1 620,0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4 860,0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lang w:eastAsia="en-US"/>
              </w:rPr>
              <w:t>1 620,0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1 620,0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1 620,0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4 860,0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конкурс на соискание специальной государственной стипендии Республики Татарстан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2 401,0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2 401,0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2 401,0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7 203,0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2 401,0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2 401,0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2 401,0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7 203,0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 конкурс и организовано вручение специальных государственных стипендий для победителей открытого республиканского телевизионного молодежного фестиваля эстрадного искусства «Созвездие – </w:t>
            </w:r>
            <w:proofErr w:type="spellStart"/>
            <w:r w:rsidRPr="002C5FF5">
              <w:rPr>
                <w:rFonts w:ascii="Times New Roman" w:eastAsia="Times New Roman" w:hAnsi="Times New Roman" w:cs="Times New Roman"/>
              </w:rPr>
              <w:t>Йолдызлык</w:t>
            </w:r>
            <w:proofErr w:type="spellEnd"/>
            <w:r w:rsidRPr="002C5FF5">
              <w:rPr>
                <w:rFonts w:ascii="Times New Roman" w:eastAsia="Times New Roman" w:hAnsi="Times New Roman" w:cs="Times New Roman"/>
              </w:rPr>
              <w:t>»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1 215,0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1 215,0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1 215,0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3 645,0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1 215,0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1 215,0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1 215,0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3 645,0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Организован и проведен конкурс и организовано вручение Республиканской премии </w:t>
            </w:r>
            <w:proofErr w:type="spellStart"/>
            <w:r w:rsidRPr="002C5FF5">
              <w:rPr>
                <w:rFonts w:ascii="Times New Roman" w:eastAsia="Times New Roman" w:hAnsi="Times New Roman" w:cs="Times New Roman"/>
              </w:rPr>
              <w:t>им.М.Джалиля</w:t>
            </w:r>
            <w:proofErr w:type="spellEnd"/>
            <w:r w:rsidRPr="002C5FF5">
              <w:rPr>
                <w:rFonts w:ascii="Times New Roman" w:eastAsia="Times New Roman" w:hAnsi="Times New Roman" w:cs="Times New Roman"/>
              </w:rPr>
              <w:t xml:space="preserve"> для талантливых представителей молодежи Республики Татарстан за личный вклад в развитие искусства, науки, образования, воспитания, за высокие достижения в области молодежного предпринимательства, реализации молодежных программ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800,0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800,0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800,0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800,0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Проведена Республиканская новогодняя елка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36 000,0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36 000,0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36 000,0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108 000,0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36 000,0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36 000,0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36 000,0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108 000,0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Проведены конкурсные испытания в рамках ежегодной студенческой премии Республики Татарстан «Студент года Республики Татарстан»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3 308,9</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3 308,9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3 308,9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9 926,7</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3 308,9</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3 308,9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3 308,9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9 926,7</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студенческого образовательного форума «Лига-форум»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29 410,6</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29 410,6</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29 410,6</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88 231,8</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29 410,6</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29 410,6</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29 410,6</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88 231,8</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Разработаны и проведены мероприятия, направленные на создание условий для самореализации различных категорий молодежи на базе сети государственных и муниципальных учреждений молодежной политики, осуществляющих деятельность на территории Республики Татарстан, в том числе в молодежном центре «Порт» (</w:t>
            </w:r>
            <w:proofErr w:type="spellStart"/>
            <w:r w:rsidRPr="002C5FF5">
              <w:rPr>
                <w:rFonts w:ascii="Times New Roman" w:eastAsia="Times New Roman" w:hAnsi="Times New Roman" w:cs="Times New Roman"/>
              </w:rPr>
              <w:t>г.Зеленодольск</w:t>
            </w:r>
            <w:proofErr w:type="spellEnd"/>
            <w:r w:rsidRPr="002C5FF5">
              <w:rPr>
                <w:rFonts w:ascii="Times New Roman" w:eastAsia="Times New Roman" w:hAnsi="Times New Roman" w:cs="Times New Roman"/>
              </w:rPr>
              <w:t>), Дворце культуры химиков (</w:t>
            </w:r>
            <w:proofErr w:type="spellStart"/>
            <w:r w:rsidRPr="002C5FF5">
              <w:rPr>
                <w:rFonts w:ascii="Times New Roman" w:eastAsia="Times New Roman" w:hAnsi="Times New Roman" w:cs="Times New Roman"/>
              </w:rPr>
              <w:t>г.Казань</w:t>
            </w:r>
            <w:proofErr w:type="spellEnd"/>
            <w:r w:rsidRPr="002C5FF5">
              <w:rPr>
                <w:rFonts w:ascii="Times New Roman" w:eastAsia="Times New Roman" w:hAnsi="Times New Roman" w:cs="Times New Roman"/>
              </w:rPr>
              <w:t>), экстрим-парке «УРАМ» (</w:t>
            </w:r>
            <w:proofErr w:type="spellStart"/>
            <w:r w:rsidRPr="002C5FF5">
              <w:rPr>
                <w:rFonts w:ascii="Times New Roman" w:eastAsia="Times New Roman" w:hAnsi="Times New Roman" w:cs="Times New Roman"/>
              </w:rPr>
              <w:t>г.Казань</w:t>
            </w:r>
            <w:proofErr w:type="spellEnd"/>
            <w:r w:rsidRPr="002C5FF5">
              <w:rPr>
                <w:rFonts w:ascii="Times New Roman" w:eastAsia="Times New Roman" w:hAnsi="Times New Roman" w:cs="Times New Roman"/>
              </w:rPr>
              <w:t>)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1 728,0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1 728,0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1 728,0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5 184,0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1 728,0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1 728,0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1 728,0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5 184,0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Реализованы молодежные мероприятия на базе Государственного автономного учреждения «Молодежный центр «Волга»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13 900,0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13 900,0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13 900,0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41 700,0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13 900,0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13 900,0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13 900,0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41 700,0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Оказана поддержка в развитии молодежных городских сообществ Республики Татарстан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17 000,4</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17 000,4</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17 000,4</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51 001,2</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17 000,4</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17 000,4</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17 000,4</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51 001,2</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Проведены мероприятия, посвященных Дню молодежи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10 056,8</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10 056,8</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10 056,8</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30  170,4</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10 056,8</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10 056,8</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10 056,8</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30  170,4</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15163" w:type="dxa"/>
            <w:gridSpan w:val="5"/>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hAnsi="Times New Roman" w:cs="Times New Roman"/>
              </w:rPr>
              <w:t>Формирование и реализация действенной системы профилактики негативных социальных явлений в молодежной среде</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Организованы мероприятия по профилактике безнадзорности несовершеннолетних в каникулярный период и в свободное от учебы время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 Республиканский фестиваль самодеятельного творчества правоохранительного движения «Форпост» – всего, в том числе: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310,0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310,0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310,0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930,0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310,0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310,0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310,0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930,0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Организованы семинары и слеты для молодежного правоохранительного движения «Форпост»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300,0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900,0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15163" w:type="dxa"/>
            <w:gridSpan w:val="5"/>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Развитие межрегионального и международного молодежного сотрудничества и обмена в целях интеграции молодежи республики в мировое сообщество</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молодежи Республики Татарстан в международных молодежных мероприятиях, проводимых за пределами Российской Федерации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650,0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650,0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1950,0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650,0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650,0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650,0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1950,0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представителей молодежи Республики Татарстан в молодежных мероприятиях, проводимых в других регионах Российской Федерации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960,0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320,0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960,0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представителей молодежи Республики Татарстан во всероссийских форумах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1 597,0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1 597,0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1 597,0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4 791,0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1 597,0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1 597,0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1 597,0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4 791,0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Реализованы проекты по международному молодежному сотрудничеству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2 416,9</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2 416,9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2 416,9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7 307,7</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2 416,9</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2 416,9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2 416,9</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7 307,7</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Обеспечено участие представителей молодежи Республики Татарстан в Молодежном форуме Приволжского федерального округа «</w:t>
            </w:r>
            <w:proofErr w:type="spellStart"/>
            <w:r w:rsidRPr="002C5FF5">
              <w:rPr>
                <w:rFonts w:ascii="Times New Roman" w:eastAsia="Times New Roman" w:hAnsi="Times New Roman" w:cs="Times New Roman"/>
              </w:rPr>
              <w:t>iВолга</w:t>
            </w:r>
            <w:proofErr w:type="spellEnd"/>
            <w:r w:rsidRPr="002C5FF5">
              <w:rPr>
                <w:rFonts w:ascii="Times New Roman" w:eastAsia="Times New Roman" w:hAnsi="Times New Roman" w:cs="Times New Roman"/>
              </w:rPr>
              <w:t>»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1 040,5</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1 040,5</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1 040,5</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3 121,5</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1 040,5</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1 040,5</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1 040,5</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3 121,5</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представителей молодежи Республики Татарстан в Казанском форуме молодых предпринимателей стран Организации Исламского сотрудничества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5 741,7</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5 741,7</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5 741,7</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17 225,1</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5 741,7</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5 741,7</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5 741,7</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17 225,1</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представителей молодежи Республики Татарстан в мероприятиях по взаимодействию с татарскими молодежными организациями в регионах Российской Федерации и дальнего зарубежья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660,0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660,0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660,0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1 980,0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660,0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660,0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660,0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1 980,0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15163" w:type="dxa"/>
            <w:gridSpan w:val="5"/>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hAnsi="Times New Roman" w:cs="Times New Roman"/>
              </w:rPr>
              <w:t>Научно-методическое, информационное и кадровое обеспечение молодежной политики</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Подготовлены доклады, аналитические, научно-исследовательские, методические работы в области молодежной политики – всего, в том числе:</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280,0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280,0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280,0</w:t>
            </w:r>
          </w:p>
        </w:tc>
        <w:tc>
          <w:tcPr>
            <w:tcW w:w="1418" w:type="dxa"/>
          </w:tcPr>
          <w:p w:rsidR="008B2640" w:rsidRPr="002C5FF5" w:rsidRDefault="008B264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840,0</w:t>
            </w:r>
          </w:p>
        </w:tc>
      </w:tr>
      <w:tr w:rsidR="008B2640" w:rsidRPr="002C5FF5" w:rsidTr="008B2640">
        <w:trPr>
          <w:trHeight w:val="20"/>
        </w:trPr>
        <w:tc>
          <w:tcPr>
            <w:tcW w:w="9490" w:type="dxa"/>
          </w:tcPr>
          <w:p w:rsidR="008B2640" w:rsidRPr="002C5FF5" w:rsidRDefault="008B264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2C5FF5">
            <w:pPr>
              <w:widowControl w:val="0"/>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280,0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280,0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280,0</w:t>
            </w:r>
          </w:p>
        </w:tc>
        <w:tc>
          <w:tcPr>
            <w:tcW w:w="1418" w:type="dxa"/>
          </w:tcPr>
          <w:p w:rsidR="008B2640" w:rsidRPr="002C5FF5" w:rsidRDefault="008B2640"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840,0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повышение квалификации работников сферы молодежной политики – всего, в том числе:</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245,0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245,0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245,0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735,0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245,0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245,0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245,0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735,0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обучение педагогов-психологов/психологов, работающих в муниципальных учреждениях молодежной политики муниципальных образований Республики Татарстан, в том числе на телефоне доверия – всего, в том числе:</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200,0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600,0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200,0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200,0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600,0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специалистов в очном туре республиканского конкурса профессионального мастерства в сфере молодежной политики – всего, в том числе:</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495,0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495,0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495,0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1 485,0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495,0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495,0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495,0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1 485,0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специалистов во всероссийском конкурсе профессионального мастерства работников сферы молодежной политики – всего, в том числе:</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120,0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120,0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120,0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360,0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120,0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120,0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120,0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360,0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8B2640" w:rsidRPr="002C5FF5" w:rsidTr="008B2640">
        <w:trPr>
          <w:trHeight w:val="20"/>
        </w:trPr>
        <w:tc>
          <w:tcPr>
            <w:tcW w:w="9490" w:type="dxa"/>
          </w:tcPr>
          <w:p w:rsidR="008B2640" w:rsidRPr="002C5FF5" w:rsidRDefault="008B2640" w:rsidP="003D33E0">
            <w:pPr>
              <w:widowControl w:val="0"/>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8B2640" w:rsidRPr="002C5FF5" w:rsidRDefault="008B2640"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r>
      <w:tr w:rsidR="00C650CA" w:rsidRPr="002C5FF5" w:rsidTr="008B2640">
        <w:trPr>
          <w:trHeight w:val="20"/>
        </w:trPr>
        <w:tc>
          <w:tcPr>
            <w:tcW w:w="9490" w:type="dxa"/>
          </w:tcPr>
          <w:p w:rsidR="00C650CA" w:rsidRPr="002C5FF5" w:rsidRDefault="00C650CA" w:rsidP="003D33E0">
            <w:pPr>
              <w:widowControl w:val="0"/>
              <w:spacing w:line="218"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Итого по региональному проекту «Молодежь Татарстана», в том числе:</w:t>
            </w:r>
          </w:p>
        </w:tc>
        <w:tc>
          <w:tcPr>
            <w:tcW w:w="1418" w:type="dxa"/>
          </w:tcPr>
          <w:p w:rsidR="00C650CA" w:rsidRPr="002C5FF5" w:rsidRDefault="00C650CA" w:rsidP="003D33E0">
            <w:pPr>
              <w:widowControl w:val="0"/>
              <w:spacing w:line="218" w:lineRule="auto"/>
              <w:jc w:val="center"/>
              <w:rPr>
                <w:rFonts w:ascii="Times New Roman" w:eastAsia="Times New Roman" w:hAnsi="Times New Roman" w:cs="Times New Roman"/>
              </w:rPr>
            </w:pPr>
            <w:r w:rsidRPr="002C5FF5">
              <w:rPr>
                <w:rFonts w:ascii="Times New Roman" w:hAnsi="Times New Roman" w:cs="Times New Roman"/>
              </w:rPr>
              <w:t>434 442,6</w:t>
            </w:r>
          </w:p>
        </w:tc>
        <w:tc>
          <w:tcPr>
            <w:tcW w:w="1419" w:type="dxa"/>
          </w:tcPr>
          <w:p w:rsidR="00C650CA" w:rsidRPr="002C5FF5" w:rsidRDefault="00C650CA"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435 242,6</w:t>
            </w:r>
          </w:p>
        </w:tc>
        <w:tc>
          <w:tcPr>
            <w:tcW w:w="1418" w:type="dxa"/>
          </w:tcPr>
          <w:p w:rsidR="00C650CA" w:rsidRPr="002C5FF5" w:rsidRDefault="00C650CA"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434 442,6</w:t>
            </w:r>
          </w:p>
        </w:tc>
        <w:tc>
          <w:tcPr>
            <w:tcW w:w="1418" w:type="dxa"/>
          </w:tcPr>
          <w:p w:rsidR="00C650CA" w:rsidRPr="002C5FF5" w:rsidRDefault="00C650CA" w:rsidP="003D33E0">
            <w:pPr>
              <w:widowControl w:val="0"/>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1 304 127,8</w:t>
            </w:r>
          </w:p>
        </w:tc>
      </w:tr>
      <w:tr w:rsidR="006A788B" w:rsidRPr="002C5FF5" w:rsidTr="008B2640">
        <w:trPr>
          <w:trHeight w:val="20"/>
        </w:trPr>
        <w:tc>
          <w:tcPr>
            <w:tcW w:w="9490" w:type="dxa"/>
          </w:tcPr>
          <w:p w:rsidR="006A788B" w:rsidRPr="002C5FF5" w:rsidRDefault="006A788B" w:rsidP="003D33E0">
            <w:pPr>
              <w:widowControl w:val="0"/>
              <w:spacing w:line="218"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8" w:type="dxa"/>
          </w:tcPr>
          <w:p w:rsidR="006A788B" w:rsidRPr="002C5FF5" w:rsidRDefault="006A788B"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9" w:type="dxa"/>
          </w:tcPr>
          <w:p w:rsidR="006A788B" w:rsidRPr="002C5FF5" w:rsidRDefault="006A788B"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6A788B" w:rsidRPr="002C5FF5" w:rsidRDefault="006A788B" w:rsidP="003D33E0">
            <w:pPr>
              <w:widowControl w:val="0"/>
              <w:spacing w:line="21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6A788B" w:rsidRPr="002C5FF5" w:rsidRDefault="006A788B" w:rsidP="003D33E0">
            <w:pPr>
              <w:widowControl w:val="0"/>
              <w:spacing w:line="218" w:lineRule="auto"/>
              <w:jc w:val="center"/>
              <w:rPr>
                <w:rFonts w:ascii="Times New Roman" w:eastAsia="Times New Roman" w:hAnsi="Times New Roman" w:cs="Times New Roman"/>
              </w:rPr>
            </w:pPr>
            <w:r w:rsidRPr="002C5FF5">
              <w:rPr>
                <w:rFonts w:ascii="Times New Roman" w:hAnsi="Times New Roman" w:cs="Times New Roman"/>
              </w:rPr>
              <w:t>0,0</w:t>
            </w:r>
          </w:p>
        </w:tc>
      </w:tr>
      <w:tr w:rsidR="00C650CA" w:rsidRPr="002C5FF5" w:rsidTr="008B2640">
        <w:trPr>
          <w:trHeight w:val="20"/>
        </w:trPr>
        <w:tc>
          <w:tcPr>
            <w:tcW w:w="9490" w:type="dxa"/>
          </w:tcPr>
          <w:p w:rsidR="00C650CA" w:rsidRPr="002C5FF5" w:rsidRDefault="00C650CA" w:rsidP="002C5FF5">
            <w:pPr>
              <w:widowControl w:val="0"/>
              <w:ind w:left="-57" w:right="-57"/>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8" w:type="dxa"/>
          </w:tcPr>
          <w:p w:rsidR="00C650CA" w:rsidRPr="002C5FF5" w:rsidRDefault="00C650CA" w:rsidP="002C5FF5">
            <w:pPr>
              <w:widowControl w:val="0"/>
              <w:jc w:val="center"/>
              <w:rPr>
                <w:rFonts w:ascii="Times New Roman" w:eastAsia="Times New Roman" w:hAnsi="Times New Roman" w:cs="Times New Roman"/>
              </w:rPr>
            </w:pPr>
            <w:r w:rsidRPr="002C5FF5">
              <w:rPr>
                <w:rFonts w:ascii="Times New Roman" w:hAnsi="Times New Roman" w:cs="Times New Roman"/>
              </w:rPr>
              <w:t>434 442,6</w:t>
            </w:r>
          </w:p>
        </w:tc>
        <w:tc>
          <w:tcPr>
            <w:tcW w:w="1419" w:type="dxa"/>
          </w:tcPr>
          <w:p w:rsidR="00C650CA" w:rsidRPr="002C5FF5" w:rsidRDefault="00C650CA"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435 242,6</w:t>
            </w:r>
          </w:p>
        </w:tc>
        <w:tc>
          <w:tcPr>
            <w:tcW w:w="1418" w:type="dxa"/>
          </w:tcPr>
          <w:p w:rsidR="00C650CA" w:rsidRPr="002C5FF5" w:rsidRDefault="00C650CA"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434 442,6</w:t>
            </w:r>
          </w:p>
        </w:tc>
        <w:tc>
          <w:tcPr>
            <w:tcW w:w="1418" w:type="dxa"/>
          </w:tcPr>
          <w:p w:rsidR="00C650CA" w:rsidRPr="002C5FF5" w:rsidRDefault="00C650CA"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1 304 127,8</w:t>
            </w:r>
          </w:p>
        </w:tc>
      </w:tr>
      <w:tr w:rsidR="006A788B" w:rsidRPr="002C5FF5" w:rsidTr="008B2640">
        <w:trPr>
          <w:trHeight w:val="20"/>
        </w:trPr>
        <w:tc>
          <w:tcPr>
            <w:tcW w:w="9490" w:type="dxa"/>
          </w:tcPr>
          <w:p w:rsidR="006A788B" w:rsidRPr="002C5FF5" w:rsidRDefault="006A788B" w:rsidP="002C5FF5">
            <w:pPr>
              <w:widowControl w:val="0"/>
              <w:ind w:left="-57" w:right="-57"/>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8" w:type="dxa"/>
          </w:tcPr>
          <w:p w:rsidR="006A788B" w:rsidRPr="002C5FF5" w:rsidRDefault="006A788B"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6A788B" w:rsidRPr="002C5FF5" w:rsidRDefault="006A788B"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6A788B" w:rsidRPr="002C5FF5" w:rsidRDefault="006A788B"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6A788B" w:rsidRPr="002C5FF5" w:rsidRDefault="006A788B" w:rsidP="002C5FF5">
            <w:pPr>
              <w:widowControl w:val="0"/>
              <w:jc w:val="center"/>
              <w:rPr>
                <w:rFonts w:ascii="Times New Roman" w:hAnsi="Times New Roman" w:cs="Times New Roman"/>
              </w:rPr>
            </w:pPr>
            <w:r w:rsidRPr="002C5FF5">
              <w:rPr>
                <w:rFonts w:ascii="Times New Roman" w:hAnsi="Times New Roman" w:cs="Times New Roman"/>
              </w:rPr>
              <w:t>0,0</w:t>
            </w:r>
          </w:p>
        </w:tc>
      </w:tr>
      <w:tr w:rsidR="006A788B" w:rsidRPr="002C5FF5" w:rsidTr="008B2640">
        <w:trPr>
          <w:trHeight w:val="20"/>
        </w:trPr>
        <w:tc>
          <w:tcPr>
            <w:tcW w:w="9490" w:type="dxa"/>
          </w:tcPr>
          <w:p w:rsidR="006A788B" w:rsidRPr="002C5FF5" w:rsidRDefault="006A788B" w:rsidP="002C5FF5">
            <w:pPr>
              <w:widowControl w:val="0"/>
              <w:ind w:left="-57" w:right="-57"/>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8" w:type="dxa"/>
          </w:tcPr>
          <w:p w:rsidR="006A788B" w:rsidRPr="002C5FF5" w:rsidRDefault="006A788B"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9" w:type="dxa"/>
          </w:tcPr>
          <w:p w:rsidR="006A788B" w:rsidRPr="002C5FF5" w:rsidRDefault="006A788B"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6A788B" w:rsidRPr="002C5FF5" w:rsidRDefault="006A788B"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6A788B" w:rsidRPr="002C5FF5" w:rsidRDefault="006A788B" w:rsidP="002C5FF5">
            <w:pPr>
              <w:widowControl w:val="0"/>
              <w:jc w:val="center"/>
              <w:rPr>
                <w:rFonts w:ascii="Times New Roman" w:hAnsi="Times New Roman" w:cs="Times New Roman"/>
              </w:rPr>
            </w:pPr>
            <w:r w:rsidRPr="002C5FF5">
              <w:rPr>
                <w:rFonts w:ascii="Times New Roman" w:hAnsi="Times New Roman" w:cs="Times New Roman"/>
              </w:rPr>
              <w:t>0,0</w:t>
            </w:r>
          </w:p>
        </w:tc>
      </w:tr>
    </w:tbl>
    <w:p w:rsidR="002B5EDA" w:rsidRDefault="002B5EDA" w:rsidP="002C5FF5">
      <w:pPr>
        <w:widowControl w:val="0"/>
        <w:spacing w:after="0" w:line="240" w:lineRule="auto"/>
        <w:jc w:val="center"/>
        <w:rPr>
          <w:rFonts w:ascii="Times New Roman" w:eastAsia="Times New Roman" w:hAnsi="Times New Roman" w:cs="Times New Roman"/>
          <w:sz w:val="28"/>
          <w:szCs w:val="28"/>
        </w:rPr>
      </w:pPr>
    </w:p>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p>
    <w:tbl>
      <w:tblPr>
        <w:tblStyle w:val="12"/>
        <w:tblW w:w="15162" w:type="dxa"/>
        <w:tblBorders>
          <w:bottom w:val="none" w:sz="0" w:space="0" w:color="auto"/>
        </w:tblBorders>
        <w:tblLayout w:type="fixed"/>
        <w:tblLook w:val="0400" w:firstRow="0" w:lastRow="0" w:firstColumn="0" w:lastColumn="0" w:noHBand="0" w:noVBand="1"/>
      </w:tblPr>
      <w:tblGrid>
        <w:gridCol w:w="567"/>
        <w:gridCol w:w="5665"/>
        <w:gridCol w:w="709"/>
        <w:gridCol w:w="709"/>
        <w:gridCol w:w="708"/>
        <w:gridCol w:w="709"/>
        <w:gridCol w:w="709"/>
        <w:gridCol w:w="709"/>
        <w:gridCol w:w="708"/>
        <w:gridCol w:w="709"/>
        <w:gridCol w:w="709"/>
        <w:gridCol w:w="709"/>
        <w:gridCol w:w="708"/>
        <w:gridCol w:w="1134"/>
      </w:tblGrid>
      <w:tr w:rsidR="006A788B" w:rsidRPr="002C5FF5" w:rsidTr="00FF41FB">
        <w:trPr>
          <w:trHeight w:val="23"/>
        </w:trPr>
        <w:tc>
          <w:tcPr>
            <w:tcW w:w="567" w:type="dxa"/>
            <w:vMerge w:val="restart"/>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r w:rsidRPr="002C5FF5">
              <w:rPr>
                <w:rFonts w:ascii="Times New Roman" w:eastAsia="Times New Roman" w:hAnsi="Times New Roman" w:cs="Times New Roman"/>
              </w:rPr>
              <w:br/>
              <w:t>п/п</w:t>
            </w:r>
          </w:p>
        </w:tc>
        <w:tc>
          <w:tcPr>
            <w:tcW w:w="5665" w:type="dxa"/>
            <w:vMerge w:val="restart"/>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7796" w:type="dxa"/>
            <w:gridSpan w:val="11"/>
          </w:tcPr>
          <w:p w:rsidR="006A788B" w:rsidRPr="002C5FF5" w:rsidRDefault="006A788B" w:rsidP="002C5FF5">
            <w:pPr>
              <w:widowControl w:val="0"/>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План испо</w:t>
            </w:r>
            <w:r w:rsidR="00FF41FB" w:rsidRPr="002C5FF5">
              <w:rPr>
                <w:rFonts w:ascii="Times New Roman" w:eastAsia="Times New Roman" w:hAnsi="Times New Roman" w:cs="Times New Roman"/>
              </w:rPr>
              <w:t xml:space="preserve">лнения нарастающим итогом, </w:t>
            </w:r>
            <w:proofErr w:type="spellStart"/>
            <w:r w:rsidR="00FF41FB" w:rsidRPr="002C5FF5">
              <w:rPr>
                <w:rFonts w:ascii="Times New Roman" w:eastAsia="Times New Roman" w:hAnsi="Times New Roman" w:cs="Times New Roman"/>
              </w:rPr>
              <w:t>тыс.</w:t>
            </w:r>
            <w:r w:rsidRPr="002C5FF5">
              <w:rPr>
                <w:rFonts w:ascii="Times New Roman" w:eastAsia="Times New Roman" w:hAnsi="Times New Roman" w:cs="Times New Roman"/>
              </w:rPr>
              <w:t>рублей</w:t>
            </w:r>
            <w:proofErr w:type="spellEnd"/>
          </w:p>
        </w:tc>
        <w:tc>
          <w:tcPr>
            <w:tcW w:w="1134" w:type="dxa"/>
            <w:vMerge w:val="restart"/>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на конец года, </w:t>
            </w:r>
            <w:proofErr w:type="spellStart"/>
            <w:r w:rsidRPr="002C5FF5">
              <w:rPr>
                <w:rFonts w:ascii="Times New Roman" w:eastAsia="Times New Roman" w:hAnsi="Times New Roman" w:cs="Times New Roman"/>
              </w:rPr>
              <w:t>тыс.рублей</w:t>
            </w:r>
            <w:proofErr w:type="spellEnd"/>
          </w:p>
        </w:tc>
      </w:tr>
      <w:tr w:rsidR="006A788B" w:rsidRPr="002C5FF5" w:rsidTr="00FF41FB">
        <w:trPr>
          <w:trHeight w:val="1148"/>
        </w:trPr>
        <w:tc>
          <w:tcPr>
            <w:tcW w:w="567" w:type="dxa"/>
            <w:vMerge/>
          </w:tcPr>
          <w:p w:rsidR="006A788B" w:rsidRPr="002C5FF5" w:rsidRDefault="006A788B" w:rsidP="002C5FF5">
            <w:pPr>
              <w:widowControl w:val="0"/>
              <w:pBdr>
                <w:top w:val="nil"/>
                <w:left w:val="nil"/>
                <w:bottom w:val="nil"/>
                <w:right w:val="nil"/>
                <w:between w:val="nil"/>
              </w:pBdr>
              <w:rPr>
                <w:rFonts w:ascii="Times New Roman" w:eastAsia="Times New Roman" w:hAnsi="Times New Roman" w:cs="Times New Roman"/>
              </w:rPr>
            </w:pPr>
          </w:p>
        </w:tc>
        <w:tc>
          <w:tcPr>
            <w:tcW w:w="5665" w:type="dxa"/>
            <w:vMerge/>
          </w:tcPr>
          <w:p w:rsidR="006A788B" w:rsidRPr="002C5FF5" w:rsidRDefault="006A788B" w:rsidP="002C5FF5">
            <w:pPr>
              <w:widowControl w:val="0"/>
              <w:pBdr>
                <w:top w:val="nil"/>
                <w:left w:val="nil"/>
                <w:bottom w:val="nil"/>
                <w:right w:val="nil"/>
                <w:between w:val="nil"/>
              </w:pBdr>
              <w:rPr>
                <w:rFonts w:ascii="Times New Roman" w:eastAsia="Times New Roman" w:hAnsi="Times New Roman" w:cs="Times New Roman"/>
              </w:rPr>
            </w:pPr>
          </w:p>
        </w:tc>
        <w:tc>
          <w:tcPr>
            <w:tcW w:w="709"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709"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708"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709"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709"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709"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708"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709"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709"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709"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708" w:type="dxa"/>
            <w:textDirection w:val="btLr"/>
            <w:vAlign w:val="center"/>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134" w:type="dxa"/>
            <w:vMerge/>
          </w:tcPr>
          <w:p w:rsidR="006A788B" w:rsidRPr="002C5FF5" w:rsidRDefault="006A788B" w:rsidP="002C5FF5">
            <w:pPr>
              <w:widowControl w:val="0"/>
              <w:pBdr>
                <w:top w:val="nil"/>
                <w:left w:val="nil"/>
                <w:bottom w:val="nil"/>
                <w:right w:val="nil"/>
                <w:between w:val="nil"/>
              </w:pBdr>
              <w:rPr>
                <w:rFonts w:ascii="Times New Roman" w:eastAsia="Times New Roman" w:hAnsi="Times New Roman" w:cs="Times New Roman"/>
              </w:rPr>
            </w:pPr>
          </w:p>
        </w:tc>
      </w:tr>
    </w:tbl>
    <w:p w:rsidR="006A788B" w:rsidRPr="002C5FF5" w:rsidRDefault="006A788B" w:rsidP="002C5FF5">
      <w:pPr>
        <w:widowControl w:val="0"/>
        <w:spacing w:after="0" w:line="240" w:lineRule="auto"/>
        <w:rPr>
          <w:rFonts w:ascii="Times New Roman" w:hAnsi="Times New Roman" w:cs="Times New Roman"/>
          <w:sz w:val="2"/>
          <w:szCs w:val="2"/>
        </w:rPr>
      </w:pPr>
    </w:p>
    <w:tbl>
      <w:tblPr>
        <w:tblStyle w:val="12"/>
        <w:tblW w:w="15165" w:type="dxa"/>
        <w:tblLayout w:type="fixed"/>
        <w:tblLook w:val="0400" w:firstRow="0" w:lastRow="0" w:firstColumn="0" w:lastColumn="0" w:noHBand="0" w:noVBand="1"/>
      </w:tblPr>
      <w:tblGrid>
        <w:gridCol w:w="567"/>
        <w:gridCol w:w="5665"/>
        <w:gridCol w:w="709"/>
        <w:gridCol w:w="709"/>
        <w:gridCol w:w="708"/>
        <w:gridCol w:w="709"/>
        <w:gridCol w:w="709"/>
        <w:gridCol w:w="709"/>
        <w:gridCol w:w="708"/>
        <w:gridCol w:w="709"/>
        <w:gridCol w:w="709"/>
        <w:gridCol w:w="709"/>
        <w:gridCol w:w="708"/>
        <w:gridCol w:w="1137"/>
      </w:tblGrid>
      <w:tr w:rsidR="006A788B" w:rsidRPr="002C5FF5" w:rsidTr="00FF41FB">
        <w:trPr>
          <w:trHeight w:val="23"/>
          <w:tblHeader/>
        </w:trPr>
        <w:tc>
          <w:tcPr>
            <w:tcW w:w="567" w:type="dxa"/>
          </w:tcPr>
          <w:p w:rsidR="006A788B" w:rsidRPr="002C5FF5" w:rsidRDefault="006A788B" w:rsidP="002C5FF5">
            <w:pPr>
              <w:widowControl w:val="0"/>
              <w:pBdr>
                <w:top w:val="nil"/>
                <w:left w:val="nil"/>
                <w:bottom w:val="nil"/>
                <w:right w:val="nil"/>
                <w:between w:val="nil"/>
              </w:pBdr>
              <w:ind w:left="-57" w:right="-57"/>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5665"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1134"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14</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98" w:type="dxa"/>
            <w:gridSpan w:val="13"/>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Создание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1.1.</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Оказана поддержка деятельности студенческих трудовых отрядов</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1 937,3</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1.2.</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Республиканский форум трудящейся молодежи «Работа молодым»</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3 045,2</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1.3.</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Оказано содействие в проведении молодежных ярмарок сезонных рабочих мест</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30,0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w:t>
            </w:r>
          </w:p>
        </w:tc>
        <w:tc>
          <w:tcPr>
            <w:tcW w:w="14598" w:type="dxa"/>
            <w:gridSpan w:val="13"/>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Формирование общественно-политической активности и гражданской компетентности молодого поколения</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2.1.</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Организована работа Координационного совета по воспитательной работе при Совете ректоров образовательных </w:t>
            </w:r>
            <w:r w:rsidR="00655C64" w:rsidRPr="002C5FF5">
              <w:rPr>
                <w:rFonts w:ascii="Times New Roman" w:hAnsi="Times New Roman" w:cs="Times New Roman"/>
              </w:rPr>
              <w:t>организаций высшего образования</w:t>
            </w:r>
            <w:r w:rsidRPr="002C5FF5">
              <w:rPr>
                <w:rFonts w:ascii="Times New Roman" w:hAnsi="Times New Roman" w:cs="Times New Roman"/>
              </w:rPr>
              <w:t xml:space="preserve"> </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100,0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2.2.</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Организована деятельность Молодежного парламента при Государственном Совете Республики Татарстан</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500,0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2.3.</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Организована работа республиканских школ компетенций молодежи</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270,0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2.4.</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Оказана поддержка молодежных некоммерческих организаций, реализующих мероприятия, направленные на повышение финансовой, инвестиционной, цифровой грамотности молодежи Республики Татарстан</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200,0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2.5.</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Проведены мероприятия, направленные на правовое просвещение и повышение уровня правовой грамотности молодежи Республики Татарстан</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150,0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2.6.</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Оказана  поддержка молодежных некоммерческих организаций, реализующих мероприятия сообщества молодых семей</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200,0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lastRenderedPageBreak/>
              <w:t>3.</w:t>
            </w:r>
          </w:p>
        </w:tc>
        <w:tc>
          <w:tcPr>
            <w:tcW w:w="14598" w:type="dxa"/>
            <w:gridSpan w:val="13"/>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Развитие системы гражданско-патриотического воспитания, национального самосознания и толерантности в молодежной среде</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3.1.</w:t>
            </w:r>
          </w:p>
        </w:tc>
        <w:tc>
          <w:tcPr>
            <w:tcW w:w="5665" w:type="dxa"/>
          </w:tcPr>
          <w:p w:rsidR="006A788B" w:rsidRPr="002C5FF5" w:rsidRDefault="006A788B" w:rsidP="00E24082">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Организовано участие во всероссийских гражданско-патриотических, военно-патриотических форумах, слетах, семинарах</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270,0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3.2.</w:t>
            </w:r>
          </w:p>
        </w:tc>
        <w:tc>
          <w:tcPr>
            <w:tcW w:w="5665" w:type="dxa"/>
          </w:tcPr>
          <w:p w:rsidR="006A788B" w:rsidRPr="002C5FF5" w:rsidRDefault="006A788B" w:rsidP="00E24082">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Организована республиканская военно-спортивная игра «Зарница»</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420,0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3.3.</w:t>
            </w:r>
          </w:p>
        </w:tc>
        <w:tc>
          <w:tcPr>
            <w:tcW w:w="5665" w:type="dxa"/>
          </w:tcPr>
          <w:p w:rsidR="006A788B" w:rsidRPr="002C5FF5" w:rsidRDefault="006A788B" w:rsidP="00E24082">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Организована подготовка команды Республики Татарстан к окружной игре «Зарница» Приволжского федерального округа</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350,0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3.4.</w:t>
            </w:r>
          </w:p>
        </w:tc>
        <w:tc>
          <w:tcPr>
            <w:tcW w:w="5665" w:type="dxa"/>
          </w:tcPr>
          <w:p w:rsidR="006A788B" w:rsidRPr="002C5FF5" w:rsidRDefault="006A788B" w:rsidP="00E24082">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Проведены мероприятия, посвященные Дню вывода советских войск из Афганистана</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98,0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3.5.</w:t>
            </w:r>
          </w:p>
        </w:tc>
        <w:tc>
          <w:tcPr>
            <w:tcW w:w="5665" w:type="dxa"/>
          </w:tcPr>
          <w:p w:rsidR="006A788B" w:rsidRPr="002C5FF5" w:rsidRDefault="006A788B" w:rsidP="00E24082">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Организована экспедиция по поиску и захоронению погибших во время Великой Отечественной войны офицеров и солдат</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300,0</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3.6.</w:t>
            </w:r>
          </w:p>
        </w:tc>
        <w:tc>
          <w:tcPr>
            <w:tcW w:w="5665" w:type="dxa"/>
          </w:tcPr>
          <w:p w:rsidR="006A788B" w:rsidRPr="002C5FF5" w:rsidRDefault="006A788B" w:rsidP="00E24082">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Организована подготовка молодежной команды Республики Татарстан для участия во Всероссийской игре «Победа»</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180,0</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3.7.</w:t>
            </w:r>
          </w:p>
        </w:tc>
        <w:tc>
          <w:tcPr>
            <w:tcW w:w="5665" w:type="dxa"/>
          </w:tcPr>
          <w:p w:rsidR="006A788B" w:rsidRPr="002C5FF5" w:rsidRDefault="006A788B"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 xml:space="preserve">Проведена торжественная встреча с молодежью ветеранов Великой Отечественной войны 1941 </w:t>
            </w:r>
            <w:r w:rsidR="00655C64" w:rsidRPr="002C5FF5">
              <w:rPr>
                <w:rFonts w:ascii="Times New Roman" w:hAnsi="Times New Roman" w:cs="Times New Roman"/>
              </w:rPr>
              <w:t>–</w:t>
            </w:r>
            <w:r w:rsidRPr="002C5FF5">
              <w:rPr>
                <w:rFonts w:ascii="Times New Roman" w:hAnsi="Times New Roman" w:cs="Times New Roman"/>
              </w:rPr>
              <w:t xml:space="preserve"> 1945 годов, организация выставки патриотических проектов</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835,3</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3.8.</w:t>
            </w:r>
          </w:p>
        </w:tc>
        <w:tc>
          <w:tcPr>
            <w:tcW w:w="5665" w:type="dxa"/>
          </w:tcPr>
          <w:p w:rsidR="006A788B" w:rsidRPr="002C5FF5" w:rsidRDefault="006A788B" w:rsidP="00E24082">
            <w:pPr>
              <w:widowControl w:val="0"/>
              <w:spacing w:line="218" w:lineRule="auto"/>
              <w:jc w:val="both"/>
              <w:rPr>
                <w:rFonts w:ascii="Times New Roman" w:eastAsia="Times New Roman" w:hAnsi="Times New Roman" w:cs="Times New Roman"/>
              </w:rPr>
            </w:pPr>
            <w:r w:rsidRPr="002C5FF5">
              <w:rPr>
                <w:rFonts w:ascii="Times New Roman" w:hAnsi="Times New Roman" w:cs="Times New Roman"/>
              </w:rPr>
              <w:t xml:space="preserve">Организованы и проведены мероприятия в области военно-патриотического воспитания молодежи </w:t>
            </w:r>
            <w:r w:rsidR="00655C64" w:rsidRPr="002C5FF5">
              <w:rPr>
                <w:rFonts w:ascii="Times New Roman" w:hAnsi="Times New Roman" w:cs="Times New Roman"/>
              </w:rPr>
              <w:t>–</w:t>
            </w:r>
            <w:r w:rsidRPr="002C5FF5">
              <w:rPr>
                <w:rFonts w:ascii="Times New Roman" w:hAnsi="Times New Roman" w:cs="Times New Roman"/>
              </w:rPr>
              <w:t xml:space="preserve"> республиканская спартакиада по военно-тактическим и экстремальным видам спорта среди обучающихся в образовательных организациях профессионального и высшего образований </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465,0</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3.9.</w:t>
            </w:r>
          </w:p>
        </w:tc>
        <w:tc>
          <w:tcPr>
            <w:tcW w:w="5665" w:type="dxa"/>
          </w:tcPr>
          <w:p w:rsidR="006A788B" w:rsidRPr="002C5FF5" w:rsidRDefault="006A788B" w:rsidP="00E24082">
            <w:pPr>
              <w:widowControl w:val="0"/>
              <w:spacing w:line="218" w:lineRule="auto"/>
              <w:jc w:val="both"/>
              <w:rPr>
                <w:rFonts w:ascii="Times New Roman" w:eastAsia="Times New Roman" w:hAnsi="Times New Roman" w:cs="Times New Roman"/>
              </w:rPr>
            </w:pPr>
            <w:r w:rsidRPr="002C5FF5">
              <w:rPr>
                <w:rFonts w:ascii="Times New Roman" w:hAnsi="Times New Roman" w:cs="Times New Roman"/>
              </w:rPr>
              <w:t>Проведены мероприятия молодежного поискового движения Республики Татарстан</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350,0</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4598" w:type="dxa"/>
            <w:gridSpan w:val="13"/>
          </w:tcPr>
          <w:p w:rsidR="006A788B" w:rsidRPr="002C5FF5" w:rsidRDefault="006A788B" w:rsidP="00E24082">
            <w:pPr>
              <w:widowControl w:val="0"/>
              <w:spacing w:line="218" w:lineRule="auto"/>
              <w:jc w:val="both"/>
              <w:rPr>
                <w:rFonts w:ascii="Times New Roman" w:eastAsia="Times New Roman" w:hAnsi="Times New Roman" w:cs="Times New Roman"/>
              </w:rPr>
            </w:pPr>
            <w:r w:rsidRPr="002C5FF5">
              <w:rPr>
                <w:rFonts w:ascii="Times New Roman" w:hAnsi="Times New Roman" w:cs="Times New Roman"/>
              </w:rPr>
              <w:t>Создание условий для молодежных общественных организаций, движений, для развития лидерских качеств молодежи и поддержка социально значимых проектов, инициированных молодежью и молодежными общественными организациями</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4.1.</w:t>
            </w:r>
          </w:p>
        </w:tc>
        <w:tc>
          <w:tcPr>
            <w:tcW w:w="5665" w:type="dxa"/>
          </w:tcPr>
          <w:p w:rsidR="006A788B" w:rsidRPr="002C5FF5" w:rsidRDefault="006A788B" w:rsidP="00E24082">
            <w:pPr>
              <w:widowControl w:val="0"/>
              <w:spacing w:line="218" w:lineRule="auto"/>
              <w:jc w:val="both"/>
              <w:rPr>
                <w:rFonts w:ascii="Times New Roman" w:eastAsia="Times New Roman" w:hAnsi="Times New Roman" w:cs="Times New Roman"/>
              </w:rPr>
            </w:pPr>
            <w:r w:rsidRPr="002C5FF5">
              <w:rPr>
                <w:rFonts w:ascii="Times New Roman" w:hAnsi="Times New Roman" w:cs="Times New Roman"/>
              </w:rPr>
              <w:t>Организовано участие делегации студенческой молодежи Республики Татарстан во Всероссийском фестивале «Студенческая весна»</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1 200,0</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4.2.</w:t>
            </w:r>
          </w:p>
        </w:tc>
        <w:tc>
          <w:tcPr>
            <w:tcW w:w="5665" w:type="dxa"/>
          </w:tcPr>
          <w:p w:rsidR="006A788B" w:rsidRPr="002C5FF5" w:rsidRDefault="006A788B" w:rsidP="00E24082">
            <w:pPr>
              <w:widowControl w:val="0"/>
              <w:spacing w:line="218" w:lineRule="auto"/>
              <w:jc w:val="both"/>
              <w:rPr>
                <w:rFonts w:ascii="Times New Roman" w:eastAsia="Times New Roman" w:hAnsi="Times New Roman" w:cs="Times New Roman"/>
              </w:rPr>
            </w:pPr>
            <w:r w:rsidRPr="002C5FF5">
              <w:rPr>
                <w:rFonts w:ascii="Times New Roman" w:hAnsi="Times New Roman" w:cs="Times New Roman"/>
              </w:rPr>
              <w:t>Организован региональный фестиваль студенческого творчества «Студенческая весна Республики Татарстан»</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2 916,3</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4.3.</w:t>
            </w:r>
          </w:p>
        </w:tc>
        <w:tc>
          <w:tcPr>
            <w:tcW w:w="5665" w:type="dxa"/>
          </w:tcPr>
          <w:p w:rsidR="006A788B" w:rsidRPr="002C5FF5" w:rsidRDefault="006A788B" w:rsidP="00E24082">
            <w:pPr>
              <w:widowControl w:val="0"/>
              <w:spacing w:line="218" w:lineRule="auto"/>
              <w:jc w:val="both"/>
              <w:rPr>
                <w:rFonts w:ascii="Times New Roman" w:eastAsia="Times New Roman" w:hAnsi="Times New Roman" w:cs="Times New Roman"/>
              </w:rPr>
            </w:pPr>
            <w:r w:rsidRPr="002C5FF5">
              <w:rPr>
                <w:rFonts w:ascii="Times New Roman" w:hAnsi="Times New Roman" w:cs="Times New Roman"/>
              </w:rPr>
              <w:t>Организован и проведен Республиканский конкурс среди молодых ученых «Лучший молодой ученый Республики Татарстан»</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160,0</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lastRenderedPageBreak/>
              <w:t>4.4.</w:t>
            </w:r>
          </w:p>
        </w:tc>
        <w:tc>
          <w:tcPr>
            <w:tcW w:w="5665" w:type="dxa"/>
          </w:tcPr>
          <w:p w:rsidR="006A788B" w:rsidRPr="002C5FF5" w:rsidRDefault="006A788B"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Организованы и проведены республиканские мероприятия для обучающихся профессиональных образовательных организаций</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70,0</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4.5.</w:t>
            </w:r>
          </w:p>
        </w:tc>
        <w:tc>
          <w:tcPr>
            <w:tcW w:w="5665"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rPr>
              <w:t>Организованы и проведены республиканские игры Клуба веселых и находчивых Республики Татарстан (лиги «Юниор», «Премьер», «Республика», «Студенческая», «Лига работающей молодежи»)</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4 700,0</w:t>
            </w:r>
          </w:p>
        </w:tc>
      </w:tr>
      <w:tr w:rsidR="006A788B" w:rsidRPr="002C5FF5" w:rsidTr="00FF41FB">
        <w:trPr>
          <w:trHeight w:val="23"/>
        </w:trPr>
        <w:tc>
          <w:tcPr>
            <w:tcW w:w="567"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4.6.</w:t>
            </w:r>
          </w:p>
        </w:tc>
        <w:tc>
          <w:tcPr>
            <w:tcW w:w="5665" w:type="dxa"/>
          </w:tcPr>
          <w:p w:rsidR="006A788B" w:rsidRPr="002C5FF5" w:rsidRDefault="006A788B" w:rsidP="002C5FF5">
            <w:pPr>
              <w:widowControl w:val="0"/>
              <w:spacing w:line="228" w:lineRule="auto"/>
              <w:jc w:val="both"/>
              <w:rPr>
                <w:rFonts w:ascii="Times New Roman" w:hAnsi="Times New Roman" w:cs="Times New Roman"/>
              </w:rPr>
            </w:pPr>
            <w:r w:rsidRPr="002C5FF5">
              <w:rPr>
                <w:rFonts w:ascii="Times New Roman" w:hAnsi="Times New Roman" w:cs="Times New Roman"/>
              </w:rPr>
              <w:t>Организовано участие делегации Республики Татарстан в фестивале команд клуба ве</w:t>
            </w:r>
            <w:r w:rsidR="00655C64" w:rsidRPr="002C5FF5">
              <w:rPr>
                <w:rFonts w:ascii="Times New Roman" w:hAnsi="Times New Roman" w:cs="Times New Roman"/>
              </w:rPr>
              <w:t>селых и находчивых «</w:t>
            </w:r>
            <w:proofErr w:type="spellStart"/>
            <w:r w:rsidR="00655C64" w:rsidRPr="002C5FF5">
              <w:rPr>
                <w:rFonts w:ascii="Times New Roman" w:hAnsi="Times New Roman" w:cs="Times New Roman"/>
              </w:rPr>
              <w:t>КиВиН</w:t>
            </w:r>
            <w:proofErr w:type="spellEnd"/>
            <w:r w:rsidR="00655C64" w:rsidRPr="002C5FF5">
              <w:rPr>
                <w:rFonts w:ascii="Times New Roman" w:hAnsi="Times New Roman" w:cs="Times New Roman"/>
              </w:rPr>
              <w:t xml:space="preserve">» в </w:t>
            </w:r>
            <w:proofErr w:type="spellStart"/>
            <w:r w:rsidR="00655C64" w:rsidRPr="002C5FF5">
              <w:rPr>
                <w:rFonts w:ascii="Times New Roman" w:hAnsi="Times New Roman" w:cs="Times New Roman"/>
              </w:rPr>
              <w:t>г.</w:t>
            </w:r>
            <w:r w:rsidRPr="002C5FF5">
              <w:rPr>
                <w:rFonts w:ascii="Times New Roman" w:hAnsi="Times New Roman" w:cs="Times New Roman"/>
              </w:rPr>
              <w:t>Сочи</w:t>
            </w:r>
            <w:proofErr w:type="spellEnd"/>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2 671,7</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4.7.</w:t>
            </w:r>
          </w:p>
        </w:tc>
        <w:tc>
          <w:tcPr>
            <w:tcW w:w="5665"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 xml:space="preserve">Проведены мероприятия по интеллектуальным играм (турниров) для молодежи </w:t>
            </w:r>
            <w:proofErr w:type="spellStart"/>
            <w:r w:rsidRPr="002C5FF5">
              <w:rPr>
                <w:rFonts w:ascii="Times New Roman" w:hAnsi="Times New Roman" w:cs="Times New Roman"/>
              </w:rPr>
              <w:t>Брэйн</w:t>
            </w:r>
            <w:proofErr w:type="spellEnd"/>
            <w:r w:rsidRPr="002C5FF5">
              <w:rPr>
                <w:rFonts w:ascii="Times New Roman" w:hAnsi="Times New Roman" w:cs="Times New Roman"/>
              </w:rPr>
              <w:t>-клуба Республики Татарстан</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450,0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4.8.</w:t>
            </w:r>
          </w:p>
        </w:tc>
        <w:tc>
          <w:tcPr>
            <w:tcW w:w="5665"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Проведен республиканский проект «Кадровый резерв»</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4 808,5</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4.9.</w:t>
            </w:r>
          </w:p>
        </w:tc>
        <w:tc>
          <w:tcPr>
            <w:tcW w:w="5665"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Проведен Республиканский молодежный форум «Наш Татарстан»</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4 131,0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4.10.</w:t>
            </w:r>
          </w:p>
        </w:tc>
        <w:tc>
          <w:tcPr>
            <w:tcW w:w="5665"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Проведен всероссийский форум органов студенческого самоуправления профессиональных образовательных организаций</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4 614,0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4.11.</w:t>
            </w:r>
          </w:p>
        </w:tc>
        <w:tc>
          <w:tcPr>
            <w:tcW w:w="5665" w:type="dxa"/>
          </w:tcPr>
          <w:p w:rsidR="006A788B" w:rsidRPr="002C5FF5" w:rsidRDefault="006A788B" w:rsidP="002C5FF5">
            <w:pPr>
              <w:widowControl w:val="0"/>
              <w:jc w:val="both"/>
              <w:rPr>
                <w:rFonts w:ascii="Times New Roman" w:hAnsi="Times New Roman" w:cs="Times New Roman"/>
              </w:rPr>
            </w:pPr>
            <w:r w:rsidRPr="002C5FF5">
              <w:rPr>
                <w:rFonts w:ascii="Times New Roman" w:hAnsi="Times New Roman" w:cs="Times New Roman"/>
              </w:rPr>
              <w:t>Организована и проведена республиканская премия «Достижение года»</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4.12</w:t>
            </w:r>
          </w:p>
        </w:tc>
        <w:tc>
          <w:tcPr>
            <w:tcW w:w="5665" w:type="dxa"/>
          </w:tcPr>
          <w:p w:rsidR="006A788B" w:rsidRPr="002C5FF5" w:rsidRDefault="006A788B" w:rsidP="00E24082">
            <w:pPr>
              <w:widowControl w:val="0"/>
              <w:spacing w:line="226" w:lineRule="auto"/>
              <w:jc w:val="both"/>
              <w:rPr>
                <w:rFonts w:ascii="Times New Roman" w:hAnsi="Times New Roman" w:cs="Times New Roman"/>
              </w:rPr>
            </w:pPr>
            <w:r w:rsidRPr="002C5FF5">
              <w:rPr>
                <w:rFonts w:ascii="Times New Roman" w:hAnsi="Times New Roman" w:cs="Times New Roman"/>
              </w:rPr>
              <w:t>Организация участия в молодежных Дельфийских играх России</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4.13.</w:t>
            </w:r>
          </w:p>
        </w:tc>
        <w:tc>
          <w:tcPr>
            <w:tcW w:w="5665" w:type="dxa"/>
          </w:tcPr>
          <w:p w:rsidR="006A788B" w:rsidRPr="002C5FF5" w:rsidRDefault="006A788B" w:rsidP="00E24082">
            <w:pPr>
              <w:widowControl w:val="0"/>
              <w:spacing w:line="226" w:lineRule="auto"/>
              <w:jc w:val="both"/>
              <w:rPr>
                <w:rFonts w:ascii="Times New Roman" w:hAnsi="Times New Roman" w:cs="Times New Roman"/>
              </w:rPr>
            </w:pPr>
            <w:r w:rsidRPr="002C5FF5">
              <w:rPr>
                <w:rFonts w:ascii="Times New Roman" w:hAnsi="Times New Roman" w:cs="Times New Roman"/>
              </w:rPr>
              <w:t>Организация мероприятий для молодежи, принимающей участие в проектах и программах, направленных на улучшение жилищных условий молодых семей</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200,0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4.14.</w:t>
            </w:r>
          </w:p>
        </w:tc>
        <w:tc>
          <w:tcPr>
            <w:tcW w:w="5665" w:type="dxa"/>
          </w:tcPr>
          <w:p w:rsidR="006A788B" w:rsidRPr="002C5FF5" w:rsidRDefault="006A788B" w:rsidP="00E24082">
            <w:pPr>
              <w:widowControl w:val="0"/>
              <w:spacing w:line="226" w:lineRule="auto"/>
              <w:jc w:val="both"/>
              <w:rPr>
                <w:rFonts w:ascii="Times New Roman" w:hAnsi="Times New Roman" w:cs="Times New Roman"/>
              </w:rPr>
            </w:pPr>
            <w:r w:rsidRPr="002C5FF5">
              <w:rPr>
                <w:rFonts w:ascii="Times New Roman" w:hAnsi="Times New Roman" w:cs="Times New Roman"/>
              </w:rPr>
              <w:t>Проведен всероссийский конкурс лидеров и руководителей детских и молодежных общественных объединений «Лидер XXI века» на территории Республики Татарстан</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23 475,46</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4.15.</w:t>
            </w:r>
          </w:p>
        </w:tc>
        <w:tc>
          <w:tcPr>
            <w:tcW w:w="5665" w:type="dxa"/>
          </w:tcPr>
          <w:p w:rsidR="006A788B" w:rsidRPr="002C5FF5" w:rsidRDefault="006A788B" w:rsidP="00E24082">
            <w:pPr>
              <w:widowControl w:val="0"/>
              <w:spacing w:line="226" w:lineRule="auto"/>
              <w:jc w:val="both"/>
              <w:rPr>
                <w:rFonts w:ascii="Times New Roman" w:eastAsia="Times New Roman" w:hAnsi="Times New Roman" w:cs="Times New Roman"/>
                <w:szCs w:val="24"/>
              </w:rPr>
            </w:pPr>
            <w:r w:rsidRPr="002C5FF5">
              <w:rPr>
                <w:rFonts w:ascii="Times New Roman" w:hAnsi="Times New Roman" w:cs="Times New Roman"/>
              </w:rPr>
              <w:t>Выделены гранты на конкурсной основе для поддержки муниципальных учреждений Республики Татарстан</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hAnsi="Times New Roman" w:cs="Times New Roman"/>
              </w:rPr>
            </w:pPr>
            <w:r w:rsidRPr="002C5FF5">
              <w:rPr>
                <w:rFonts w:ascii="Times New Roman" w:hAnsi="Times New Roman" w:cs="Times New Roman"/>
              </w:rPr>
              <w:t>50 000,0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4.16.</w:t>
            </w:r>
          </w:p>
        </w:tc>
        <w:tc>
          <w:tcPr>
            <w:tcW w:w="5665" w:type="dxa"/>
          </w:tcPr>
          <w:p w:rsidR="006A788B" w:rsidRPr="002C5FF5" w:rsidRDefault="006A788B" w:rsidP="00E24082">
            <w:pPr>
              <w:widowControl w:val="0"/>
              <w:spacing w:line="226" w:lineRule="auto"/>
              <w:jc w:val="both"/>
              <w:rPr>
                <w:rFonts w:ascii="Times New Roman" w:eastAsia="Times New Roman" w:hAnsi="Times New Roman" w:cs="Times New Roman"/>
                <w:szCs w:val="24"/>
              </w:rPr>
            </w:pPr>
            <w:r w:rsidRPr="002C5FF5">
              <w:rPr>
                <w:rFonts w:ascii="Times New Roman" w:hAnsi="Times New Roman" w:cs="Times New Roman"/>
              </w:rPr>
              <w:t>Выделены гранты на конкурсной основе физическим лицам на реализацию молодежных проектов</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hAnsi="Times New Roman" w:cs="Times New Roman"/>
              </w:rPr>
            </w:pPr>
            <w:r w:rsidRPr="002C5FF5">
              <w:rPr>
                <w:rFonts w:ascii="Times New Roman" w:hAnsi="Times New Roman" w:cs="Times New Roman"/>
              </w:rPr>
              <w:t>7 000,0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rPr>
            </w:pPr>
            <w:r w:rsidRPr="002C5FF5">
              <w:rPr>
                <w:rFonts w:ascii="Times New Roman" w:eastAsia="Times New Roman" w:hAnsi="Times New Roman" w:cs="Times New Roman"/>
                <w:spacing w:val="-4"/>
              </w:rPr>
              <w:t>5.</w:t>
            </w:r>
          </w:p>
        </w:tc>
        <w:tc>
          <w:tcPr>
            <w:tcW w:w="14598" w:type="dxa"/>
            <w:gridSpan w:val="13"/>
          </w:tcPr>
          <w:p w:rsidR="006A788B" w:rsidRPr="002C5FF5" w:rsidRDefault="006A788B" w:rsidP="00E24082">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Поиск, поддержка одаренных детей и молодежи, создание условий для развития их интеллектуального и творческого потенциала</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5.1.</w:t>
            </w:r>
          </w:p>
        </w:tc>
        <w:tc>
          <w:tcPr>
            <w:tcW w:w="5665" w:type="dxa"/>
          </w:tcPr>
          <w:p w:rsidR="006A788B" w:rsidRPr="002C5FF5" w:rsidRDefault="006A788B" w:rsidP="00E24082">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Реализованы проекты молодежи по поддержке и развитию талантов молодежи, молодежных инициатив в интеллектуальном, творческом, лидерском направлениях одарен</w:t>
            </w:r>
            <w:r w:rsidR="00E24082">
              <w:rPr>
                <w:rFonts w:ascii="Times New Roman" w:hAnsi="Times New Roman" w:cs="Times New Roman"/>
              </w:rPr>
              <w:t>-</w:t>
            </w:r>
            <w:r w:rsidR="00E24082">
              <w:rPr>
                <w:rFonts w:ascii="Times New Roman" w:hAnsi="Times New Roman" w:cs="Times New Roman"/>
              </w:rPr>
              <w:br/>
            </w:r>
            <w:proofErr w:type="spellStart"/>
            <w:r w:rsidRPr="002C5FF5">
              <w:rPr>
                <w:rFonts w:ascii="Times New Roman" w:hAnsi="Times New Roman" w:cs="Times New Roman"/>
              </w:rPr>
              <w:lastRenderedPageBreak/>
              <w:t>ности</w:t>
            </w:r>
            <w:proofErr w:type="spellEnd"/>
            <w:r w:rsidRPr="002C5FF5">
              <w:rPr>
                <w:rFonts w:ascii="Times New Roman" w:hAnsi="Times New Roman" w:cs="Times New Roman"/>
              </w:rPr>
              <w:t>, гражданско-патриотического воспитания молодежи, в том числе организация участия представителей Республики Татарстан в межрегиональных и всероссийских мероприятиях, и по профилактике проявлений идей экстремизма и терроризма в молодежной среде</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79 838,24</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5.2.</w:t>
            </w:r>
          </w:p>
        </w:tc>
        <w:tc>
          <w:tcPr>
            <w:tcW w:w="5665" w:type="dxa"/>
          </w:tcPr>
          <w:p w:rsidR="006A788B" w:rsidRPr="002C5FF5" w:rsidRDefault="006A788B" w:rsidP="00E24082">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Оказана поддержка талантливой молодежи в различных сферах науки, творчества, образования</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322,0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5.3.</w:t>
            </w:r>
          </w:p>
        </w:tc>
        <w:tc>
          <w:tcPr>
            <w:tcW w:w="5665" w:type="dxa"/>
          </w:tcPr>
          <w:p w:rsidR="006A788B" w:rsidRPr="002C5FF5" w:rsidRDefault="006A788B" w:rsidP="00E24082">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Оказано содействие в реализации проектов и программ Государственного бюджетного учреждения «Молодежный центр «</w:t>
            </w:r>
            <w:proofErr w:type="spellStart"/>
            <w:r w:rsidRPr="002C5FF5">
              <w:rPr>
                <w:rFonts w:ascii="Times New Roman" w:hAnsi="Times New Roman" w:cs="Times New Roman"/>
              </w:rPr>
              <w:t>Сэлэт</w:t>
            </w:r>
            <w:proofErr w:type="spellEnd"/>
            <w:r w:rsidRPr="002C5FF5">
              <w:rPr>
                <w:rFonts w:ascii="Times New Roman" w:hAnsi="Times New Roman" w:cs="Times New Roman"/>
              </w:rPr>
              <w:t>»</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E24082">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3 070,0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5.4.</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Реализованы мероприятия и проекты движения «</w:t>
            </w:r>
            <w:proofErr w:type="spellStart"/>
            <w:r w:rsidRPr="002C5FF5">
              <w:rPr>
                <w:rFonts w:ascii="Times New Roman" w:hAnsi="Times New Roman" w:cs="Times New Roman"/>
              </w:rPr>
              <w:t>Сэлэт</w:t>
            </w:r>
            <w:proofErr w:type="spellEnd"/>
            <w:r w:rsidRPr="002C5FF5">
              <w:rPr>
                <w:rFonts w:ascii="Times New Roman" w:hAnsi="Times New Roman" w:cs="Times New Roman"/>
              </w:rPr>
              <w:t>»</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5 435,9</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5.5.</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 международный молодежный образовательный форум «</w:t>
            </w:r>
            <w:proofErr w:type="spellStart"/>
            <w:r w:rsidRPr="002C5FF5">
              <w:rPr>
                <w:rFonts w:ascii="Times New Roman" w:hAnsi="Times New Roman" w:cs="Times New Roman"/>
              </w:rPr>
              <w:t>Сэлэт</w:t>
            </w:r>
            <w:proofErr w:type="spellEnd"/>
            <w:r w:rsidRPr="002C5FF5">
              <w:rPr>
                <w:rFonts w:ascii="Times New Roman" w:hAnsi="Times New Roman" w:cs="Times New Roman"/>
              </w:rPr>
              <w:t>»</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98 361,9</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5.6.</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Организованы работы республиканских школ по развитию компетенций молодежи</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1 620,0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5.7.</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на соискание специальной государственной стипендии Республики Татарстан</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2 401,0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5.8.</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Проведен конкурс и организовано вручение специальных государственных стипендий для победителей открытого республиканского телевизионного молодежного фестиваля эстрадного искусства «Созвездие – </w:t>
            </w:r>
            <w:proofErr w:type="spellStart"/>
            <w:r w:rsidRPr="002C5FF5">
              <w:rPr>
                <w:rFonts w:ascii="Times New Roman" w:hAnsi="Times New Roman" w:cs="Times New Roman"/>
              </w:rPr>
              <w:t>Йолдызлык</w:t>
            </w:r>
            <w:proofErr w:type="spellEnd"/>
            <w:r w:rsidRPr="002C5FF5">
              <w:rPr>
                <w:rFonts w:ascii="Times New Roman" w:hAnsi="Times New Roman" w:cs="Times New Roman"/>
              </w:rPr>
              <w:t>»</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1 215,0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5.9.</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 и проведен конкурс и организовано вруч</w:t>
            </w:r>
            <w:r w:rsidR="00F303E7" w:rsidRPr="002C5FF5">
              <w:rPr>
                <w:rFonts w:ascii="Times New Roman" w:hAnsi="Times New Roman" w:cs="Times New Roman"/>
              </w:rPr>
              <w:t xml:space="preserve">ение Республиканской премии </w:t>
            </w:r>
            <w:proofErr w:type="spellStart"/>
            <w:r w:rsidR="00F303E7" w:rsidRPr="002C5FF5">
              <w:rPr>
                <w:rFonts w:ascii="Times New Roman" w:hAnsi="Times New Roman" w:cs="Times New Roman"/>
              </w:rPr>
              <w:t>им.</w:t>
            </w:r>
            <w:r w:rsidRPr="002C5FF5">
              <w:rPr>
                <w:rFonts w:ascii="Times New Roman" w:hAnsi="Times New Roman" w:cs="Times New Roman"/>
              </w:rPr>
              <w:t>М.Джалиля</w:t>
            </w:r>
            <w:proofErr w:type="spellEnd"/>
            <w:r w:rsidRPr="002C5FF5">
              <w:rPr>
                <w:rFonts w:ascii="Times New Roman" w:hAnsi="Times New Roman" w:cs="Times New Roman"/>
              </w:rPr>
              <w:t xml:space="preserve"> для талантливых представителей молодежи Республики Татарстан за личный вклад в развитие искусства, науки, образования, воспитания, за высокие достижения в области молодежного предпринимательства, реализации молодежных программ</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5.10.</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Проведена Республиканская новогодняя елка</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36 000,0</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5.11.</w:t>
            </w:r>
          </w:p>
        </w:tc>
        <w:tc>
          <w:tcPr>
            <w:tcW w:w="5665" w:type="dxa"/>
          </w:tcPr>
          <w:p w:rsidR="006A788B" w:rsidRPr="002C5FF5" w:rsidRDefault="006A788B"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Проведены конкурсные испытания в рамках ежегодной студенческой премии Республики Татарстан «Студент года Республики Татарстан»</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3 308,9</w:t>
            </w:r>
          </w:p>
        </w:tc>
      </w:tr>
      <w:tr w:rsidR="006A788B" w:rsidRPr="002C5FF5" w:rsidTr="00FF41FB">
        <w:trPr>
          <w:trHeight w:val="23"/>
        </w:trPr>
        <w:tc>
          <w:tcPr>
            <w:tcW w:w="567" w:type="dxa"/>
          </w:tcPr>
          <w:p w:rsidR="006A788B" w:rsidRPr="002C5FF5" w:rsidRDefault="006A788B" w:rsidP="002C5FF5">
            <w:pPr>
              <w:widowControl w:val="0"/>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5.12.</w:t>
            </w:r>
          </w:p>
        </w:tc>
        <w:tc>
          <w:tcPr>
            <w:tcW w:w="5665" w:type="dxa"/>
          </w:tcPr>
          <w:p w:rsidR="006A788B" w:rsidRDefault="006A788B" w:rsidP="002C5FF5">
            <w:pPr>
              <w:widowControl w:val="0"/>
              <w:jc w:val="both"/>
              <w:rPr>
                <w:rFonts w:ascii="Times New Roman" w:hAnsi="Times New Roman" w:cs="Times New Roman"/>
              </w:rPr>
            </w:pPr>
            <w:r w:rsidRPr="002C5FF5">
              <w:rPr>
                <w:rFonts w:ascii="Times New Roman" w:hAnsi="Times New Roman" w:cs="Times New Roman"/>
              </w:rPr>
              <w:t>Проведен студенческого образовательного форума «Лига-форум»</w:t>
            </w:r>
          </w:p>
          <w:p w:rsidR="00132B16" w:rsidRPr="002C5FF5" w:rsidRDefault="00132B16" w:rsidP="002C5FF5">
            <w:pPr>
              <w:widowControl w:val="0"/>
              <w:jc w:val="both"/>
              <w:rPr>
                <w:rFonts w:ascii="Times New Roman" w:eastAsia="Times New Roman" w:hAnsi="Times New Roman" w:cs="Times New Roman"/>
              </w:rPr>
            </w:pP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2C5FF5">
            <w:pPr>
              <w:widowControl w:val="0"/>
              <w:jc w:val="center"/>
              <w:rPr>
                <w:rFonts w:ascii="Times New Roman" w:eastAsia="Times New Roman" w:hAnsi="Times New Roman" w:cs="Times New Roman"/>
              </w:rPr>
            </w:pPr>
            <w:r w:rsidRPr="002C5FF5">
              <w:rPr>
                <w:rFonts w:ascii="Times New Roman" w:hAnsi="Times New Roman" w:cs="Times New Roman"/>
              </w:rPr>
              <w:t>29 410,6</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lastRenderedPageBreak/>
              <w:t>5.13.</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 xml:space="preserve">Разработаны и проведены мероприятия, направленные на создание условий для самореализации различных категорий молодежи на базе сети </w:t>
            </w:r>
            <w:r w:rsidR="00E271AB" w:rsidRPr="002C5FF5">
              <w:rPr>
                <w:rFonts w:ascii="Times New Roman" w:hAnsi="Times New Roman" w:cs="Times New Roman"/>
              </w:rPr>
              <w:t xml:space="preserve">государственных и муниципальных </w:t>
            </w:r>
            <w:r w:rsidRPr="002C5FF5">
              <w:rPr>
                <w:rFonts w:ascii="Times New Roman" w:hAnsi="Times New Roman" w:cs="Times New Roman"/>
              </w:rPr>
              <w:t>учреждений молодежной политики, осуществляющих деятельность на территории Республики Татарстан, в том числе в молодежном центре «Порт» (</w:t>
            </w:r>
            <w:proofErr w:type="spellStart"/>
            <w:r w:rsidRPr="002C5FF5">
              <w:rPr>
                <w:rFonts w:ascii="Times New Roman" w:hAnsi="Times New Roman" w:cs="Times New Roman"/>
              </w:rPr>
              <w:t>г.Зеленодольск</w:t>
            </w:r>
            <w:proofErr w:type="spellEnd"/>
            <w:r w:rsidRPr="002C5FF5">
              <w:rPr>
                <w:rFonts w:ascii="Times New Roman" w:hAnsi="Times New Roman" w:cs="Times New Roman"/>
              </w:rPr>
              <w:t>), Дворце культуры химиков (</w:t>
            </w:r>
            <w:proofErr w:type="spellStart"/>
            <w:r w:rsidRPr="002C5FF5">
              <w:rPr>
                <w:rFonts w:ascii="Times New Roman" w:hAnsi="Times New Roman" w:cs="Times New Roman"/>
              </w:rPr>
              <w:t>г.Ка</w:t>
            </w:r>
            <w:r w:rsidR="00F303E7" w:rsidRPr="002C5FF5">
              <w:rPr>
                <w:rFonts w:ascii="Times New Roman" w:hAnsi="Times New Roman" w:cs="Times New Roman"/>
              </w:rPr>
              <w:t>зань</w:t>
            </w:r>
            <w:proofErr w:type="spellEnd"/>
            <w:r w:rsidR="00F303E7" w:rsidRPr="002C5FF5">
              <w:rPr>
                <w:rFonts w:ascii="Times New Roman" w:hAnsi="Times New Roman" w:cs="Times New Roman"/>
              </w:rPr>
              <w:t>), экстрим-парке «УРАМ» (</w:t>
            </w:r>
            <w:proofErr w:type="spellStart"/>
            <w:r w:rsidR="00F303E7" w:rsidRPr="002C5FF5">
              <w:rPr>
                <w:rFonts w:ascii="Times New Roman" w:hAnsi="Times New Roman" w:cs="Times New Roman"/>
              </w:rPr>
              <w:t>г.</w:t>
            </w:r>
            <w:r w:rsidRPr="002C5FF5">
              <w:rPr>
                <w:rFonts w:ascii="Times New Roman" w:hAnsi="Times New Roman" w:cs="Times New Roman"/>
              </w:rPr>
              <w:t>Казань</w:t>
            </w:r>
            <w:proofErr w:type="spellEnd"/>
            <w:r w:rsidRPr="002C5FF5">
              <w:rPr>
                <w:rFonts w:ascii="Times New Roman" w:hAnsi="Times New Roman" w:cs="Times New Roman"/>
              </w:rPr>
              <w:t>)</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1 728,0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pacing w:val="-4"/>
                <w:sz w:val="24"/>
                <w:szCs w:val="24"/>
              </w:rPr>
            </w:pPr>
            <w:r w:rsidRPr="002C5FF5">
              <w:rPr>
                <w:rFonts w:ascii="Times New Roman" w:eastAsia="Times New Roman" w:hAnsi="Times New Roman" w:cs="Times New Roman"/>
                <w:spacing w:val="-4"/>
                <w:sz w:val="24"/>
                <w:szCs w:val="24"/>
              </w:rPr>
              <w:t>5.14.</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Реализованы молодежные мероприятия на базе Государственного автономного учреждения «Молодежный центр «Волга»</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13 900,0</w:t>
            </w:r>
          </w:p>
        </w:tc>
      </w:tr>
      <w:tr w:rsidR="006A788B" w:rsidRPr="002C5FF5" w:rsidTr="00FF41FB">
        <w:trPr>
          <w:trHeight w:val="23"/>
        </w:trPr>
        <w:tc>
          <w:tcPr>
            <w:tcW w:w="567" w:type="dxa"/>
          </w:tcPr>
          <w:p w:rsidR="006A788B" w:rsidRPr="002C5FF5" w:rsidRDefault="006A788B" w:rsidP="00132B16">
            <w:pPr>
              <w:widowControl w:val="0"/>
              <w:spacing w:line="221" w:lineRule="auto"/>
              <w:ind w:left="-113" w:right="-113"/>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5.15</w:t>
            </w:r>
            <w:r w:rsidR="002126AA" w:rsidRPr="002C5FF5">
              <w:rPr>
                <w:rFonts w:ascii="Times New Roman" w:eastAsia="Times New Roman" w:hAnsi="Times New Roman" w:cs="Times New Roman"/>
                <w:sz w:val="24"/>
                <w:szCs w:val="24"/>
              </w:rPr>
              <w:t>.</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Оказана поддержка в развитии молодежных городских сообществ Республики Татарстан</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17 000,4</w:t>
            </w:r>
          </w:p>
        </w:tc>
      </w:tr>
      <w:tr w:rsidR="006A788B" w:rsidRPr="002C5FF5" w:rsidTr="00FF41FB">
        <w:trPr>
          <w:trHeight w:val="23"/>
        </w:trPr>
        <w:tc>
          <w:tcPr>
            <w:tcW w:w="567" w:type="dxa"/>
          </w:tcPr>
          <w:p w:rsidR="006A788B" w:rsidRPr="002C5FF5" w:rsidRDefault="006A788B" w:rsidP="00132B16">
            <w:pPr>
              <w:widowControl w:val="0"/>
              <w:spacing w:line="221" w:lineRule="auto"/>
              <w:ind w:left="-113" w:right="-113"/>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5.16</w:t>
            </w:r>
            <w:r w:rsidR="002126AA" w:rsidRPr="002C5FF5">
              <w:rPr>
                <w:rFonts w:ascii="Times New Roman" w:eastAsia="Times New Roman" w:hAnsi="Times New Roman" w:cs="Times New Roman"/>
                <w:sz w:val="24"/>
                <w:szCs w:val="24"/>
              </w:rPr>
              <w:t>.</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Проведены мероприятия, посвященных Дню молодежи</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10 056,8</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4598" w:type="dxa"/>
            <w:gridSpan w:val="13"/>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Формирование и реализация действенной системы профилактики негативных социальных явлений в молодежной среде</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6.1.</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Организованы мероприятия по профилактике безнадзорности несовершеннолетних в каникулярный период и в свободное от учебы время</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300,0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6.2.</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фестиваль самодеятельного творчества правоохранительного движения «Форпост»</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310,0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6.3.</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Организованы семинары и слеты для молодежного правоохранительного движения «Форпост»</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300,0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14598" w:type="dxa"/>
            <w:gridSpan w:val="13"/>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eastAsia="Times New Roman" w:hAnsi="Times New Roman" w:cs="Times New Roman"/>
              </w:rPr>
              <w:t>Развитие межрегионального и международного молодежного сотрудничества и обмена в целях интеграции молодежи республики в мировое сообщество</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7.1.</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Организовано участие молодежи Республики Татарстан в международных молодежных мероприятиях, проводимых за пределами Российской Федерации</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650,0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7.2.</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Организовано участие представителей молодежи Республики Татарстан в молодежных мероприятиях, проводимых в других регионах Российской Федерации</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320,0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7.3.</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Организовано участие представителей молодежи Республики Татарстан во всероссийских форумах</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1 597,0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7.4.</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Реализованы проекты по международному молодежному сотрудничеству</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2 416,9</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7.5.</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Обеспечено участие представителей молодежи Республики Татарстан в Молодежном форуме Приволжского федерального округа «</w:t>
            </w:r>
            <w:proofErr w:type="spellStart"/>
            <w:r w:rsidRPr="002C5FF5">
              <w:rPr>
                <w:rFonts w:ascii="Times New Roman" w:hAnsi="Times New Roman" w:cs="Times New Roman"/>
              </w:rPr>
              <w:t>iВолга</w:t>
            </w:r>
            <w:proofErr w:type="spellEnd"/>
            <w:r w:rsidRPr="002C5FF5">
              <w:rPr>
                <w:rFonts w:ascii="Times New Roman" w:hAnsi="Times New Roman" w:cs="Times New Roman"/>
              </w:rPr>
              <w:t>»</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1 040,5</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7.6.</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Организовано участие представителей молодежи Республики Татарстан в Казанском форуме молодых предпринимателей стран Организации Исламского сотрудничества</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5 741,7</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lastRenderedPageBreak/>
              <w:t>7.7.</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Организовано участие представителей молодежи Республики Татарстан в мероприятиях по взаимодействию с татарскими молодежными организациями в регионах Российской Федерации и дальнего зарубежья</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660,0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4598" w:type="dxa"/>
            <w:gridSpan w:val="13"/>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Научно-методическое, информационное и кадровое обеспечение молодежной политики</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8.1.</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Подготовлены доклады, аналитические, научно-исследовательские, методические работы в области молодежной политики</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280,0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8.2.</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Организовано повышение квалификации работников сферы молодежной политики</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245,0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8.3.</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 xml:space="preserve">Организовано обучение педагогов-психологов/психологов, работающих в </w:t>
            </w:r>
            <w:r w:rsidR="00E271AB" w:rsidRPr="002C5FF5">
              <w:rPr>
                <w:rFonts w:ascii="Times New Roman" w:hAnsi="Times New Roman" w:cs="Times New Roman"/>
              </w:rPr>
              <w:t xml:space="preserve">муниципальных </w:t>
            </w:r>
            <w:r w:rsidRPr="002C5FF5">
              <w:rPr>
                <w:rFonts w:ascii="Times New Roman" w:hAnsi="Times New Roman" w:cs="Times New Roman"/>
              </w:rPr>
              <w:t>учреждениях молодежной политики муниципальных образований Республики Татарстан, в том числе на телефоне доверия</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200,0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8.4.</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Организовано участие специалистов в очном туре республиканского конкурса профессионального мастерства в сфере молодежной политики</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495,0</w:t>
            </w:r>
          </w:p>
        </w:tc>
      </w:tr>
      <w:tr w:rsidR="006A788B" w:rsidRPr="002C5FF5" w:rsidTr="00FF41FB">
        <w:trPr>
          <w:trHeight w:val="23"/>
        </w:trPr>
        <w:tc>
          <w:tcPr>
            <w:tcW w:w="567" w:type="dxa"/>
          </w:tcPr>
          <w:p w:rsidR="006A788B" w:rsidRPr="002C5FF5" w:rsidRDefault="006A788B" w:rsidP="00132B16">
            <w:pPr>
              <w:widowControl w:val="0"/>
              <w:spacing w:line="221"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8.5.</w:t>
            </w:r>
          </w:p>
        </w:tc>
        <w:tc>
          <w:tcPr>
            <w:tcW w:w="5665" w:type="dxa"/>
          </w:tcPr>
          <w:p w:rsidR="006A788B" w:rsidRPr="002C5FF5" w:rsidRDefault="006A788B" w:rsidP="00132B16">
            <w:pPr>
              <w:widowControl w:val="0"/>
              <w:spacing w:line="221" w:lineRule="auto"/>
              <w:jc w:val="both"/>
              <w:rPr>
                <w:rFonts w:ascii="Times New Roman" w:eastAsia="Times New Roman" w:hAnsi="Times New Roman" w:cs="Times New Roman"/>
              </w:rPr>
            </w:pPr>
            <w:r w:rsidRPr="002C5FF5">
              <w:rPr>
                <w:rFonts w:ascii="Times New Roman" w:hAnsi="Times New Roman" w:cs="Times New Roman"/>
              </w:rPr>
              <w:t>Организовано участие специалистов во всероссийском конкурсе профессионального мастерства работников сферы молодежной политики</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hAnsi="Times New Roman" w:cs="Times New Roman"/>
              </w:rPr>
              <w:t>120,0</w:t>
            </w:r>
          </w:p>
        </w:tc>
      </w:tr>
      <w:tr w:rsidR="006A788B" w:rsidRPr="002C5FF5" w:rsidTr="00FF41FB">
        <w:trPr>
          <w:trHeight w:val="23"/>
        </w:trPr>
        <w:tc>
          <w:tcPr>
            <w:tcW w:w="6232" w:type="dxa"/>
            <w:gridSpan w:val="2"/>
          </w:tcPr>
          <w:p w:rsidR="006A788B" w:rsidRPr="002C5FF5" w:rsidRDefault="006A788B" w:rsidP="00132B16">
            <w:pPr>
              <w:widowControl w:val="0"/>
              <w:spacing w:line="221"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Итого</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4" w:type="dxa"/>
          </w:tcPr>
          <w:p w:rsidR="006A788B" w:rsidRPr="002C5FF5" w:rsidRDefault="006A788B" w:rsidP="00132B16">
            <w:pPr>
              <w:widowControl w:val="0"/>
              <w:spacing w:line="221" w:lineRule="auto"/>
              <w:jc w:val="center"/>
              <w:rPr>
                <w:rFonts w:ascii="Times New Roman" w:eastAsia="Times New Roman" w:hAnsi="Times New Roman" w:cs="Times New Roman"/>
              </w:rPr>
            </w:pPr>
            <w:r w:rsidRPr="002C5FF5">
              <w:rPr>
                <w:rFonts w:ascii="Times New Roman" w:eastAsia="Times New Roman" w:hAnsi="Times New Roman" w:cs="Times New Roman"/>
              </w:rPr>
              <w:t>434 442,6</w:t>
            </w:r>
          </w:p>
        </w:tc>
      </w:tr>
    </w:tbl>
    <w:p w:rsidR="006A788B" w:rsidRPr="002C5FF5" w:rsidRDefault="006A788B" w:rsidP="00132B16">
      <w:pPr>
        <w:widowControl w:val="0"/>
        <w:spacing w:after="0" w:line="221" w:lineRule="auto"/>
        <w:jc w:val="center"/>
        <w:rPr>
          <w:rFonts w:ascii="Times New Roman" w:eastAsia="Times New Roman" w:hAnsi="Times New Roman" w:cs="Times New Roman"/>
          <w:sz w:val="28"/>
          <w:szCs w:val="28"/>
        </w:rPr>
      </w:pPr>
    </w:p>
    <w:p w:rsidR="006A788B" w:rsidRPr="002C5FF5" w:rsidRDefault="006A788B" w:rsidP="00132B16">
      <w:pPr>
        <w:widowControl w:val="0"/>
        <w:spacing w:after="0" w:line="221" w:lineRule="auto"/>
        <w:jc w:val="center"/>
        <w:rPr>
          <w:rFonts w:ascii="Times New Roman" w:eastAsia="Times New Roman" w:hAnsi="Times New Roman" w:cs="Times New Roman"/>
          <w:sz w:val="28"/>
          <w:szCs w:val="28"/>
          <w:lang w:eastAsia="en-US"/>
        </w:rPr>
      </w:pPr>
      <w:r w:rsidRPr="002C5FF5">
        <w:rPr>
          <w:rFonts w:ascii="Times New Roman" w:eastAsia="Times New Roman" w:hAnsi="Times New Roman" w:cs="Times New Roman"/>
          <w:sz w:val="28"/>
          <w:szCs w:val="28"/>
          <w:lang w:eastAsia="en-US"/>
        </w:rPr>
        <w:t>7. Дополнительная информация</w:t>
      </w:r>
    </w:p>
    <w:p w:rsidR="006A788B" w:rsidRPr="002C5FF5" w:rsidRDefault="006A788B" w:rsidP="00132B16">
      <w:pPr>
        <w:widowControl w:val="0"/>
        <w:spacing w:after="0" w:line="221" w:lineRule="auto"/>
        <w:jc w:val="center"/>
        <w:rPr>
          <w:rFonts w:ascii="Times New Roman" w:eastAsia="Times New Roman" w:hAnsi="Times New Roman" w:cs="Times New Roman"/>
          <w:sz w:val="28"/>
          <w:szCs w:val="28"/>
          <w:lang w:eastAsia="en-US"/>
        </w:rPr>
      </w:pPr>
    </w:p>
    <w:tbl>
      <w:tblPr>
        <w:tblStyle w:val="12"/>
        <w:tblW w:w="15163" w:type="dxa"/>
        <w:tblLayout w:type="fixed"/>
        <w:tblLook w:val="0000" w:firstRow="0" w:lastRow="0" w:firstColumn="0" w:lastColumn="0" w:noHBand="0" w:noVBand="0"/>
      </w:tblPr>
      <w:tblGrid>
        <w:gridCol w:w="15163"/>
      </w:tblGrid>
      <w:tr w:rsidR="006A788B" w:rsidRPr="002C5FF5" w:rsidTr="00FE607E">
        <w:trPr>
          <w:trHeight w:val="227"/>
        </w:trPr>
        <w:tc>
          <w:tcPr>
            <w:tcW w:w="15163" w:type="dxa"/>
          </w:tcPr>
          <w:p w:rsidR="006A788B" w:rsidRPr="002C5FF5" w:rsidRDefault="006A788B" w:rsidP="00132B16">
            <w:pPr>
              <w:widowControl w:val="0"/>
              <w:spacing w:line="221" w:lineRule="auto"/>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Региональный проект «Молодежь Татарстана» реализуется в Республике Татарстан, основной целью которого является – государственное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 Мероприятия данный регионального проекта направлены на решение вопросов:</w:t>
            </w:r>
          </w:p>
          <w:p w:rsidR="006A788B" w:rsidRPr="002C5FF5" w:rsidRDefault="006A788B" w:rsidP="00132B16">
            <w:pPr>
              <w:widowControl w:val="0"/>
              <w:spacing w:line="221" w:lineRule="auto"/>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1. Создания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w:t>
            </w:r>
          </w:p>
          <w:p w:rsidR="006A788B" w:rsidRPr="002C5FF5" w:rsidRDefault="006A788B" w:rsidP="00132B16">
            <w:pPr>
              <w:widowControl w:val="0"/>
              <w:spacing w:line="221" w:lineRule="auto"/>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2. Формирования общественно-политической активности и гражданской компетентности молодого поколения.</w:t>
            </w:r>
          </w:p>
          <w:p w:rsidR="006A788B" w:rsidRPr="002C5FF5" w:rsidRDefault="006A788B" w:rsidP="00132B16">
            <w:pPr>
              <w:widowControl w:val="0"/>
              <w:spacing w:line="221" w:lineRule="auto"/>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3. Развитие системы гражданско-патриотического воспитания, национального самосознания и толерантности в молодежной среде.</w:t>
            </w:r>
          </w:p>
          <w:p w:rsidR="006A788B" w:rsidRPr="002C5FF5" w:rsidRDefault="006A788B" w:rsidP="00132B16">
            <w:pPr>
              <w:widowControl w:val="0"/>
              <w:spacing w:line="221" w:lineRule="auto"/>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4. Создание условий для молодежных общественных организаций, движений, для развития лидерских качеств молодежи и поддержка социально значимых проектов, инициированных молодежью и молодежными общественными организациями.</w:t>
            </w:r>
          </w:p>
          <w:p w:rsidR="006A788B" w:rsidRPr="002C5FF5" w:rsidRDefault="006A788B" w:rsidP="00132B16">
            <w:pPr>
              <w:widowControl w:val="0"/>
              <w:spacing w:line="221" w:lineRule="auto"/>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5. Формирование и реализация действенной системы профилактики негативных социальных явлений в молодежной среде</w:t>
            </w:r>
          </w:p>
          <w:p w:rsidR="006A788B" w:rsidRPr="002C5FF5" w:rsidRDefault="006A788B" w:rsidP="00132B16">
            <w:pPr>
              <w:widowControl w:val="0"/>
              <w:spacing w:line="221" w:lineRule="auto"/>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6. Поиск, поддержку одаренных детей и молодежи, создание условий для развития и реализации их интеллектуального и творческого потенциала.</w:t>
            </w:r>
          </w:p>
          <w:p w:rsidR="006A788B" w:rsidRPr="002C5FF5" w:rsidRDefault="006A788B" w:rsidP="00132B16">
            <w:pPr>
              <w:widowControl w:val="0"/>
              <w:spacing w:line="221" w:lineRule="auto"/>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7. Развитие межрегионального и международного молодежного сотрудничества, обмена в целях интеграции молодежи республики в мировое сообщество.</w:t>
            </w:r>
          </w:p>
          <w:p w:rsidR="006A788B" w:rsidRPr="002C5FF5" w:rsidRDefault="006A788B" w:rsidP="00132B16">
            <w:pPr>
              <w:widowControl w:val="0"/>
              <w:spacing w:line="221" w:lineRule="auto"/>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8. Научно-методическое, информационное и кадровое обеспечение молодежной политики</w:t>
            </w:r>
          </w:p>
        </w:tc>
      </w:tr>
    </w:tbl>
    <w:p w:rsidR="00B2752B" w:rsidRPr="002C5FF5" w:rsidRDefault="00B2752B" w:rsidP="002C5FF5">
      <w:pPr>
        <w:rPr>
          <w:rFonts w:ascii="Times New Roman" w:hAnsi="Times New Roman" w:cs="Times New Roman"/>
        </w:rPr>
      </w:pPr>
    </w:p>
    <w:p w:rsidR="006A788B" w:rsidRPr="002C5FF5" w:rsidRDefault="006A788B" w:rsidP="002C5FF5">
      <w:pPr>
        <w:widowControl w:val="0"/>
        <w:spacing w:after="0" w:line="240" w:lineRule="auto"/>
        <w:ind w:left="10915"/>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Приложение</w:t>
      </w:r>
    </w:p>
    <w:p w:rsidR="006A788B" w:rsidRPr="002C5FF5" w:rsidRDefault="006A788B" w:rsidP="002C5FF5">
      <w:pPr>
        <w:widowControl w:val="0"/>
        <w:spacing w:after="0" w:line="240" w:lineRule="auto"/>
        <w:ind w:left="10915"/>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к паспорту регионального проекта</w:t>
      </w:r>
    </w:p>
    <w:p w:rsidR="006A788B" w:rsidRPr="002C5FF5" w:rsidRDefault="006A788B" w:rsidP="002C5FF5">
      <w:pPr>
        <w:widowControl w:val="0"/>
        <w:spacing w:after="0" w:line="240" w:lineRule="auto"/>
        <w:ind w:left="10915"/>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«Молодежь Татарстана»</w:t>
      </w:r>
    </w:p>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p>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План </w:t>
      </w:r>
    </w:p>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реализации регионального проекта</w:t>
      </w:r>
    </w:p>
    <w:p w:rsidR="006A788B" w:rsidRPr="002C5FF5" w:rsidRDefault="006A788B" w:rsidP="002C5FF5">
      <w:pPr>
        <w:widowControl w:val="0"/>
        <w:spacing w:after="0" w:line="240" w:lineRule="auto"/>
        <w:jc w:val="center"/>
        <w:rPr>
          <w:rFonts w:ascii="Times New Roman" w:eastAsia="Times New Roman" w:hAnsi="Times New Roman" w:cs="Times New Roman"/>
          <w:sz w:val="28"/>
          <w:szCs w:val="28"/>
        </w:rPr>
      </w:pPr>
    </w:p>
    <w:tbl>
      <w:tblPr>
        <w:tblStyle w:val="12"/>
        <w:tblW w:w="15162" w:type="dxa"/>
        <w:tblBorders>
          <w:bottom w:val="none" w:sz="0" w:space="0" w:color="auto"/>
        </w:tblBorders>
        <w:tblLayout w:type="fixed"/>
        <w:tblLook w:val="0400" w:firstRow="0" w:lastRow="0" w:firstColumn="0" w:lastColumn="0" w:noHBand="0" w:noVBand="1"/>
      </w:tblPr>
      <w:tblGrid>
        <w:gridCol w:w="704"/>
        <w:gridCol w:w="2127"/>
        <w:gridCol w:w="1133"/>
        <w:gridCol w:w="1138"/>
        <w:gridCol w:w="1272"/>
        <w:gridCol w:w="1276"/>
        <w:gridCol w:w="1276"/>
        <w:gridCol w:w="992"/>
        <w:gridCol w:w="992"/>
        <w:gridCol w:w="851"/>
        <w:gridCol w:w="992"/>
        <w:gridCol w:w="1134"/>
        <w:gridCol w:w="1275"/>
      </w:tblGrid>
      <w:tr w:rsidR="00B838BB" w:rsidRPr="002C5FF5" w:rsidTr="00B838BB">
        <w:trPr>
          <w:trHeight w:val="23"/>
        </w:trPr>
        <w:tc>
          <w:tcPr>
            <w:tcW w:w="704" w:type="dxa"/>
            <w:vMerge w:val="restart"/>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п/п</w:t>
            </w:r>
          </w:p>
        </w:tc>
        <w:tc>
          <w:tcPr>
            <w:tcW w:w="2127" w:type="dxa"/>
            <w:vMerge w:val="restart"/>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Наименование мероприятия (результата),</w:t>
            </w:r>
          </w:p>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контрольной точки</w:t>
            </w:r>
          </w:p>
        </w:tc>
        <w:tc>
          <w:tcPr>
            <w:tcW w:w="2271" w:type="dxa"/>
            <w:gridSpan w:val="2"/>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Срок реализации</w:t>
            </w:r>
          </w:p>
        </w:tc>
        <w:tc>
          <w:tcPr>
            <w:tcW w:w="2548" w:type="dxa"/>
            <w:gridSpan w:val="2"/>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Взаимосвязь</w:t>
            </w:r>
          </w:p>
        </w:tc>
        <w:tc>
          <w:tcPr>
            <w:tcW w:w="1276" w:type="dxa"/>
            <w:vMerge w:val="restart"/>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Ответственный</w:t>
            </w:r>
          </w:p>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w:t>
            </w:r>
          </w:p>
        </w:tc>
        <w:tc>
          <w:tcPr>
            <w:tcW w:w="992" w:type="dxa"/>
            <w:vMerge w:val="restart"/>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Адрес </w:t>
            </w:r>
          </w:p>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объекта</w:t>
            </w:r>
            <w:r w:rsidRPr="002C5FF5">
              <w:rPr>
                <w:rFonts w:ascii="Times New Roman" w:eastAsia="Times New Roman" w:hAnsi="Times New Roman" w:cs="Times New Roman"/>
                <w:sz w:val="20"/>
                <w:szCs w:val="20"/>
              </w:rPr>
              <w:br/>
              <w:t>(в соответствии</w:t>
            </w:r>
            <w:r w:rsidRPr="002C5FF5">
              <w:rPr>
                <w:rFonts w:ascii="Times New Roman" w:eastAsia="Times New Roman" w:hAnsi="Times New Roman" w:cs="Times New Roman"/>
                <w:sz w:val="20"/>
                <w:szCs w:val="20"/>
              </w:rPr>
              <w:br/>
              <w:t>с ФИАС)</w:t>
            </w:r>
          </w:p>
        </w:tc>
        <w:tc>
          <w:tcPr>
            <w:tcW w:w="1843" w:type="dxa"/>
            <w:gridSpan w:val="2"/>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Мощность объекта</w:t>
            </w:r>
          </w:p>
        </w:tc>
        <w:tc>
          <w:tcPr>
            <w:tcW w:w="992" w:type="dxa"/>
            <w:vMerge w:val="restart"/>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Объем финансового обеспечения,</w:t>
            </w:r>
            <w:r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тыс.рублей</w:t>
            </w:r>
            <w:proofErr w:type="spellEnd"/>
          </w:p>
        </w:tc>
        <w:tc>
          <w:tcPr>
            <w:tcW w:w="1134" w:type="dxa"/>
            <w:vMerge w:val="restart"/>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Вид подтверждающего документа</w:t>
            </w:r>
          </w:p>
        </w:tc>
        <w:tc>
          <w:tcPr>
            <w:tcW w:w="1275" w:type="dxa"/>
            <w:vMerge w:val="restart"/>
          </w:tcPr>
          <w:p w:rsidR="00B838BB" w:rsidRPr="002C5FF5" w:rsidRDefault="00B838BB" w:rsidP="002C5FF5">
            <w:pPr>
              <w:widowControl w:val="0"/>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Информа-ционная</w:t>
            </w:r>
            <w:proofErr w:type="spellEnd"/>
            <w:r w:rsidRPr="002C5FF5">
              <w:rPr>
                <w:rFonts w:ascii="Times New Roman" w:eastAsia="Times New Roman" w:hAnsi="Times New Roman" w:cs="Times New Roman"/>
                <w:sz w:val="20"/>
                <w:szCs w:val="20"/>
              </w:rPr>
              <w:t xml:space="preserve"> система (источник данных)</w:t>
            </w:r>
          </w:p>
        </w:tc>
      </w:tr>
      <w:tr w:rsidR="00B838BB" w:rsidRPr="002C5FF5" w:rsidTr="00B838BB">
        <w:trPr>
          <w:trHeight w:val="23"/>
        </w:trPr>
        <w:tc>
          <w:tcPr>
            <w:tcW w:w="704" w:type="dxa"/>
            <w:vMerge/>
          </w:tcPr>
          <w:p w:rsidR="00B838BB" w:rsidRPr="002C5FF5" w:rsidRDefault="00B838BB"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2127" w:type="dxa"/>
            <w:vMerge/>
          </w:tcPr>
          <w:p w:rsidR="00B838BB" w:rsidRPr="002C5FF5" w:rsidRDefault="00B838BB"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133" w:type="dxa"/>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начало</w:t>
            </w:r>
          </w:p>
        </w:tc>
        <w:tc>
          <w:tcPr>
            <w:tcW w:w="1138" w:type="dxa"/>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окончание</w:t>
            </w:r>
          </w:p>
        </w:tc>
        <w:tc>
          <w:tcPr>
            <w:tcW w:w="1272" w:type="dxa"/>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предшественники</w:t>
            </w:r>
          </w:p>
        </w:tc>
        <w:tc>
          <w:tcPr>
            <w:tcW w:w="1276" w:type="dxa"/>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последователи</w:t>
            </w:r>
          </w:p>
        </w:tc>
        <w:tc>
          <w:tcPr>
            <w:tcW w:w="1276" w:type="dxa"/>
            <w:vMerge/>
          </w:tcPr>
          <w:p w:rsidR="00B838BB" w:rsidRPr="002C5FF5" w:rsidRDefault="00B838BB"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992" w:type="dxa"/>
            <w:vMerge/>
          </w:tcPr>
          <w:p w:rsidR="00B838BB" w:rsidRPr="002C5FF5" w:rsidRDefault="00B838BB"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992" w:type="dxa"/>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r w:rsidRPr="002C5FF5">
              <w:rPr>
                <w:rFonts w:ascii="Times New Roman" w:eastAsia="Times New Roman" w:hAnsi="Times New Roman" w:cs="Times New Roman"/>
                <w:sz w:val="20"/>
                <w:szCs w:val="20"/>
              </w:rPr>
              <w:br/>
              <w:t>(по ОКЕИ)</w:t>
            </w:r>
          </w:p>
        </w:tc>
        <w:tc>
          <w:tcPr>
            <w:tcW w:w="851" w:type="dxa"/>
          </w:tcPr>
          <w:p w:rsidR="00B838BB" w:rsidRPr="002C5FF5" w:rsidRDefault="00B838B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w:t>
            </w:r>
          </w:p>
        </w:tc>
        <w:tc>
          <w:tcPr>
            <w:tcW w:w="992" w:type="dxa"/>
            <w:vMerge/>
          </w:tcPr>
          <w:p w:rsidR="00B838BB" w:rsidRPr="002C5FF5" w:rsidRDefault="00B838BB"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134" w:type="dxa"/>
            <w:vMerge/>
          </w:tcPr>
          <w:p w:rsidR="00B838BB" w:rsidRPr="002C5FF5" w:rsidRDefault="00B838BB"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275" w:type="dxa"/>
            <w:vMerge/>
          </w:tcPr>
          <w:p w:rsidR="00B838BB" w:rsidRPr="002C5FF5" w:rsidRDefault="00B838BB" w:rsidP="002C5FF5">
            <w:pPr>
              <w:widowControl w:val="0"/>
              <w:pBdr>
                <w:top w:val="nil"/>
                <w:left w:val="nil"/>
                <w:bottom w:val="nil"/>
                <w:right w:val="nil"/>
                <w:between w:val="nil"/>
              </w:pBdr>
              <w:rPr>
                <w:rFonts w:ascii="Times New Roman" w:eastAsia="Times New Roman" w:hAnsi="Times New Roman" w:cs="Times New Roman"/>
                <w:sz w:val="20"/>
                <w:szCs w:val="20"/>
              </w:rPr>
            </w:pPr>
          </w:p>
        </w:tc>
      </w:tr>
    </w:tbl>
    <w:p w:rsidR="006A788B" w:rsidRPr="002C5FF5" w:rsidRDefault="006A788B" w:rsidP="002C5FF5">
      <w:pPr>
        <w:widowControl w:val="0"/>
        <w:spacing w:after="0" w:line="240" w:lineRule="auto"/>
        <w:rPr>
          <w:rFonts w:ascii="Times New Roman" w:hAnsi="Times New Roman" w:cs="Times New Roman"/>
          <w:sz w:val="2"/>
          <w:szCs w:val="2"/>
        </w:rPr>
      </w:pPr>
    </w:p>
    <w:tbl>
      <w:tblPr>
        <w:tblStyle w:val="12"/>
        <w:tblW w:w="0" w:type="auto"/>
        <w:tblLayout w:type="fixed"/>
        <w:tblLook w:val="0400" w:firstRow="0" w:lastRow="0" w:firstColumn="0" w:lastColumn="0" w:noHBand="0" w:noVBand="1"/>
      </w:tblPr>
      <w:tblGrid>
        <w:gridCol w:w="704"/>
        <w:gridCol w:w="2127"/>
        <w:gridCol w:w="1133"/>
        <w:gridCol w:w="1134"/>
        <w:gridCol w:w="1276"/>
        <w:gridCol w:w="1276"/>
        <w:gridCol w:w="1300"/>
        <w:gridCol w:w="968"/>
        <w:gridCol w:w="992"/>
        <w:gridCol w:w="850"/>
        <w:gridCol w:w="993"/>
        <w:gridCol w:w="1134"/>
        <w:gridCol w:w="1276"/>
      </w:tblGrid>
      <w:tr w:rsidR="006A788B" w:rsidRPr="002C5FF5" w:rsidTr="004D2888">
        <w:trPr>
          <w:trHeight w:val="23"/>
          <w:tblHeader/>
        </w:trPr>
        <w:tc>
          <w:tcPr>
            <w:tcW w:w="704"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2127"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300"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968"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992"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85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993"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1134"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1276" w:type="dxa"/>
          </w:tcPr>
          <w:p w:rsidR="006A788B" w:rsidRPr="002C5FF5" w:rsidRDefault="006A788B"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lang w:val="en-US"/>
              </w:rPr>
            </w:pPr>
            <w:r w:rsidRPr="002C5FF5">
              <w:rPr>
                <w:rFonts w:ascii="Times New Roman" w:eastAsia="Times New Roman" w:hAnsi="Times New Roman" w:cs="Times New Roman"/>
                <w:sz w:val="20"/>
                <w:szCs w:val="20"/>
                <w:lang w:val="en-US"/>
              </w:rPr>
              <w:t>1.</w:t>
            </w:r>
          </w:p>
        </w:tc>
        <w:tc>
          <w:tcPr>
            <w:tcW w:w="14459" w:type="dxa"/>
            <w:gridSpan w:val="12"/>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Создание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Оказана поддержка деятельности студенческих трудовых отрядов</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C2EAB"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C2EAB"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1 937,3</w:t>
            </w:r>
          </w:p>
        </w:tc>
        <w:tc>
          <w:tcPr>
            <w:tcW w:w="1134" w:type="dxa"/>
          </w:tcPr>
          <w:p w:rsidR="006A788B" w:rsidRPr="002C5FF5" w:rsidRDefault="004C2EA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1.1.1.</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4C2EAB"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C2EAB"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hAnsi="Times New Roman" w:cs="Times New Roman"/>
                <w:sz w:val="20"/>
                <w:szCs w:val="20"/>
              </w:rPr>
              <w:t>-</w:t>
            </w:r>
          </w:p>
        </w:tc>
        <w:tc>
          <w:tcPr>
            <w:tcW w:w="1134" w:type="dxa"/>
          </w:tcPr>
          <w:p w:rsidR="006A788B" w:rsidRPr="002C5FF5" w:rsidRDefault="004C2EA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1.1.2.</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4C2EAB"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C2EAB"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C2EA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1.1.3.</w:t>
            </w:r>
          </w:p>
        </w:tc>
        <w:tc>
          <w:tcPr>
            <w:tcW w:w="2127" w:type="dxa"/>
          </w:tcPr>
          <w:p w:rsidR="006A788B" w:rsidRPr="002C5FF5" w:rsidRDefault="006A788B" w:rsidP="002C5FF5">
            <w:pPr>
              <w:widowControl w:val="0"/>
              <w:spacing w:line="247"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F64F65"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F64F65"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7" w:lineRule="auto"/>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F64F65"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2127" w:type="dxa"/>
          </w:tcPr>
          <w:p w:rsidR="006A788B" w:rsidRPr="002C5FF5" w:rsidRDefault="006A788B" w:rsidP="002C5FF5">
            <w:pPr>
              <w:widowControl w:val="0"/>
              <w:spacing w:line="247" w:lineRule="auto"/>
              <w:jc w:val="both"/>
              <w:rPr>
                <w:rFonts w:ascii="Times New Roman" w:hAnsi="Times New Roman" w:cs="Times New Roman"/>
                <w:sz w:val="20"/>
                <w:szCs w:val="20"/>
              </w:rPr>
            </w:pPr>
            <w:r w:rsidRPr="002C5FF5">
              <w:rPr>
                <w:rFonts w:ascii="Times New Roman" w:hAnsi="Times New Roman" w:cs="Times New Roman"/>
                <w:sz w:val="20"/>
                <w:szCs w:val="20"/>
              </w:rPr>
              <w:t>Проведен Республиканский форум трудящейся молодежи «Работа молодым»</w:t>
            </w:r>
          </w:p>
        </w:tc>
        <w:tc>
          <w:tcPr>
            <w:tcW w:w="113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F64F65"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F64F65"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7" w:lineRule="auto"/>
              <w:jc w:val="center"/>
              <w:rPr>
                <w:rFonts w:ascii="Times New Roman" w:hAnsi="Times New Roman" w:cs="Times New Roman"/>
                <w:sz w:val="20"/>
                <w:szCs w:val="20"/>
              </w:rPr>
            </w:pPr>
            <w:r w:rsidRPr="002C5FF5">
              <w:rPr>
                <w:rFonts w:ascii="Times New Roman" w:hAnsi="Times New Roman" w:cs="Times New Roman"/>
                <w:sz w:val="20"/>
                <w:szCs w:val="20"/>
              </w:rPr>
              <w:t>3 045,2</w:t>
            </w:r>
          </w:p>
        </w:tc>
        <w:tc>
          <w:tcPr>
            <w:tcW w:w="1134" w:type="dxa"/>
          </w:tcPr>
          <w:p w:rsidR="006A788B" w:rsidRPr="002C5FF5" w:rsidRDefault="00F64F65"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1639"/>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1.2.1.</w:t>
            </w:r>
          </w:p>
        </w:tc>
        <w:tc>
          <w:tcPr>
            <w:tcW w:w="2127" w:type="dxa"/>
          </w:tcPr>
          <w:p w:rsidR="006A788B" w:rsidRPr="002C5FF5" w:rsidRDefault="006A788B" w:rsidP="002C5FF5">
            <w:pPr>
              <w:widowControl w:val="0"/>
              <w:spacing w:line="247"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F64F65"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F64F65"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F64F65"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1639"/>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1.2.2.</w:t>
            </w:r>
          </w:p>
        </w:tc>
        <w:tc>
          <w:tcPr>
            <w:tcW w:w="2127" w:type="dxa"/>
          </w:tcPr>
          <w:p w:rsidR="006A788B" w:rsidRPr="002C5FF5" w:rsidRDefault="006A788B" w:rsidP="002C5FF5">
            <w:pPr>
              <w:widowControl w:val="0"/>
              <w:spacing w:line="247"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F64F65"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F64F65"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F64F65"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1639"/>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1.2.3.</w:t>
            </w:r>
          </w:p>
        </w:tc>
        <w:tc>
          <w:tcPr>
            <w:tcW w:w="2127" w:type="dxa"/>
          </w:tcPr>
          <w:p w:rsidR="006A788B" w:rsidRPr="002C5FF5" w:rsidRDefault="006A788B" w:rsidP="002C5FF5">
            <w:pPr>
              <w:widowControl w:val="0"/>
              <w:spacing w:line="247"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F64F65"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F64F65"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F64F65"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1639"/>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1.3.</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Оказано содействие в проведении молодежных ярмарок сезонных рабочих мест</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F64F6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F64F6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30,0</w:t>
            </w:r>
          </w:p>
        </w:tc>
        <w:tc>
          <w:tcPr>
            <w:tcW w:w="1134" w:type="dxa"/>
          </w:tcPr>
          <w:p w:rsidR="006A788B" w:rsidRPr="002C5FF5" w:rsidRDefault="00F64F6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94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F64F65"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F64F65"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134" w:type="dxa"/>
          </w:tcPr>
          <w:p w:rsidR="006A788B" w:rsidRPr="002C5FF5" w:rsidRDefault="00F64F6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1639"/>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F64F6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276" w:type="dxa"/>
          </w:tcPr>
          <w:p w:rsidR="006A788B" w:rsidRPr="002C5FF5" w:rsidRDefault="00F64F6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F64F6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64"/>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F64F65"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F64F65"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F64F6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4459" w:type="dxa"/>
            <w:gridSpan w:val="12"/>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Формирование общественно-политической активности и гражданской компетентности молодого поколения</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p>
        </w:tc>
        <w:tc>
          <w:tcPr>
            <w:tcW w:w="2127" w:type="dxa"/>
          </w:tcPr>
          <w:p w:rsidR="006A788B" w:rsidRDefault="006A788B"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 xml:space="preserve">Организована работа Координационного совета по воспитательной работе при Совете ректоров образовательных организаций высшего образования  </w:t>
            </w:r>
          </w:p>
          <w:p w:rsidR="00980CF1" w:rsidRPr="002C5FF5" w:rsidRDefault="00980CF1" w:rsidP="002C5FF5">
            <w:pPr>
              <w:widowControl w:val="0"/>
              <w:jc w:val="both"/>
              <w:rPr>
                <w:rFonts w:ascii="Times New Roman" w:eastAsia="Times New Roman" w:hAnsi="Times New Roman" w:cs="Times New Roman"/>
                <w:sz w:val="20"/>
                <w:szCs w:val="20"/>
              </w:rPr>
            </w:pP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100,0</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Организована деятельность Молодежного парламента при Государственном Совете Республики Татарстан</w:t>
            </w:r>
          </w:p>
        </w:tc>
        <w:tc>
          <w:tcPr>
            <w:tcW w:w="1133"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980CF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980CF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500,0</w:t>
            </w:r>
          </w:p>
        </w:tc>
        <w:tc>
          <w:tcPr>
            <w:tcW w:w="1134" w:type="dxa"/>
          </w:tcPr>
          <w:p w:rsidR="006A788B" w:rsidRPr="002C5FF5" w:rsidRDefault="004D2888"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4D2888" w:rsidP="00980CF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980CF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4D2888" w:rsidP="00980CF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980CF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980CF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980CF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2.2.3.</w:t>
            </w:r>
          </w:p>
        </w:tc>
        <w:tc>
          <w:tcPr>
            <w:tcW w:w="2127" w:type="dxa"/>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w:t>
            </w:r>
            <w:r w:rsidR="001769F4" w:rsidRPr="002C5FF5">
              <w:rPr>
                <w:rFonts w:ascii="Times New Roman" w:eastAsia="Times New Roman" w:hAnsi="Times New Roman" w:cs="Times New Roman"/>
                <w:spacing w:val="-2"/>
                <w:sz w:val="20"/>
                <w:szCs w:val="20"/>
              </w:rPr>
              <w:t xml:space="preserve"> контрольными точками отсутствуе</w:t>
            </w:r>
            <w:r w:rsidRPr="002C5FF5">
              <w:rPr>
                <w:rFonts w:ascii="Times New Roman" w:eastAsia="Times New Roman" w:hAnsi="Times New Roman" w:cs="Times New Roman"/>
                <w:spacing w:val="-2"/>
                <w:sz w:val="20"/>
                <w:szCs w:val="20"/>
              </w:rPr>
              <w:t>т</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w:t>
            </w:r>
          </w:p>
        </w:tc>
        <w:tc>
          <w:tcPr>
            <w:tcW w:w="2127" w:type="dxa"/>
          </w:tcPr>
          <w:p w:rsidR="006A788B" w:rsidRPr="002C5FF5" w:rsidRDefault="006A788B"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Организована работа республиканских школ компетенций молодежи</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270,0</w:t>
            </w:r>
          </w:p>
        </w:tc>
        <w:tc>
          <w:tcPr>
            <w:tcW w:w="1134" w:type="dxa"/>
          </w:tcPr>
          <w:p w:rsidR="006A788B" w:rsidRPr="002C5FF5" w:rsidRDefault="004D2888"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2.3.1.</w:t>
            </w:r>
          </w:p>
        </w:tc>
        <w:tc>
          <w:tcPr>
            <w:tcW w:w="2127" w:type="dxa"/>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2.3.2.</w:t>
            </w:r>
          </w:p>
        </w:tc>
        <w:tc>
          <w:tcPr>
            <w:tcW w:w="2127" w:type="dxa"/>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2.3.3.</w:t>
            </w:r>
          </w:p>
        </w:tc>
        <w:tc>
          <w:tcPr>
            <w:tcW w:w="2127" w:type="dxa"/>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w:t>
            </w:r>
          </w:p>
        </w:tc>
        <w:tc>
          <w:tcPr>
            <w:tcW w:w="2127" w:type="dxa"/>
          </w:tcPr>
          <w:p w:rsidR="006A788B" w:rsidRPr="002C5FF5" w:rsidRDefault="006A788B"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Оказана поддержка молодежных некоммерческих организаций, реализующих мероприятия, направленные на повышение финансовой, </w:t>
            </w:r>
            <w:proofErr w:type="spellStart"/>
            <w:r w:rsidRPr="002C5FF5">
              <w:rPr>
                <w:rFonts w:ascii="Times New Roman" w:hAnsi="Times New Roman" w:cs="Times New Roman"/>
                <w:sz w:val="20"/>
                <w:szCs w:val="20"/>
              </w:rPr>
              <w:t>инвести</w:t>
            </w:r>
            <w:proofErr w:type="spellEnd"/>
            <w:r w:rsidR="00BB2D42">
              <w:rPr>
                <w:rFonts w:ascii="Times New Roman" w:hAnsi="Times New Roman" w:cs="Times New Roman"/>
                <w:sz w:val="20"/>
                <w:szCs w:val="20"/>
              </w:rPr>
              <w:t>-</w:t>
            </w:r>
            <w:r w:rsidR="00BB2D42">
              <w:rPr>
                <w:rFonts w:ascii="Times New Roman" w:hAnsi="Times New Roman" w:cs="Times New Roman"/>
                <w:sz w:val="20"/>
                <w:szCs w:val="20"/>
              </w:rPr>
              <w:br/>
            </w:r>
            <w:proofErr w:type="spellStart"/>
            <w:r w:rsidRPr="002C5FF5">
              <w:rPr>
                <w:rFonts w:ascii="Times New Roman" w:hAnsi="Times New Roman" w:cs="Times New Roman"/>
                <w:sz w:val="20"/>
                <w:szCs w:val="20"/>
              </w:rPr>
              <w:lastRenderedPageBreak/>
              <w:t>ционной</w:t>
            </w:r>
            <w:proofErr w:type="spellEnd"/>
            <w:r w:rsidRPr="002C5FF5">
              <w:rPr>
                <w:rFonts w:ascii="Times New Roman" w:hAnsi="Times New Roman" w:cs="Times New Roman"/>
                <w:sz w:val="20"/>
                <w:szCs w:val="20"/>
              </w:rPr>
              <w:t>, цифровой грамотности молодежи Республики Татарстан</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6A788B" w:rsidRPr="002C5FF5" w:rsidRDefault="004D2888"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контрольными точками отсутствует</w:t>
            </w:r>
          </w:p>
          <w:p w:rsidR="006A788B" w:rsidRPr="002C5FF5" w:rsidRDefault="006A788B" w:rsidP="002C5FF5">
            <w:pPr>
              <w:widowControl w:val="0"/>
              <w:spacing w:line="228" w:lineRule="auto"/>
              <w:jc w:val="center"/>
              <w:rPr>
                <w:rFonts w:ascii="Times New Roman" w:eastAsia="Times New Roman" w:hAnsi="Times New Roman" w:cs="Times New Roman"/>
                <w:spacing w:val="-2"/>
                <w:sz w:val="20"/>
                <w:szCs w:val="20"/>
              </w:rPr>
            </w:pP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200,0</w:t>
            </w:r>
          </w:p>
        </w:tc>
        <w:tc>
          <w:tcPr>
            <w:tcW w:w="1134" w:type="dxa"/>
          </w:tcPr>
          <w:p w:rsidR="006A788B" w:rsidRPr="002C5FF5" w:rsidRDefault="004D2888"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Проведены мероприятия, направленные на правовое просвещение и повышение уровня правовой грамотности молодежи Республики Татарстан</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150,0</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2.5.2.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70EA2">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70EA2">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4D2888" w:rsidP="00070EA2">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070EA2">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70EA2">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70EA2">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70EA2">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70EA2">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070EA2">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070EA2">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70EA2">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70EA2">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2.6.</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Оказана  поддержка молодежных некоммерческих организаций, реализующих мероприятия сообщества молодых семей</w:t>
            </w:r>
          </w:p>
        </w:tc>
        <w:tc>
          <w:tcPr>
            <w:tcW w:w="1133" w:type="dxa"/>
          </w:tcPr>
          <w:p w:rsidR="006A788B" w:rsidRPr="002C5FF5" w:rsidRDefault="006A788B" w:rsidP="00070EA2">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070EA2">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070EA2">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070EA2">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70EA2">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70EA2">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200,0</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2.6.1.</w:t>
            </w:r>
          </w:p>
        </w:tc>
        <w:tc>
          <w:tcPr>
            <w:tcW w:w="2127" w:type="dxa"/>
          </w:tcPr>
          <w:p w:rsidR="006A788B" w:rsidRPr="002C5FF5" w:rsidRDefault="006A788B" w:rsidP="00070EA2">
            <w:pPr>
              <w:widowControl w:val="0"/>
              <w:spacing w:line="223"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70EA2">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70EA2">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4D2888" w:rsidP="00070EA2">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070EA2">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70EA2">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2.6.2.</w:t>
            </w:r>
          </w:p>
        </w:tc>
        <w:tc>
          <w:tcPr>
            <w:tcW w:w="2127" w:type="dxa"/>
          </w:tcPr>
          <w:p w:rsidR="006A788B" w:rsidRPr="002C5FF5" w:rsidRDefault="006A788B" w:rsidP="00070EA2">
            <w:pPr>
              <w:widowControl w:val="0"/>
              <w:spacing w:line="223"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70EA2">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70EA2">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4D2888" w:rsidP="00070EA2">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070EA2">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70EA2">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2.6.3.</w:t>
            </w:r>
          </w:p>
        </w:tc>
        <w:tc>
          <w:tcPr>
            <w:tcW w:w="2127" w:type="dxa"/>
          </w:tcPr>
          <w:p w:rsidR="006A788B" w:rsidRPr="002C5FF5" w:rsidRDefault="006A788B" w:rsidP="00070EA2">
            <w:pPr>
              <w:widowControl w:val="0"/>
              <w:spacing w:line="223"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70EA2">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70EA2">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4D2888" w:rsidP="00070EA2">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4D2888" w:rsidP="00070EA2">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70EA2">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4D288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w:t>
            </w:r>
          </w:p>
        </w:tc>
        <w:tc>
          <w:tcPr>
            <w:tcW w:w="14459" w:type="dxa"/>
            <w:gridSpan w:val="12"/>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Развитие системы гражданско-патриотического воспитания, национального самосознания и толерантности в молодежной среде</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Организовано участие во всероссийских гражданско-патриотических, военно-патриотических форумах, слетах, семинарах</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270,0</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Организована республиканская военно-спортивная игра «Зарница»</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420,0</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414AB3">
              <w:rPr>
                <w:rFonts w:ascii="Times New Roman" w:eastAsia="Times New Roman" w:hAnsi="Times New Roman" w:cs="Times New Roman"/>
                <w:spacing w:val="-2"/>
                <w:sz w:val="20"/>
                <w:szCs w:val="20"/>
              </w:rPr>
              <w:t>-</w:t>
            </w:r>
            <w:r w:rsidR="00414AB3">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00414AB3">
              <w:rPr>
                <w:rFonts w:ascii="Times New Roman" w:eastAsia="Times New Roman" w:hAnsi="Times New Roman" w:cs="Times New Roman"/>
                <w:spacing w:val="-2"/>
                <w:sz w:val="20"/>
                <w:szCs w:val="20"/>
              </w:rPr>
              <w:t>-</w:t>
            </w:r>
            <w:r w:rsidR="00414AB3">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proofErr w:type="spellStart"/>
            <w:r w:rsidRPr="002C5FF5">
              <w:rPr>
                <w:rFonts w:ascii="Times New Roman" w:eastAsia="Times New Roman" w:hAnsi="Times New Roman" w:cs="Times New Roman"/>
                <w:sz w:val="20"/>
                <w:szCs w:val="20"/>
              </w:rPr>
              <w:t>Рес</w:t>
            </w:r>
            <w:proofErr w:type="spellEnd"/>
            <w:r w:rsidR="00414AB3">
              <w:rPr>
                <w:rFonts w:ascii="Times New Roman" w:eastAsia="Times New Roman" w:hAnsi="Times New Roman" w:cs="Times New Roman"/>
                <w:sz w:val="20"/>
                <w:szCs w:val="20"/>
              </w:rPr>
              <w:t>-</w:t>
            </w:r>
            <w:r w:rsidR="00414AB3">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3.3.</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Организована подготовка команды Республики Татарстан к окружной игре «Зарница» Приволжского федерального округа</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350,0</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3.3.1.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3.3.2.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Default="008E2827"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414AB3" w:rsidRPr="002C5FF5" w:rsidRDefault="00414AB3" w:rsidP="002C5FF5">
            <w:pPr>
              <w:widowControl w:val="0"/>
              <w:jc w:val="center"/>
              <w:rPr>
                <w:rFonts w:ascii="Times New Roman" w:eastAsia="Times New Roman" w:hAnsi="Times New Roman" w:cs="Times New Roman"/>
                <w:color w:val="000000"/>
                <w:spacing w:val="-2"/>
                <w:sz w:val="20"/>
                <w:szCs w:val="20"/>
              </w:rPr>
            </w:pP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3.3.3.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3.4.</w:t>
            </w:r>
          </w:p>
        </w:tc>
        <w:tc>
          <w:tcPr>
            <w:tcW w:w="2127" w:type="dxa"/>
          </w:tcPr>
          <w:p w:rsidR="006A788B" w:rsidRPr="002C5FF5" w:rsidRDefault="006A788B" w:rsidP="00414AB3">
            <w:pPr>
              <w:widowControl w:val="0"/>
              <w:spacing w:line="221"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Проведены мероприятия, посвященные Дню вывода советских войск из Афганистана</w:t>
            </w:r>
          </w:p>
        </w:tc>
        <w:tc>
          <w:tcPr>
            <w:tcW w:w="1133"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414AB3">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414AB3">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98,0</w:t>
            </w:r>
          </w:p>
        </w:tc>
        <w:tc>
          <w:tcPr>
            <w:tcW w:w="1134" w:type="dxa"/>
          </w:tcPr>
          <w:p w:rsidR="006A788B" w:rsidRPr="002C5FF5" w:rsidRDefault="008E2827"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3.4.1.</w:t>
            </w:r>
          </w:p>
        </w:tc>
        <w:tc>
          <w:tcPr>
            <w:tcW w:w="2127" w:type="dxa"/>
          </w:tcPr>
          <w:p w:rsidR="006A788B" w:rsidRPr="002C5FF5" w:rsidRDefault="006A788B" w:rsidP="00414AB3">
            <w:pPr>
              <w:widowControl w:val="0"/>
              <w:spacing w:line="221"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E2827" w:rsidP="00414AB3">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414AB3">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3.4.2.</w:t>
            </w:r>
          </w:p>
        </w:tc>
        <w:tc>
          <w:tcPr>
            <w:tcW w:w="2127" w:type="dxa"/>
          </w:tcPr>
          <w:p w:rsidR="006A788B" w:rsidRPr="002C5FF5" w:rsidRDefault="006A788B" w:rsidP="00414AB3">
            <w:pPr>
              <w:widowControl w:val="0"/>
              <w:spacing w:line="221"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E2827" w:rsidP="00414AB3">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414AB3">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3.4.3.</w:t>
            </w:r>
          </w:p>
        </w:tc>
        <w:tc>
          <w:tcPr>
            <w:tcW w:w="2127" w:type="dxa"/>
          </w:tcPr>
          <w:p w:rsidR="006A788B" w:rsidRPr="002C5FF5" w:rsidRDefault="006A788B" w:rsidP="00414AB3">
            <w:pPr>
              <w:widowControl w:val="0"/>
              <w:spacing w:line="221"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414AB3">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414AB3">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3.5.</w:t>
            </w:r>
          </w:p>
        </w:tc>
        <w:tc>
          <w:tcPr>
            <w:tcW w:w="2127" w:type="dxa"/>
          </w:tcPr>
          <w:p w:rsidR="006A788B" w:rsidRPr="002C5FF5" w:rsidRDefault="006A788B" w:rsidP="00414AB3">
            <w:pPr>
              <w:widowControl w:val="0"/>
              <w:spacing w:line="221"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Организована экспедиция по поиску и захоронению погибших во время Великой Отечественной войны офицеров и солдат</w:t>
            </w:r>
          </w:p>
        </w:tc>
        <w:tc>
          <w:tcPr>
            <w:tcW w:w="1133"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414AB3">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414AB3">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414AB3">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300,0</w:t>
            </w:r>
          </w:p>
        </w:tc>
        <w:tc>
          <w:tcPr>
            <w:tcW w:w="1134" w:type="dxa"/>
          </w:tcPr>
          <w:p w:rsidR="006A788B" w:rsidRPr="002C5FF5" w:rsidRDefault="008E2827"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414AB3">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3.5.1.</w:t>
            </w:r>
          </w:p>
        </w:tc>
        <w:tc>
          <w:tcPr>
            <w:tcW w:w="2127" w:type="dxa"/>
          </w:tcPr>
          <w:p w:rsidR="006A788B" w:rsidRPr="002C5FF5" w:rsidRDefault="006A788B" w:rsidP="002C5FF5">
            <w:pPr>
              <w:widowControl w:val="0"/>
              <w:spacing w:line="242"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E2827" w:rsidP="002C5FF5">
            <w:pPr>
              <w:widowControl w:val="0"/>
              <w:spacing w:line="242"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spacing w:line="242"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3.5.2.</w:t>
            </w:r>
          </w:p>
        </w:tc>
        <w:tc>
          <w:tcPr>
            <w:tcW w:w="2127" w:type="dxa"/>
          </w:tcPr>
          <w:p w:rsidR="006A788B" w:rsidRPr="002C5FF5" w:rsidRDefault="006A788B" w:rsidP="00B83BDC">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E2827" w:rsidP="00B83BDC">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B83BDC">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3.5.3.</w:t>
            </w:r>
          </w:p>
        </w:tc>
        <w:tc>
          <w:tcPr>
            <w:tcW w:w="2127" w:type="dxa"/>
          </w:tcPr>
          <w:p w:rsidR="006A788B" w:rsidRPr="002C5FF5" w:rsidRDefault="006A788B" w:rsidP="00B83BDC">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B83BDC">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B83BDC">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3.6.</w:t>
            </w:r>
          </w:p>
        </w:tc>
        <w:tc>
          <w:tcPr>
            <w:tcW w:w="2127" w:type="dxa"/>
          </w:tcPr>
          <w:p w:rsidR="006A788B" w:rsidRPr="002C5FF5" w:rsidRDefault="006A788B" w:rsidP="00B83BDC">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Организована подготовка молодежной команды Республики Татарстан для участия во Всероссийской игре «Победа»</w:t>
            </w:r>
          </w:p>
        </w:tc>
        <w:tc>
          <w:tcPr>
            <w:tcW w:w="1133"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B83BDC">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B83BDC">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180,0</w:t>
            </w:r>
          </w:p>
        </w:tc>
        <w:tc>
          <w:tcPr>
            <w:tcW w:w="1134" w:type="dxa"/>
          </w:tcPr>
          <w:p w:rsidR="006A788B" w:rsidRPr="002C5FF5" w:rsidRDefault="008E2827"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3.6.1.</w:t>
            </w:r>
          </w:p>
        </w:tc>
        <w:tc>
          <w:tcPr>
            <w:tcW w:w="2127" w:type="dxa"/>
          </w:tcPr>
          <w:p w:rsidR="006A788B" w:rsidRPr="002C5FF5" w:rsidRDefault="006A788B" w:rsidP="00B83BDC">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E2827" w:rsidP="00B83BDC">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B83BDC">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3.6.2.</w:t>
            </w:r>
          </w:p>
        </w:tc>
        <w:tc>
          <w:tcPr>
            <w:tcW w:w="2127" w:type="dxa"/>
          </w:tcPr>
          <w:p w:rsidR="006A788B" w:rsidRPr="002C5FF5" w:rsidRDefault="006A788B" w:rsidP="00B83BDC">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E2827" w:rsidP="00B83BDC">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B83BDC">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B83BDC">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B83BDC">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1589"/>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3.6.3.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3.7.</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Проведена торжественная встреча с молодежью ветеранов Великой Отечественной войны 1941 </w:t>
            </w:r>
            <w:r w:rsidR="009E4162" w:rsidRPr="002C5FF5">
              <w:rPr>
                <w:rFonts w:ascii="Times New Roman" w:hAnsi="Times New Roman" w:cs="Times New Roman"/>
                <w:sz w:val="20"/>
                <w:szCs w:val="20"/>
              </w:rPr>
              <w:t>–</w:t>
            </w:r>
            <w:r w:rsidRPr="002C5FF5">
              <w:rPr>
                <w:rFonts w:ascii="Times New Roman" w:hAnsi="Times New Roman" w:cs="Times New Roman"/>
                <w:sz w:val="20"/>
                <w:szCs w:val="20"/>
              </w:rPr>
              <w:t xml:space="preserve"> 1945 годов, организация выставки патриотических проектов</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835,0</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3.7.1.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E2827"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3.7.2.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3.7.3.</w:t>
            </w:r>
          </w:p>
        </w:tc>
        <w:tc>
          <w:tcPr>
            <w:tcW w:w="2127" w:type="dxa"/>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955073">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3.8.</w:t>
            </w:r>
          </w:p>
        </w:tc>
        <w:tc>
          <w:tcPr>
            <w:tcW w:w="2127" w:type="dxa"/>
            <w:tcMar>
              <w:bottom w:w="23" w:type="dxa"/>
            </w:tcMar>
          </w:tcPr>
          <w:p w:rsidR="006A788B" w:rsidRPr="002C5FF5" w:rsidRDefault="006A788B"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Организованы и проведены мероприятия в области военно-патриотического </w:t>
            </w:r>
            <w:proofErr w:type="spellStart"/>
            <w:r w:rsidRPr="002C5FF5">
              <w:rPr>
                <w:rFonts w:ascii="Times New Roman" w:hAnsi="Times New Roman" w:cs="Times New Roman"/>
                <w:sz w:val="20"/>
                <w:szCs w:val="20"/>
              </w:rPr>
              <w:t>воспи</w:t>
            </w:r>
            <w:proofErr w:type="spellEnd"/>
            <w:r w:rsidR="00B83BDC">
              <w:rPr>
                <w:rFonts w:ascii="Times New Roman" w:hAnsi="Times New Roman" w:cs="Times New Roman"/>
                <w:sz w:val="20"/>
                <w:szCs w:val="20"/>
              </w:rPr>
              <w:t>-</w:t>
            </w:r>
            <w:r w:rsidR="00B83BDC">
              <w:rPr>
                <w:rFonts w:ascii="Times New Roman" w:hAnsi="Times New Roman" w:cs="Times New Roman"/>
                <w:sz w:val="20"/>
                <w:szCs w:val="20"/>
              </w:rPr>
              <w:br/>
            </w:r>
            <w:proofErr w:type="spellStart"/>
            <w:r w:rsidRPr="002C5FF5">
              <w:rPr>
                <w:rFonts w:ascii="Times New Roman" w:hAnsi="Times New Roman" w:cs="Times New Roman"/>
                <w:sz w:val="20"/>
                <w:szCs w:val="20"/>
              </w:rPr>
              <w:lastRenderedPageBreak/>
              <w:t>тания</w:t>
            </w:r>
            <w:proofErr w:type="spellEnd"/>
            <w:r w:rsidRPr="002C5FF5">
              <w:rPr>
                <w:rFonts w:ascii="Times New Roman" w:hAnsi="Times New Roman" w:cs="Times New Roman"/>
                <w:sz w:val="20"/>
                <w:szCs w:val="20"/>
              </w:rPr>
              <w:t xml:space="preserve"> молодежи </w:t>
            </w:r>
            <w:r w:rsidR="009E4162" w:rsidRPr="002C5FF5">
              <w:rPr>
                <w:rFonts w:ascii="Times New Roman" w:hAnsi="Times New Roman" w:cs="Times New Roman"/>
                <w:sz w:val="20"/>
                <w:szCs w:val="20"/>
              </w:rPr>
              <w:t>–</w:t>
            </w:r>
            <w:r w:rsidRPr="002C5FF5">
              <w:rPr>
                <w:rFonts w:ascii="Times New Roman" w:hAnsi="Times New Roman" w:cs="Times New Roman"/>
                <w:sz w:val="20"/>
                <w:szCs w:val="20"/>
              </w:rPr>
              <w:t xml:space="preserve"> республиканская спартакиада по военно-тактическим и экстремальным видам спорта среди обучающихся </w:t>
            </w:r>
            <w:r w:rsidRPr="002C5FF5">
              <w:rPr>
                <w:rFonts w:ascii="Times New Roman" w:hAnsi="Times New Roman" w:cs="Times New Roman"/>
              </w:rPr>
              <w:t xml:space="preserve">в образовательных организациях профессионального и высшего образований </w:t>
            </w:r>
          </w:p>
        </w:tc>
        <w:tc>
          <w:tcPr>
            <w:tcW w:w="1133"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Mar>
              <w:bottom w:w="23" w:type="dxa"/>
            </w:tcMar>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B83BDC">
              <w:rPr>
                <w:rFonts w:ascii="Times New Roman" w:eastAsia="Times New Roman" w:hAnsi="Times New Roman" w:cs="Times New Roman"/>
                <w:spacing w:val="-2"/>
                <w:sz w:val="20"/>
                <w:szCs w:val="20"/>
              </w:rPr>
              <w:t>-</w:t>
            </w:r>
            <w:r w:rsidR="00B83BDC">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p w:rsidR="006A788B" w:rsidRPr="002C5FF5" w:rsidRDefault="006A788B" w:rsidP="002C5FF5">
            <w:pPr>
              <w:widowControl w:val="0"/>
              <w:spacing w:line="228" w:lineRule="auto"/>
              <w:jc w:val="center"/>
              <w:rPr>
                <w:rFonts w:ascii="Times New Roman" w:eastAsia="Times New Roman" w:hAnsi="Times New Roman" w:cs="Times New Roman"/>
                <w:spacing w:val="-2"/>
                <w:sz w:val="20"/>
                <w:szCs w:val="20"/>
              </w:rPr>
            </w:pPr>
          </w:p>
        </w:tc>
        <w:tc>
          <w:tcPr>
            <w:tcW w:w="1276" w:type="dxa"/>
            <w:tcMar>
              <w:bottom w:w="23" w:type="dxa"/>
            </w:tcMar>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00B83BDC">
              <w:rPr>
                <w:rFonts w:ascii="Times New Roman" w:eastAsia="Times New Roman" w:hAnsi="Times New Roman" w:cs="Times New Roman"/>
                <w:spacing w:val="-2"/>
                <w:sz w:val="20"/>
                <w:szCs w:val="20"/>
              </w:rPr>
              <w:t>-</w:t>
            </w:r>
            <w:r w:rsidR="00B83BDC">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p w:rsidR="006A788B" w:rsidRPr="002C5FF5" w:rsidRDefault="006A788B" w:rsidP="002C5FF5">
            <w:pPr>
              <w:widowControl w:val="0"/>
              <w:spacing w:line="228" w:lineRule="auto"/>
              <w:jc w:val="center"/>
              <w:rPr>
                <w:rFonts w:ascii="Times New Roman" w:eastAsia="Times New Roman" w:hAnsi="Times New Roman" w:cs="Times New Roman"/>
                <w:spacing w:val="-2"/>
                <w:sz w:val="20"/>
                <w:szCs w:val="20"/>
              </w:rPr>
            </w:pPr>
          </w:p>
        </w:tc>
        <w:tc>
          <w:tcPr>
            <w:tcW w:w="1300"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proofErr w:type="spellStart"/>
            <w:r w:rsidRPr="002C5FF5">
              <w:rPr>
                <w:rFonts w:ascii="Times New Roman" w:eastAsia="Times New Roman" w:hAnsi="Times New Roman" w:cs="Times New Roman"/>
                <w:sz w:val="20"/>
                <w:szCs w:val="20"/>
              </w:rPr>
              <w:t>Рес</w:t>
            </w:r>
            <w:proofErr w:type="spellEnd"/>
            <w:r w:rsidR="00B83BDC">
              <w:rPr>
                <w:rFonts w:ascii="Times New Roman" w:eastAsia="Times New Roman" w:hAnsi="Times New Roman" w:cs="Times New Roman"/>
                <w:sz w:val="20"/>
                <w:szCs w:val="20"/>
              </w:rPr>
              <w:t>-</w:t>
            </w:r>
            <w:r w:rsidR="00B83BDC">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публики Татарстан</w:t>
            </w:r>
          </w:p>
        </w:tc>
        <w:tc>
          <w:tcPr>
            <w:tcW w:w="968"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465,0</w:t>
            </w:r>
          </w:p>
        </w:tc>
        <w:tc>
          <w:tcPr>
            <w:tcW w:w="1134" w:type="dxa"/>
          </w:tcPr>
          <w:p w:rsidR="006A788B" w:rsidRPr="002C5FF5" w:rsidRDefault="008E282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955073">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3.8.1.</w:t>
            </w:r>
          </w:p>
        </w:tc>
        <w:tc>
          <w:tcPr>
            <w:tcW w:w="2127" w:type="dxa"/>
            <w:tcMar>
              <w:bottom w:w="23" w:type="dxa"/>
            </w:tcMar>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Mar>
              <w:bottom w:w="23" w:type="dxa"/>
            </w:tcMar>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Mar>
              <w:bottom w:w="23" w:type="dxa"/>
            </w:tcMar>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955073">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3.8.2.</w:t>
            </w:r>
          </w:p>
        </w:tc>
        <w:tc>
          <w:tcPr>
            <w:tcW w:w="2127" w:type="dxa"/>
            <w:tcMar>
              <w:bottom w:w="23" w:type="dxa"/>
            </w:tcMar>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Mar>
              <w:bottom w:w="23" w:type="dxa"/>
            </w:tcMar>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Mar>
              <w:bottom w:w="23" w:type="dxa"/>
            </w:tcMar>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955073">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3.8.3.</w:t>
            </w:r>
          </w:p>
        </w:tc>
        <w:tc>
          <w:tcPr>
            <w:tcW w:w="2127" w:type="dxa"/>
            <w:tcMar>
              <w:bottom w:w="23" w:type="dxa"/>
            </w:tcMar>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Mar>
              <w:bottom w:w="23" w:type="dxa"/>
            </w:tcMar>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Mar>
              <w:bottom w:w="23" w:type="dxa"/>
            </w:tcMar>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955073">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3.9.</w:t>
            </w:r>
          </w:p>
        </w:tc>
        <w:tc>
          <w:tcPr>
            <w:tcW w:w="2127" w:type="dxa"/>
            <w:tcMar>
              <w:bottom w:w="23" w:type="dxa"/>
            </w:tcMar>
          </w:tcPr>
          <w:p w:rsidR="006A788B" w:rsidRPr="002C5FF5" w:rsidRDefault="006A788B"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Проведены мероприятия молодежного поискового движения Республики Татарстан</w:t>
            </w:r>
          </w:p>
        </w:tc>
        <w:tc>
          <w:tcPr>
            <w:tcW w:w="1133"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Mar>
              <w:bottom w:w="23" w:type="dxa"/>
            </w:tcMar>
          </w:tcPr>
          <w:p w:rsidR="006A788B" w:rsidRDefault="008E2827" w:rsidP="002C5FF5">
            <w:pPr>
              <w:widowControl w:val="0"/>
              <w:spacing w:line="228"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955073" w:rsidRPr="002C5FF5" w:rsidRDefault="00955073" w:rsidP="002C5FF5">
            <w:pPr>
              <w:widowControl w:val="0"/>
              <w:spacing w:line="228" w:lineRule="auto"/>
              <w:jc w:val="center"/>
              <w:rPr>
                <w:rFonts w:ascii="Times New Roman" w:eastAsia="Times New Roman" w:hAnsi="Times New Roman" w:cs="Times New Roman"/>
                <w:color w:val="000000"/>
                <w:spacing w:val="-2"/>
                <w:sz w:val="20"/>
                <w:szCs w:val="20"/>
              </w:rPr>
            </w:pPr>
          </w:p>
        </w:tc>
        <w:tc>
          <w:tcPr>
            <w:tcW w:w="1276" w:type="dxa"/>
            <w:tcMar>
              <w:bottom w:w="23" w:type="dxa"/>
            </w:tcMar>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Mar>
              <w:bottom w:w="23" w:type="dxa"/>
            </w:tcMar>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350,0</w:t>
            </w:r>
          </w:p>
        </w:tc>
        <w:tc>
          <w:tcPr>
            <w:tcW w:w="1134" w:type="dxa"/>
          </w:tcPr>
          <w:p w:rsidR="006A788B" w:rsidRPr="002C5FF5" w:rsidRDefault="008E282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3.9.1.</w:t>
            </w:r>
          </w:p>
        </w:tc>
        <w:tc>
          <w:tcPr>
            <w:tcW w:w="2127" w:type="dxa"/>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3.9.2.</w:t>
            </w:r>
          </w:p>
        </w:tc>
        <w:tc>
          <w:tcPr>
            <w:tcW w:w="2127" w:type="dxa"/>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3.9.3.</w:t>
            </w:r>
          </w:p>
        </w:tc>
        <w:tc>
          <w:tcPr>
            <w:tcW w:w="2127" w:type="dxa"/>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E2827"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E282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4459" w:type="dxa"/>
            <w:gridSpan w:val="12"/>
          </w:tcPr>
          <w:p w:rsidR="006A788B" w:rsidRPr="002C5FF5" w:rsidRDefault="006A788B"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Создание условий для молодежных общественных организаций, движений, для развития лидерских качеств молодежи и поддержка социально значимых проектов, инициированных молодежью и молодежными общественными организациями</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w:t>
            </w:r>
          </w:p>
        </w:tc>
        <w:tc>
          <w:tcPr>
            <w:tcW w:w="2127" w:type="dxa"/>
          </w:tcPr>
          <w:p w:rsidR="006A788B" w:rsidRPr="002C5FF5" w:rsidRDefault="006A788B"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Организовано участие делегации студенческой молодежи Республики Татарстан во Всероссийском фестивале «Студенческая весна»</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spacing w:line="228"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28"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1 200,0</w:t>
            </w:r>
          </w:p>
        </w:tc>
        <w:tc>
          <w:tcPr>
            <w:tcW w:w="1134" w:type="dxa"/>
          </w:tcPr>
          <w:p w:rsidR="006A788B" w:rsidRPr="002C5FF5" w:rsidRDefault="00347C6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4.1.1.</w:t>
            </w:r>
          </w:p>
        </w:tc>
        <w:tc>
          <w:tcPr>
            <w:tcW w:w="2127" w:type="dxa"/>
          </w:tcPr>
          <w:p w:rsidR="006A788B" w:rsidRPr="002C5FF5" w:rsidRDefault="006A788B"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4.1.2.</w:t>
            </w:r>
          </w:p>
        </w:tc>
        <w:tc>
          <w:tcPr>
            <w:tcW w:w="2127" w:type="dxa"/>
          </w:tcPr>
          <w:p w:rsidR="006A788B" w:rsidRPr="002C5FF5" w:rsidRDefault="006A788B"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955073">
              <w:rPr>
                <w:rFonts w:ascii="Times New Roman" w:eastAsia="Times New Roman" w:hAnsi="Times New Roman" w:cs="Times New Roman"/>
                <w:spacing w:val="-2"/>
                <w:sz w:val="20"/>
                <w:szCs w:val="20"/>
              </w:rPr>
              <w:t>-</w:t>
            </w:r>
            <w:r w:rsidR="00955073">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00955073">
              <w:rPr>
                <w:rFonts w:ascii="Times New Roman" w:eastAsia="Times New Roman" w:hAnsi="Times New Roman" w:cs="Times New Roman"/>
                <w:spacing w:val="-2"/>
                <w:sz w:val="20"/>
                <w:szCs w:val="20"/>
              </w:rPr>
              <w:t>-</w:t>
            </w:r>
            <w:r w:rsidR="00955073">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300"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proofErr w:type="spellStart"/>
            <w:r w:rsidRPr="002C5FF5">
              <w:rPr>
                <w:rFonts w:ascii="Times New Roman" w:eastAsia="Times New Roman" w:hAnsi="Times New Roman" w:cs="Times New Roman"/>
                <w:sz w:val="20"/>
                <w:szCs w:val="20"/>
              </w:rPr>
              <w:t>Рес</w:t>
            </w:r>
            <w:proofErr w:type="spellEnd"/>
            <w:r w:rsidR="00955073">
              <w:rPr>
                <w:rFonts w:ascii="Times New Roman" w:eastAsia="Times New Roman" w:hAnsi="Times New Roman" w:cs="Times New Roman"/>
                <w:sz w:val="20"/>
                <w:szCs w:val="20"/>
              </w:rPr>
              <w:t>-</w:t>
            </w:r>
            <w:r w:rsidR="00955073">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публики Татарстан</w:t>
            </w:r>
          </w:p>
        </w:tc>
        <w:tc>
          <w:tcPr>
            <w:tcW w:w="968"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4.1.3.</w:t>
            </w:r>
          </w:p>
        </w:tc>
        <w:tc>
          <w:tcPr>
            <w:tcW w:w="2127" w:type="dxa"/>
          </w:tcPr>
          <w:p w:rsidR="006A788B" w:rsidRPr="002C5FF5" w:rsidRDefault="006A788B"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4.2.</w:t>
            </w:r>
          </w:p>
        </w:tc>
        <w:tc>
          <w:tcPr>
            <w:tcW w:w="2127" w:type="dxa"/>
          </w:tcPr>
          <w:p w:rsidR="006A788B" w:rsidRPr="002C5FF5" w:rsidRDefault="006A788B" w:rsidP="002C5FF5">
            <w:pPr>
              <w:widowControl w:val="0"/>
              <w:spacing w:line="245"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 региональный фестиваль студенческого творчества «Студенческая весна Республики Татарстан»</w:t>
            </w:r>
          </w:p>
        </w:tc>
        <w:tc>
          <w:tcPr>
            <w:tcW w:w="1133"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2 916,3</w:t>
            </w:r>
          </w:p>
        </w:tc>
        <w:tc>
          <w:tcPr>
            <w:tcW w:w="1134" w:type="dxa"/>
          </w:tcPr>
          <w:p w:rsidR="006A788B" w:rsidRPr="002C5FF5" w:rsidRDefault="00347C6E"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4.2.1.</w:t>
            </w:r>
          </w:p>
        </w:tc>
        <w:tc>
          <w:tcPr>
            <w:tcW w:w="2127" w:type="dxa"/>
          </w:tcPr>
          <w:p w:rsidR="006A788B" w:rsidRPr="002C5FF5" w:rsidRDefault="006A788B"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4.2.2.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4.2.3.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4.3.</w:t>
            </w:r>
          </w:p>
        </w:tc>
        <w:tc>
          <w:tcPr>
            <w:tcW w:w="2127" w:type="dxa"/>
          </w:tcPr>
          <w:p w:rsidR="006A788B" w:rsidRPr="002C5FF5" w:rsidRDefault="006A788B" w:rsidP="007C47EA">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 и проведен Республиканский конкурс среди молодых ученых «Лучший молодой ученый Республики Татарстан»</w:t>
            </w:r>
          </w:p>
        </w:tc>
        <w:tc>
          <w:tcPr>
            <w:tcW w:w="1133"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160,0</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4.3.1.</w:t>
            </w:r>
          </w:p>
        </w:tc>
        <w:tc>
          <w:tcPr>
            <w:tcW w:w="2127" w:type="dxa"/>
          </w:tcPr>
          <w:p w:rsidR="006A788B" w:rsidRPr="002C5FF5" w:rsidRDefault="006A788B" w:rsidP="007C47EA">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4.3.2.</w:t>
            </w:r>
          </w:p>
        </w:tc>
        <w:tc>
          <w:tcPr>
            <w:tcW w:w="2127" w:type="dxa"/>
          </w:tcPr>
          <w:p w:rsidR="006A788B" w:rsidRPr="002C5FF5" w:rsidRDefault="006A788B" w:rsidP="007C47EA">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4.3.3.</w:t>
            </w:r>
          </w:p>
        </w:tc>
        <w:tc>
          <w:tcPr>
            <w:tcW w:w="2127" w:type="dxa"/>
          </w:tcPr>
          <w:p w:rsidR="006A788B" w:rsidRPr="002C5FF5" w:rsidRDefault="006A788B" w:rsidP="007C47EA">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4.4.</w:t>
            </w:r>
          </w:p>
        </w:tc>
        <w:tc>
          <w:tcPr>
            <w:tcW w:w="2127" w:type="dxa"/>
          </w:tcPr>
          <w:p w:rsidR="006A788B" w:rsidRPr="002C5FF5" w:rsidRDefault="006A788B" w:rsidP="007C47EA">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Организованы и проведены республиканские мероприятия для обучающихся профессиональных образовательных организаций</w:t>
            </w:r>
          </w:p>
        </w:tc>
        <w:tc>
          <w:tcPr>
            <w:tcW w:w="1133"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70,0</w:t>
            </w:r>
          </w:p>
        </w:tc>
        <w:tc>
          <w:tcPr>
            <w:tcW w:w="1134" w:type="dxa"/>
          </w:tcPr>
          <w:p w:rsidR="006A788B" w:rsidRPr="002C5FF5" w:rsidRDefault="00347C6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4.4.1.</w:t>
            </w:r>
          </w:p>
        </w:tc>
        <w:tc>
          <w:tcPr>
            <w:tcW w:w="2127" w:type="dxa"/>
          </w:tcPr>
          <w:p w:rsidR="006A788B" w:rsidRPr="002C5FF5" w:rsidRDefault="006A788B" w:rsidP="007C47EA">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7C47E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7C47E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4.4.2.</w:t>
            </w:r>
          </w:p>
        </w:tc>
        <w:tc>
          <w:tcPr>
            <w:tcW w:w="2127" w:type="dxa"/>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4.4.3.</w:t>
            </w:r>
          </w:p>
        </w:tc>
        <w:tc>
          <w:tcPr>
            <w:tcW w:w="2127" w:type="dxa"/>
          </w:tcPr>
          <w:p w:rsidR="006A788B" w:rsidRPr="002C5FF5" w:rsidRDefault="006A788B"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4.5.</w:t>
            </w:r>
          </w:p>
        </w:tc>
        <w:tc>
          <w:tcPr>
            <w:tcW w:w="2127" w:type="dxa"/>
          </w:tcPr>
          <w:p w:rsidR="006A788B" w:rsidRPr="002C5FF5" w:rsidRDefault="006A788B" w:rsidP="007C47EA">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Организованы и проведены республиканские игры Клуба веселых и находчивых Республики Татарстан (лиги «Юниор», «Премьер», «Республика», «Студенческая», «Лига работающей молодежи»)</w:t>
            </w:r>
          </w:p>
        </w:tc>
        <w:tc>
          <w:tcPr>
            <w:tcW w:w="1133"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7C47EA">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7C47EA">
            <w:pPr>
              <w:widowControl w:val="0"/>
              <w:jc w:val="center"/>
              <w:rPr>
                <w:rFonts w:ascii="Times New Roman" w:eastAsia="Times New Roman" w:hAnsi="Times New Roman" w:cs="Times New Roman"/>
                <w:spacing w:val="-2"/>
                <w:sz w:val="20"/>
                <w:szCs w:val="20"/>
              </w:rPr>
            </w:pPr>
          </w:p>
        </w:tc>
        <w:tc>
          <w:tcPr>
            <w:tcW w:w="1276" w:type="dxa"/>
          </w:tcPr>
          <w:p w:rsidR="006A788B" w:rsidRPr="002C5FF5" w:rsidRDefault="00347C6E" w:rsidP="007C47EA">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7C47EA">
            <w:pPr>
              <w:widowControl w:val="0"/>
              <w:jc w:val="center"/>
              <w:rPr>
                <w:rFonts w:ascii="Times New Roman" w:eastAsia="Times New Roman" w:hAnsi="Times New Roman" w:cs="Times New Roman"/>
                <w:spacing w:val="-2"/>
                <w:sz w:val="20"/>
                <w:szCs w:val="20"/>
              </w:rPr>
            </w:pPr>
          </w:p>
        </w:tc>
        <w:tc>
          <w:tcPr>
            <w:tcW w:w="1300"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4 700,0</w:t>
            </w:r>
          </w:p>
        </w:tc>
        <w:tc>
          <w:tcPr>
            <w:tcW w:w="1134" w:type="dxa"/>
          </w:tcPr>
          <w:p w:rsidR="006A788B" w:rsidRPr="002C5FF5" w:rsidRDefault="00347C6E"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4.5.1.</w:t>
            </w:r>
          </w:p>
        </w:tc>
        <w:tc>
          <w:tcPr>
            <w:tcW w:w="2127" w:type="dxa"/>
          </w:tcPr>
          <w:p w:rsidR="006A788B" w:rsidRPr="002C5FF5" w:rsidRDefault="006A788B" w:rsidP="007C47EA">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7C47EA">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7C47EA">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4.5.2.</w:t>
            </w:r>
          </w:p>
        </w:tc>
        <w:tc>
          <w:tcPr>
            <w:tcW w:w="2127" w:type="dxa"/>
          </w:tcPr>
          <w:p w:rsidR="006A788B" w:rsidRPr="002C5FF5" w:rsidRDefault="006A788B" w:rsidP="007C47EA">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Default="00347C6E" w:rsidP="007C47EA">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7C47EA" w:rsidRPr="002C5FF5" w:rsidRDefault="007C47EA" w:rsidP="007C47EA">
            <w:pPr>
              <w:widowControl w:val="0"/>
              <w:jc w:val="center"/>
              <w:rPr>
                <w:rFonts w:ascii="Times New Roman" w:eastAsia="Times New Roman" w:hAnsi="Times New Roman" w:cs="Times New Roman"/>
                <w:color w:val="000000"/>
                <w:spacing w:val="-2"/>
                <w:sz w:val="20"/>
                <w:szCs w:val="20"/>
              </w:rPr>
            </w:pPr>
          </w:p>
        </w:tc>
        <w:tc>
          <w:tcPr>
            <w:tcW w:w="1276" w:type="dxa"/>
          </w:tcPr>
          <w:p w:rsidR="006A788B" w:rsidRPr="002C5FF5" w:rsidRDefault="00347C6E" w:rsidP="007C47EA">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4.5.3.</w:t>
            </w:r>
          </w:p>
        </w:tc>
        <w:tc>
          <w:tcPr>
            <w:tcW w:w="2127" w:type="dxa"/>
          </w:tcPr>
          <w:p w:rsidR="006A788B" w:rsidRPr="002C5FF5" w:rsidRDefault="006A788B" w:rsidP="007C47EA">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7C47EA">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7C47EA">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7C47EA">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4.6.</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Организовано участие делегации Республики Татарстан в фестивале команд клуба веселых и находчивых «</w:t>
            </w:r>
            <w:proofErr w:type="spellStart"/>
            <w:r w:rsidRPr="002C5FF5">
              <w:rPr>
                <w:rFonts w:ascii="Times New Roman" w:eastAsia="Times New Roman" w:hAnsi="Times New Roman" w:cs="Times New Roman"/>
                <w:sz w:val="20"/>
                <w:szCs w:val="20"/>
              </w:rPr>
              <w:t>КиВиН</w:t>
            </w:r>
            <w:proofErr w:type="spellEnd"/>
            <w:r w:rsidRPr="002C5FF5">
              <w:rPr>
                <w:rFonts w:ascii="Times New Roman" w:eastAsia="Times New Roman" w:hAnsi="Times New Roman" w:cs="Times New Roman"/>
                <w:sz w:val="20"/>
                <w:szCs w:val="20"/>
              </w:rPr>
              <w:t xml:space="preserve">» в </w:t>
            </w:r>
            <w:proofErr w:type="spellStart"/>
            <w:r w:rsidRPr="002C5FF5">
              <w:rPr>
                <w:rFonts w:ascii="Times New Roman" w:eastAsia="Times New Roman" w:hAnsi="Times New Roman" w:cs="Times New Roman"/>
                <w:sz w:val="20"/>
                <w:szCs w:val="20"/>
              </w:rPr>
              <w:t>г.Сочи</w:t>
            </w:r>
            <w:proofErr w:type="spellEnd"/>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2 671,7</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4.6.1.</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4.6.2.</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4.6.3.</w:t>
            </w:r>
          </w:p>
        </w:tc>
        <w:tc>
          <w:tcPr>
            <w:tcW w:w="2127" w:type="dxa"/>
          </w:tcPr>
          <w:p w:rsidR="006A788B" w:rsidRPr="002C5FF5" w:rsidRDefault="006A788B" w:rsidP="002C5FF5">
            <w:pPr>
              <w:widowControl w:val="0"/>
              <w:spacing w:line="247"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4.7.</w:t>
            </w:r>
          </w:p>
        </w:tc>
        <w:tc>
          <w:tcPr>
            <w:tcW w:w="2127" w:type="dxa"/>
          </w:tcPr>
          <w:p w:rsidR="006A788B" w:rsidRPr="002C5FF5" w:rsidRDefault="006A788B" w:rsidP="002C5FF5">
            <w:pPr>
              <w:widowControl w:val="0"/>
              <w:spacing w:line="247"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Проведены мероприятия по интеллектуальным играм (турниров) для молодежи </w:t>
            </w:r>
            <w:proofErr w:type="spellStart"/>
            <w:r w:rsidRPr="002C5FF5">
              <w:rPr>
                <w:rFonts w:ascii="Times New Roman" w:hAnsi="Times New Roman" w:cs="Times New Roman"/>
                <w:sz w:val="20"/>
                <w:szCs w:val="20"/>
              </w:rPr>
              <w:t>Брэйн</w:t>
            </w:r>
            <w:proofErr w:type="spellEnd"/>
            <w:r w:rsidRPr="002C5FF5">
              <w:rPr>
                <w:rFonts w:ascii="Times New Roman" w:hAnsi="Times New Roman" w:cs="Times New Roman"/>
                <w:sz w:val="20"/>
                <w:szCs w:val="20"/>
              </w:rPr>
              <w:t>-</w:t>
            </w:r>
            <w:r w:rsidRPr="002C5FF5">
              <w:rPr>
                <w:rFonts w:ascii="Times New Roman" w:hAnsi="Times New Roman" w:cs="Times New Roman"/>
                <w:sz w:val="20"/>
                <w:szCs w:val="20"/>
              </w:rPr>
              <w:lastRenderedPageBreak/>
              <w:t>клуба Республики Татарстан</w:t>
            </w:r>
          </w:p>
        </w:tc>
        <w:tc>
          <w:tcPr>
            <w:tcW w:w="113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w:t>
            </w:r>
          </w:p>
        </w:tc>
        <w:tc>
          <w:tcPr>
            <w:tcW w:w="113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7C47EA">
              <w:rPr>
                <w:rFonts w:ascii="Times New Roman" w:eastAsia="Times New Roman" w:hAnsi="Times New Roman" w:cs="Times New Roman"/>
                <w:spacing w:val="-2"/>
                <w:sz w:val="20"/>
                <w:szCs w:val="20"/>
              </w:rPr>
              <w:t>-</w:t>
            </w:r>
            <w:r w:rsidR="007C47EA">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276" w:type="dxa"/>
          </w:tcPr>
          <w:p w:rsidR="006A788B" w:rsidRPr="002C5FF5" w:rsidRDefault="00347C6E"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007C47EA">
              <w:rPr>
                <w:rFonts w:ascii="Times New Roman" w:eastAsia="Times New Roman" w:hAnsi="Times New Roman" w:cs="Times New Roman"/>
                <w:spacing w:val="-2"/>
                <w:sz w:val="20"/>
                <w:szCs w:val="20"/>
              </w:rPr>
              <w:t>-</w:t>
            </w:r>
            <w:r w:rsidR="007C47EA">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30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proofErr w:type="spellStart"/>
            <w:r w:rsidRPr="002C5FF5">
              <w:rPr>
                <w:rFonts w:ascii="Times New Roman" w:eastAsia="Times New Roman" w:hAnsi="Times New Roman" w:cs="Times New Roman"/>
                <w:sz w:val="20"/>
                <w:szCs w:val="20"/>
              </w:rPr>
              <w:t>Рес</w:t>
            </w:r>
            <w:proofErr w:type="spellEnd"/>
            <w:r w:rsidR="007C47EA">
              <w:rPr>
                <w:rFonts w:ascii="Times New Roman" w:eastAsia="Times New Roman" w:hAnsi="Times New Roman" w:cs="Times New Roman"/>
                <w:sz w:val="20"/>
                <w:szCs w:val="20"/>
              </w:rPr>
              <w:t>-</w:t>
            </w:r>
            <w:r w:rsidR="007C47EA">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публики Татарстан</w:t>
            </w:r>
          </w:p>
        </w:tc>
        <w:tc>
          <w:tcPr>
            <w:tcW w:w="968"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450,0</w:t>
            </w:r>
          </w:p>
        </w:tc>
        <w:tc>
          <w:tcPr>
            <w:tcW w:w="1134" w:type="dxa"/>
          </w:tcPr>
          <w:p w:rsidR="006A788B" w:rsidRPr="002C5FF5" w:rsidRDefault="00347C6E"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4.7.1.</w:t>
            </w:r>
          </w:p>
        </w:tc>
        <w:tc>
          <w:tcPr>
            <w:tcW w:w="2127" w:type="dxa"/>
          </w:tcPr>
          <w:p w:rsidR="006A788B" w:rsidRPr="002C5FF5" w:rsidRDefault="006A788B" w:rsidP="002C5FF5">
            <w:pPr>
              <w:widowControl w:val="0"/>
              <w:spacing w:line="247"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4.7.2.</w:t>
            </w:r>
          </w:p>
        </w:tc>
        <w:tc>
          <w:tcPr>
            <w:tcW w:w="2127" w:type="dxa"/>
          </w:tcPr>
          <w:p w:rsidR="006A788B" w:rsidRPr="002C5FF5" w:rsidRDefault="006A788B" w:rsidP="002C5FF5">
            <w:pPr>
              <w:widowControl w:val="0"/>
              <w:spacing w:line="247"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4.7.3.</w:t>
            </w:r>
          </w:p>
        </w:tc>
        <w:tc>
          <w:tcPr>
            <w:tcW w:w="2127" w:type="dxa"/>
          </w:tcPr>
          <w:p w:rsidR="006A788B" w:rsidRPr="002C5FF5" w:rsidRDefault="006A788B" w:rsidP="002C5FF5">
            <w:pPr>
              <w:widowControl w:val="0"/>
              <w:spacing w:line="247"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4.8.</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республиканский проект «Кадровый резерв»</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4 808,5</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4.8.1.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4.8.2.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4.8.3.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4.9.</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Республиканский молодежный форум «Наш Татарстан»</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4 131,0</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4.9.1.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4.9.2.</w:t>
            </w:r>
          </w:p>
        </w:tc>
        <w:tc>
          <w:tcPr>
            <w:tcW w:w="2127" w:type="dxa"/>
          </w:tcPr>
          <w:p w:rsidR="006A788B" w:rsidRPr="002C5FF5" w:rsidRDefault="006A788B"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4.9.3.</w:t>
            </w:r>
          </w:p>
        </w:tc>
        <w:tc>
          <w:tcPr>
            <w:tcW w:w="2127" w:type="dxa"/>
          </w:tcPr>
          <w:p w:rsidR="006A788B" w:rsidRPr="002C5FF5" w:rsidRDefault="006A788B"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951E52">
              <w:rPr>
                <w:rFonts w:ascii="Times New Roman" w:eastAsia="Times New Roman" w:hAnsi="Times New Roman" w:cs="Times New Roman"/>
                <w:spacing w:val="-2"/>
                <w:sz w:val="20"/>
                <w:szCs w:val="20"/>
              </w:rPr>
              <w:t>-</w:t>
            </w:r>
            <w:r w:rsidR="00951E52">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00951E52">
              <w:rPr>
                <w:rFonts w:ascii="Times New Roman" w:eastAsia="Times New Roman" w:hAnsi="Times New Roman" w:cs="Times New Roman"/>
                <w:spacing w:val="-2"/>
                <w:sz w:val="20"/>
                <w:szCs w:val="20"/>
              </w:rPr>
              <w:t>-</w:t>
            </w:r>
            <w:r w:rsidR="00951E52">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300"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proofErr w:type="spellStart"/>
            <w:r w:rsidRPr="002C5FF5">
              <w:rPr>
                <w:rFonts w:ascii="Times New Roman" w:eastAsia="Times New Roman" w:hAnsi="Times New Roman" w:cs="Times New Roman"/>
                <w:sz w:val="20"/>
                <w:szCs w:val="20"/>
              </w:rPr>
              <w:t>Рес</w:t>
            </w:r>
            <w:proofErr w:type="spellEnd"/>
            <w:r w:rsidR="00951E52">
              <w:rPr>
                <w:rFonts w:ascii="Times New Roman" w:eastAsia="Times New Roman" w:hAnsi="Times New Roman" w:cs="Times New Roman"/>
                <w:sz w:val="20"/>
                <w:szCs w:val="20"/>
              </w:rPr>
              <w:t>-</w:t>
            </w:r>
            <w:r w:rsidR="00951E52">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публики Татарстан</w:t>
            </w:r>
          </w:p>
        </w:tc>
        <w:tc>
          <w:tcPr>
            <w:tcW w:w="968"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4.10.</w:t>
            </w:r>
          </w:p>
        </w:tc>
        <w:tc>
          <w:tcPr>
            <w:tcW w:w="2127" w:type="dxa"/>
          </w:tcPr>
          <w:p w:rsidR="006A788B" w:rsidRPr="002C5FF5" w:rsidRDefault="006A788B" w:rsidP="002C5FF5">
            <w:pPr>
              <w:widowControl w:val="0"/>
              <w:spacing w:line="245"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всероссийский форум органов студенческого самоуправления профессиональных образовательных организаций</w:t>
            </w:r>
          </w:p>
        </w:tc>
        <w:tc>
          <w:tcPr>
            <w:tcW w:w="1133"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003029B2" w:rsidRPr="002C5FF5">
              <w:rPr>
                <w:rFonts w:ascii="Times New Roman" w:eastAsia="Times New Roman" w:hAnsi="Times New Roman" w:cs="Times New Roman"/>
                <w:spacing w:val="-2"/>
                <w:sz w:val="20"/>
                <w:szCs w:val="20"/>
              </w:rPr>
              <w:t>и контрольными точками отсутств</w:t>
            </w:r>
            <w:r w:rsidRPr="002C5FF5">
              <w:rPr>
                <w:rFonts w:ascii="Times New Roman" w:eastAsia="Times New Roman" w:hAnsi="Times New Roman" w:cs="Times New Roman"/>
                <w:spacing w:val="-2"/>
                <w:sz w:val="20"/>
                <w:szCs w:val="20"/>
              </w:rPr>
              <w:t>ует</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4 614,0</w:t>
            </w:r>
          </w:p>
        </w:tc>
        <w:tc>
          <w:tcPr>
            <w:tcW w:w="1134" w:type="dxa"/>
          </w:tcPr>
          <w:p w:rsidR="006A788B" w:rsidRPr="002C5FF5" w:rsidRDefault="00347C6E"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4.10.1.</w:t>
            </w:r>
          </w:p>
        </w:tc>
        <w:tc>
          <w:tcPr>
            <w:tcW w:w="2127" w:type="dxa"/>
          </w:tcPr>
          <w:p w:rsidR="006A788B" w:rsidRPr="002C5FF5" w:rsidRDefault="006A788B"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4.10.2.</w:t>
            </w:r>
          </w:p>
        </w:tc>
        <w:tc>
          <w:tcPr>
            <w:tcW w:w="2127" w:type="dxa"/>
          </w:tcPr>
          <w:p w:rsidR="006A788B" w:rsidRPr="002C5FF5" w:rsidRDefault="006A788B"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4.10.3.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4.11.</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Организована и проведена республиканская премия «Достижение года»</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0,0</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4.11.1.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4.11.2.</w:t>
            </w:r>
          </w:p>
        </w:tc>
        <w:tc>
          <w:tcPr>
            <w:tcW w:w="2127" w:type="dxa"/>
          </w:tcPr>
          <w:p w:rsidR="006A788B" w:rsidRPr="002C5FF5" w:rsidRDefault="006A788B" w:rsidP="00A20CD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A20CD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A20CD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4.11.3.</w:t>
            </w:r>
          </w:p>
        </w:tc>
        <w:tc>
          <w:tcPr>
            <w:tcW w:w="2127" w:type="dxa"/>
          </w:tcPr>
          <w:p w:rsidR="006A788B" w:rsidRPr="002C5FF5" w:rsidRDefault="006A788B" w:rsidP="00A20CD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A20CD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A20CD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4.12.</w:t>
            </w:r>
          </w:p>
        </w:tc>
        <w:tc>
          <w:tcPr>
            <w:tcW w:w="2127" w:type="dxa"/>
          </w:tcPr>
          <w:p w:rsidR="006A788B" w:rsidRPr="002C5FF5" w:rsidRDefault="006A788B" w:rsidP="00A20CD9">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Организация участия в молодежных Дельфийских играх России</w:t>
            </w:r>
          </w:p>
        </w:tc>
        <w:tc>
          <w:tcPr>
            <w:tcW w:w="1133"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A20CD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B52E6E" w:rsidRPr="002C5FF5">
              <w:rPr>
                <w:rFonts w:ascii="Times New Roman" w:eastAsia="Times New Roman" w:hAnsi="Times New Roman" w:cs="Times New Roman"/>
                <w:spacing w:val="-2"/>
                <w:sz w:val="20"/>
                <w:szCs w:val="20"/>
              </w:rPr>
              <w:t>ными точками отсутствует</w:t>
            </w:r>
          </w:p>
        </w:tc>
        <w:tc>
          <w:tcPr>
            <w:tcW w:w="1276" w:type="dxa"/>
          </w:tcPr>
          <w:p w:rsidR="006A788B" w:rsidRPr="002C5FF5" w:rsidRDefault="00347C6E" w:rsidP="00A20CD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0,0</w:t>
            </w:r>
          </w:p>
        </w:tc>
        <w:tc>
          <w:tcPr>
            <w:tcW w:w="1134" w:type="dxa"/>
          </w:tcPr>
          <w:p w:rsidR="006A788B" w:rsidRPr="002C5FF5" w:rsidRDefault="00347C6E"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4.12.1.</w:t>
            </w:r>
          </w:p>
        </w:tc>
        <w:tc>
          <w:tcPr>
            <w:tcW w:w="2127" w:type="dxa"/>
          </w:tcPr>
          <w:p w:rsidR="006A788B" w:rsidRPr="002C5FF5" w:rsidRDefault="006A788B" w:rsidP="00A20CD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A20CD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A20CD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4.12.2.</w:t>
            </w:r>
          </w:p>
        </w:tc>
        <w:tc>
          <w:tcPr>
            <w:tcW w:w="2127" w:type="dxa"/>
          </w:tcPr>
          <w:p w:rsidR="006A788B" w:rsidRPr="002C5FF5" w:rsidRDefault="006A788B" w:rsidP="00A20CD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A20CD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A20CD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A20CD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A20CD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4.12.3.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4.13.</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Организация мероприятий для молодежи, принимающей участие в проектах и программах, направленных на улучшение жилищных условий молодых семей</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200,0</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4.13.1.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B52E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w:t>
            </w:r>
            <w:r w:rsidR="00347C6E" w:rsidRPr="002C5FF5">
              <w:rPr>
                <w:rFonts w:ascii="Times New Roman" w:eastAsia="Times New Roman" w:hAnsi="Times New Roman" w:cs="Times New Roman"/>
                <w:spacing w:val="-2"/>
                <w:sz w:val="20"/>
                <w:szCs w:val="20"/>
              </w:rPr>
              <w:t>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4.13.2.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4.13.3.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4.14.</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 xml:space="preserve">Проведен всероссийский конкурс лидеров и руководителей детских и молодежных </w:t>
            </w:r>
            <w:r w:rsidRPr="002C5FF5">
              <w:rPr>
                <w:rFonts w:ascii="Times New Roman" w:hAnsi="Times New Roman" w:cs="Times New Roman"/>
                <w:sz w:val="20"/>
                <w:szCs w:val="20"/>
              </w:rPr>
              <w:lastRenderedPageBreak/>
              <w:t xml:space="preserve">общественных объединений «Лидер </w:t>
            </w:r>
            <w:r w:rsidR="00B52E6E" w:rsidRPr="002C5FF5">
              <w:rPr>
                <w:rFonts w:ascii="Times New Roman" w:hAnsi="Times New Roman" w:cs="Times New Roman"/>
                <w:sz w:val="20"/>
                <w:szCs w:val="20"/>
              </w:rPr>
              <w:br/>
            </w:r>
            <w:r w:rsidRPr="002C5FF5">
              <w:rPr>
                <w:rFonts w:ascii="Times New Roman" w:hAnsi="Times New Roman" w:cs="Times New Roman"/>
                <w:sz w:val="20"/>
                <w:szCs w:val="20"/>
              </w:rPr>
              <w:t>XXI века» на территории Республики Татарстан</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A20CD9">
              <w:rPr>
                <w:rFonts w:ascii="Times New Roman" w:eastAsia="Times New Roman" w:hAnsi="Times New Roman" w:cs="Times New Roman"/>
                <w:spacing w:val="-2"/>
                <w:sz w:val="20"/>
                <w:szCs w:val="20"/>
              </w:rPr>
              <w:t>-</w:t>
            </w:r>
            <w:r w:rsidR="00A20CD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00A20CD9">
              <w:rPr>
                <w:rFonts w:ascii="Times New Roman" w:eastAsia="Times New Roman" w:hAnsi="Times New Roman" w:cs="Times New Roman"/>
                <w:spacing w:val="-2"/>
                <w:sz w:val="20"/>
                <w:szCs w:val="20"/>
              </w:rPr>
              <w:t>-</w:t>
            </w:r>
            <w:r w:rsidR="00A20CD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proofErr w:type="spellStart"/>
            <w:r w:rsidRPr="002C5FF5">
              <w:rPr>
                <w:rFonts w:ascii="Times New Roman" w:eastAsia="Times New Roman" w:hAnsi="Times New Roman" w:cs="Times New Roman"/>
                <w:sz w:val="20"/>
                <w:szCs w:val="20"/>
              </w:rPr>
              <w:t>Рес</w:t>
            </w:r>
            <w:proofErr w:type="spellEnd"/>
            <w:r w:rsidR="00A20CD9">
              <w:rPr>
                <w:rFonts w:ascii="Times New Roman" w:eastAsia="Times New Roman" w:hAnsi="Times New Roman" w:cs="Times New Roman"/>
                <w:sz w:val="20"/>
                <w:szCs w:val="20"/>
              </w:rPr>
              <w:t>-</w:t>
            </w:r>
            <w:r w:rsidR="00A20CD9">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ind w:left="-57" w:right="-57"/>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23 475,46</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4.14.1.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4.14.2.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4.14.3.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167719"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w:t>
            </w:r>
            <w:r w:rsidR="00167719" w:rsidRPr="002C5FF5">
              <w:rPr>
                <w:rFonts w:ascii="Times New Roman" w:eastAsia="Times New Roman" w:hAnsi="Times New Roman" w:cs="Times New Roman"/>
                <w:sz w:val="20"/>
                <w:szCs w:val="20"/>
              </w:rPr>
              <w:t>-</w:t>
            </w:r>
            <w:r w:rsidR="00167719" w:rsidRPr="002C5FF5">
              <w:rPr>
                <w:rFonts w:ascii="Times New Roman" w:eastAsia="Times New Roman" w:hAnsi="Times New Roman" w:cs="Times New Roman"/>
                <w:sz w:val="20"/>
                <w:szCs w:val="20"/>
              </w:rPr>
              <w:br/>
              <w:t xml:space="preserve">лам </w:t>
            </w:r>
            <w:proofErr w:type="spellStart"/>
            <w:r w:rsidR="00167719" w:rsidRPr="002C5FF5">
              <w:rPr>
                <w:rFonts w:ascii="Times New Roman" w:eastAsia="Times New Roman" w:hAnsi="Times New Roman" w:cs="Times New Roman"/>
                <w:sz w:val="20"/>
                <w:szCs w:val="20"/>
              </w:rPr>
              <w:t>моло</w:t>
            </w:r>
            <w:proofErr w:type="spellEnd"/>
            <w:r w:rsidR="00167719" w:rsidRPr="002C5FF5">
              <w:rPr>
                <w:rFonts w:ascii="Times New Roman" w:eastAsia="Times New Roman" w:hAnsi="Times New Roman" w:cs="Times New Roman"/>
                <w:sz w:val="20"/>
                <w:szCs w:val="20"/>
              </w:rPr>
              <w:t>-</w:t>
            </w:r>
          </w:p>
          <w:p w:rsidR="006A788B" w:rsidRPr="002C5FF5" w:rsidRDefault="006A788B" w:rsidP="002C5FF5">
            <w:pPr>
              <w:widowControl w:val="0"/>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дежи</w:t>
            </w:r>
            <w:proofErr w:type="spellEnd"/>
            <w:r w:rsidRPr="002C5FF5">
              <w:rPr>
                <w:rFonts w:ascii="Times New Roman" w:eastAsia="Times New Roman" w:hAnsi="Times New Roman" w:cs="Times New Roman"/>
                <w:sz w:val="20"/>
                <w:szCs w:val="20"/>
              </w:rPr>
              <w:t xml:space="preserve">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4.15.</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Выделены гранты на конкурсной основе для поддержки муниципальных учреждений Республики Татарстан</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w:t>
            </w:r>
            <w:r w:rsidR="00167719" w:rsidRPr="002C5FF5">
              <w:rPr>
                <w:rFonts w:ascii="Times New Roman" w:eastAsia="Times New Roman" w:hAnsi="Times New Roman" w:cs="Times New Roman"/>
                <w:spacing w:val="-2"/>
                <w:sz w:val="20"/>
                <w:szCs w:val="20"/>
              </w:rPr>
              <w:t>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50 000,0</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4.15.1.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4.15.2.</w:t>
            </w:r>
          </w:p>
        </w:tc>
        <w:tc>
          <w:tcPr>
            <w:tcW w:w="2127" w:type="dxa"/>
          </w:tcPr>
          <w:p w:rsidR="006A788B" w:rsidRPr="002C5FF5" w:rsidRDefault="006A788B" w:rsidP="00B05BB6">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4.15.3.</w:t>
            </w:r>
          </w:p>
        </w:tc>
        <w:tc>
          <w:tcPr>
            <w:tcW w:w="2127" w:type="dxa"/>
          </w:tcPr>
          <w:p w:rsidR="006A788B" w:rsidRPr="002C5FF5" w:rsidRDefault="006A788B" w:rsidP="00B05BB6">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4.16.</w:t>
            </w:r>
          </w:p>
        </w:tc>
        <w:tc>
          <w:tcPr>
            <w:tcW w:w="2127" w:type="dxa"/>
          </w:tcPr>
          <w:p w:rsidR="006A788B" w:rsidRPr="002C5FF5" w:rsidRDefault="006A788B" w:rsidP="00B05BB6">
            <w:pPr>
              <w:widowControl w:val="0"/>
              <w:spacing w:line="226" w:lineRule="auto"/>
              <w:jc w:val="both"/>
              <w:rPr>
                <w:rFonts w:ascii="Times New Roman" w:hAnsi="Times New Roman" w:cs="Times New Roman"/>
                <w:sz w:val="20"/>
                <w:szCs w:val="20"/>
              </w:rPr>
            </w:pPr>
            <w:r w:rsidRPr="002C5FF5">
              <w:rPr>
                <w:rFonts w:ascii="Times New Roman" w:hAnsi="Times New Roman" w:cs="Times New Roman"/>
                <w:sz w:val="20"/>
                <w:szCs w:val="20"/>
              </w:rPr>
              <w:t>Выделены гранты на конкурсной основе физическим лицам на реализацию молодежных проектов</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7 000,0</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4.16.1.</w:t>
            </w:r>
          </w:p>
        </w:tc>
        <w:tc>
          <w:tcPr>
            <w:tcW w:w="2127" w:type="dxa"/>
          </w:tcPr>
          <w:p w:rsidR="006A788B" w:rsidRPr="002C5FF5" w:rsidRDefault="006A788B" w:rsidP="00B05BB6">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4.16.2.</w:t>
            </w:r>
          </w:p>
        </w:tc>
        <w:tc>
          <w:tcPr>
            <w:tcW w:w="2127" w:type="dxa"/>
          </w:tcPr>
          <w:p w:rsidR="006A788B" w:rsidRPr="002C5FF5" w:rsidRDefault="006A788B" w:rsidP="00B05BB6">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4.16.3.</w:t>
            </w:r>
          </w:p>
        </w:tc>
        <w:tc>
          <w:tcPr>
            <w:tcW w:w="2127" w:type="dxa"/>
          </w:tcPr>
          <w:p w:rsidR="006A788B" w:rsidRPr="002C5FF5" w:rsidRDefault="006A788B" w:rsidP="00B05BB6">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347C6E"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347C6E"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w:t>
            </w:r>
          </w:p>
        </w:tc>
        <w:tc>
          <w:tcPr>
            <w:tcW w:w="14459" w:type="dxa"/>
            <w:gridSpan w:val="12"/>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Поиск, поддержка одаренных детей и молодежи, создание условий для развития их интеллектуального и творческого потенциала</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Реализованы проекты молодежи по поддержке и развитию талантов молодежи, молодежных инициатив в интеллектуальном, творческом, лидерском направлениях одаренности, гражданско-патриотического воспитания молодежи, в том числе организация участия представителей Республики Татарстан в межрегиональных и всероссийских мероприятиях, и по профилактике проявлений идей экстремизма и терроризма в молодежной среде</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ind w:left="-57" w:right="-57"/>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79 838,24</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5.1.1.</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5.1.2.</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5.1.3.</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w:t>
            </w:r>
            <w:r w:rsidRPr="002C5FF5">
              <w:rPr>
                <w:rFonts w:ascii="Times New Roman" w:eastAsia="Times New Roman" w:hAnsi="Times New Roman" w:cs="Times New Roman"/>
                <w:sz w:val="20"/>
                <w:szCs w:val="20"/>
              </w:rPr>
              <w:lastRenderedPageBreak/>
              <w:t>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5.2.</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Оказана поддержка талантливой молодежи в различных сферах науки, творчества, образования</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322,0</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5.2.1.</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5.2.2.</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5.2.3.</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5.3.</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Оказано содействие в реализации проектов и программ Государственного бюджетного учреждения «Молодежный центр «</w:t>
            </w:r>
            <w:proofErr w:type="spellStart"/>
            <w:r w:rsidRPr="002C5FF5">
              <w:rPr>
                <w:rFonts w:ascii="Times New Roman" w:hAnsi="Times New Roman" w:cs="Times New Roman"/>
                <w:sz w:val="20"/>
                <w:szCs w:val="20"/>
              </w:rPr>
              <w:t>Сэлэт</w:t>
            </w:r>
            <w:proofErr w:type="spellEnd"/>
            <w:r w:rsidRPr="002C5FF5">
              <w:rPr>
                <w:rFonts w:ascii="Times New Roman" w:hAnsi="Times New Roman" w:cs="Times New Roman"/>
                <w:sz w:val="20"/>
                <w:szCs w:val="20"/>
              </w:rPr>
              <w:t>»</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3 070,0</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5.3.1.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5.3.2.</w:t>
            </w:r>
          </w:p>
        </w:tc>
        <w:tc>
          <w:tcPr>
            <w:tcW w:w="2127" w:type="dxa"/>
          </w:tcPr>
          <w:p w:rsidR="006A788B" w:rsidRPr="002C5FF5" w:rsidRDefault="006A788B" w:rsidP="00B05BB6">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5.3.3.</w:t>
            </w:r>
          </w:p>
        </w:tc>
        <w:tc>
          <w:tcPr>
            <w:tcW w:w="2127" w:type="dxa"/>
          </w:tcPr>
          <w:p w:rsidR="006A788B" w:rsidRPr="002C5FF5" w:rsidRDefault="006A788B" w:rsidP="00B05BB6">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5.4.</w:t>
            </w:r>
          </w:p>
        </w:tc>
        <w:tc>
          <w:tcPr>
            <w:tcW w:w="2127" w:type="dxa"/>
          </w:tcPr>
          <w:p w:rsidR="006A788B" w:rsidRPr="002C5FF5" w:rsidRDefault="006A788B" w:rsidP="00B05BB6">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Реализованы мероприятия и проекты движения «</w:t>
            </w:r>
            <w:proofErr w:type="spellStart"/>
            <w:r w:rsidRPr="002C5FF5">
              <w:rPr>
                <w:rFonts w:ascii="Times New Roman" w:hAnsi="Times New Roman" w:cs="Times New Roman"/>
                <w:sz w:val="20"/>
                <w:szCs w:val="20"/>
              </w:rPr>
              <w:t>Сэлэт</w:t>
            </w:r>
            <w:proofErr w:type="spellEnd"/>
            <w:r w:rsidRPr="002C5FF5">
              <w:rPr>
                <w:rFonts w:ascii="Times New Roman" w:hAnsi="Times New Roman" w:cs="Times New Roman"/>
                <w:sz w:val="20"/>
                <w:szCs w:val="20"/>
              </w:rPr>
              <w:t>»</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5 435,9</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5.4.1.</w:t>
            </w:r>
          </w:p>
        </w:tc>
        <w:tc>
          <w:tcPr>
            <w:tcW w:w="2127" w:type="dxa"/>
          </w:tcPr>
          <w:p w:rsidR="006A788B" w:rsidRPr="002C5FF5" w:rsidRDefault="006A788B" w:rsidP="00B05BB6">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5.4.2.</w:t>
            </w:r>
          </w:p>
        </w:tc>
        <w:tc>
          <w:tcPr>
            <w:tcW w:w="2127" w:type="dxa"/>
          </w:tcPr>
          <w:p w:rsidR="006A788B" w:rsidRPr="002C5FF5" w:rsidRDefault="006A788B" w:rsidP="00B05BB6">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B05BB6">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B05BB6">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5.4.3.</w:t>
            </w:r>
          </w:p>
        </w:tc>
        <w:tc>
          <w:tcPr>
            <w:tcW w:w="2127" w:type="dxa"/>
          </w:tcPr>
          <w:p w:rsidR="006A788B" w:rsidRPr="002C5FF5" w:rsidRDefault="006A788B" w:rsidP="000A6B8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5.5.</w:t>
            </w:r>
          </w:p>
        </w:tc>
        <w:tc>
          <w:tcPr>
            <w:tcW w:w="2127" w:type="dxa"/>
          </w:tcPr>
          <w:p w:rsidR="006A788B" w:rsidRPr="002C5FF5" w:rsidRDefault="006A788B" w:rsidP="000A6B8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 международный молодежный образовательный форум «</w:t>
            </w:r>
            <w:proofErr w:type="spellStart"/>
            <w:r w:rsidRPr="002C5FF5">
              <w:rPr>
                <w:rFonts w:ascii="Times New Roman" w:hAnsi="Times New Roman" w:cs="Times New Roman"/>
                <w:sz w:val="20"/>
                <w:szCs w:val="20"/>
              </w:rPr>
              <w:t>Сэлэт</w:t>
            </w:r>
            <w:proofErr w:type="spellEnd"/>
            <w:r w:rsidRPr="002C5FF5">
              <w:rPr>
                <w:rFonts w:ascii="Times New Roman" w:hAnsi="Times New Roman" w:cs="Times New Roman"/>
                <w:sz w:val="20"/>
                <w:szCs w:val="20"/>
              </w:rPr>
              <w:t>»</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98 361,9</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5.5.1.</w:t>
            </w:r>
          </w:p>
        </w:tc>
        <w:tc>
          <w:tcPr>
            <w:tcW w:w="2127" w:type="dxa"/>
          </w:tcPr>
          <w:p w:rsidR="006A788B" w:rsidRPr="002C5FF5" w:rsidRDefault="006A788B" w:rsidP="000A6B8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w:t>
            </w:r>
            <w:r w:rsidR="00BA40C5" w:rsidRPr="002C5FF5">
              <w:rPr>
                <w:rFonts w:ascii="Times New Roman" w:eastAsia="Times New Roman" w:hAnsi="Times New Roman" w:cs="Times New Roman"/>
                <w:spacing w:val="-2"/>
                <w:sz w:val="20"/>
                <w:szCs w:val="20"/>
              </w:rPr>
              <w:t>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5.5.2.</w:t>
            </w:r>
          </w:p>
        </w:tc>
        <w:tc>
          <w:tcPr>
            <w:tcW w:w="2127" w:type="dxa"/>
          </w:tcPr>
          <w:p w:rsidR="006A788B" w:rsidRPr="002C5FF5" w:rsidRDefault="006A788B" w:rsidP="000A6B8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5.5.3.</w:t>
            </w:r>
          </w:p>
        </w:tc>
        <w:tc>
          <w:tcPr>
            <w:tcW w:w="2127" w:type="dxa"/>
          </w:tcPr>
          <w:p w:rsidR="006A788B" w:rsidRPr="002C5FF5" w:rsidRDefault="006A788B" w:rsidP="000A6B8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5.6.</w:t>
            </w:r>
          </w:p>
        </w:tc>
        <w:tc>
          <w:tcPr>
            <w:tcW w:w="2127" w:type="dxa"/>
          </w:tcPr>
          <w:p w:rsidR="006A788B" w:rsidRPr="002C5FF5" w:rsidRDefault="006A788B" w:rsidP="000A6B8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Организованы работы республиканских школ по развитию компетенций молодежи</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1 620,0</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5.6.1.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5.6.2.</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5.6.3.</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5.7.</w:t>
            </w:r>
          </w:p>
        </w:tc>
        <w:tc>
          <w:tcPr>
            <w:tcW w:w="2127" w:type="dxa"/>
          </w:tcPr>
          <w:p w:rsidR="006A788B" w:rsidRPr="002C5FF5" w:rsidRDefault="006A788B" w:rsidP="000A6B85">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Республиканский конкурс на соискание специальной государственной стипендии Республики Татарстан</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2 401,0</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5.7.1.</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5.7.2.</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0A6B85">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5.7.3.</w:t>
            </w:r>
          </w:p>
        </w:tc>
        <w:tc>
          <w:tcPr>
            <w:tcW w:w="2127" w:type="dxa"/>
          </w:tcPr>
          <w:p w:rsidR="006A788B" w:rsidRPr="002C5FF5" w:rsidRDefault="006A788B" w:rsidP="002C5FF5">
            <w:pPr>
              <w:widowControl w:val="0"/>
              <w:spacing w:line="242"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2C5FF5">
            <w:pPr>
              <w:widowControl w:val="0"/>
              <w:spacing w:line="242"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spacing w:line="242"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5.8.</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конкурс и организовано вручение специальных государственных стипендий для победителей открытого республиканского телевизионного молодежного фестиваля эстрадного искусства «</w:t>
            </w:r>
            <w:proofErr w:type="spellStart"/>
            <w:r w:rsidRPr="002C5FF5">
              <w:rPr>
                <w:rFonts w:ascii="Times New Roman" w:hAnsi="Times New Roman" w:cs="Times New Roman"/>
                <w:sz w:val="20"/>
                <w:szCs w:val="20"/>
              </w:rPr>
              <w:t>Созвез</w:t>
            </w:r>
            <w:r w:rsidR="00CC24E0" w:rsidRPr="002C5FF5">
              <w:rPr>
                <w:rFonts w:ascii="Times New Roman" w:hAnsi="Times New Roman" w:cs="Times New Roman"/>
                <w:sz w:val="20"/>
                <w:szCs w:val="20"/>
              </w:rPr>
              <w:t>-</w:t>
            </w:r>
            <w:r w:rsidRPr="002C5FF5">
              <w:rPr>
                <w:rFonts w:ascii="Times New Roman" w:hAnsi="Times New Roman" w:cs="Times New Roman"/>
                <w:sz w:val="20"/>
                <w:szCs w:val="20"/>
              </w:rPr>
              <w:t>дие</w:t>
            </w:r>
            <w:proofErr w:type="spellEnd"/>
            <w:r w:rsidRPr="002C5FF5">
              <w:rPr>
                <w:rFonts w:ascii="Times New Roman" w:hAnsi="Times New Roman" w:cs="Times New Roman"/>
                <w:sz w:val="20"/>
                <w:szCs w:val="20"/>
              </w:rPr>
              <w:t xml:space="preserve"> – </w:t>
            </w:r>
            <w:proofErr w:type="spellStart"/>
            <w:r w:rsidRPr="002C5FF5">
              <w:rPr>
                <w:rFonts w:ascii="Times New Roman" w:hAnsi="Times New Roman" w:cs="Times New Roman"/>
                <w:sz w:val="20"/>
                <w:szCs w:val="20"/>
              </w:rPr>
              <w:t>Йолдызлык</w:t>
            </w:r>
            <w:proofErr w:type="spellEnd"/>
            <w:r w:rsidRPr="002C5FF5">
              <w:rPr>
                <w:rFonts w:ascii="Times New Roman" w:hAnsi="Times New Roman" w:cs="Times New Roman"/>
                <w:sz w:val="20"/>
                <w:szCs w:val="20"/>
              </w:rPr>
              <w:t>»</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1 215,0</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5.8.1.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5.8.2.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5.8.3.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5.9.</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 и проведен конкурс и организовано вруч</w:t>
            </w:r>
            <w:r w:rsidR="00DD1497" w:rsidRPr="002C5FF5">
              <w:rPr>
                <w:rFonts w:ascii="Times New Roman" w:hAnsi="Times New Roman" w:cs="Times New Roman"/>
                <w:sz w:val="20"/>
                <w:szCs w:val="20"/>
              </w:rPr>
              <w:t xml:space="preserve">ение Республиканской премии </w:t>
            </w:r>
            <w:proofErr w:type="spellStart"/>
            <w:r w:rsidR="00DD1497" w:rsidRPr="002C5FF5">
              <w:rPr>
                <w:rFonts w:ascii="Times New Roman" w:hAnsi="Times New Roman" w:cs="Times New Roman"/>
                <w:sz w:val="20"/>
                <w:szCs w:val="20"/>
              </w:rPr>
              <w:t>им.</w:t>
            </w:r>
            <w:r w:rsidRPr="002C5FF5">
              <w:rPr>
                <w:rFonts w:ascii="Times New Roman" w:hAnsi="Times New Roman" w:cs="Times New Roman"/>
                <w:sz w:val="20"/>
                <w:szCs w:val="20"/>
              </w:rPr>
              <w:t>М.Джалиля</w:t>
            </w:r>
            <w:proofErr w:type="spellEnd"/>
            <w:r w:rsidRPr="002C5FF5">
              <w:rPr>
                <w:rFonts w:ascii="Times New Roman" w:hAnsi="Times New Roman" w:cs="Times New Roman"/>
                <w:sz w:val="20"/>
                <w:szCs w:val="20"/>
              </w:rPr>
              <w:t xml:space="preserve"> для талантливых представителей молодежи Республики Татарстан за личный вклад в развитие искусства, науки, образования, воспитания, за высокие достижения в области молодежного предпринимательства, реализации молодежных программ</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800,0</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5.9.1.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5.9.2.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5.9.3.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Default="00C327C0"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6B85" w:rsidRPr="002C5FF5" w:rsidRDefault="000A6B85" w:rsidP="002C5FF5">
            <w:pPr>
              <w:widowControl w:val="0"/>
              <w:jc w:val="center"/>
              <w:rPr>
                <w:rFonts w:ascii="Times New Roman" w:eastAsia="Times New Roman" w:hAnsi="Times New Roman" w:cs="Times New Roman"/>
                <w:color w:val="000000"/>
                <w:spacing w:val="-2"/>
                <w:sz w:val="20"/>
                <w:szCs w:val="20"/>
              </w:rPr>
            </w:pP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5.10.</w:t>
            </w:r>
          </w:p>
        </w:tc>
        <w:tc>
          <w:tcPr>
            <w:tcW w:w="2127" w:type="dxa"/>
          </w:tcPr>
          <w:p w:rsidR="006A788B" w:rsidRPr="002C5FF5" w:rsidRDefault="006A788B" w:rsidP="000A6B85">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Проведена Республиканская новогодняя елка</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36 000,0</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5.10.1.</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5.10.2.</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5.10.3.</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w:t>
            </w:r>
            <w:r w:rsidR="00DD1497" w:rsidRPr="002C5FF5">
              <w:rPr>
                <w:rFonts w:ascii="Times New Roman" w:eastAsia="Times New Roman" w:hAnsi="Times New Roman" w:cs="Times New Roman"/>
                <w:spacing w:val="-2"/>
                <w:sz w:val="20"/>
                <w:szCs w:val="20"/>
              </w:rPr>
              <w:t>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5.11.</w:t>
            </w:r>
          </w:p>
        </w:tc>
        <w:tc>
          <w:tcPr>
            <w:tcW w:w="2127" w:type="dxa"/>
          </w:tcPr>
          <w:p w:rsidR="006A788B" w:rsidRPr="002C5FF5" w:rsidRDefault="006A788B" w:rsidP="000A6B85">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Проведены конкурсные испытания в рамках ежегодной студенческой премии Республики Татарстан «Студент года Республики Татарстан»</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3 308,9</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5.11.1.</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5.11.2.</w:t>
            </w:r>
          </w:p>
        </w:tc>
        <w:tc>
          <w:tcPr>
            <w:tcW w:w="2127" w:type="dxa"/>
          </w:tcPr>
          <w:p w:rsidR="006A788B" w:rsidRPr="002C5FF5" w:rsidRDefault="006A788B" w:rsidP="000A6B8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5.11.3.</w:t>
            </w:r>
          </w:p>
        </w:tc>
        <w:tc>
          <w:tcPr>
            <w:tcW w:w="2127" w:type="dxa"/>
          </w:tcPr>
          <w:p w:rsidR="006A788B" w:rsidRPr="002C5FF5" w:rsidRDefault="006A788B" w:rsidP="000A6B8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5.12.</w:t>
            </w:r>
          </w:p>
        </w:tc>
        <w:tc>
          <w:tcPr>
            <w:tcW w:w="2127" w:type="dxa"/>
          </w:tcPr>
          <w:p w:rsidR="006A788B" w:rsidRPr="002C5FF5" w:rsidRDefault="006A788B" w:rsidP="000A6B8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студенческого образовательного форума «Лига-форум»</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29 410,6</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5.12.1.</w:t>
            </w:r>
          </w:p>
        </w:tc>
        <w:tc>
          <w:tcPr>
            <w:tcW w:w="2127" w:type="dxa"/>
          </w:tcPr>
          <w:p w:rsidR="006A788B" w:rsidRPr="002C5FF5" w:rsidRDefault="006A788B" w:rsidP="000A6B8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5.12.2.</w:t>
            </w:r>
          </w:p>
        </w:tc>
        <w:tc>
          <w:tcPr>
            <w:tcW w:w="2127" w:type="dxa"/>
          </w:tcPr>
          <w:p w:rsidR="006A788B" w:rsidRPr="002C5FF5" w:rsidRDefault="006A788B" w:rsidP="000A6B8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5.12.3.</w:t>
            </w:r>
          </w:p>
        </w:tc>
        <w:tc>
          <w:tcPr>
            <w:tcW w:w="2127" w:type="dxa"/>
          </w:tcPr>
          <w:p w:rsidR="006A788B" w:rsidRPr="002C5FF5" w:rsidRDefault="006A788B" w:rsidP="000A6B8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5.13.</w:t>
            </w:r>
          </w:p>
        </w:tc>
        <w:tc>
          <w:tcPr>
            <w:tcW w:w="2127" w:type="dxa"/>
          </w:tcPr>
          <w:p w:rsidR="006A788B" w:rsidRPr="002C5FF5" w:rsidRDefault="006A788B" w:rsidP="000A6B85">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Разработаны и проведены мероприятия, направленные на создание условий для самореализации различных категорий молодежи на базе сети </w:t>
            </w:r>
            <w:r w:rsidR="00E271AB" w:rsidRPr="002C5FF5">
              <w:rPr>
                <w:rFonts w:ascii="Times New Roman" w:hAnsi="Times New Roman" w:cs="Times New Roman"/>
                <w:sz w:val="20"/>
                <w:szCs w:val="20"/>
              </w:rPr>
              <w:t xml:space="preserve">государственных и муниципальных </w:t>
            </w:r>
            <w:r w:rsidRPr="002C5FF5">
              <w:rPr>
                <w:rFonts w:ascii="Times New Roman" w:hAnsi="Times New Roman" w:cs="Times New Roman"/>
                <w:sz w:val="20"/>
                <w:szCs w:val="20"/>
              </w:rPr>
              <w:t>учреждений молодежной политики, осуществляющих деятельность на территории Республики Татарстан, в том числе</w:t>
            </w:r>
            <w:r w:rsidR="00356F61" w:rsidRPr="002C5FF5">
              <w:rPr>
                <w:rFonts w:ascii="Times New Roman" w:hAnsi="Times New Roman" w:cs="Times New Roman"/>
                <w:sz w:val="20"/>
                <w:szCs w:val="20"/>
              </w:rPr>
              <w:t xml:space="preserve"> в молодежном центре «Порт» (</w:t>
            </w:r>
            <w:proofErr w:type="spellStart"/>
            <w:r w:rsidR="00356F61" w:rsidRPr="002C5FF5">
              <w:rPr>
                <w:rFonts w:ascii="Times New Roman" w:hAnsi="Times New Roman" w:cs="Times New Roman"/>
                <w:sz w:val="20"/>
                <w:szCs w:val="20"/>
              </w:rPr>
              <w:t>г.</w:t>
            </w:r>
            <w:r w:rsidRPr="002C5FF5">
              <w:rPr>
                <w:rFonts w:ascii="Times New Roman" w:hAnsi="Times New Roman" w:cs="Times New Roman"/>
                <w:sz w:val="20"/>
                <w:szCs w:val="20"/>
              </w:rPr>
              <w:t>Зеленодольс</w:t>
            </w:r>
            <w:r w:rsidR="00356F61" w:rsidRPr="002C5FF5">
              <w:rPr>
                <w:rFonts w:ascii="Times New Roman" w:hAnsi="Times New Roman" w:cs="Times New Roman"/>
                <w:sz w:val="20"/>
                <w:szCs w:val="20"/>
              </w:rPr>
              <w:t>к</w:t>
            </w:r>
            <w:proofErr w:type="spellEnd"/>
            <w:r w:rsidR="00356F61" w:rsidRPr="002C5FF5">
              <w:rPr>
                <w:rFonts w:ascii="Times New Roman" w:hAnsi="Times New Roman" w:cs="Times New Roman"/>
                <w:sz w:val="20"/>
                <w:szCs w:val="20"/>
              </w:rPr>
              <w:t>), Дворце культуры химиков (</w:t>
            </w:r>
            <w:proofErr w:type="spellStart"/>
            <w:r w:rsidR="00356F61" w:rsidRPr="002C5FF5">
              <w:rPr>
                <w:rFonts w:ascii="Times New Roman" w:hAnsi="Times New Roman" w:cs="Times New Roman"/>
                <w:sz w:val="20"/>
                <w:szCs w:val="20"/>
              </w:rPr>
              <w:t>г.</w:t>
            </w:r>
            <w:r w:rsidRPr="002C5FF5">
              <w:rPr>
                <w:rFonts w:ascii="Times New Roman" w:hAnsi="Times New Roman" w:cs="Times New Roman"/>
                <w:sz w:val="20"/>
                <w:szCs w:val="20"/>
              </w:rPr>
              <w:t>Ка</w:t>
            </w:r>
            <w:r w:rsidR="00356F61" w:rsidRPr="002C5FF5">
              <w:rPr>
                <w:rFonts w:ascii="Times New Roman" w:hAnsi="Times New Roman" w:cs="Times New Roman"/>
                <w:sz w:val="20"/>
                <w:szCs w:val="20"/>
              </w:rPr>
              <w:t>зань</w:t>
            </w:r>
            <w:proofErr w:type="spellEnd"/>
            <w:r w:rsidR="00356F61" w:rsidRPr="002C5FF5">
              <w:rPr>
                <w:rFonts w:ascii="Times New Roman" w:hAnsi="Times New Roman" w:cs="Times New Roman"/>
                <w:sz w:val="20"/>
                <w:szCs w:val="20"/>
              </w:rPr>
              <w:t>), экстрим-парке «УРАМ» (</w:t>
            </w:r>
            <w:proofErr w:type="spellStart"/>
            <w:r w:rsidR="00356F61" w:rsidRPr="002C5FF5">
              <w:rPr>
                <w:rFonts w:ascii="Times New Roman" w:hAnsi="Times New Roman" w:cs="Times New Roman"/>
                <w:sz w:val="20"/>
                <w:szCs w:val="20"/>
              </w:rPr>
              <w:t>г.</w:t>
            </w:r>
            <w:r w:rsidRPr="002C5FF5">
              <w:rPr>
                <w:rFonts w:ascii="Times New Roman" w:hAnsi="Times New Roman" w:cs="Times New Roman"/>
                <w:sz w:val="20"/>
                <w:szCs w:val="20"/>
              </w:rPr>
              <w:t>Казань</w:t>
            </w:r>
            <w:proofErr w:type="spellEnd"/>
            <w:r w:rsidRPr="002C5FF5">
              <w:rPr>
                <w:rFonts w:ascii="Times New Roman" w:hAnsi="Times New Roman" w:cs="Times New Roman"/>
                <w:sz w:val="20"/>
                <w:szCs w:val="20"/>
              </w:rPr>
              <w:t>)</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1 728,0</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5.13.1.</w:t>
            </w:r>
          </w:p>
        </w:tc>
        <w:tc>
          <w:tcPr>
            <w:tcW w:w="2127" w:type="dxa"/>
          </w:tcPr>
          <w:p w:rsidR="006A788B" w:rsidRPr="002C5FF5" w:rsidRDefault="006A788B" w:rsidP="000A6B85">
            <w:pPr>
              <w:widowControl w:val="0"/>
              <w:spacing w:line="221"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A6B85">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5.13.2.</w:t>
            </w:r>
          </w:p>
        </w:tc>
        <w:tc>
          <w:tcPr>
            <w:tcW w:w="2127" w:type="dxa"/>
          </w:tcPr>
          <w:p w:rsidR="006A788B" w:rsidRPr="002C5FF5" w:rsidRDefault="006A788B" w:rsidP="000A6B85">
            <w:pPr>
              <w:widowControl w:val="0"/>
              <w:spacing w:line="221"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0A6B85">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A6B85">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28"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5.13.3.</w:t>
            </w:r>
          </w:p>
        </w:tc>
        <w:tc>
          <w:tcPr>
            <w:tcW w:w="2127" w:type="dxa"/>
          </w:tcPr>
          <w:p w:rsidR="006A788B" w:rsidRPr="002C5FF5" w:rsidRDefault="006A788B" w:rsidP="000A6B85">
            <w:pPr>
              <w:widowControl w:val="0"/>
              <w:spacing w:line="221"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0A6B85">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0A6B85">
            <w:pPr>
              <w:widowControl w:val="0"/>
              <w:spacing w:line="221"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5.14.</w:t>
            </w:r>
          </w:p>
        </w:tc>
        <w:tc>
          <w:tcPr>
            <w:tcW w:w="2127" w:type="dxa"/>
          </w:tcPr>
          <w:p w:rsidR="006A788B" w:rsidRPr="002C5FF5" w:rsidRDefault="006A788B" w:rsidP="000A6B85">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Реализованы молодежные мероприятия на базе Государственного автономного учреждения «Молодежный центр «Волга»</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13 900,0</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2"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5.14.1.</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2"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5.14.2.</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w:t>
            </w:r>
            <w:r w:rsidR="009D1083" w:rsidRPr="002C5FF5">
              <w:rPr>
                <w:rFonts w:ascii="Times New Roman" w:eastAsia="Times New Roman" w:hAnsi="Times New Roman" w:cs="Times New Roman"/>
                <w:spacing w:val="-2"/>
                <w:sz w:val="20"/>
                <w:szCs w:val="20"/>
              </w:rPr>
              <w:t>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2"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5.14.3.</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w:t>
            </w:r>
            <w:r w:rsidR="009D1083" w:rsidRPr="002C5FF5">
              <w:rPr>
                <w:rFonts w:ascii="Times New Roman" w:eastAsia="Times New Roman" w:hAnsi="Times New Roman" w:cs="Times New Roman"/>
                <w:spacing w:val="-2"/>
                <w:sz w:val="20"/>
                <w:szCs w:val="20"/>
              </w:rPr>
              <w:t>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5.15.</w:t>
            </w:r>
          </w:p>
        </w:tc>
        <w:tc>
          <w:tcPr>
            <w:tcW w:w="2127" w:type="dxa"/>
          </w:tcPr>
          <w:p w:rsidR="006A788B" w:rsidRPr="002C5FF5" w:rsidRDefault="006A788B" w:rsidP="000A6B85">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Оказана поддержка в развитии молодежных городских сообществ Республики Татарстан</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17 000,4</w:t>
            </w: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spacing w:line="242"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5.15.1.</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spacing w:line="242" w:lineRule="auto"/>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spacing w:line="242"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5.15.2.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5.15.3.</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5.16.</w:t>
            </w:r>
          </w:p>
        </w:tc>
        <w:tc>
          <w:tcPr>
            <w:tcW w:w="2127" w:type="dxa"/>
          </w:tcPr>
          <w:p w:rsidR="006A788B" w:rsidRPr="002C5FF5" w:rsidRDefault="006A788B" w:rsidP="000A6B85">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Проведены мероприятия, посвященных Дню молодежи</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10 056,8</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5.16.1.</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5.16.2.</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5.16.3.</w:t>
            </w:r>
          </w:p>
        </w:tc>
        <w:tc>
          <w:tcPr>
            <w:tcW w:w="2127" w:type="dxa"/>
          </w:tcPr>
          <w:p w:rsidR="006A788B" w:rsidRPr="002C5FF5" w:rsidRDefault="006A788B" w:rsidP="000A6B85">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C327C0" w:rsidP="000A6B85">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0A6B85">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C327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6.</w:t>
            </w:r>
          </w:p>
        </w:tc>
        <w:tc>
          <w:tcPr>
            <w:tcW w:w="14459" w:type="dxa"/>
            <w:gridSpan w:val="12"/>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Формирование и реализация действенной системы профилактики негативных социальных явлений в молодежной среде</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w:t>
            </w:r>
          </w:p>
        </w:tc>
        <w:tc>
          <w:tcPr>
            <w:tcW w:w="2127" w:type="dxa"/>
          </w:tcPr>
          <w:p w:rsidR="006A788B" w:rsidRPr="002C5FF5" w:rsidRDefault="006A788B" w:rsidP="008A7B3D">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Организованы мероприятия по профилактике безнадзорности несовершеннолетних в каникулярный период и в свободное от учебы время</w:t>
            </w:r>
          </w:p>
        </w:tc>
        <w:tc>
          <w:tcPr>
            <w:tcW w:w="1133"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300,0</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6.1.1.</w:t>
            </w:r>
          </w:p>
        </w:tc>
        <w:tc>
          <w:tcPr>
            <w:tcW w:w="2127" w:type="dxa"/>
          </w:tcPr>
          <w:p w:rsidR="006A788B" w:rsidRPr="002C5FF5" w:rsidRDefault="006A788B" w:rsidP="008A7B3D">
            <w:pPr>
              <w:widowControl w:val="0"/>
              <w:spacing w:line="221"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8A7B3D">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6.1.2.</w:t>
            </w:r>
          </w:p>
        </w:tc>
        <w:tc>
          <w:tcPr>
            <w:tcW w:w="2127" w:type="dxa"/>
          </w:tcPr>
          <w:p w:rsidR="006A788B" w:rsidRPr="002C5FF5" w:rsidRDefault="006A788B" w:rsidP="008A7B3D">
            <w:pPr>
              <w:widowControl w:val="0"/>
              <w:spacing w:line="221"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9D0635" w:rsidP="008A7B3D">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6.1.3.</w:t>
            </w:r>
          </w:p>
        </w:tc>
        <w:tc>
          <w:tcPr>
            <w:tcW w:w="2127" w:type="dxa"/>
          </w:tcPr>
          <w:p w:rsidR="006A788B" w:rsidRPr="002C5FF5" w:rsidRDefault="006A788B" w:rsidP="008A7B3D">
            <w:pPr>
              <w:widowControl w:val="0"/>
              <w:spacing w:line="221"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9D0635" w:rsidP="008A7B3D">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6.2.</w:t>
            </w:r>
          </w:p>
        </w:tc>
        <w:tc>
          <w:tcPr>
            <w:tcW w:w="2127" w:type="dxa"/>
          </w:tcPr>
          <w:p w:rsidR="006A788B" w:rsidRPr="002C5FF5" w:rsidRDefault="006A788B" w:rsidP="008A7B3D">
            <w:pPr>
              <w:widowControl w:val="0"/>
              <w:spacing w:line="221"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Республиканский фестиваль самодеятельного творчества правоохранительного движения «Форпост»</w:t>
            </w:r>
          </w:p>
        </w:tc>
        <w:tc>
          <w:tcPr>
            <w:tcW w:w="1133"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8A7B3D">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310,0</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6.2.1.</w:t>
            </w:r>
          </w:p>
        </w:tc>
        <w:tc>
          <w:tcPr>
            <w:tcW w:w="2127" w:type="dxa"/>
          </w:tcPr>
          <w:p w:rsidR="006A788B" w:rsidRPr="002C5FF5" w:rsidRDefault="006A788B" w:rsidP="008A7B3D">
            <w:pPr>
              <w:widowControl w:val="0"/>
              <w:spacing w:line="221"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8A7B3D">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6.2.2.</w:t>
            </w:r>
          </w:p>
        </w:tc>
        <w:tc>
          <w:tcPr>
            <w:tcW w:w="2127" w:type="dxa"/>
          </w:tcPr>
          <w:p w:rsidR="006A788B" w:rsidRPr="002C5FF5" w:rsidRDefault="006A788B" w:rsidP="008A7B3D">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6.2.3.</w:t>
            </w:r>
          </w:p>
        </w:tc>
        <w:tc>
          <w:tcPr>
            <w:tcW w:w="2127" w:type="dxa"/>
          </w:tcPr>
          <w:p w:rsidR="006A788B" w:rsidRPr="002C5FF5" w:rsidRDefault="006A788B" w:rsidP="008A7B3D">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6.3.</w:t>
            </w:r>
          </w:p>
        </w:tc>
        <w:tc>
          <w:tcPr>
            <w:tcW w:w="2127" w:type="dxa"/>
          </w:tcPr>
          <w:p w:rsidR="006A788B" w:rsidRPr="002C5FF5" w:rsidRDefault="006A788B" w:rsidP="008A7B3D">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Организованы семинары и слеты для молодежного правоохранительного движения «Форпост»</w:t>
            </w:r>
          </w:p>
        </w:tc>
        <w:tc>
          <w:tcPr>
            <w:tcW w:w="1133"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300,0</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6.3.1.</w:t>
            </w:r>
          </w:p>
        </w:tc>
        <w:tc>
          <w:tcPr>
            <w:tcW w:w="2127" w:type="dxa"/>
          </w:tcPr>
          <w:p w:rsidR="006A788B" w:rsidRPr="002C5FF5" w:rsidRDefault="006A788B" w:rsidP="008A7B3D">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6.3.2.</w:t>
            </w:r>
          </w:p>
        </w:tc>
        <w:tc>
          <w:tcPr>
            <w:tcW w:w="2127" w:type="dxa"/>
          </w:tcPr>
          <w:p w:rsidR="006A788B" w:rsidRPr="002C5FF5" w:rsidRDefault="006A788B" w:rsidP="008A7B3D">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6.3.3.</w:t>
            </w:r>
          </w:p>
        </w:tc>
        <w:tc>
          <w:tcPr>
            <w:tcW w:w="2127" w:type="dxa"/>
          </w:tcPr>
          <w:p w:rsidR="006A788B" w:rsidRPr="002C5FF5" w:rsidRDefault="006A788B" w:rsidP="008A7B3D">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8A7B3D">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8A7B3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7.</w:t>
            </w:r>
          </w:p>
        </w:tc>
        <w:tc>
          <w:tcPr>
            <w:tcW w:w="14459" w:type="dxa"/>
            <w:gridSpan w:val="12"/>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Развитие межрегионального и международного молодежного сотрудничества и обмена в целях интеграции молодежи республики в мировое сообщество</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Организовано участие молодежи Республики Татарстан в международных молодежных мероприятиях, проводимых за пределами Российской Федерации</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650,0</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7.1.3.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7.2.</w:t>
            </w:r>
          </w:p>
        </w:tc>
        <w:tc>
          <w:tcPr>
            <w:tcW w:w="2127" w:type="dxa"/>
          </w:tcPr>
          <w:p w:rsidR="006A788B" w:rsidRDefault="006A788B"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Организовано участие представителей молодежи Республики Татарстан в молодежных мероприятиях, проводимых в других регионах Российской Федерации</w:t>
            </w:r>
          </w:p>
          <w:p w:rsidR="00DC4821" w:rsidRPr="002C5FF5" w:rsidRDefault="00DC4821" w:rsidP="002C5FF5">
            <w:pPr>
              <w:widowControl w:val="0"/>
              <w:jc w:val="both"/>
              <w:rPr>
                <w:rFonts w:ascii="Times New Roman" w:eastAsia="Times New Roman" w:hAnsi="Times New Roman" w:cs="Times New Roman"/>
                <w:sz w:val="20"/>
                <w:szCs w:val="20"/>
              </w:rPr>
            </w:pP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320,0</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7.2.1.</w:t>
            </w:r>
          </w:p>
        </w:tc>
        <w:tc>
          <w:tcPr>
            <w:tcW w:w="2127" w:type="dxa"/>
          </w:tcPr>
          <w:p w:rsidR="006A788B" w:rsidRPr="002C5FF5" w:rsidRDefault="006A788B" w:rsidP="00DC482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7.2.2.</w:t>
            </w:r>
          </w:p>
        </w:tc>
        <w:tc>
          <w:tcPr>
            <w:tcW w:w="2127" w:type="dxa"/>
          </w:tcPr>
          <w:p w:rsidR="006A788B" w:rsidRPr="002C5FF5" w:rsidRDefault="006A788B" w:rsidP="00DC482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7.2.3.</w:t>
            </w:r>
          </w:p>
        </w:tc>
        <w:tc>
          <w:tcPr>
            <w:tcW w:w="2127" w:type="dxa"/>
          </w:tcPr>
          <w:p w:rsidR="006A788B" w:rsidRPr="002C5FF5" w:rsidRDefault="006A788B" w:rsidP="00DC482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7.3.</w:t>
            </w:r>
          </w:p>
        </w:tc>
        <w:tc>
          <w:tcPr>
            <w:tcW w:w="2127" w:type="dxa"/>
          </w:tcPr>
          <w:p w:rsidR="006A788B" w:rsidRPr="002C5FF5" w:rsidRDefault="006A788B" w:rsidP="00DC4821">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Организовано участие представителей молодежи Республики Татарстан во всероссийских форумах</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1 597,0</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7.3.1.</w:t>
            </w:r>
          </w:p>
        </w:tc>
        <w:tc>
          <w:tcPr>
            <w:tcW w:w="2127" w:type="dxa"/>
          </w:tcPr>
          <w:p w:rsidR="006A788B" w:rsidRPr="002C5FF5" w:rsidRDefault="006A788B" w:rsidP="00DC482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7.3.2.</w:t>
            </w:r>
          </w:p>
        </w:tc>
        <w:tc>
          <w:tcPr>
            <w:tcW w:w="2127" w:type="dxa"/>
          </w:tcPr>
          <w:p w:rsidR="006A788B" w:rsidRPr="002C5FF5" w:rsidRDefault="006A788B" w:rsidP="00DC482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7.3.3.</w:t>
            </w:r>
          </w:p>
        </w:tc>
        <w:tc>
          <w:tcPr>
            <w:tcW w:w="2127" w:type="dxa"/>
          </w:tcPr>
          <w:p w:rsidR="006A788B" w:rsidRPr="002C5FF5" w:rsidRDefault="006A788B" w:rsidP="00DC482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7.4.</w:t>
            </w:r>
          </w:p>
        </w:tc>
        <w:tc>
          <w:tcPr>
            <w:tcW w:w="2127" w:type="dxa"/>
          </w:tcPr>
          <w:p w:rsidR="006A788B" w:rsidRPr="002C5FF5" w:rsidRDefault="006A788B" w:rsidP="00DC4821">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Реализованы проекты по международному молодежному сотрудничеству</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2 416,9</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7.4.1.</w:t>
            </w:r>
          </w:p>
        </w:tc>
        <w:tc>
          <w:tcPr>
            <w:tcW w:w="2127" w:type="dxa"/>
          </w:tcPr>
          <w:p w:rsidR="006A788B" w:rsidRPr="002C5FF5" w:rsidRDefault="006A788B" w:rsidP="00DC482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7.4.2.</w:t>
            </w:r>
          </w:p>
        </w:tc>
        <w:tc>
          <w:tcPr>
            <w:tcW w:w="2127" w:type="dxa"/>
          </w:tcPr>
          <w:p w:rsidR="006A788B" w:rsidRPr="002C5FF5" w:rsidRDefault="006A788B" w:rsidP="00DC482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7.4.3.</w:t>
            </w:r>
          </w:p>
        </w:tc>
        <w:tc>
          <w:tcPr>
            <w:tcW w:w="2127" w:type="dxa"/>
          </w:tcPr>
          <w:p w:rsidR="006A788B" w:rsidRPr="002C5FF5" w:rsidRDefault="006A788B" w:rsidP="00DC482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7.5.</w:t>
            </w:r>
          </w:p>
        </w:tc>
        <w:tc>
          <w:tcPr>
            <w:tcW w:w="2127" w:type="dxa"/>
          </w:tcPr>
          <w:p w:rsidR="006A788B" w:rsidRPr="002C5FF5" w:rsidRDefault="006A788B" w:rsidP="00DC4821">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Обеспечено участие представителей молодежи Республики Татарстан в Молодежном форуме Приволжского федерального округа «</w:t>
            </w:r>
            <w:proofErr w:type="spellStart"/>
            <w:r w:rsidRPr="002C5FF5">
              <w:rPr>
                <w:rFonts w:ascii="Times New Roman" w:hAnsi="Times New Roman" w:cs="Times New Roman"/>
                <w:sz w:val="20"/>
                <w:szCs w:val="20"/>
              </w:rPr>
              <w:t>iВолга</w:t>
            </w:r>
            <w:proofErr w:type="spellEnd"/>
            <w:r w:rsidRPr="002C5FF5">
              <w:rPr>
                <w:rFonts w:ascii="Times New Roman" w:hAnsi="Times New Roman" w:cs="Times New Roman"/>
                <w:sz w:val="20"/>
                <w:szCs w:val="20"/>
              </w:rPr>
              <w:t>»</w:t>
            </w:r>
          </w:p>
        </w:tc>
        <w:tc>
          <w:tcPr>
            <w:tcW w:w="1133"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1 040,5</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7.5.1.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7.5.2.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7.5.3.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7.6.</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Организовано участие представителей молодежи Республики Татарстан в Казанском форуме молодых предпринимателей стран Организации Исламского сотрудничества</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E01AF7" w:rsidRPr="002C5FF5" w:rsidRDefault="009D0635"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E01AF7" w:rsidRPr="002C5FF5">
              <w:rPr>
                <w:rFonts w:ascii="Times New Roman" w:eastAsia="Times New Roman" w:hAnsi="Times New Roman" w:cs="Times New Roman"/>
                <w:spacing w:val="-2"/>
                <w:sz w:val="20"/>
                <w:szCs w:val="20"/>
              </w:rPr>
              <w:t>-</w:t>
            </w:r>
            <w:r w:rsidR="00E01AF7" w:rsidRPr="002C5FF5">
              <w:rPr>
                <w:rFonts w:ascii="Times New Roman" w:eastAsia="Times New Roman" w:hAnsi="Times New Roman" w:cs="Times New Roman"/>
                <w:spacing w:val="-2"/>
                <w:sz w:val="20"/>
                <w:szCs w:val="20"/>
              </w:rPr>
              <w:br/>
            </w:r>
            <w:proofErr w:type="spellStart"/>
            <w:r w:rsidR="00E01AF7" w:rsidRPr="002C5FF5">
              <w:rPr>
                <w:rFonts w:ascii="Times New Roman" w:eastAsia="Times New Roman" w:hAnsi="Times New Roman" w:cs="Times New Roman"/>
                <w:spacing w:val="-2"/>
                <w:sz w:val="20"/>
                <w:szCs w:val="20"/>
              </w:rPr>
              <w:t>ными</w:t>
            </w:r>
            <w:proofErr w:type="spellEnd"/>
            <w:r w:rsidR="00E01AF7" w:rsidRPr="002C5FF5">
              <w:rPr>
                <w:rFonts w:ascii="Times New Roman" w:eastAsia="Times New Roman" w:hAnsi="Times New Roman" w:cs="Times New Roman"/>
                <w:spacing w:val="-2"/>
                <w:sz w:val="20"/>
                <w:szCs w:val="20"/>
              </w:rPr>
              <w:t xml:space="preserve"> </w:t>
            </w:r>
            <w:proofErr w:type="spellStart"/>
            <w:r w:rsidR="00E01AF7" w:rsidRPr="002C5FF5">
              <w:rPr>
                <w:rFonts w:ascii="Times New Roman" w:eastAsia="Times New Roman" w:hAnsi="Times New Roman" w:cs="Times New Roman"/>
                <w:spacing w:val="-2"/>
                <w:sz w:val="20"/>
                <w:szCs w:val="20"/>
              </w:rPr>
              <w:t>точ</w:t>
            </w:r>
            <w:proofErr w:type="spellEnd"/>
            <w:r w:rsidR="00E01AF7" w:rsidRPr="002C5FF5">
              <w:rPr>
                <w:rFonts w:ascii="Times New Roman" w:eastAsia="Times New Roman" w:hAnsi="Times New Roman" w:cs="Times New Roman"/>
                <w:spacing w:val="-2"/>
                <w:sz w:val="20"/>
                <w:szCs w:val="20"/>
              </w:rPr>
              <w:t>-</w:t>
            </w:r>
          </w:p>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proofErr w:type="spellStart"/>
            <w:r w:rsidRPr="002C5FF5">
              <w:rPr>
                <w:rFonts w:ascii="Times New Roman" w:eastAsia="Times New Roman" w:hAnsi="Times New Roman" w:cs="Times New Roman"/>
                <w:spacing w:val="-2"/>
                <w:sz w:val="20"/>
                <w:szCs w:val="20"/>
              </w:rPr>
              <w:t>ками</w:t>
            </w:r>
            <w:proofErr w:type="spellEnd"/>
            <w:r w:rsidRPr="002C5FF5">
              <w:rPr>
                <w:rFonts w:ascii="Times New Roman" w:eastAsia="Times New Roman" w:hAnsi="Times New Roman" w:cs="Times New Roman"/>
                <w:spacing w:val="-2"/>
                <w:sz w:val="20"/>
                <w:szCs w:val="20"/>
              </w:rPr>
              <w:t xml:space="preserve">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276" w:type="dxa"/>
          </w:tcPr>
          <w:p w:rsidR="00E01AF7" w:rsidRPr="002C5FF5" w:rsidRDefault="009D0635"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E01AF7" w:rsidRPr="002C5FF5">
              <w:rPr>
                <w:rFonts w:ascii="Times New Roman" w:eastAsia="Times New Roman" w:hAnsi="Times New Roman" w:cs="Times New Roman"/>
                <w:spacing w:val="-2"/>
                <w:sz w:val="20"/>
                <w:szCs w:val="20"/>
              </w:rPr>
              <w:t>-</w:t>
            </w:r>
            <w:r w:rsidR="00E01AF7" w:rsidRPr="002C5FF5">
              <w:rPr>
                <w:rFonts w:ascii="Times New Roman" w:eastAsia="Times New Roman" w:hAnsi="Times New Roman" w:cs="Times New Roman"/>
                <w:spacing w:val="-2"/>
                <w:sz w:val="20"/>
                <w:szCs w:val="20"/>
              </w:rPr>
              <w:br/>
            </w:r>
            <w:proofErr w:type="spellStart"/>
            <w:r w:rsidR="00E01AF7" w:rsidRPr="002C5FF5">
              <w:rPr>
                <w:rFonts w:ascii="Times New Roman" w:eastAsia="Times New Roman" w:hAnsi="Times New Roman" w:cs="Times New Roman"/>
                <w:spacing w:val="-2"/>
                <w:sz w:val="20"/>
                <w:szCs w:val="20"/>
              </w:rPr>
              <w:t>ными</w:t>
            </w:r>
            <w:proofErr w:type="spellEnd"/>
            <w:r w:rsidR="00E01AF7" w:rsidRPr="002C5FF5">
              <w:rPr>
                <w:rFonts w:ascii="Times New Roman" w:eastAsia="Times New Roman" w:hAnsi="Times New Roman" w:cs="Times New Roman"/>
                <w:spacing w:val="-2"/>
                <w:sz w:val="20"/>
                <w:szCs w:val="20"/>
              </w:rPr>
              <w:t xml:space="preserve"> </w:t>
            </w:r>
            <w:proofErr w:type="spellStart"/>
            <w:r w:rsidR="00E01AF7" w:rsidRPr="002C5FF5">
              <w:rPr>
                <w:rFonts w:ascii="Times New Roman" w:eastAsia="Times New Roman" w:hAnsi="Times New Roman" w:cs="Times New Roman"/>
                <w:spacing w:val="-2"/>
                <w:sz w:val="20"/>
                <w:szCs w:val="20"/>
              </w:rPr>
              <w:t>точ</w:t>
            </w:r>
            <w:proofErr w:type="spellEnd"/>
            <w:r w:rsidR="00E01AF7" w:rsidRPr="002C5FF5">
              <w:rPr>
                <w:rFonts w:ascii="Times New Roman" w:eastAsia="Times New Roman" w:hAnsi="Times New Roman" w:cs="Times New Roman"/>
                <w:spacing w:val="-2"/>
                <w:sz w:val="20"/>
                <w:szCs w:val="20"/>
              </w:rPr>
              <w:t>-</w:t>
            </w:r>
          </w:p>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proofErr w:type="spellStart"/>
            <w:r w:rsidRPr="002C5FF5">
              <w:rPr>
                <w:rFonts w:ascii="Times New Roman" w:eastAsia="Times New Roman" w:hAnsi="Times New Roman" w:cs="Times New Roman"/>
                <w:spacing w:val="-2"/>
                <w:sz w:val="20"/>
                <w:szCs w:val="20"/>
              </w:rPr>
              <w:t>ками</w:t>
            </w:r>
            <w:proofErr w:type="spellEnd"/>
            <w:r w:rsidRPr="002C5FF5">
              <w:rPr>
                <w:rFonts w:ascii="Times New Roman" w:eastAsia="Times New Roman" w:hAnsi="Times New Roman" w:cs="Times New Roman"/>
                <w:spacing w:val="-2"/>
                <w:sz w:val="20"/>
                <w:szCs w:val="20"/>
              </w:rPr>
              <w:t xml:space="preserve">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300" w:type="dxa"/>
          </w:tcPr>
          <w:p w:rsidR="00E01AF7"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по делам молодежи </w:t>
            </w:r>
            <w:proofErr w:type="spellStart"/>
            <w:r w:rsidRPr="002C5FF5">
              <w:rPr>
                <w:rFonts w:ascii="Times New Roman" w:eastAsia="Times New Roman" w:hAnsi="Times New Roman" w:cs="Times New Roman"/>
                <w:sz w:val="20"/>
                <w:szCs w:val="20"/>
              </w:rPr>
              <w:t>Рес</w:t>
            </w:r>
            <w:proofErr w:type="spellEnd"/>
            <w:r w:rsidR="00E01AF7" w:rsidRPr="002C5FF5">
              <w:rPr>
                <w:rFonts w:ascii="Times New Roman" w:eastAsia="Times New Roman" w:hAnsi="Times New Roman" w:cs="Times New Roman"/>
                <w:sz w:val="20"/>
                <w:szCs w:val="20"/>
              </w:rPr>
              <w:t>-</w:t>
            </w:r>
            <w:r w:rsidR="00E01AF7" w:rsidRPr="002C5FF5">
              <w:rPr>
                <w:rFonts w:ascii="Times New Roman" w:eastAsia="Times New Roman" w:hAnsi="Times New Roman" w:cs="Times New Roman"/>
                <w:sz w:val="20"/>
                <w:szCs w:val="20"/>
              </w:rPr>
              <w:br/>
              <w:t>публики Та-</w:t>
            </w:r>
          </w:p>
          <w:p w:rsidR="006A788B" w:rsidRPr="002C5FF5" w:rsidRDefault="006A788B" w:rsidP="002C5FF5">
            <w:pPr>
              <w:widowControl w:val="0"/>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тарстан</w:t>
            </w:r>
            <w:proofErr w:type="spellEnd"/>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5 741,7</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7.6.1.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7.6.2.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6A788B" w:rsidRPr="002C5FF5" w:rsidRDefault="009D0635"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w:t>
            </w:r>
            <w:proofErr w:type="spellStart"/>
            <w:r w:rsidRPr="002C5FF5">
              <w:rPr>
                <w:rFonts w:ascii="Times New Roman" w:eastAsia="Times New Roman" w:hAnsi="Times New Roman" w:cs="Times New Roman"/>
                <w:sz w:val="20"/>
                <w:szCs w:val="20"/>
              </w:rPr>
              <w:t>моло</w:t>
            </w:r>
            <w:proofErr w:type="spellEnd"/>
            <w:r w:rsidR="00DC4821">
              <w:rPr>
                <w:rFonts w:ascii="Times New Roman" w:eastAsia="Times New Roman" w:hAnsi="Times New Roman" w:cs="Times New Roman"/>
                <w:sz w:val="20"/>
                <w:szCs w:val="20"/>
              </w:rPr>
              <w:t>-</w:t>
            </w:r>
            <w:r w:rsidR="00DC4821">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дежи</w:t>
            </w:r>
            <w:proofErr w:type="spellEnd"/>
            <w:r w:rsidRPr="002C5FF5">
              <w:rPr>
                <w:rFonts w:ascii="Times New Roman" w:eastAsia="Times New Roman" w:hAnsi="Times New Roman" w:cs="Times New Roman"/>
                <w:sz w:val="20"/>
                <w:szCs w:val="20"/>
              </w:rPr>
              <w:t xml:space="preserve">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7.6.3.</w:t>
            </w:r>
          </w:p>
        </w:tc>
        <w:tc>
          <w:tcPr>
            <w:tcW w:w="2127" w:type="dxa"/>
          </w:tcPr>
          <w:p w:rsidR="006A788B" w:rsidRPr="002C5FF5" w:rsidRDefault="006A788B" w:rsidP="00DC4821">
            <w:pPr>
              <w:widowControl w:val="0"/>
              <w:spacing w:line="21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9D0635" w:rsidP="00DC482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w:t>
            </w:r>
            <w:r w:rsidR="008C5FB8" w:rsidRPr="002C5FF5">
              <w:rPr>
                <w:rFonts w:ascii="Times New Roman" w:eastAsia="Times New Roman" w:hAnsi="Times New Roman" w:cs="Times New Roman"/>
                <w:spacing w:val="-2"/>
                <w:sz w:val="20"/>
                <w:szCs w:val="20"/>
              </w:rPr>
              <w:t xml:space="preserve"> контрольными точками отсутствует</w:t>
            </w:r>
          </w:p>
        </w:tc>
        <w:tc>
          <w:tcPr>
            <w:tcW w:w="1300"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7.7.</w:t>
            </w:r>
          </w:p>
        </w:tc>
        <w:tc>
          <w:tcPr>
            <w:tcW w:w="2127" w:type="dxa"/>
          </w:tcPr>
          <w:p w:rsidR="006A788B" w:rsidRPr="002C5FF5" w:rsidRDefault="006A788B" w:rsidP="00DC4821">
            <w:pPr>
              <w:widowControl w:val="0"/>
              <w:spacing w:line="21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Организовано участие представителей молодежи Республики Татарстан в мероприятиях по взаимодействию с татарскими молодежными организациями в регионах Российской Федерации и дальнего зарубежья</w:t>
            </w:r>
          </w:p>
        </w:tc>
        <w:tc>
          <w:tcPr>
            <w:tcW w:w="1133"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DC482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DC4821">
            <w:pPr>
              <w:widowControl w:val="0"/>
              <w:spacing w:line="218" w:lineRule="auto"/>
              <w:jc w:val="center"/>
              <w:rPr>
                <w:rFonts w:ascii="Times New Roman" w:eastAsia="Times New Roman" w:hAnsi="Times New Roman" w:cs="Times New Roman"/>
                <w:spacing w:val="-2"/>
                <w:sz w:val="20"/>
                <w:szCs w:val="20"/>
              </w:rPr>
            </w:pPr>
          </w:p>
        </w:tc>
        <w:tc>
          <w:tcPr>
            <w:tcW w:w="1276" w:type="dxa"/>
          </w:tcPr>
          <w:p w:rsidR="006A788B" w:rsidRPr="002C5FF5" w:rsidRDefault="009D0635" w:rsidP="00DC482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6A788B" w:rsidRPr="002C5FF5" w:rsidRDefault="006A788B" w:rsidP="00DC4821">
            <w:pPr>
              <w:widowControl w:val="0"/>
              <w:spacing w:line="218" w:lineRule="auto"/>
              <w:jc w:val="center"/>
              <w:rPr>
                <w:rFonts w:ascii="Times New Roman" w:eastAsia="Times New Roman" w:hAnsi="Times New Roman" w:cs="Times New Roman"/>
                <w:spacing w:val="-2"/>
                <w:sz w:val="20"/>
                <w:szCs w:val="20"/>
              </w:rPr>
            </w:pPr>
          </w:p>
        </w:tc>
        <w:tc>
          <w:tcPr>
            <w:tcW w:w="1300"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660,0</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7.7.1.</w:t>
            </w:r>
          </w:p>
        </w:tc>
        <w:tc>
          <w:tcPr>
            <w:tcW w:w="2127" w:type="dxa"/>
          </w:tcPr>
          <w:p w:rsidR="006A788B" w:rsidRPr="002C5FF5" w:rsidRDefault="006A788B" w:rsidP="00DC4821">
            <w:pPr>
              <w:widowControl w:val="0"/>
              <w:spacing w:line="21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9D0635" w:rsidP="00DC482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7.7.2.</w:t>
            </w:r>
          </w:p>
        </w:tc>
        <w:tc>
          <w:tcPr>
            <w:tcW w:w="2127" w:type="dxa"/>
          </w:tcPr>
          <w:p w:rsidR="006A788B" w:rsidRPr="002C5FF5" w:rsidRDefault="006A788B" w:rsidP="00DC4821">
            <w:pPr>
              <w:widowControl w:val="0"/>
              <w:spacing w:line="21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9D0635" w:rsidP="00DC482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7.7.3.</w:t>
            </w:r>
          </w:p>
        </w:tc>
        <w:tc>
          <w:tcPr>
            <w:tcW w:w="2127" w:type="dxa"/>
          </w:tcPr>
          <w:p w:rsidR="006A788B" w:rsidRPr="002C5FF5" w:rsidRDefault="006A788B" w:rsidP="00DC4821">
            <w:pPr>
              <w:widowControl w:val="0"/>
              <w:spacing w:line="21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9D0635" w:rsidP="00DC482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9D0635" w:rsidP="00DC4821">
            <w:pPr>
              <w:widowControl w:val="0"/>
              <w:spacing w:line="21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DC4821">
            <w:pPr>
              <w:widowControl w:val="0"/>
              <w:spacing w:line="21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DC4821">
            <w:pPr>
              <w:widowControl w:val="0"/>
              <w:spacing w:line="21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9D063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8.</w:t>
            </w:r>
          </w:p>
        </w:tc>
        <w:tc>
          <w:tcPr>
            <w:tcW w:w="14459" w:type="dxa"/>
            <w:gridSpan w:val="12"/>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Научно-методическое, информационное и кадровое обеспечение молодежной политики</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w:t>
            </w:r>
          </w:p>
        </w:tc>
        <w:tc>
          <w:tcPr>
            <w:tcW w:w="2127" w:type="dxa"/>
          </w:tcPr>
          <w:p w:rsidR="006A788B" w:rsidRPr="002C5FF5" w:rsidRDefault="006A788B" w:rsidP="00940C3A">
            <w:pPr>
              <w:widowControl w:val="0"/>
              <w:spacing w:line="223"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Подготовлены доклады, аналитические, научно-исследовательские, методические работы в области молодежной политики</w:t>
            </w:r>
          </w:p>
        </w:tc>
        <w:tc>
          <w:tcPr>
            <w:tcW w:w="1133"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280,0</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8.1.1.</w:t>
            </w:r>
          </w:p>
        </w:tc>
        <w:tc>
          <w:tcPr>
            <w:tcW w:w="2127" w:type="dxa"/>
          </w:tcPr>
          <w:p w:rsidR="006A788B" w:rsidRPr="002C5FF5" w:rsidRDefault="006A788B" w:rsidP="00940C3A">
            <w:pPr>
              <w:widowControl w:val="0"/>
              <w:spacing w:line="223"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8.1.2.</w:t>
            </w:r>
          </w:p>
        </w:tc>
        <w:tc>
          <w:tcPr>
            <w:tcW w:w="2127" w:type="dxa"/>
          </w:tcPr>
          <w:p w:rsidR="006A788B" w:rsidRPr="002C5FF5" w:rsidRDefault="006A788B" w:rsidP="00940C3A">
            <w:pPr>
              <w:widowControl w:val="0"/>
              <w:spacing w:line="223"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8.1.3.</w:t>
            </w:r>
          </w:p>
        </w:tc>
        <w:tc>
          <w:tcPr>
            <w:tcW w:w="2127" w:type="dxa"/>
          </w:tcPr>
          <w:p w:rsidR="006A788B" w:rsidRPr="002C5FF5" w:rsidRDefault="006A788B" w:rsidP="00940C3A">
            <w:pPr>
              <w:widowControl w:val="0"/>
              <w:spacing w:line="223"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8.2.</w:t>
            </w:r>
          </w:p>
        </w:tc>
        <w:tc>
          <w:tcPr>
            <w:tcW w:w="2127" w:type="dxa"/>
          </w:tcPr>
          <w:p w:rsidR="006A788B" w:rsidRPr="002C5FF5" w:rsidRDefault="006A788B" w:rsidP="00940C3A">
            <w:pPr>
              <w:widowControl w:val="0"/>
              <w:spacing w:line="223"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Организовано повышение квалификации работников сферы молодежной политики</w:t>
            </w:r>
          </w:p>
        </w:tc>
        <w:tc>
          <w:tcPr>
            <w:tcW w:w="1133"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245,0</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8.2.1.</w:t>
            </w:r>
          </w:p>
        </w:tc>
        <w:tc>
          <w:tcPr>
            <w:tcW w:w="2127" w:type="dxa"/>
          </w:tcPr>
          <w:p w:rsidR="006A788B" w:rsidRPr="002C5FF5" w:rsidRDefault="006A788B" w:rsidP="00940C3A">
            <w:pPr>
              <w:widowControl w:val="0"/>
              <w:spacing w:line="223"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8.2.2.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8.2.3.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8.3.</w:t>
            </w:r>
          </w:p>
        </w:tc>
        <w:tc>
          <w:tcPr>
            <w:tcW w:w="2127" w:type="dxa"/>
          </w:tcPr>
          <w:p w:rsidR="006A788B" w:rsidRPr="002C5FF5" w:rsidRDefault="006A788B"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Организовано обучение педагогов-психологов</w:t>
            </w:r>
            <w:r w:rsidR="002F000D" w:rsidRPr="002C5FF5">
              <w:rPr>
                <w:rFonts w:ascii="Times New Roman" w:hAnsi="Times New Roman" w:cs="Times New Roman"/>
                <w:sz w:val="20"/>
                <w:szCs w:val="20"/>
              </w:rPr>
              <w:t> </w:t>
            </w:r>
            <w:r w:rsidRPr="002C5FF5">
              <w:rPr>
                <w:rFonts w:ascii="Times New Roman" w:hAnsi="Times New Roman" w:cs="Times New Roman"/>
                <w:sz w:val="20"/>
                <w:szCs w:val="20"/>
              </w:rPr>
              <w:t>/</w:t>
            </w:r>
            <w:r w:rsidR="002F000D" w:rsidRPr="002C5FF5">
              <w:rPr>
                <w:rFonts w:ascii="Times New Roman" w:hAnsi="Times New Roman" w:cs="Times New Roman"/>
                <w:sz w:val="20"/>
                <w:szCs w:val="20"/>
              </w:rPr>
              <w:t> </w:t>
            </w:r>
            <w:r w:rsidRPr="002C5FF5">
              <w:rPr>
                <w:rFonts w:ascii="Times New Roman" w:hAnsi="Times New Roman" w:cs="Times New Roman"/>
                <w:sz w:val="20"/>
                <w:szCs w:val="20"/>
              </w:rPr>
              <w:t>психологов, работающих в</w:t>
            </w:r>
            <w:r w:rsidR="00E271AB" w:rsidRPr="002C5FF5">
              <w:rPr>
                <w:rFonts w:ascii="Times New Roman" w:hAnsi="Times New Roman" w:cs="Times New Roman"/>
                <w:sz w:val="20"/>
                <w:szCs w:val="20"/>
              </w:rPr>
              <w:t xml:space="preserve"> муниципальных</w:t>
            </w:r>
            <w:r w:rsidRPr="002C5FF5">
              <w:rPr>
                <w:rFonts w:ascii="Times New Roman" w:hAnsi="Times New Roman" w:cs="Times New Roman"/>
                <w:sz w:val="20"/>
                <w:szCs w:val="20"/>
              </w:rPr>
              <w:t xml:space="preserve"> учреждениях молодежной политики муниципальных образований Республики Татарстан, в том числе на телефоне доверия</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2F000D" w:rsidRPr="002C5FF5" w:rsidRDefault="008C5FB8"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 xml:space="preserve">взаимосвязь </w:t>
            </w:r>
            <w:r w:rsidR="002F000D" w:rsidRPr="002C5FF5">
              <w:rPr>
                <w:rFonts w:ascii="Times New Roman" w:eastAsia="Times New Roman" w:hAnsi="Times New Roman" w:cs="Times New Roman"/>
                <w:spacing w:val="-2"/>
                <w:sz w:val="20"/>
                <w:szCs w:val="20"/>
              </w:rPr>
              <w:t>с иными результатами и контроль-</w:t>
            </w:r>
            <w:r w:rsidR="002F000D" w:rsidRPr="002C5FF5">
              <w:rPr>
                <w:rFonts w:ascii="Times New Roman" w:eastAsia="Times New Roman" w:hAnsi="Times New Roman" w:cs="Times New Roman"/>
                <w:spacing w:val="-2"/>
                <w:sz w:val="20"/>
                <w:szCs w:val="20"/>
              </w:rPr>
              <w:br/>
            </w:r>
            <w:proofErr w:type="spellStart"/>
            <w:r w:rsidR="002F000D" w:rsidRPr="002C5FF5">
              <w:rPr>
                <w:rFonts w:ascii="Times New Roman" w:eastAsia="Times New Roman" w:hAnsi="Times New Roman" w:cs="Times New Roman"/>
                <w:spacing w:val="-2"/>
                <w:sz w:val="20"/>
                <w:szCs w:val="20"/>
              </w:rPr>
              <w:t>ными</w:t>
            </w:r>
            <w:proofErr w:type="spellEnd"/>
            <w:r w:rsidR="002F000D" w:rsidRPr="002C5FF5">
              <w:rPr>
                <w:rFonts w:ascii="Times New Roman" w:eastAsia="Times New Roman" w:hAnsi="Times New Roman" w:cs="Times New Roman"/>
                <w:spacing w:val="-2"/>
                <w:sz w:val="20"/>
                <w:szCs w:val="20"/>
              </w:rPr>
              <w:t xml:space="preserve"> </w:t>
            </w:r>
            <w:proofErr w:type="spellStart"/>
            <w:r w:rsidR="002F000D" w:rsidRPr="002C5FF5">
              <w:rPr>
                <w:rFonts w:ascii="Times New Roman" w:eastAsia="Times New Roman" w:hAnsi="Times New Roman" w:cs="Times New Roman"/>
                <w:spacing w:val="-2"/>
                <w:sz w:val="20"/>
                <w:szCs w:val="20"/>
              </w:rPr>
              <w:t>точ</w:t>
            </w:r>
            <w:proofErr w:type="spellEnd"/>
            <w:r w:rsidR="002F000D" w:rsidRPr="002C5FF5">
              <w:rPr>
                <w:rFonts w:ascii="Times New Roman" w:eastAsia="Times New Roman" w:hAnsi="Times New Roman" w:cs="Times New Roman"/>
                <w:spacing w:val="-2"/>
                <w:sz w:val="20"/>
                <w:szCs w:val="20"/>
              </w:rPr>
              <w:t>-</w:t>
            </w:r>
          </w:p>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proofErr w:type="spellStart"/>
            <w:r w:rsidRPr="002C5FF5">
              <w:rPr>
                <w:rFonts w:ascii="Times New Roman" w:eastAsia="Times New Roman" w:hAnsi="Times New Roman" w:cs="Times New Roman"/>
                <w:spacing w:val="-2"/>
                <w:sz w:val="20"/>
                <w:szCs w:val="20"/>
              </w:rPr>
              <w:t>ками</w:t>
            </w:r>
            <w:proofErr w:type="spellEnd"/>
            <w:r w:rsidRPr="002C5FF5">
              <w:rPr>
                <w:rFonts w:ascii="Times New Roman" w:eastAsia="Times New Roman" w:hAnsi="Times New Roman" w:cs="Times New Roman"/>
                <w:spacing w:val="-2"/>
                <w:sz w:val="20"/>
                <w:szCs w:val="20"/>
              </w:rPr>
              <w:t xml:space="preserve">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276" w:type="dxa"/>
          </w:tcPr>
          <w:p w:rsidR="002F000D" w:rsidRPr="002C5FF5" w:rsidRDefault="008C5FB8"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2F000D" w:rsidRPr="002C5FF5">
              <w:rPr>
                <w:rFonts w:ascii="Times New Roman" w:eastAsia="Times New Roman" w:hAnsi="Times New Roman" w:cs="Times New Roman"/>
                <w:spacing w:val="-2"/>
                <w:sz w:val="20"/>
                <w:szCs w:val="20"/>
              </w:rPr>
              <w:t>-</w:t>
            </w:r>
            <w:r w:rsidR="002F000D" w:rsidRPr="002C5FF5">
              <w:rPr>
                <w:rFonts w:ascii="Times New Roman" w:eastAsia="Times New Roman" w:hAnsi="Times New Roman" w:cs="Times New Roman"/>
                <w:spacing w:val="-2"/>
                <w:sz w:val="20"/>
                <w:szCs w:val="20"/>
              </w:rPr>
              <w:br/>
            </w:r>
            <w:proofErr w:type="spellStart"/>
            <w:r w:rsidR="002F000D" w:rsidRPr="002C5FF5">
              <w:rPr>
                <w:rFonts w:ascii="Times New Roman" w:eastAsia="Times New Roman" w:hAnsi="Times New Roman" w:cs="Times New Roman"/>
                <w:spacing w:val="-2"/>
                <w:sz w:val="20"/>
                <w:szCs w:val="20"/>
              </w:rPr>
              <w:t>ными</w:t>
            </w:r>
            <w:proofErr w:type="spellEnd"/>
            <w:r w:rsidR="002F000D" w:rsidRPr="002C5FF5">
              <w:rPr>
                <w:rFonts w:ascii="Times New Roman" w:eastAsia="Times New Roman" w:hAnsi="Times New Roman" w:cs="Times New Roman"/>
                <w:spacing w:val="-2"/>
                <w:sz w:val="20"/>
                <w:szCs w:val="20"/>
              </w:rPr>
              <w:t xml:space="preserve"> </w:t>
            </w:r>
            <w:proofErr w:type="spellStart"/>
            <w:r w:rsidR="002F000D" w:rsidRPr="002C5FF5">
              <w:rPr>
                <w:rFonts w:ascii="Times New Roman" w:eastAsia="Times New Roman" w:hAnsi="Times New Roman" w:cs="Times New Roman"/>
                <w:spacing w:val="-2"/>
                <w:sz w:val="20"/>
                <w:szCs w:val="20"/>
              </w:rPr>
              <w:t>точ</w:t>
            </w:r>
            <w:proofErr w:type="spellEnd"/>
            <w:r w:rsidR="002F000D" w:rsidRPr="002C5FF5">
              <w:rPr>
                <w:rFonts w:ascii="Times New Roman" w:eastAsia="Times New Roman" w:hAnsi="Times New Roman" w:cs="Times New Roman"/>
                <w:spacing w:val="-2"/>
                <w:sz w:val="20"/>
                <w:szCs w:val="20"/>
              </w:rPr>
              <w:t>-</w:t>
            </w:r>
          </w:p>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proofErr w:type="spellStart"/>
            <w:r w:rsidRPr="002C5FF5">
              <w:rPr>
                <w:rFonts w:ascii="Times New Roman" w:eastAsia="Times New Roman" w:hAnsi="Times New Roman" w:cs="Times New Roman"/>
                <w:spacing w:val="-2"/>
                <w:sz w:val="20"/>
                <w:szCs w:val="20"/>
              </w:rPr>
              <w:t>ками</w:t>
            </w:r>
            <w:proofErr w:type="spellEnd"/>
            <w:r w:rsidRPr="002C5FF5">
              <w:rPr>
                <w:rFonts w:ascii="Times New Roman" w:eastAsia="Times New Roman" w:hAnsi="Times New Roman" w:cs="Times New Roman"/>
                <w:spacing w:val="-2"/>
                <w:sz w:val="20"/>
                <w:szCs w:val="20"/>
              </w:rPr>
              <w:t xml:space="preserve"> отсутствует</w:t>
            </w:r>
          </w:p>
          <w:p w:rsidR="006A788B" w:rsidRPr="002C5FF5" w:rsidRDefault="006A788B" w:rsidP="002C5FF5">
            <w:pPr>
              <w:widowControl w:val="0"/>
              <w:jc w:val="center"/>
              <w:rPr>
                <w:rFonts w:ascii="Times New Roman" w:eastAsia="Times New Roman" w:hAnsi="Times New Roman" w:cs="Times New Roman"/>
                <w:spacing w:val="-2"/>
                <w:sz w:val="20"/>
                <w:szCs w:val="20"/>
              </w:rPr>
            </w:pPr>
          </w:p>
        </w:tc>
        <w:tc>
          <w:tcPr>
            <w:tcW w:w="1300" w:type="dxa"/>
          </w:tcPr>
          <w:p w:rsidR="002F000D"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по делам молодежи </w:t>
            </w:r>
            <w:proofErr w:type="spellStart"/>
            <w:r w:rsidRPr="002C5FF5">
              <w:rPr>
                <w:rFonts w:ascii="Times New Roman" w:eastAsia="Times New Roman" w:hAnsi="Times New Roman" w:cs="Times New Roman"/>
                <w:sz w:val="20"/>
                <w:szCs w:val="20"/>
              </w:rPr>
              <w:t>Рес</w:t>
            </w:r>
            <w:proofErr w:type="spellEnd"/>
            <w:r w:rsidR="002F000D" w:rsidRPr="002C5FF5">
              <w:rPr>
                <w:rFonts w:ascii="Times New Roman" w:eastAsia="Times New Roman" w:hAnsi="Times New Roman" w:cs="Times New Roman"/>
                <w:sz w:val="20"/>
                <w:szCs w:val="20"/>
              </w:rPr>
              <w:t>-</w:t>
            </w:r>
            <w:r w:rsidR="002F000D" w:rsidRPr="002C5FF5">
              <w:rPr>
                <w:rFonts w:ascii="Times New Roman" w:eastAsia="Times New Roman" w:hAnsi="Times New Roman" w:cs="Times New Roman"/>
                <w:sz w:val="20"/>
                <w:szCs w:val="20"/>
              </w:rPr>
              <w:br/>
              <w:t>публики Та-</w:t>
            </w:r>
          </w:p>
          <w:p w:rsidR="006A788B" w:rsidRPr="002C5FF5" w:rsidRDefault="006A788B" w:rsidP="002C5FF5">
            <w:pPr>
              <w:widowControl w:val="0"/>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тарстан</w:t>
            </w:r>
            <w:proofErr w:type="spellEnd"/>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200,0</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8.3.1.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8.3.2.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8.3.3.</w:t>
            </w:r>
          </w:p>
        </w:tc>
        <w:tc>
          <w:tcPr>
            <w:tcW w:w="2127" w:type="dxa"/>
          </w:tcPr>
          <w:p w:rsidR="006A788B" w:rsidRPr="002C5FF5" w:rsidRDefault="006A788B" w:rsidP="00940C3A">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940C3A">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8.4.</w:t>
            </w:r>
          </w:p>
        </w:tc>
        <w:tc>
          <w:tcPr>
            <w:tcW w:w="2127" w:type="dxa"/>
          </w:tcPr>
          <w:p w:rsidR="006A788B" w:rsidRPr="002C5FF5" w:rsidRDefault="006A788B" w:rsidP="00940C3A">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Организовано участие специалистов в очном туре республиканского конкурса профессионального мастерства в сфере молодежной политики</w:t>
            </w:r>
          </w:p>
        </w:tc>
        <w:tc>
          <w:tcPr>
            <w:tcW w:w="1133"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940C3A">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495,0</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8.4.1.</w:t>
            </w:r>
          </w:p>
        </w:tc>
        <w:tc>
          <w:tcPr>
            <w:tcW w:w="2127" w:type="dxa"/>
          </w:tcPr>
          <w:p w:rsidR="006A788B" w:rsidRPr="002C5FF5" w:rsidRDefault="006A788B" w:rsidP="00940C3A">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940C3A">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8.4.2.</w:t>
            </w:r>
          </w:p>
        </w:tc>
        <w:tc>
          <w:tcPr>
            <w:tcW w:w="2127" w:type="dxa"/>
          </w:tcPr>
          <w:p w:rsidR="006A788B" w:rsidRPr="002C5FF5" w:rsidRDefault="006A788B" w:rsidP="00940C3A">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940C3A">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8.4.3.</w:t>
            </w:r>
          </w:p>
        </w:tc>
        <w:tc>
          <w:tcPr>
            <w:tcW w:w="2127" w:type="dxa"/>
          </w:tcPr>
          <w:p w:rsidR="006A788B" w:rsidRPr="002C5FF5" w:rsidRDefault="006A788B" w:rsidP="00940C3A">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940C3A">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8.5.</w:t>
            </w:r>
          </w:p>
        </w:tc>
        <w:tc>
          <w:tcPr>
            <w:tcW w:w="2127" w:type="dxa"/>
          </w:tcPr>
          <w:p w:rsidR="006A788B" w:rsidRPr="002C5FF5" w:rsidRDefault="006A788B" w:rsidP="00940C3A">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Организовано участие специалистов во всероссийском конкурсе профессионального мастерства работников сферы молодежной политики</w:t>
            </w:r>
          </w:p>
        </w:tc>
        <w:tc>
          <w:tcPr>
            <w:tcW w:w="1133"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940C3A">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940C3A">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940C3A">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120,0</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8.5.1.</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8.5.2.</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00FB35C7" w:rsidRPr="002C5FF5">
              <w:rPr>
                <w:rFonts w:ascii="Times New Roman" w:eastAsia="Times New Roman" w:hAnsi="Times New Roman" w:cs="Times New Roman"/>
                <w:spacing w:val="-2"/>
                <w:sz w:val="20"/>
                <w:szCs w:val="20"/>
              </w:rPr>
              <w:t>и контрольными точками отсутству</w:t>
            </w:r>
            <w:r w:rsidRPr="002C5FF5">
              <w:rPr>
                <w:rFonts w:ascii="Times New Roman" w:eastAsia="Times New Roman" w:hAnsi="Times New Roman" w:cs="Times New Roman"/>
                <w:spacing w:val="-2"/>
                <w:sz w:val="20"/>
                <w:szCs w:val="20"/>
              </w:rPr>
              <w:t>ет</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6A788B" w:rsidRPr="002C5FF5" w:rsidTr="004D2888">
        <w:trPr>
          <w:trHeight w:val="23"/>
        </w:trPr>
        <w:tc>
          <w:tcPr>
            <w:tcW w:w="70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8.5.3.</w:t>
            </w:r>
          </w:p>
        </w:tc>
        <w:tc>
          <w:tcPr>
            <w:tcW w:w="2127" w:type="dxa"/>
          </w:tcPr>
          <w:p w:rsidR="006A788B" w:rsidRPr="002C5FF5" w:rsidRDefault="006A788B"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6A788B" w:rsidRPr="002C5FF5" w:rsidRDefault="008C5FB8"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6A788B" w:rsidRDefault="008C5FB8"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3C4717" w:rsidRPr="003C4717" w:rsidRDefault="003C4717" w:rsidP="002C5FF5">
            <w:pPr>
              <w:widowControl w:val="0"/>
              <w:jc w:val="center"/>
              <w:rPr>
                <w:rFonts w:ascii="Times New Roman" w:eastAsia="Times New Roman" w:hAnsi="Times New Roman" w:cs="Times New Roman"/>
                <w:color w:val="000000"/>
                <w:spacing w:val="-2"/>
                <w:sz w:val="2"/>
                <w:szCs w:val="2"/>
              </w:rPr>
            </w:pPr>
          </w:p>
        </w:tc>
        <w:tc>
          <w:tcPr>
            <w:tcW w:w="1300"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6A788B" w:rsidRPr="002C5FF5" w:rsidRDefault="006A788B"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6A788B" w:rsidRPr="002C5FF5" w:rsidRDefault="006A788B"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6A788B" w:rsidRPr="002C5FF5" w:rsidRDefault="008C5FB8"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6A788B" w:rsidRPr="002C5FF5" w:rsidRDefault="006A7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bl>
    <w:p w:rsidR="006A788B" w:rsidRPr="002C5FF5" w:rsidRDefault="006A788B" w:rsidP="002C5FF5">
      <w:pPr>
        <w:widowControl w:val="0"/>
        <w:spacing w:after="0" w:line="240" w:lineRule="auto"/>
        <w:rPr>
          <w:rFonts w:ascii="Times New Roman" w:hAnsi="Times New Roman" w:cs="Times New Roman"/>
        </w:rPr>
      </w:pPr>
    </w:p>
    <w:p w:rsidR="00A0259C" w:rsidRPr="002C5FF5" w:rsidRDefault="00A0259C" w:rsidP="002C5FF5">
      <w:pPr>
        <w:pStyle w:val="a4"/>
        <w:widowControl w:val="0"/>
        <w:spacing w:before="0" w:after="0"/>
        <w:ind w:firstLine="567"/>
        <w:rPr>
          <w:sz w:val="28"/>
          <w:szCs w:val="28"/>
        </w:rPr>
        <w:sectPr w:rsidR="00A0259C" w:rsidRPr="002C5FF5" w:rsidSect="00A81CD8">
          <w:footnotePr>
            <w:numRestart w:val="eachPage"/>
          </w:footnotePr>
          <w:pgSz w:w="16838" w:h="11906" w:orient="landscape"/>
          <w:pgMar w:top="1134" w:right="567" w:bottom="1134" w:left="1134" w:header="709" w:footer="709" w:gutter="0"/>
          <w:cols w:space="720"/>
          <w:titlePg/>
        </w:sectPr>
      </w:pPr>
    </w:p>
    <w:p w:rsidR="00A0259C" w:rsidRPr="002C5FF5" w:rsidRDefault="00A0259C"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Паспорт</w:t>
      </w:r>
    </w:p>
    <w:p w:rsidR="00A0259C" w:rsidRPr="002C5FF5" w:rsidRDefault="00A0259C"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регионального проекта</w:t>
      </w:r>
    </w:p>
    <w:p w:rsidR="00A0259C" w:rsidRPr="002C5FF5" w:rsidRDefault="00A0259C" w:rsidP="002C5FF5">
      <w:pPr>
        <w:spacing w:after="0" w:line="240" w:lineRule="auto"/>
        <w:jc w:val="center"/>
        <w:rPr>
          <w:rFonts w:ascii="Times New Roman" w:hAnsi="Times New Roman" w:cs="Times New Roman"/>
          <w:sz w:val="28"/>
          <w:szCs w:val="28"/>
          <w:lang w:eastAsia="en-US"/>
        </w:rPr>
      </w:pPr>
      <w:r w:rsidRPr="002C5FF5">
        <w:rPr>
          <w:rFonts w:ascii="Times New Roman" w:hAnsi="Times New Roman" w:cs="Times New Roman"/>
          <w:sz w:val="28"/>
          <w:szCs w:val="28"/>
          <w:lang w:eastAsia="en-US"/>
        </w:rPr>
        <w:t>«Патриотическое воспитание молодежи Республики Татарстан»</w:t>
      </w:r>
    </w:p>
    <w:p w:rsidR="00A0259C" w:rsidRPr="002C5FF5" w:rsidRDefault="00A0259C" w:rsidP="002C5FF5">
      <w:pPr>
        <w:spacing w:after="0" w:line="240" w:lineRule="auto"/>
        <w:jc w:val="center"/>
        <w:rPr>
          <w:rFonts w:ascii="Times New Roman" w:eastAsia="Times New Roman" w:hAnsi="Times New Roman" w:cs="Times New Roman"/>
          <w:sz w:val="24"/>
          <w:szCs w:val="24"/>
        </w:rPr>
      </w:pPr>
    </w:p>
    <w:p w:rsidR="00A0259C" w:rsidRPr="002C5FF5" w:rsidRDefault="00A0259C" w:rsidP="002C5FF5">
      <w:pPr>
        <w:spacing w:after="0" w:line="240" w:lineRule="auto"/>
        <w:contextualSpacing/>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1. Основные положения</w:t>
      </w:r>
    </w:p>
    <w:p w:rsidR="00A0259C" w:rsidRPr="002C5FF5" w:rsidRDefault="00A0259C" w:rsidP="002C5FF5">
      <w:pPr>
        <w:spacing w:after="0" w:line="240" w:lineRule="auto"/>
        <w:contextualSpacing/>
        <w:rPr>
          <w:rFonts w:ascii="Times New Roman" w:eastAsia="Times New Roman" w:hAnsi="Times New Roman" w:cs="Times New Roman"/>
          <w:sz w:val="28"/>
          <w:szCs w:val="28"/>
        </w:rPr>
      </w:pPr>
    </w:p>
    <w:tbl>
      <w:tblPr>
        <w:tblStyle w:val="12"/>
        <w:tblW w:w="5017" w:type="pct"/>
        <w:tblLook w:val="0000" w:firstRow="0" w:lastRow="0" w:firstColumn="0" w:lastColumn="0" w:noHBand="0" w:noVBand="0"/>
      </w:tblPr>
      <w:tblGrid>
        <w:gridCol w:w="5315"/>
        <w:gridCol w:w="662"/>
        <w:gridCol w:w="2948"/>
        <w:gridCol w:w="2301"/>
        <w:gridCol w:w="1867"/>
        <w:gridCol w:w="2085"/>
      </w:tblGrid>
      <w:tr w:rsidR="00A0259C" w:rsidRPr="002C5FF5" w:rsidTr="00A0259C">
        <w:trPr>
          <w:trHeight w:val="20"/>
        </w:trPr>
        <w:tc>
          <w:tcPr>
            <w:tcW w:w="1751" w:type="pct"/>
          </w:tcPr>
          <w:p w:rsidR="00A0259C" w:rsidRPr="002C5FF5" w:rsidRDefault="00A0259C"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Краткое наименование регионального  проекта</w:t>
            </w:r>
          </w:p>
        </w:tc>
        <w:tc>
          <w:tcPr>
            <w:tcW w:w="1189" w:type="pct"/>
            <w:gridSpan w:val="2"/>
          </w:tcPr>
          <w:p w:rsidR="00A0259C" w:rsidRPr="002C5FF5" w:rsidRDefault="00A0259C" w:rsidP="00B36CE4">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«Патриотическое воспитание молодежи Республики Татарстан»</w:t>
            </w:r>
          </w:p>
        </w:tc>
        <w:tc>
          <w:tcPr>
            <w:tcW w:w="758" w:type="pct"/>
          </w:tcPr>
          <w:p w:rsidR="00A0259C" w:rsidRPr="002C5FF5" w:rsidRDefault="00A0259C"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Срок реализации </w:t>
            </w:r>
          </w:p>
          <w:p w:rsidR="00A0259C" w:rsidRPr="002C5FF5" w:rsidRDefault="00A0259C"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проекта</w:t>
            </w:r>
          </w:p>
        </w:tc>
        <w:tc>
          <w:tcPr>
            <w:tcW w:w="615" w:type="pct"/>
          </w:tcPr>
          <w:p w:rsidR="00A0259C" w:rsidRPr="002C5FF5" w:rsidRDefault="00A0259C"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начала: 01.01.2024</w:t>
            </w:r>
          </w:p>
        </w:tc>
        <w:tc>
          <w:tcPr>
            <w:tcW w:w="687" w:type="pct"/>
          </w:tcPr>
          <w:p w:rsidR="00A0259C" w:rsidRPr="002C5FF5" w:rsidRDefault="00A0259C"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окончания: 31.12.2026</w:t>
            </w:r>
          </w:p>
        </w:tc>
      </w:tr>
      <w:tr w:rsidR="00A0259C" w:rsidRPr="002C5FF5" w:rsidTr="00A0259C">
        <w:trPr>
          <w:trHeight w:val="20"/>
        </w:trPr>
        <w:tc>
          <w:tcPr>
            <w:tcW w:w="1751" w:type="pct"/>
          </w:tcPr>
          <w:p w:rsidR="00A0259C" w:rsidRPr="002C5FF5" w:rsidRDefault="00A0259C"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Куратор регионального проекта</w:t>
            </w:r>
          </w:p>
        </w:tc>
        <w:tc>
          <w:tcPr>
            <w:tcW w:w="1189" w:type="pct"/>
            <w:gridSpan w:val="2"/>
          </w:tcPr>
          <w:p w:rsidR="00A0259C" w:rsidRPr="002C5FF5" w:rsidRDefault="00445E6F" w:rsidP="002C5FF5">
            <w:pPr>
              <w:jc w:val="both"/>
              <w:rPr>
                <w:rFonts w:ascii="Times New Roman" w:eastAsia="Times New Roman" w:hAnsi="Times New Roman" w:cs="Times New Roman"/>
                <w:szCs w:val="24"/>
              </w:rPr>
            </w:pPr>
            <w:proofErr w:type="spellStart"/>
            <w:r>
              <w:rPr>
                <w:rFonts w:ascii="Times New Roman" w:eastAsia="Arial Unicode MS" w:hAnsi="Times New Roman" w:cs="Times New Roman"/>
                <w:szCs w:val="24"/>
                <w:lang w:eastAsia="en-US"/>
              </w:rPr>
              <w:t>Л.Р.Фазлеева</w:t>
            </w:r>
            <w:proofErr w:type="spellEnd"/>
            <w:r>
              <w:rPr>
                <w:rFonts w:ascii="Times New Roman" w:eastAsia="Arial Unicode MS" w:hAnsi="Times New Roman" w:cs="Times New Roman"/>
                <w:szCs w:val="24"/>
                <w:lang w:eastAsia="en-US"/>
              </w:rPr>
              <w:t xml:space="preserve"> </w:t>
            </w:r>
          </w:p>
        </w:tc>
        <w:tc>
          <w:tcPr>
            <w:tcW w:w="2060" w:type="pct"/>
            <w:gridSpan w:val="3"/>
          </w:tcPr>
          <w:p w:rsidR="00A0259C" w:rsidRPr="002C5FF5" w:rsidRDefault="00A0259C" w:rsidP="002C5FF5">
            <w:pPr>
              <w:jc w:val="both"/>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заместитель Премьер-министра Республики Татарстан</w:t>
            </w:r>
          </w:p>
        </w:tc>
      </w:tr>
      <w:tr w:rsidR="00A0259C" w:rsidRPr="002C5FF5" w:rsidTr="00A0259C">
        <w:trPr>
          <w:trHeight w:val="20"/>
        </w:trPr>
        <w:tc>
          <w:tcPr>
            <w:tcW w:w="1751" w:type="pct"/>
          </w:tcPr>
          <w:p w:rsidR="00A0259C" w:rsidRPr="002C5FF5" w:rsidRDefault="00A0259C"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Руководитель регионального проекта</w:t>
            </w:r>
          </w:p>
        </w:tc>
        <w:tc>
          <w:tcPr>
            <w:tcW w:w="1189" w:type="pct"/>
            <w:gridSpan w:val="2"/>
          </w:tcPr>
          <w:p w:rsidR="00A0259C" w:rsidRPr="002C5FF5" w:rsidRDefault="00445E6F" w:rsidP="002C5FF5">
            <w:pPr>
              <w:jc w:val="both"/>
              <w:rPr>
                <w:rFonts w:ascii="Times New Roman" w:eastAsia="Times New Roman" w:hAnsi="Times New Roman" w:cs="Times New Roman"/>
                <w:szCs w:val="24"/>
              </w:rPr>
            </w:pPr>
            <w:proofErr w:type="spellStart"/>
            <w:r>
              <w:rPr>
                <w:rFonts w:ascii="Times New Roman" w:eastAsia="Arial Unicode MS" w:hAnsi="Times New Roman" w:cs="Times New Roman"/>
                <w:szCs w:val="24"/>
                <w:lang w:eastAsia="en-US"/>
              </w:rPr>
              <w:t>Р.Н.Садыков</w:t>
            </w:r>
            <w:proofErr w:type="spellEnd"/>
            <w:r>
              <w:rPr>
                <w:rFonts w:ascii="Times New Roman" w:eastAsia="Arial Unicode MS" w:hAnsi="Times New Roman" w:cs="Times New Roman"/>
                <w:szCs w:val="24"/>
                <w:lang w:eastAsia="en-US"/>
              </w:rPr>
              <w:t xml:space="preserve"> </w:t>
            </w:r>
          </w:p>
        </w:tc>
        <w:tc>
          <w:tcPr>
            <w:tcW w:w="2060" w:type="pct"/>
            <w:gridSpan w:val="3"/>
          </w:tcPr>
          <w:p w:rsidR="00A0259C" w:rsidRPr="002C5FF5" w:rsidRDefault="00A0259C" w:rsidP="002C5FF5">
            <w:pPr>
              <w:jc w:val="both"/>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министр по делам молодежи Республики Татарстан</w:t>
            </w:r>
          </w:p>
        </w:tc>
      </w:tr>
      <w:tr w:rsidR="00A0259C" w:rsidRPr="002C5FF5" w:rsidTr="00A0259C">
        <w:trPr>
          <w:trHeight w:val="20"/>
        </w:trPr>
        <w:tc>
          <w:tcPr>
            <w:tcW w:w="1751" w:type="pct"/>
          </w:tcPr>
          <w:p w:rsidR="00A0259C" w:rsidRPr="002C5FF5" w:rsidRDefault="00A0259C"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Администратор регионального проекта</w:t>
            </w:r>
          </w:p>
        </w:tc>
        <w:tc>
          <w:tcPr>
            <w:tcW w:w="1189" w:type="pct"/>
            <w:gridSpan w:val="2"/>
          </w:tcPr>
          <w:p w:rsidR="00A0259C" w:rsidRPr="002C5FF5" w:rsidRDefault="00445E6F" w:rsidP="002C5FF5">
            <w:pPr>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А.А.Сабирова</w:t>
            </w:r>
            <w:proofErr w:type="spellEnd"/>
          </w:p>
        </w:tc>
        <w:tc>
          <w:tcPr>
            <w:tcW w:w="2060" w:type="pct"/>
            <w:gridSpan w:val="3"/>
          </w:tcPr>
          <w:p w:rsidR="00A0259C" w:rsidRPr="002C5FF5" w:rsidRDefault="00A0259C"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заместитель министра по делам молодежи Республики Татарстан</w:t>
            </w:r>
          </w:p>
        </w:tc>
      </w:tr>
      <w:tr w:rsidR="00A0259C" w:rsidRPr="002C5FF5" w:rsidTr="00A0259C">
        <w:trPr>
          <w:trHeight w:val="20"/>
        </w:trPr>
        <w:tc>
          <w:tcPr>
            <w:tcW w:w="1751" w:type="pct"/>
            <w:vMerge w:val="restart"/>
          </w:tcPr>
          <w:p w:rsidR="00A0259C" w:rsidRPr="002C5FF5" w:rsidRDefault="00A0259C" w:rsidP="00445E6F">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218" w:type="pct"/>
          </w:tcPr>
          <w:p w:rsidR="00A0259C" w:rsidRPr="002C5FF5" w:rsidRDefault="00A0259C"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1.</w:t>
            </w:r>
          </w:p>
        </w:tc>
        <w:tc>
          <w:tcPr>
            <w:tcW w:w="971" w:type="pct"/>
          </w:tcPr>
          <w:p w:rsidR="00A0259C" w:rsidRPr="002C5FF5" w:rsidRDefault="00A0259C"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w:t>
            </w:r>
          </w:p>
        </w:tc>
        <w:tc>
          <w:tcPr>
            <w:tcW w:w="2060" w:type="pct"/>
            <w:gridSpan w:val="3"/>
          </w:tcPr>
          <w:p w:rsidR="00A0259C" w:rsidRPr="002C5FF5" w:rsidRDefault="00A0259C"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«Развитие молодежной политики в Республике Татарстан»</w:t>
            </w:r>
          </w:p>
        </w:tc>
      </w:tr>
      <w:tr w:rsidR="00A0259C" w:rsidRPr="002C5FF5" w:rsidTr="00A0259C">
        <w:trPr>
          <w:trHeight w:val="20"/>
        </w:trPr>
        <w:tc>
          <w:tcPr>
            <w:tcW w:w="1751" w:type="pct"/>
            <w:vMerge/>
          </w:tcPr>
          <w:p w:rsidR="00A0259C" w:rsidRPr="002C5FF5" w:rsidRDefault="00A0259C" w:rsidP="002C5FF5">
            <w:pPr>
              <w:rPr>
                <w:rFonts w:ascii="Times New Roman" w:eastAsia="Times New Roman" w:hAnsi="Times New Roman" w:cs="Times New Roman"/>
                <w:szCs w:val="24"/>
              </w:rPr>
            </w:pPr>
          </w:p>
        </w:tc>
        <w:tc>
          <w:tcPr>
            <w:tcW w:w="218" w:type="pct"/>
          </w:tcPr>
          <w:p w:rsidR="00A0259C" w:rsidRPr="002C5FF5" w:rsidRDefault="00A0259C"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2.</w:t>
            </w:r>
          </w:p>
        </w:tc>
        <w:tc>
          <w:tcPr>
            <w:tcW w:w="971" w:type="pct"/>
          </w:tcPr>
          <w:p w:rsidR="00A0259C" w:rsidRPr="002C5FF5" w:rsidRDefault="00A0259C"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 (комплексная программа) Российской Федерации</w:t>
            </w:r>
          </w:p>
        </w:tc>
        <w:tc>
          <w:tcPr>
            <w:tcW w:w="2060" w:type="pct"/>
            <w:gridSpan w:val="3"/>
          </w:tcPr>
          <w:p w:rsidR="00A0259C" w:rsidRPr="002C5FF5" w:rsidRDefault="00A0259C"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w:t>
            </w:r>
          </w:p>
        </w:tc>
      </w:tr>
    </w:tbl>
    <w:p w:rsidR="00A0259C" w:rsidRPr="002C5FF5" w:rsidRDefault="00A0259C" w:rsidP="002C5FF5">
      <w:pPr>
        <w:spacing w:after="0" w:line="240" w:lineRule="auto"/>
        <w:jc w:val="center"/>
        <w:rPr>
          <w:rFonts w:ascii="Times New Roman" w:eastAsia="Times New Roman" w:hAnsi="Times New Roman" w:cs="Times New Roman"/>
        </w:rPr>
      </w:pPr>
    </w:p>
    <w:p w:rsidR="00A0259C" w:rsidRPr="002C5FF5" w:rsidRDefault="00A0259C" w:rsidP="002C5FF5">
      <w:pPr>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2. Показатели регионального проекта</w:t>
      </w:r>
    </w:p>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sz w:val="28"/>
          <w:szCs w:val="28"/>
        </w:rPr>
        <w:t xml:space="preserve"> </w:t>
      </w:r>
    </w:p>
    <w:p w:rsidR="00A0259C" w:rsidRPr="002C5FF5" w:rsidRDefault="00A0259C" w:rsidP="002C5FF5">
      <w:pPr>
        <w:spacing w:after="0" w:line="240" w:lineRule="auto"/>
        <w:rPr>
          <w:rFonts w:ascii="Times New Roman" w:hAnsi="Times New Roman" w:cs="Times New Roman"/>
          <w:sz w:val="2"/>
          <w:szCs w:val="2"/>
        </w:rPr>
      </w:pPr>
    </w:p>
    <w:tbl>
      <w:tblPr>
        <w:tblStyle w:val="12"/>
        <w:tblW w:w="15163" w:type="dxa"/>
        <w:tblBorders>
          <w:bottom w:val="none" w:sz="0" w:space="0" w:color="auto"/>
        </w:tblBorders>
        <w:tblLayout w:type="fixed"/>
        <w:tblLook w:val="0000" w:firstRow="0" w:lastRow="0" w:firstColumn="0" w:lastColumn="0" w:noHBand="0" w:noVBand="0"/>
      </w:tblPr>
      <w:tblGrid>
        <w:gridCol w:w="567"/>
        <w:gridCol w:w="2269"/>
        <w:gridCol w:w="1128"/>
        <w:gridCol w:w="993"/>
        <w:gridCol w:w="850"/>
        <w:gridCol w:w="851"/>
        <w:gridCol w:w="850"/>
        <w:gridCol w:w="992"/>
        <w:gridCol w:w="851"/>
        <w:gridCol w:w="1559"/>
        <w:gridCol w:w="1276"/>
        <w:gridCol w:w="1559"/>
        <w:gridCol w:w="1418"/>
      </w:tblGrid>
      <w:tr w:rsidR="00A0259C" w:rsidRPr="002C5FF5" w:rsidTr="00A0259C">
        <w:trPr>
          <w:trHeight w:val="20"/>
        </w:trPr>
        <w:tc>
          <w:tcPr>
            <w:tcW w:w="567"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69" w:type="dxa"/>
            <w:vMerge w:val="restart"/>
          </w:tcPr>
          <w:p w:rsidR="00A0259C" w:rsidRPr="002C5FF5" w:rsidRDefault="00A0259C" w:rsidP="002C5FF5">
            <w:pPr>
              <w:jc w:val="center"/>
              <w:rPr>
                <w:rFonts w:ascii="Times New Roman" w:eastAsia="Times New Roman" w:hAnsi="Times New Roman" w:cs="Times New Roman"/>
                <w:lang w:val="en-US"/>
              </w:rPr>
            </w:pPr>
            <w:r w:rsidRPr="002C5FF5">
              <w:rPr>
                <w:rFonts w:ascii="Times New Roman" w:eastAsia="Times New Roman" w:hAnsi="Times New Roman" w:cs="Times New Roman"/>
              </w:rPr>
              <w:t>Показатели</w:t>
            </w:r>
            <w:r w:rsidRPr="002C5FF5">
              <w:rPr>
                <w:rFonts w:ascii="Times New Roman" w:eastAsia="Times New Roman" w:hAnsi="Times New Roman" w:cs="Times New Roman"/>
                <w:lang w:val="en-US"/>
              </w:rPr>
              <w:t xml:space="preserve"> </w:t>
            </w:r>
          </w:p>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регионального проекта</w:t>
            </w:r>
          </w:p>
        </w:tc>
        <w:tc>
          <w:tcPr>
            <w:tcW w:w="1128"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993"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1701" w:type="dxa"/>
            <w:gridSpan w:val="2"/>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693" w:type="dxa"/>
            <w:gridSpan w:val="3"/>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559"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Признак возрастания /</w:t>
            </w:r>
          </w:p>
          <w:p w:rsidR="00A0259C" w:rsidRPr="002C5FF5" w:rsidRDefault="00A0259C" w:rsidP="002C5FF5">
            <w:pPr>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убывания</w:t>
            </w:r>
            <w:r w:rsidRPr="002C5FF5" w:rsidDel="00893B0D">
              <w:rPr>
                <w:rFonts w:ascii="Times New Roman" w:eastAsia="Times New Roman" w:hAnsi="Times New Roman" w:cs="Times New Roman"/>
              </w:rPr>
              <w:t xml:space="preserve"> </w:t>
            </w:r>
          </w:p>
        </w:tc>
        <w:tc>
          <w:tcPr>
            <w:tcW w:w="1276" w:type="dxa"/>
            <w:vMerge w:val="restart"/>
          </w:tcPr>
          <w:p w:rsidR="00A0259C" w:rsidRPr="002C5FF5" w:rsidRDefault="00A0259C" w:rsidP="002C5FF5">
            <w:pPr>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Нарастаю-</w:t>
            </w:r>
            <w:proofErr w:type="spellStart"/>
            <w:r w:rsidRPr="002C5FF5">
              <w:rPr>
                <w:rFonts w:ascii="Times New Roman" w:eastAsia="Times New Roman" w:hAnsi="Times New Roman" w:cs="Times New Roman"/>
              </w:rPr>
              <w:t>щий</w:t>
            </w:r>
            <w:proofErr w:type="spellEnd"/>
            <w:r w:rsidRPr="002C5FF5">
              <w:rPr>
                <w:rFonts w:ascii="Times New Roman" w:eastAsia="Times New Roman" w:hAnsi="Times New Roman" w:cs="Times New Roman"/>
              </w:rPr>
              <w:t xml:space="preserve"> итог</w:t>
            </w:r>
          </w:p>
        </w:tc>
        <w:tc>
          <w:tcPr>
            <w:tcW w:w="1559" w:type="dxa"/>
            <w:vMerge w:val="restart"/>
          </w:tcPr>
          <w:p w:rsidR="00A0259C" w:rsidRPr="002C5FF5" w:rsidRDefault="00A0259C" w:rsidP="002C5FF5">
            <w:pPr>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Декомпозиция на муниципальные образования</w:t>
            </w:r>
          </w:p>
        </w:tc>
        <w:tc>
          <w:tcPr>
            <w:tcW w:w="1418"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Информационная система (источник данных) </w:t>
            </w:r>
          </w:p>
        </w:tc>
      </w:tr>
      <w:tr w:rsidR="00A0259C" w:rsidRPr="002C5FF5" w:rsidTr="00A0259C">
        <w:trPr>
          <w:trHeight w:val="20"/>
        </w:trPr>
        <w:tc>
          <w:tcPr>
            <w:tcW w:w="567" w:type="dxa"/>
            <w:vMerge/>
          </w:tcPr>
          <w:p w:rsidR="00A0259C" w:rsidRPr="002C5FF5" w:rsidRDefault="00A0259C" w:rsidP="002C5FF5">
            <w:pPr>
              <w:jc w:val="center"/>
              <w:rPr>
                <w:rFonts w:ascii="Times New Roman" w:eastAsia="Times New Roman" w:hAnsi="Times New Roman" w:cs="Times New Roman"/>
              </w:rPr>
            </w:pPr>
          </w:p>
        </w:tc>
        <w:tc>
          <w:tcPr>
            <w:tcW w:w="2269" w:type="dxa"/>
            <w:vMerge/>
          </w:tcPr>
          <w:p w:rsidR="00A0259C" w:rsidRPr="002C5FF5" w:rsidRDefault="00A0259C" w:rsidP="002C5FF5">
            <w:pPr>
              <w:jc w:val="center"/>
              <w:rPr>
                <w:rFonts w:ascii="Times New Roman" w:eastAsia="Times New Roman" w:hAnsi="Times New Roman" w:cs="Times New Roman"/>
              </w:rPr>
            </w:pPr>
          </w:p>
        </w:tc>
        <w:tc>
          <w:tcPr>
            <w:tcW w:w="1128" w:type="dxa"/>
            <w:vMerge/>
          </w:tcPr>
          <w:p w:rsidR="00A0259C" w:rsidRPr="002C5FF5" w:rsidRDefault="00A0259C" w:rsidP="002C5FF5">
            <w:pPr>
              <w:jc w:val="center"/>
              <w:rPr>
                <w:rFonts w:ascii="Times New Roman" w:eastAsia="Times New Roman" w:hAnsi="Times New Roman" w:cs="Times New Roman"/>
              </w:rPr>
            </w:pPr>
          </w:p>
        </w:tc>
        <w:tc>
          <w:tcPr>
            <w:tcW w:w="993" w:type="dxa"/>
            <w:vMerge/>
          </w:tcPr>
          <w:p w:rsidR="00A0259C" w:rsidRPr="002C5FF5" w:rsidRDefault="00A0259C" w:rsidP="002C5FF5">
            <w:pPr>
              <w:jc w:val="center"/>
              <w:rPr>
                <w:rFonts w:ascii="Times New Roman" w:eastAsia="Times New Roman" w:hAnsi="Times New Roman" w:cs="Times New Roman"/>
              </w:rPr>
            </w:pP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559" w:type="dxa"/>
            <w:vMerge/>
          </w:tcPr>
          <w:p w:rsidR="00A0259C" w:rsidRPr="002C5FF5" w:rsidRDefault="00A0259C" w:rsidP="002C5FF5">
            <w:pPr>
              <w:jc w:val="center"/>
              <w:rPr>
                <w:rFonts w:ascii="Times New Roman" w:eastAsia="Times New Roman" w:hAnsi="Times New Roman" w:cs="Times New Roman"/>
              </w:rPr>
            </w:pPr>
          </w:p>
        </w:tc>
        <w:tc>
          <w:tcPr>
            <w:tcW w:w="1276" w:type="dxa"/>
            <w:vMerge/>
          </w:tcPr>
          <w:p w:rsidR="00A0259C" w:rsidRPr="002C5FF5" w:rsidRDefault="00A0259C" w:rsidP="002C5FF5">
            <w:pPr>
              <w:jc w:val="center"/>
              <w:rPr>
                <w:rFonts w:ascii="Times New Roman" w:eastAsia="Times New Roman" w:hAnsi="Times New Roman" w:cs="Times New Roman"/>
              </w:rPr>
            </w:pPr>
          </w:p>
        </w:tc>
        <w:tc>
          <w:tcPr>
            <w:tcW w:w="1559" w:type="dxa"/>
            <w:vMerge/>
          </w:tcPr>
          <w:p w:rsidR="00A0259C" w:rsidRPr="002C5FF5" w:rsidRDefault="00A0259C" w:rsidP="002C5FF5">
            <w:pPr>
              <w:jc w:val="center"/>
              <w:rPr>
                <w:rFonts w:ascii="Times New Roman" w:eastAsia="Times New Roman" w:hAnsi="Times New Roman" w:cs="Times New Roman"/>
              </w:rPr>
            </w:pPr>
          </w:p>
        </w:tc>
        <w:tc>
          <w:tcPr>
            <w:tcW w:w="1418" w:type="dxa"/>
            <w:vMerge/>
          </w:tcPr>
          <w:p w:rsidR="00A0259C" w:rsidRPr="002C5FF5" w:rsidRDefault="00A0259C" w:rsidP="002C5FF5">
            <w:pPr>
              <w:jc w:val="center"/>
              <w:rPr>
                <w:rFonts w:ascii="Times New Roman" w:eastAsia="Times New Roman" w:hAnsi="Times New Roman" w:cs="Times New Roman"/>
              </w:rPr>
            </w:pPr>
          </w:p>
        </w:tc>
      </w:tr>
    </w:tbl>
    <w:p w:rsidR="00A0259C" w:rsidRPr="002C5FF5" w:rsidRDefault="00A0259C" w:rsidP="002C5FF5">
      <w:pPr>
        <w:spacing w:after="0" w:line="240" w:lineRule="auto"/>
        <w:rPr>
          <w:sz w:val="2"/>
          <w:szCs w:val="2"/>
        </w:rPr>
      </w:pPr>
    </w:p>
    <w:tbl>
      <w:tblPr>
        <w:tblStyle w:val="12"/>
        <w:tblW w:w="15163" w:type="dxa"/>
        <w:tblLayout w:type="fixed"/>
        <w:tblLook w:val="0000" w:firstRow="0" w:lastRow="0" w:firstColumn="0" w:lastColumn="0" w:noHBand="0" w:noVBand="0"/>
      </w:tblPr>
      <w:tblGrid>
        <w:gridCol w:w="567"/>
        <w:gridCol w:w="2269"/>
        <w:gridCol w:w="1128"/>
        <w:gridCol w:w="993"/>
        <w:gridCol w:w="850"/>
        <w:gridCol w:w="851"/>
        <w:gridCol w:w="850"/>
        <w:gridCol w:w="992"/>
        <w:gridCol w:w="851"/>
        <w:gridCol w:w="1559"/>
        <w:gridCol w:w="1276"/>
        <w:gridCol w:w="1559"/>
        <w:gridCol w:w="1418"/>
      </w:tblGrid>
      <w:tr w:rsidR="00A0259C" w:rsidRPr="002C5FF5" w:rsidTr="008B78EE">
        <w:trPr>
          <w:trHeight w:val="20"/>
          <w:tblHeader/>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128"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99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55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276"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155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13</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96" w:type="dxa"/>
            <w:gridSpan w:val="12"/>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Совершенствование инфраструктуры патриотического воспитания и дальнейшее развитие межведомственного взаимодействия органов государственной власти Республики Татарстан, органов местного самоуправления, общественных объединений и организаций в республике в области развития системы патриотического воспитания</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 xml:space="preserve">Количество слетов военно-патриотических клубов Республики Татарстан, а также региональных </w:t>
            </w:r>
            <w:r w:rsidRPr="002C5FF5">
              <w:rPr>
                <w:rFonts w:ascii="Times New Roman" w:hAnsi="Times New Roman" w:cs="Times New Roman"/>
              </w:rPr>
              <w:lastRenderedPageBreak/>
              <w:t>и всероссийских мероприятий</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lastRenderedPageBreak/>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условных единиц</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9</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9</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9</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9</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 xml:space="preserve">Количество участников молодежной патриотической акции по вручению паспортов «Я </w:t>
            </w:r>
            <w:r w:rsidR="008B78EE" w:rsidRPr="002C5FF5">
              <w:rPr>
                <w:rFonts w:ascii="Times New Roman" w:hAnsi="Times New Roman" w:cs="Times New Roman"/>
              </w:rPr>
              <w:t>–</w:t>
            </w:r>
            <w:r w:rsidRPr="002C5FF5">
              <w:rPr>
                <w:rFonts w:ascii="Times New Roman" w:hAnsi="Times New Roman" w:cs="Times New Roman"/>
              </w:rPr>
              <w:t xml:space="preserve"> гражданин России»</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100</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100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100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Количество участников республиканского этапа фестиваля военно-патриотической песни</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человек</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500</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500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8B78EE" w:rsidP="002C5FF5">
            <w:pPr>
              <w:jc w:val="center"/>
              <w:rPr>
                <w:rFonts w:ascii="Times New Roman" w:hAnsi="Times New Roman" w:cs="Times New Roman"/>
              </w:rPr>
            </w:pPr>
            <w:r w:rsidRPr="002C5FF5">
              <w:rPr>
                <w:rFonts w:ascii="Times New Roman" w:hAnsi="Times New Roman" w:cs="Times New Roman"/>
              </w:rPr>
              <w:t>д</w:t>
            </w:r>
            <w:r w:rsidR="00A0259C" w:rsidRPr="002C5FF5">
              <w:rPr>
                <w:rFonts w:ascii="Times New Roman" w:hAnsi="Times New Roman" w:cs="Times New Roman"/>
              </w:rPr>
              <w:t>анные Министерства образования и науки Республики Татарстан</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Количество участников слета «Робинзон»</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человек</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50</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50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8B78EE" w:rsidP="002C5FF5">
            <w:pPr>
              <w:jc w:val="center"/>
              <w:rPr>
                <w:rFonts w:ascii="Times New Roman" w:hAnsi="Times New Roman" w:cs="Times New Roman"/>
              </w:rPr>
            </w:pPr>
            <w:r w:rsidRPr="002C5FF5">
              <w:rPr>
                <w:rFonts w:ascii="Times New Roman" w:hAnsi="Times New Roman" w:cs="Times New Roman"/>
              </w:rPr>
              <w:t>Д</w:t>
            </w:r>
            <w:r w:rsidR="00A0259C" w:rsidRPr="002C5FF5">
              <w:rPr>
                <w:rFonts w:ascii="Times New Roman" w:hAnsi="Times New Roman" w:cs="Times New Roman"/>
              </w:rPr>
              <w:t>анные</w:t>
            </w:r>
            <w:r w:rsidRPr="002C5FF5">
              <w:rPr>
                <w:rFonts w:ascii="Times New Roman" w:hAnsi="Times New Roman" w:cs="Times New Roman"/>
              </w:rPr>
              <w:t xml:space="preserve"> </w:t>
            </w:r>
            <w:r w:rsidR="00A0259C" w:rsidRPr="002C5FF5">
              <w:rPr>
                <w:rFonts w:ascii="Times New Roman" w:hAnsi="Times New Roman" w:cs="Times New Roman"/>
              </w:rPr>
              <w:t>Министерства труда, занятости и социальной защиты Республики Татарстан</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Количество участников республиканских соревнований среди юнармейских отрядов «К защите Родины готов»</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200</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200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8B78EE" w:rsidP="002C5FF5">
            <w:pPr>
              <w:jc w:val="center"/>
              <w:rPr>
                <w:rFonts w:ascii="Times New Roman" w:hAnsi="Times New Roman" w:cs="Times New Roman"/>
              </w:rPr>
            </w:pPr>
            <w:r w:rsidRPr="002C5FF5">
              <w:rPr>
                <w:rFonts w:ascii="Times New Roman" w:hAnsi="Times New Roman" w:cs="Times New Roman"/>
              </w:rPr>
              <w:t>д</w:t>
            </w:r>
            <w:r w:rsidR="00A0259C" w:rsidRPr="002C5FF5">
              <w:rPr>
                <w:rFonts w:ascii="Times New Roman" w:hAnsi="Times New Roman" w:cs="Times New Roman"/>
              </w:rPr>
              <w:t>анные Министерства образования и науки Республики Татарстан</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1.6.</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Количество заявок, поданных на республиканский конкурс «Учитель года Республики Татарстан» по курсу «Основы безопасности жизнедеятельности»</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49</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49</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49</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49</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8B78EE" w:rsidP="002C5FF5">
            <w:pPr>
              <w:jc w:val="center"/>
              <w:rPr>
                <w:rFonts w:ascii="Times New Roman" w:hAnsi="Times New Roman" w:cs="Times New Roman"/>
              </w:rPr>
            </w:pPr>
            <w:r w:rsidRPr="002C5FF5">
              <w:rPr>
                <w:rFonts w:ascii="Times New Roman" w:hAnsi="Times New Roman" w:cs="Times New Roman"/>
              </w:rPr>
              <w:t>д</w:t>
            </w:r>
            <w:r w:rsidR="00A0259C" w:rsidRPr="002C5FF5">
              <w:rPr>
                <w:rFonts w:ascii="Times New Roman" w:hAnsi="Times New Roman" w:cs="Times New Roman"/>
              </w:rPr>
              <w:t>анные Министерства образования и науки Республики Татарстан</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lastRenderedPageBreak/>
              <w:t>1.7.</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Количество заявок, поданных на республиканский этап Всероссийского конкурса «Растим патриотов России»</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50</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50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1.8.</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 xml:space="preserve">Количество </w:t>
            </w:r>
            <w:proofErr w:type="spellStart"/>
            <w:r w:rsidRPr="002C5FF5">
              <w:rPr>
                <w:rFonts w:ascii="Times New Roman" w:hAnsi="Times New Roman" w:cs="Times New Roman"/>
              </w:rPr>
              <w:t>грантополучателей</w:t>
            </w:r>
            <w:proofErr w:type="spellEnd"/>
            <w:r w:rsidRPr="002C5FF5">
              <w:rPr>
                <w:rFonts w:ascii="Times New Roman" w:hAnsi="Times New Roman" w:cs="Times New Roman"/>
              </w:rPr>
              <w:t xml:space="preserve"> среди общественных объединений, военно-патриотических клубов и центров (объединений) патриотического воспитания</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7</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7</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7</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7</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1.9.</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Количество участников Республиканской военно-спортивной игры «Победа»</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200</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200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1.10.</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Количество участников республиканских соревнований «Школа безопасности»</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200</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200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8B78EE" w:rsidP="002C5FF5">
            <w:pPr>
              <w:jc w:val="center"/>
              <w:rPr>
                <w:rFonts w:ascii="Times New Roman" w:hAnsi="Times New Roman" w:cs="Times New Roman"/>
              </w:rPr>
            </w:pPr>
            <w:r w:rsidRPr="002C5FF5">
              <w:rPr>
                <w:rFonts w:ascii="Times New Roman" w:hAnsi="Times New Roman" w:cs="Times New Roman"/>
              </w:rPr>
              <w:t>д</w:t>
            </w:r>
            <w:r w:rsidR="00A0259C" w:rsidRPr="002C5FF5">
              <w:rPr>
                <w:rFonts w:ascii="Times New Roman" w:hAnsi="Times New Roman" w:cs="Times New Roman"/>
              </w:rPr>
              <w:t>анные Министерства образования и науки Республики Татарстан</w:t>
            </w:r>
          </w:p>
        </w:tc>
      </w:tr>
      <w:tr w:rsidR="00A0259C" w:rsidRPr="002C5FF5" w:rsidTr="00A0259C">
        <w:trPr>
          <w:trHeight w:val="20"/>
        </w:trPr>
        <w:tc>
          <w:tcPr>
            <w:tcW w:w="567"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1.11.</w:t>
            </w:r>
          </w:p>
        </w:tc>
        <w:tc>
          <w:tcPr>
            <w:tcW w:w="2269"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Увеличение количества детей и молодежи, состоящих в патриотических клубах (объединениях)</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40 000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41 000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42 000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42 000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1.12.</w:t>
            </w:r>
          </w:p>
        </w:tc>
        <w:tc>
          <w:tcPr>
            <w:tcW w:w="2269" w:type="dxa"/>
          </w:tcPr>
          <w:p w:rsidR="00A0259C" w:rsidRPr="002C5FF5" w:rsidRDefault="00A0259C" w:rsidP="002C5FF5">
            <w:pPr>
              <w:jc w:val="both"/>
              <w:rPr>
                <w:rFonts w:ascii="Times New Roman" w:hAnsi="Times New Roman" w:cs="Times New Roman"/>
              </w:rPr>
            </w:pPr>
            <w:r w:rsidRPr="002C5FF5">
              <w:rPr>
                <w:rFonts w:ascii="Times New Roman" w:hAnsi="Times New Roman" w:cs="Times New Roman"/>
              </w:rPr>
              <w:t>Увеличение охвата детей и молодежи мероприятиями патриотической направленности, человек</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человек</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60 000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2023 </w:t>
            </w:r>
          </w:p>
        </w:tc>
        <w:tc>
          <w:tcPr>
            <w:tcW w:w="850"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62 000</w:t>
            </w:r>
          </w:p>
        </w:tc>
        <w:tc>
          <w:tcPr>
            <w:tcW w:w="992"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64 000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66 000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lastRenderedPageBreak/>
              <w:t>2.</w:t>
            </w:r>
          </w:p>
        </w:tc>
        <w:tc>
          <w:tcPr>
            <w:tcW w:w="14596" w:type="dxa"/>
            <w:gridSpan w:val="12"/>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военно-профессиональное ориентирование молодежи</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69" w:type="dxa"/>
          </w:tcPr>
          <w:p w:rsidR="00A0259C" w:rsidRPr="002C5FF5" w:rsidRDefault="00A0259C" w:rsidP="002C5FF5">
            <w:pPr>
              <w:widowControl w:val="0"/>
              <w:autoSpaceDE w:val="0"/>
              <w:autoSpaceDN w:val="0"/>
              <w:adjustRightInd w:val="0"/>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конкурсов  на лучший лекционный материал по здоровому образу жизни среди студенческой молодежи Республики Татарстан</w:t>
            </w:r>
          </w:p>
        </w:tc>
        <w:tc>
          <w:tcPr>
            <w:tcW w:w="1128" w:type="dxa"/>
          </w:tcPr>
          <w:p w:rsidR="00A0259C" w:rsidRPr="002C5FF5" w:rsidDel="00A74E36"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д</w:t>
            </w:r>
            <w:r w:rsidR="00A0259C" w:rsidRPr="002C5FF5">
              <w:rPr>
                <w:rFonts w:ascii="Times New Roman" w:eastAsia="Times New Roman" w:hAnsi="Times New Roman" w:cs="Times New Roman"/>
              </w:rPr>
              <w:t>анные Министерства здравоохранения Республики Татарстан</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2.2</w:t>
            </w:r>
          </w:p>
        </w:tc>
        <w:tc>
          <w:tcPr>
            <w:tcW w:w="2269"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участников республиканского конкурса среди учебных заведений 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80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80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80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80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2.3.</w:t>
            </w:r>
          </w:p>
        </w:tc>
        <w:tc>
          <w:tcPr>
            <w:tcW w:w="2269"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участников поездок, человек</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7</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2.4.</w:t>
            </w:r>
          </w:p>
        </w:tc>
        <w:tc>
          <w:tcPr>
            <w:tcW w:w="2269"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Количество участников спартакиад среди призывников</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2.5.</w:t>
            </w:r>
          </w:p>
        </w:tc>
        <w:tc>
          <w:tcPr>
            <w:tcW w:w="2269"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 xml:space="preserve">Количество участников республиканского этапа конкурса </w:t>
            </w:r>
            <w:r w:rsidRPr="002C5FF5">
              <w:rPr>
                <w:rFonts w:ascii="Times New Roman" w:eastAsia="Times New Roman" w:hAnsi="Times New Roman" w:cs="Times New Roman"/>
                <w:bCs/>
                <w:color w:val="000000"/>
                <w:u w:color="000000"/>
              </w:rPr>
              <w:lastRenderedPageBreak/>
              <w:t>«Лучший военный водитель»</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lastRenderedPageBreak/>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150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150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150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150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2.6.</w:t>
            </w:r>
          </w:p>
        </w:tc>
        <w:tc>
          <w:tcPr>
            <w:tcW w:w="2269"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подготовленных парашютистов-разрядников</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280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280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280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280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2.7.</w:t>
            </w:r>
          </w:p>
        </w:tc>
        <w:tc>
          <w:tcPr>
            <w:tcW w:w="2269"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призывников, получивших психологическую помощь</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r w:rsidR="008B78EE" w:rsidRPr="002C5FF5">
              <w:rPr>
                <w:rFonts w:ascii="Times New Roman" w:eastAsia="Times New Roman" w:hAnsi="Times New Roman" w:cs="Times New Roman"/>
                <w:u w:color="000000"/>
              </w:rPr>
              <w:t xml:space="preserve"> </w:t>
            </w:r>
            <w:r w:rsidRPr="002C5FF5">
              <w:rPr>
                <w:rFonts w:ascii="Times New Roman" w:eastAsia="Times New Roman" w:hAnsi="Times New Roman" w:cs="Times New Roman"/>
                <w:u w:color="000000"/>
              </w:rPr>
              <w:t>000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r w:rsidR="008B78EE" w:rsidRPr="002C5FF5">
              <w:rPr>
                <w:rFonts w:ascii="Times New Roman" w:eastAsia="Times New Roman" w:hAnsi="Times New Roman" w:cs="Times New Roman"/>
              </w:rPr>
              <w:t xml:space="preserve"> </w:t>
            </w:r>
            <w:r w:rsidRPr="002C5FF5">
              <w:rPr>
                <w:rFonts w:ascii="Times New Roman" w:eastAsia="Times New Roman" w:hAnsi="Times New Roman" w:cs="Times New Roman"/>
              </w:rPr>
              <w:t>000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r w:rsidR="008B78EE" w:rsidRPr="002C5FF5">
              <w:rPr>
                <w:rFonts w:ascii="Times New Roman" w:eastAsia="Times New Roman" w:hAnsi="Times New Roman" w:cs="Times New Roman"/>
              </w:rPr>
              <w:t xml:space="preserve"> </w:t>
            </w:r>
            <w:r w:rsidRPr="002C5FF5">
              <w:rPr>
                <w:rFonts w:ascii="Times New Roman" w:eastAsia="Times New Roman" w:hAnsi="Times New Roman" w:cs="Times New Roman"/>
              </w:rPr>
              <w:t>000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r w:rsidR="008B78EE" w:rsidRPr="002C5FF5">
              <w:rPr>
                <w:rFonts w:ascii="Times New Roman" w:eastAsia="Times New Roman" w:hAnsi="Times New Roman" w:cs="Times New Roman"/>
              </w:rPr>
              <w:t xml:space="preserve"> </w:t>
            </w:r>
            <w:r w:rsidRPr="002C5FF5">
              <w:rPr>
                <w:rFonts w:ascii="Times New Roman" w:eastAsia="Times New Roman" w:hAnsi="Times New Roman" w:cs="Times New Roman"/>
              </w:rPr>
              <w:t>000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Данные Министерства здравоохранения Республики Татарстан</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2.8.</w:t>
            </w:r>
          </w:p>
        </w:tc>
        <w:tc>
          <w:tcPr>
            <w:tcW w:w="2269"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детей и молодежи, принявших участие в телевизионной игре «Вперед, юнармейцы!»</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8B78EE"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500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500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500</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8B78EE"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596" w:type="dxa"/>
            <w:gridSpan w:val="12"/>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Совершенствование направлений и форм работы по патриотическому воспитанию молодежи и повышение качества патриотического воспитания</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69"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Количество средств массовой информации, участвующих в республиканском конкурсе «Патриот России»</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д</w:t>
            </w:r>
            <w:r w:rsidR="00A0259C" w:rsidRPr="002C5FF5">
              <w:rPr>
                <w:rFonts w:ascii="Times New Roman" w:eastAsia="Times New Roman" w:hAnsi="Times New Roman" w:cs="Times New Roman"/>
              </w:rPr>
              <w:t>анные Республиканского агентства по печати и массовым коммуникациям «</w:t>
            </w:r>
            <w:proofErr w:type="spellStart"/>
            <w:r w:rsidR="00A0259C" w:rsidRPr="002C5FF5">
              <w:rPr>
                <w:rFonts w:ascii="Times New Roman" w:eastAsia="Times New Roman" w:hAnsi="Times New Roman" w:cs="Times New Roman"/>
              </w:rPr>
              <w:t>Татмедиа</w:t>
            </w:r>
            <w:proofErr w:type="spellEnd"/>
            <w:r w:rsidR="00A0259C" w:rsidRPr="002C5FF5">
              <w:rPr>
                <w:rFonts w:ascii="Times New Roman" w:eastAsia="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3.2.</w:t>
            </w:r>
          </w:p>
        </w:tc>
        <w:tc>
          <w:tcPr>
            <w:tcW w:w="2269"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республиканского этапа Всероссийского конкурса среди юнармейских отрядов на лучшее знание государственной символики России и Татарстана</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150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150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150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150</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B75175" w:rsidP="002C5FF5">
            <w:pPr>
              <w:jc w:val="center"/>
              <w:rPr>
                <w:rFonts w:ascii="Times New Roman" w:eastAsia="Times New Roman" w:hAnsi="Times New Roman" w:cs="Times New Roman"/>
              </w:rPr>
            </w:pPr>
            <w:r w:rsidRPr="002C5FF5">
              <w:rPr>
                <w:rFonts w:ascii="Times New Roman" w:hAnsi="Times New Roman" w:cs="Times New Roman"/>
              </w:rPr>
              <w:t>д</w:t>
            </w:r>
            <w:r w:rsidR="00A0259C" w:rsidRPr="002C5FF5">
              <w:rPr>
                <w:rFonts w:ascii="Times New Roman" w:hAnsi="Times New Roman" w:cs="Times New Roman"/>
              </w:rPr>
              <w:t>анные Министерства образования и науки Республики Татарстан</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lastRenderedPageBreak/>
              <w:t>3.3.</w:t>
            </w:r>
          </w:p>
        </w:tc>
        <w:tc>
          <w:tcPr>
            <w:tcW w:w="2269"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Количество изданных методических пособий для граждан, призванных на военную службу</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3</w:t>
            </w:r>
            <w:r w:rsidR="002D2CEA" w:rsidRPr="002C5FF5">
              <w:rPr>
                <w:rFonts w:ascii="Times New Roman" w:eastAsia="Times New Roman" w:hAnsi="Times New Roman" w:cs="Times New Roman"/>
                <w:u w:color="000000"/>
              </w:rPr>
              <w:t xml:space="preserve"> </w:t>
            </w:r>
            <w:r w:rsidRPr="002C5FF5">
              <w:rPr>
                <w:rFonts w:ascii="Times New Roman" w:eastAsia="Times New Roman" w:hAnsi="Times New Roman" w:cs="Times New Roman"/>
                <w:u w:color="000000"/>
              </w:rPr>
              <w:t>000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3</w:t>
            </w:r>
            <w:r w:rsidR="002D2CEA" w:rsidRPr="002C5FF5">
              <w:rPr>
                <w:rFonts w:ascii="Times New Roman" w:eastAsia="Times New Roman" w:hAnsi="Times New Roman" w:cs="Times New Roman"/>
                <w:u w:color="000000"/>
              </w:rPr>
              <w:t xml:space="preserve"> </w:t>
            </w:r>
            <w:r w:rsidRPr="002C5FF5">
              <w:rPr>
                <w:rFonts w:ascii="Times New Roman" w:eastAsia="Times New Roman" w:hAnsi="Times New Roman" w:cs="Times New Roman"/>
                <w:u w:color="000000"/>
              </w:rPr>
              <w:t>000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w:t>
            </w:r>
            <w:r w:rsidR="002D2CEA" w:rsidRPr="002C5FF5">
              <w:rPr>
                <w:rFonts w:ascii="Times New Roman" w:eastAsia="Times New Roman" w:hAnsi="Times New Roman" w:cs="Times New Roman"/>
              </w:rPr>
              <w:t xml:space="preserve"> </w:t>
            </w:r>
            <w:r w:rsidRPr="002C5FF5">
              <w:rPr>
                <w:rFonts w:ascii="Times New Roman" w:eastAsia="Times New Roman" w:hAnsi="Times New Roman" w:cs="Times New Roman"/>
              </w:rPr>
              <w:t>000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w:t>
            </w:r>
            <w:r w:rsidR="002D2CEA" w:rsidRPr="002C5FF5">
              <w:rPr>
                <w:rFonts w:ascii="Times New Roman" w:eastAsia="Times New Roman" w:hAnsi="Times New Roman" w:cs="Times New Roman"/>
              </w:rPr>
              <w:t xml:space="preserve"> </w:t>
            </w:r>
            <w:r w:rsidRPr="002C5FF5">
              <w:rPr>
                <w:rFonts w:ascii="Times New Roman" w:eastAsia="Times New Roman" w:hAnsi="Times New Roman" w:cs="Times New Roman"/>
              </w:rPr>
              <w:t>000</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3.4.</w:t>
            </w:r>
          </w:p>
        </w:tc>
        <w:tc>
          <w:tcPr>
            <w:tcW w:w="2269"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Количество детей, принявших участие в конкурсе детских рисунков среди</w:t>
            </w:r>
            <w:r w:rsidR="00E271AB" w:rsidRPr="002C5FF5">
              <w:rPr>
                <w:rFonts w:ascii="Times New Roman" w:eastAsia="Times New Roman" w:hAnsi="Times New Roman" w:cs="Times New Roman"/>
              </w:rPr>
              <w:t xml:space="preserve"> государственных и муниципальных</w:t>
            </w:r>
            <w:r w:rsidRPr="002C5FF5">
              <w:rPr>
                <w:rFonts w:ascii="Times New Roman" w:eastAsia="Times New Roman" w:hAnsi="Times New Roman" w:cs="Times New Roman"/>
              </w:rPr>
              <w:t xml:space="preserve"> учреждений социального обслуживания семьи и детей Министерства труда, занятости и социальной защиты Республики Татарстан «Моя Родина – Татарстан»</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100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B75175" w:rsidP="002C5FF5">
            <w:pPr>
              <w:jc w:val="center"/>
              <w:rPr>
                <w:rFonts w:ascii="Times New Roman" w:eastAsia="Times New Roman" w:hAnsi="Times New Roman" w:cs="Times New Roman"/>
              </w:rPr>
            </w:pPr>
            <w:r w:rsidRPr="002C5FF5">
              <w:rPr>
                <w:rFonts w:ascii="Times New Roman" w:hAnsi="Times New Roman" w:cs="Times New Roman"/>
              </w:rPr>
              <w:t>д</w:t>
            </w:r>
            <w:r w:rsidR="00A0259C" w:rsidRPr="002C5FF5">
              <w:rPr>
                <w:rFonts w:ascii="Times New Roman" w:hAnsi="Times New Roman" w:cs="Times New Roman"/>
              </w:rPr>
              <w:t>анные Министерства труда, занятости и социальной защиты Республики Татарстан</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3.5.</w:t>
            </w:r>
          </w:p>
        </w:tc>
        <w:tc>
          <w:tcPr>
            <w:tcW w:w="2269"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конкурса видеороликов «Мой родной Татарстан»</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60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50</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B75175" w:rsidP="002C5FF5">
            <w:pPr>
              <w:jc w:val="center"/>
              <w:rPr>
                <w:rFonts w:ascii="Times New Roman" w:eastAsia="Times New Roman" w:hAnsi="Times New Roman" w:cs="Times New Roman"/>
              </w:rPr>
            </w:pPr>
            <w:r w:rsidRPr="002C5FF5">
              <w:rPr>
                <w:rFonts w:ascii="Times New Roman" w:hAnsi="Times New Roman" w:cs="Times New Roman"/>
              </w:rPr>
              <w:t>д</w:t>
            </w:r>
            <w:r w:rsidR="00A0259C" w:rsidRPr="002C5FF5">
              <w:rPr>
                <w:rFonts w:ascii="Times New Roman" w:hAnsi="Times New Roman" w:cs="Times New Roman"/>
              </w:rPr>
              <w:t>анные Министерства труда, занятости и социальной защиты Республики Татарстан</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3.6.</w:t>
            </w:r>
          </w:p>
        </w:tc>
        <w:tc>
          <w:tcPr>
            <w:tcW w:w="2269"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Количество специалистов, прошедших курсы повышения квалификации для организаторов патриотического воспитания в образовательных организациях, руководителей пат</w:t>
            </w:r>
            <w:r w:rsidR="00DD64A4">
              <w:rPr>
                <w:rFonts w:ascii="Times New Roman" w:eastAsia="Times New Roman" w:hAnsi="Times New Roman" w:cs="Times New Roman"/>
              </w:rPr>
              <w:t>-</w:t>
            </w:r>
            <w:r w:rsidR="00DD64A4">
              <w:rPr>
                <w:rFonts w:ascii="Times New Roman" w:eastAsia="Times New Roman" w:hAnsi="Times New Roman" w:cs="Times New Roman"/>
              </w:rPr>
              <w:br/>
            </w:r>
            <w:proofErr w:type="spellStart"/>
            <w:r w:rsidRPr="002C5FF5">
              <w:rPr>
                <w:rFonts w:ascii="Times New Roman" w:eastAsia="Times New Roman" w:hAnsi="Times New Roman" w:cs="Times New Roman"/>
              </w:rPr>
              <w:lastRenderedPageBreak/>
              <w:t>риотических</w:t>
            </w:r>
            <w:proofErr w:type="spellEnd"/>
            <w:r w:rsidRPr="002C5FF5">
              <w:rPr>
                <w:rFonts w:ascii="Times New Roman" w:eastAsia="Times New Roman" w:hAnsi="Times New Roman" w:cs="Times New Roman"/>
              </w:rPr>
              <w:t xml:space="preserve"> клубов и объединений на базе Государств</w:t>
            </w:r>
            <w:r w:rsidR="006E3D50" w:rsidRPr="002C5FF5">
              <w:rPr>
                <w:rFonts w:ascii="Times New Roman" w:eastAsia="Times New Roman" w:hAnsi="Times New Roman" w:cs="Times New Roman"/>
              </w:rPr>
              <w:t>енного автономного учреждения «</w:t>
            </w:r>
            <w:r w:rsidRPr="002C5FF5">
              <w:rPr>
                <w:rFonts w:ascii="Times New Roman" w:eastAsia="Times New Roman" w:hAnsi="Times New Roman" w:cs="Times New Roman"/>
              </w:rPr>
              <w:t>Республиканский центр «Патриот»</w:t>
            </w:r>
          </w:p>
        </w:tc>
        <w:tc>
          <w:tcPr>
            <w:tcW w:w="1128"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lastRenderedPageBreak/>
              <w:t>ГП</w:t>
            </w:r>
          </w:p>
        </w:tc>
        <w:tc>
          <w:tcPr>
            <w:tcW w:w="993" w:type="dxa"/>
          </w:tcPr>
          <w:p w:rsidR="00A0259C" w:rsidRPr="002C5FF5" w:rsidRDefault="00B75175"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100</w:t>
            </w:r>
          </w:p>
        </w:tc>
        <w:tc>
          <w:tcPr>
            <w:tcW w:w="851"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100</w:t>
            </w:r>
          </w:p>
        </w:tc>
        <w:tc>
          <w:tcPr>
            <w:tcW w:w="992"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851"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3.7.</w:t>
            </w:r>
          </w:p>
        </w:tc>
        <w:tc>
          <w:tcPr>
            <w:tcW w:w="2269" w:type="dxa"/>
          </w:tcPr>
          <w:p w:rsidR="00A0259C" w:rsidRPr="002C5FF5" w:rsidRDefault="00A0259C" w:rsidP="00DD64A4">
            <w:pPr>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проведенных заседаний Координационного совета Республики Татарстан по патриотическому воспитанию</w:t>
            </w:r>
          </w:p>
        </w:tc>
        <w:tc>
          <w:tcPr>
            <w:tcW w:w="1128" w:type="dxa"/>
          </w:tcPr>
          <w:p w:rsidR="00A0259C" w:rsidRPr="002C5FF5" w:rsidRDefault="00A0259C" w:rsidP="00DD64A4">
            <w:pPr>
              <w:spacing w:line="21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851"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992"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3.8.</w:t>
            </w:r>
          </w:p>
        </w:tc>
        <w:tc>
          <w:tcPr>
            <w:tcW w:w="2269" w:type="dxa"/>
          </w:tcPr>
          <w:p w:rsidR="00A0259C" w:rsidRPr="002C5FF5" w:rsidRDefault="00A0259C" w:rsidP="00DD64A4">
            <w:pPr>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выпущенных журналов, наглядных пособий, плакатов, вымпелов, сувенирной продукции, единиц</w:t>
            </w:r>
          </w:p>
        </w:tc>
        <w:tc>
          <w:tcPr>
            <w:tcW w:w="1128" w:type="dxa"/>
          </w:tcPr>
          <w:p w:rsidR="00A0259C" w:rsidRPr="002C5FF5" w:rsidRDefault="00A0259C" w:rsidP="00DD64A4">
            <w:pPr>
              <w:spacing w:line="21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w:t>
            </w:r>
          </w:p>
        </w:tc>
        <w:tc>
          <w:tcPr>
            <w:tcW w:w="851"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w:t>
            </w:r>
          </w:p>
        </w:tc>
        <w:tc>
          <w:tcPr>
            <w:tcW w:w="992"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851"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B75175" w:rsidP="002C5FF5">
            <w:pPr>
              <w:jc w:val="center"/>
              <w:rPr>
                <w:rFonts w:ascii="Times New Roman" w:eastAsia="Times New Roman" w:hAnsi="Times New Roman" w:cs="Times New Roman"/>
              </w:rPr>
            </w:pPr>
            <w:r w:rsidRPr="002C5FF5">
              <w:rPr>
                <w:rFonts w:ascii="Times New Roman" w:hAnsi="Times New Roman" w:cs="Times New Roman"/>
              </w:rPr>
              <w:t>д</w:t>
            </w:r>
            <w:r w:rsidR="00A0259C" w:rsidRPr="002C5FF5">
              <w:rPr>
                <w:rFonts w:ascii="Times New Roman" w:hAnsi="Times New Roman" w:cs="Times New Roman"/>
              </w:rPr>
              <w:t>анные Министерства образования и науки Республики Татарстан</w:t>
            </w:r>
          </w:p>
        </w:tc>
      </w:tr>
      <w:tr w:rsidR="00A0259C" w:rsidRPr="002C5FF5" w:rsidTr="00A0259C">
        <w:trPr>
          <w:trHeight w:val="20"/>
        </w:trPr>
        <w:tc>
          <w:tcPr>
            <w:tcW w:w="567"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3.9.</w:t>
            </w:r>
          </w:p>
        </w:tc>
        <w:tc>
          <w:tcPr>
            <w:tcW w:w="2269" w:type="dxa"/>
          </w:tcPr>
          <w:p w:rsidR="00A0259C" w:rsidRPr="002C5FF5" w:rsidRDefault="00A0259C" w:rsidP="00DD64A4">
            <w:pPr>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приобретенных CD-дисков с песнями российских исполнителей на патриотическую тему, единиц</w:t>
            </w:r>
          </w:p>
        </w:tc>
        <w:tc>
          <w:tcPr>
            <w:tcW w:w="1128" w:type="dxa"/>
          </w:tcPr>
          <w:p w:rsidR="00A0259C" w:rsidRPr="002C5FF5" w:rsidRDefault="00A0259C" w:rsidP="00DD64A4">
            <w:pPr>
              <w:spacing w:line="21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851"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992"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200</w:t>
            </w:r>
          </w:p>
        </w:tc>
        <w:tc>
          <w:tcPr>
            <w:tcW w:w="851"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200</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д</w:t>
            </w:r>
            <w:r w:rsidR="00A0259C" w:rsidRPr="002C5FF5">
              <w:rPr>
                <w:rFonts w:ascii="Times New Roman" w:eastAsia="Times New Roman" w:hAnsi="Times New Roman" w:cs="Times New Roman"/>
              </w:rPr>
              <w:t>анные Министерства культуры Республики Татарстан</w:t>
            </w:r>
          </w:p>
        </w:tc>
      </w:tr>
      <w:tr w:rsidR="00A0259C" w:rsidRPr="002C5FF5" w:rsidTr="00A0259C">
        <w:trPr>
          <w:trHeight w:val="20"/>
        </w:trPr>
        <w:tc>
          <w:tcPr>
            <w:tcW w:w="567"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3.10.</w:t>
            </w:r>
          </w:p>
        </w:tc>
        <w:tc>
          <w:tcPr>
            <w:tcW w:w="2269" w:type="dxa"/>
          </w:tcPr>
          <w:p w:rsidR="00A0259C" w:rsidRPr="002C5FF5" w:rsidRDefault="00A0259C" w:rsidP="00DD64A4">
            <w:pPr>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Количество посещений республиканского </w:t>
            </w:r>
            <w:proofErr w:type="spellStart"/>
            <w:r w:rsidRPr="002C5FF5">
              <w:rPr>
                <w:rFonts w:ascii="Times New Roman" w:eastAsia="Times New Roman" w:hAnsi="Times New Roman" w:cs="Times New Roman"/>
              </w:rPr>
              <w:t>web</w:t>
            </w:r>
            <w:proofErr w:type="spellEnd"/>
            <w:r w:rsidRPr="002C5FF5">
              <w:rPr>
                <w:rFonts w:ascii="Times New Roman" w:eastAsia="Times New Roman" w:hAnsi="Times New Roman" w:cs="Times New Roman"/>
              </w:rPr>
              <w:t xml:space="preserve">-сайта в информационно-телекоммуникационной сети </w:t>
            </w:r>
            <w:r w:rsidR="00A15A76" w:rsidRPr="002C5FF5">
              <w:rPr>
                <w:rFonts w:ascii="Times New Roman" w:eastAsia="Times New Roman" w:hAnsi="Times New Roman" w:cs="Times New Roman"/>
              </w:rPr>
              <w:t>«</w:t>
            </w:r>
            <w:r w:rsidRPr="002C5FF5">
              <w:rPr>
                <w:rFonts w:ascii="Times New Roman" w:eastAsia="Times New Roman" w:hAnsi="Times New Roman" w:cs="Times New Roman"/>
              </w:rPr>
              <w:t>Интернет</w:t>
            </w:r>
            <w:r w:rsidR="00A15A76" w:rsidRPr="002C5FF5">
              <w:rPr>
                <w:rFonts w:ascii="Times New Roman" w:eastAsia="Times New Roman" w:hAnsi="Times New Roman" w:cs="Times New Roman"/>
              </w:rPr>
              <w:t>»</w:t>
            </w:r>
            <w:r w:rsidRPr="002C5FF5">
              <w:rPr>
                <w:rFonts w:ascii="Times New Roman" w:eastAsia="Times New Roman" w:hAnsi="Times New Roman" w:cs="Times New Roman"/>
              </w:rPr>
              <w:t>, единиц</w:t>
            </w:r>
          </w:p>
        </w:tc>
        <w:tc>
          <w:tcPr>
            <w:tcW w:w="1128" w:type="dxa"/>
          </w:tcPr>
          <w:p w:rsidR="00A0259C" w:rsidRPr="002C5FF5" w:rsidRDefault="00A0259C" w:rsidP="00DD64A4">
            <w:pPr>
              <w:spacing w:line="21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34 000</w:t>
            </w:r>
          </w:p>
        </w:tc>
        <w:tc>
          <w:tcPr>
            <w:tcW w:w="851"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34 000</w:t>
            </w:r>
          </w:p>
        </w:tc>
        <w:tc>
          <w:tcPr>
            <w:tcW w:w="992"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34 000</w:t>
            </w:r>
          </w:p>
        </w:tc>
        <w:tc>
          <w:tcPr>
            <w:tcW w:w="851"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34 000</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0259C" w:rsidRPr="002C5FF5" w:rsidTr="00A0259C">
        <w:trPr>
          <w:trHeight w:val="20"/>
        </w:trPr>
        <w:tc>
          <w:tcPr>
            <w:tcW w:w="567"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3.11.</w:t>
            </w:r>
          </w:p>
        </w:tc>
        <w:tc>
          <w:tcPr>
            <w:tcW w:w="2269" w:type="dxa"/>
          </w:tcPr>
          <w:p w:rsidR="00A0259C" w:rsidRPr="002C5FF5" w:rsidRDefault="00A0259C" w:rsidP="00DD64A4">
            <w:pPr>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выпущенных видеороликов патриотической направленности, единиц</w:t>
            </w:r>
          </w:p>
        </w:tc>
        <w:tc>
          <w:tcPr>
            <w:tcW w:w="1128" w:type="dxa"/>
          </w:tcPr>
          <w:p w:rsidR="00A0259C" w:rsidRPr="002C5FF5" w:rsidRDefault="00A0259C" w:rsidP="00DD64A4">
            <w:pPr>
              <w:spacing w:line="21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w:t>
            </w:r>
          </w:p>
        </w:tc>
        <w:tc>
          <w:tcPr>
            <w:tcW w:w="851"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w:t>
            </w:r>
          </w:p>
        </w:tc>
        <w:tc>
          <w:tcPr>
            <w:tcW w:w="992"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851"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0259C" w:rsidRPr="002C5FF5" w:rsidTr="00A0259C">
        <w:trPr>
          <w:trHeight w:val="20"/>
        </w:trPr>
        <w:tc>
          <w:tcPr>
            <w:tcW w:w="567"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3.12.</w:t>
            </w:r>
          </w:p>
        </w:tc>
        <w:tc>
          <w:tcPr>
            <w:tcW w:w="2269" w:type="dxa"/>
          </w:tcPr>
          <w:p w:rsidR="00A0259C" w:rsidRPr="002C5FF5" w:rsidRDefault="00A0259C" w:rsidP="00DD64A4">
            <w:pPr>
              <w:spacing w:line="218"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экземпляров</w:t>
            </w:r>
            <w:r w:rsidRPr="002C5FF5">
              <w:rPr>
                <w:rFonts w:ascii="Times New Roman" w:hAnsi="Times New Roman" w:cs="Times New Roman"/>
              </w:rPr>
              <w:t xml:space="preserve"> </w:t>
            </w:r>
            <w:r w:rsidRPr="002C5FF5">
              <w:rPr>
                <w:rFonts w:ascii="Times New Roman" w:eastAsia="Times New Roman" w:hAnsi="Times New Roman" w:cs="Times New Roman"/>
              </w:rPr>
              <w:t>информационной литературы «Будущему призывнику»</w:t>
            </w:r>
          </w:p>
        </w:tc>
        <w:tc>
          <w:tcPr>
            <w:tcW w:w="1128" w:type="dxa"/>
          </w:tcPr>
          <w:p w:rsidR="00A0259C" w:rsidRPr="002C5FF5" w:rsidRDefault="00A0259C" w:rsidP="00DD64A4">
            <w:pPr>
              <w:spacing w:line="21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3" w:type="dxa"/>
          </w:tcPr>
          <w:p w:rsidR="00A0259C" w:rsidRPr="002C5FF5" w:rsidRDefault="00B75175"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15 000</w:t>
            </w:r>
          </w:p>
        </w:tc>
        <w:tc>
          <w:tcPr>
            <w:tcW w:w="851"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A0259C" w:rsidRPr="002C5FF5" w:rsidRDefault="00A0259C" w:rsidP="00DD64A4">
            <w:pPr>
              <w:spacing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15 000</w:t>
            </w:r>
          </w:p>
        </w:tc>
        <w:tc>
          <w:tcPr>
            <w:tcW w:w="992"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15 000</w:t>
            </w:r>
          </w:p>
        </w:tc>
        <w:tc>
          <w:tcPr>
            <w:tcW w:w="851" w:type="dxa"/>
          </w:tcPr>
          <w:p w:rsidR="00A0259C" w:rsidRPr="002C5FF5" w:rsidRDefault="00A0259C" w:rsidP="00DD64A4">
            <w:pPr>
              <w:spacing w:line="218" w:lineRule="auto"/>
              <w:jc w:val="center"/>
              <w:rPr>
                <w:rFonts w:ascii="Times New Roman" w:eastAsia="Times New Roman" w:hAnsi="Times New Roman" w:cs="Times New Roman"/>
              </w:rPr>
            </w:pPr>
            <w:r w:rsidRPr="002C5FF5">
              <w:rPr>
                <w:rFonts w:ascii="Times New Roman" w:eastAsia="Times New Roman" w:hAnsi="Times New Roman" w:cs="Times New Roman"/>
              </w:rPr>
              <w:t>15 000</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276"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59"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418" w:type="dxa"/>
          </w:tcPr>
          <w:p w:rsidR="00A0259C" w:rsidRPr="002C5FF5" w:rsidRDefault="00B75175" w:rsidP="002C5FF5">
            <w:pPr>
              <w:jc w:val="center"/>
              <w:rPr>
                <w:rFonts w:ascii="Times New Roman" w:eastAsia="Times New Roman" w:hAnsi="Times New Roman" w:cs="Times New Roman"/>
              </w:rPr>
            </w:pPr>
            <w:r w:rsidRPr="002C5FF5">
              <w:rPr>
                <w:rFonts w:ascii="Times New Roman" w:eastAsia="Times New Roman" w:hAnsi="Times New Roman" w:cs="Times New Roman"/>
              </w:rPr>
              <w:t>д</w:t>
            </w:r>
            <w:r w:rsidR="00A0259C" w:rsidRPr="002C5FF5">
              <w:rPr>
                <w:rFonts w:ascii="Times New Roman" w:eastAsia="Times New Roman" w:hAnsi="Times New Roman" w:cs="Times New Roman"/>
              </w:rPr>
              <w:t>анные Министерства здравоохранения Республики Татарстан</w:t>
            </w:r>
          </w:p>
        </w:tc>
      </w:tr>
    </w:tbl>
    <w:p w:rsidR="00A0259C" w:rsidRPr="002C5FF5" w:rsidRDefault="00A0259C" w:rsidP="002C5FF5">
      <w:pPr>
        <w:spacing w:after="0" w:line="240" w:lineRule="auto"/>
        <w:jc w:val="center"/>
        <w:rPr>
          <w:rFonts w:ascii="Times New Roman" w:eastAsia="Times New Roman" w:hAnsi="Times New Roman" w:cs="Times New Roman"/>
          <w:sz w:val="28"/>
          <w:szCs w:val="28"/>
        </w:rPr>
      </w:pPr>
    </w:p>
    <w:p w:rsidR="00A0259C" w:rsidRPr="002C5FF5" w:rsidRDefault="00A0259C" w:rsidP="002C5FF5">
      <w:pPr>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3. План достижения показателей регионального проекта в 2024 году</w:t>
      </w:r>
    </w:p>
    <w:p w:rsidR="00A0259C" w:rsidRPr="002C5FF5" w:rsidRDefault="00A0259C" w:rsidP="002C5FF5">
      <w:pPr>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73"/>
      </w:tblGrid>
      <w:tr w:rsidR="00A0259C" w:rsidRPr="002C5FF5" w:rsidTr="00D52F92">
        <w:trPr>
          <w:trHeight w:val="23"/>
        </w:trPr>
        <w:tc>
          <w:tcPr>
            <w:tcW w:w="583"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p>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п/п</w:t>
            </w:r>
          </w:p>
        </w:tc>
        <w:tc>
          <w:tcPr>
            <w:tcW w:w="4095"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Показатели регионального проекта</w:t>
            </w:r>
          </w:p>
        </w:tc>
        <w:tc>
          <w:tcPr>
            <w:tcW w:w="1134"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419"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6259" w:type="dxa"/>
            <w:gridSpan w:val="11"/>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Плановые значения по месяцам</w:t>
            </w:r>
          </w:p>
        </w:tc>
        <w:tc>
          <w:tcPr>
            <w:tcW w:w="1673"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На конец </w:t>
            </w:r>
          </w:p>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года</w:t>
            </w:r>
          </w:p>
        </w:tc>
      </w:tr>
      <w:tr w:rsidR="00A0259C" w:rsidRPr="002C5FF5" w:rsidTr="00D52F92">
        <w:trPr>
          <w:trHeight w:val="1060"/>
        </w:trPr>
        <w:tc>
          <w:tcPr>
            <w:tcW w:w="583"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rPr>
            </w:pPr>
          </w:p>
        </w:tc>
        <w:tc>
          <w:tcPr>
            <w:tcW w:w="4095"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rPr>
            </w:pPr>
          </w:p>
        </w:tc>
        <w:tc>
          <w:tcPr>
            <w:tcW w:w="1134"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rPr>
            </w:pPr>
          </w:p>
        </w:tc>
        <w:tc>
          <w:tcPr>
            <w:tcW w:w="1419"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rPr>
            </w:pP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56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673"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rPr>
            </w:pPr>
          </w:p>
        </w:tc>
      </w:tr>
    </w:tbl>
    <w:p w:rsidR="00D52F92" w:rsidRPr="002C5FF5" w:rsidRDefault="00D52F92" w:rsidP="002C5FF5">
      <w:pPr>
        <w:spacing w:after="0" w:line="240" w:lineRule="auto"/>
        <w:rPr>
          <w:sz w:val="2"/>
          <w:szCs w:val="2"/>
        </w:rPr>
      </w:pPr>
    </w:p>
    <w:tbl>
      <w:tblPr>
        <w:tblStyle w:val="12"/>
        <w:tblW w:w="15163" w:type="dxa"/>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73"/>
      </w:tblGrid>
      <w:tr w:rsidR="00A0259C" w:rsidRPr="002C5FF5" w:rsidTr="00D52F92">
        <w:trPr>
          <w:trHeight w:val="23"/>
          <w:tblHeader/>
        </w:trPr>
        <w:tc>
          <w:tcPr>
            <w:tcW w:w="583" w:type="dxa"/>
          </w:tcPr>
          <w:p w:rsidR="00A0259C" w:rsidRPr="002C5FF5" w:rsidRDefault="00A0259C" w:rsidP="002C5FF5">
            <w:pPr>
              <w:widowControl w:val="0"/>
              <w:pBdr>
                <w:top w:val="nil"/>
                <w:left w:val="nil"/>
                <w:bottom w:val="nil"/>
                <w:right w:val="nil"/>
                <w:between w:val="nil"/>
              </w:pBdr>
              <w:ind w:left="-57" w:right="-57"/>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4095"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134"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19"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1673"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16</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80" w:type="dxa"/>
            <w:gridSpan w:val="15"/>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Совершенствование инфраструктуры патриотического воспитания и дальнейшее развитие межведомственного взаимодействия органов государственной власти Республики Татарстан, органов местного самоуправления, общественных объединений и организаций в республике в области развития системы патриотического воспитания</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hAnsi="Times New Roman" w:cs="Times New Roman"/>
              </w:rPr>
              <w:t>Количество слетов военно-патриотических клубов Республики Татарстан, а также региональных и всероссийских мероприятий</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условных единиц</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9</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w:t>
            </w:r>
            <w:r w:rsidRPr="002C5FF5">
              <w:rPr>
                <w:rFonts w:ascii="Times New Roman" w:eastAsia="Times New Roman" w:hAnsi="Times New Roman" w:cs="Times New Roman"/>
                <w:lang w:val="en-US"/>
              </w:rPr>
              <w:t>2.</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hAnsi="Times New Roman" w:cs="Times New Roman"/>
              </w:rPr>
              <w:t>Количество участников молодежной патриотической ак</w:t>
            </w:r>
            <w:r w:rsidR="00C1554D" w:rsidRPr="002C5FF5">
              <w:rPr>
                <w:rFonts w:ascii="Times New Roman" w:hAnsi="Times New Roman" w:cs="Times New Roman"/>
              </w:rPr>
              <w:t>ции по вручению паспортов «Я –</w:t>
            </w:r>
            <w:r w:rsidRPr="002C5FF5">
              <w:rPr>
                <w:rFonts w:ascii="Times New Roman" w:hAnsi="Times New Roman" w:cs="Times New Roman"/>
              </w:rPr>
              <w:t xml:space="preserve"> гражданин России»</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100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Количество участников республиканского этапа фестиваля военно-патриотической песни</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человек</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500</w:t>
            </w:r>
          </w:p>
        </w:tc>
      </w:tr>
      <w:tr w:rsidR="00A0259C" w:rsidRPr="002C5FF5" w:rsidTr="00D52F92">
        <w:trPr>
          <w:trHeight w:val="427"/>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Количество участников слета «Робинзон»</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человек</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50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Количество участников республиканских соревнований среди юнармейских отрядов «К защите Родины готов»</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200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1.6.</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Количество заявок, поданных на республиканский конкурс «Учитель года Республики Татарстан» по курсу «Основы безопасности жизнедеятельности»</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условных единиц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49</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1.7.</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Количество заявок, поданных на республиканский этап Всероссийского конкурса «Растим патриотов России»</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условных единиц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50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1.8.</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 xml:space="preserve">Количество </w:t>
            </w:r>
            <w:proofErr w:type="spellStart"/>
            <w:r w:rsidRPr="002C5FF5">
              <w:rPr>
                <w:rFonts w:ascii="Times New Roman" w:hAnsi="Times New Roman" w:cs="Times New Roman"/>
              </w:rPr>
              <w:t>грантополучателей</w:t>
            </w:r>
            <w:proofErr w:type="spellEnd"/>
            <w:r w:rsidRPr="002C5FF5">
              <w:rPr>
                <w:rFonts w:ascii="Times New Roman" w:hAnsi="Times New Roman" w:cs="Times New Roman"/>
              </w:rPr>
              <w:t xml:space="preserve"> среди общественных объединений, военно-патриотических клубов и центров (объединений) патриотического воспитания</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7</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1.9.</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Количество участников Республиканской военно-спортивной игры «Победа»</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200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1.10.</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Количество участников республиканских соревнований «Школа безопасности»</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200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1.11.</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Увеличение количества детей и молодежи, состоящих в патриотических клубах (объединениях)</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41 000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1.12.</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hAnsi="Times New Roman" w:cs="Times New Roman"/>
              </w:rPr>
              <w:t>Увеличение охвата детей и молодежи мероприятиями патриотической направленности, человек</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человек</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hAnsi="Times New Roman" w:cs="Times New Roman"/>
              </w:rPr>
              <w:t>62 000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580" w:type="dxa"/>
            <w:gridSpan w:val="15"/>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военно-профессиональное ориентирование молодежи</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4095" w:type="dxa"/>
          </w:tcPr>
          <w:p w:rsidR="00A0259C" w:rsidRPr="002C5FF5" w:rsidRDefault="00A0259C" w:rsidP="002C5FF5">
            <w:pPr>
              <w:widowControl w:val="0"/>
              <w:autoSpaceDE w:val="0"/>
              <w:autoSpaceDN w:val="0"/>
              <w:adjustRightInd w:val="0"/>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конкурсов  на лучший лекционный материал по здоровому образу жизни среди студенческой молодежи Республики Татарстан</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условных единиц</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2.2.</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участников республиканского конкурса среди учебных заведений 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80</w:t>
            </w:r>
          </w:p>
        </w:tc>
      </w:tr>
      <w:tr w:rsidR="00A0259C" w:rsidRPr="002C5FF5" w:rsidTr="00D52F92">
        <w:trPr>
          <w:trHeight w:val="418"/>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2.3.</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Количество участников поездок, человек</w:t>
            </w:r>
          </w:p>
        </w:tc>
        <w:tc>
          <w:tcPr>
            <w:tcW w:w="1134"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7</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2.4.</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hAnsi="Times New Roman" w:cs="Times New Roman"/>
              </w:rPr>
              <w:t>Количество участников спартакиад среди призывников</w:t>
            </w:r>
          </w:p>
        </w:tc>
        <w:tc>
          <w:tcPr>
            <w:tcW w:w="1134"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2.5.</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Количество участников республиканского этапа конкурса «Лучший военный водитель»</w:t>
            </w:r>
          </w:p>
        </w:tc>
        <w:tc>
          <w:tcPr>
            <w:tcW w:w="1134"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150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2.6.</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Количество подготовленных парашютистов-разрядников</w:t>
            </w:r>
          </w:p>
        </w:tc>
        <w:tc>
          <w:tcPr>
            <w:tcW w:w="1134"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280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2.7.</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Количество призывников, получивших психологическую помощь</w:t>
            </w:r>
          </w:p>
        </w:tc>
        <w:tc>
          <w:tcPr>
            <w:tcW w:w="1134"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2.8.</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Количество детей и молодежи, принявших участие в телевизионной игре «Вперед, юнармейцы!»</w:t>
            </w:r>
          </w:p>
        </w:tc>
        <w:tc>
          <w:tcPr>
            <w:tcW w:w="1134"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580" w:type="dxa"/>
            <w:gridSpan w:val="15"/>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Совершенствование направлений и форм работы по патриотическому воспитанию молодежи и повышение качества патриотического воспитания</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rPr>
              <w:t>Количество средств массовой информации, участвующих в республиканском конкурсе «Патриот России»</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условных единиц</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5</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3.2.</w:t>
            </w:r>
          </w:p>
        </w:tc>
        <w:tc>
          <w:tcPr>
            <w:tcW w:w="4095" w:type="dxa"/>
          </w:tcPr>
          <w:p w:rsidR="00A0259C" w:rsidRPr="002C5FF5" w:rsidRDefault="00A0259C" w:rsidP="002C5FF5">
            <w:pPr>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rPr>
              <w:t>Количество участников республиканского этапа Всероссийского конкурса среди юнармейских отрядов на лучшее знание государственной символики России и Татарстана</w:t>
            </w:r>
          </w:p>
        </w:tc>
        <w:tc>
          <w:tcPr>
            <w:tcW w:w="1134"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150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3.3.</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Количество изданных методических пособий для граждан, призванных на военную службу</w:t>
            </w:r>
          </w:p>
        </w:tc>
        <w:tc>
          <w:tcPr>
            <w:tcW w:w="1134"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условных единиц</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3000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3.4.</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 xml:space="preserve">Количество детей, принявших участие в конкурсе детских рисунков среди </w:t>
            </w:r>
            <w:r w:rsidR="00E271AB" w:rsidRPr="002C5FF5">
              <w:rPr>
                <w:rFonts w:ascii="Times New Roman" w:eastAsia="Times New Roman" w:hAnsi="Times New Roman" w:cs="Times New Roman"/>
              </w:rPr>
              <w:t xml:space="preserve">государственных и муниципальных </w:t>
            </w:r>
            <w:r w:rsidRPr="002C5FF5">
              <w:rPr>
                <w:rFonts w:ascii="Times New Roman" w:eastAsia="Times New Roman" w:hAnsi="Times New Roman" w:cs="Times New Roman"/>
              </w:rPr>
              <w:t>учреждений социального обслуживания семьи и детей Министерства труда, занятости и социальной защиты Республики Татарстан «Моя Родина – Татарстан»</w:t>
            </w:r>
          </w:p>
        </w:tc>
        <w:tc>
          <w:tcPr>
            <w:tcW w:w="1134"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100</w:t>
            </w:r>
          </w:p>
        </w:tc>
      </w:tr>
      <w:tr w:rsidR="00A0259C" w:rsidRPr="002C5FF5" w:rsidTr="00D52F92">
        <w:trPr>
          <w:trHeight w:val="23"/>
        </w:trPr>
        <w:tc>
          <w:tcPr>
            <w:tcW w:w="583" w:type="dxa"/>
          </w:tcPr>
          <w:p w:rsidR="00A0259C" w:rsidRPr="002C5FF5" w:rsidRDefault="00A0259C" w:rsidP="002C5FF5">
            <w:pPr>
              <w:ind w:left="-57" w:right="-57"/>
              <w:jc w:val="center"/>
              <w:rPr>
                <w:rFonts w:ascii="Times New Roman" w:eastAsia="Times New Roman" w:hAnsi="Times New Roman" w:cs="Times New Roman"/>
              </w:rPr>
            </w:pPr>
            <w:r w:rsidRPr="002C5FF5">
              <w:rPr>
                <w:rFonts w:ascii="Times New Roman" w:eastAsia="Times New Roman" w:hAnsi="Times New Roman" w:cs="Times New Roman"/>
              </w:rPr>
              <w:t>3.5.</w:t>
            </w:r>
          </w:p>
        </w:tc>
        <w:tc>
          <w:tcPr>
            <w:tcW w:w="4095" w:type="dxa"/>
          </w:tcPr>
          <w:p w:rsidR="00A0259C" w:rsidRPr="002C5FF5" w:rsidRDefault="00A0259C" w:rsidP="002C5FF5">
            <w:pPr>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конкурса видеороликов «Мой родной Татарстан»</w:t>
            </w:r>
          </w:p>
        </w:tc>
        <w:tc>
          <w:tcPr>
            <w:tcW w:w="1134" w:type="dxa"/>
          </w:tcPr>
          <w:p w:rsidR="00A0259C" w:rsidRPr="002C5FF5" w:rsidRDefault="00A0259C"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u w:color="000000"/>
              </w:rPr>
              <w:t>50</w:t>
            </w:r>
          </w:p>
        </w:tc>
      </w:tr>
      <w:tr w:rsidR="00A0259C" w:rsidRPr="002C5FF5" w:rsidTr="00D52F92">
        <w:trPr>
          <w:trHeight w:val="23"/>
        </w:trPr>
        <w:tc>
          <w:tcPr>
            <w:tcW w:w="583" w:type="dxa"/>
          </w:tcPr>
          <w:p w:rsidR="00A0259C" w:rsidRPr="002C5FF5" w:rsidRDefault="00A0259C" w:rsidP="002C5FF5">
            <w:pPr>
              <w:spacing w:line="247"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3.6.</w:t>
            </w:r>
          </w:p>
        </w:tc>
        <w:tc>
          <w:tcPr>
            <w:tcW w:w="4095" w:type="dxa"/>
          </w:tcPr>
          <w:p w:rsidR="00A0259C" w:rsidRPr="002C5FF5" w:rsidRDefault="00A0259C"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Количество специалистов, прошедших курсы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Государственного автономного учреждения « Республиканский центр «Патриот» </w:t>
            </w:r>
          </w:p>
        </w:tc>
        <w:tc>
          <w:tcPr>
            <w:tcW w:w="1134" w:type="dxa"/>
          </w:tcPr>
          <w:p w:rsidR="00A0259C" w:rsidRPr="002C5FF5" w:rsidRDefault="00A0259C" w:rsidP="002C5FF5">
            <w:pPr>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100</w:t>
            </w:r>
          </w:p>
        </w:tc>
      </w:tr>
      <w:tr w:rsidR="00A0259C" w:rsidRPr="002C5FF5" w:rsidTr="00D52F92">
        <w:trPr>
          <w:trHeight w:val="23"/>
        </w:trPr>
        <w:tc>
          <w:tcPr>
            <w:tcW w:w="583" w:type="dxa"/>
          </w:tcPr>
          <w:p w:rsidR="00A0259C" w:rsidRPr="002C5FF5" w:rsidRDefault="00A0259C" w:rsidP="002C5FF5">
            <w:pPr>
              <w:spacing w:line="247"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3.7.</w:t>
            </w:r>
          </w:p>
        </w:tc>
        <w:tc>
          <w:tcPr>
            <w:tcW w:w="4095" w:type="dxa"/>
          </w:tcPr>
          <w:p w:rsidR="00A0259C" w:rsidRPr="002C5FF5" w:rsidRDefault="00A0259C"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проведенных заседаний Координационного совета Республики Татарстан по патриотическому воспитанию</w:t>
            </w:r>
          </w:p>
        </w:tc>
        <w:tc>
          <w:tcPr>
            <w:tcW w:w="1134" w:type="dxa"/>
          </w:tcPr>
          <w:p w:rsidR="00A0259C" w:rsidRPr="002C5FF5" w:rsidRDefault="00A0259C" w:rsidP="002C5FF5">
            <w:pPr>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w:t>
            </w:r>
          </w:p>
        </w:tc>
      </w:tr>
      <w:tr w:rsidR="00A0259C" w:rsidRPr="002C5FF5" w:rsidTr="00D52F92">
        <w:trPr>
          <w:trHeight w:val="23"/>
        </w:trPr>
        <w:tc>
          <w:tcPr>
            <w:tcW w:w="583" w:type="dxa"/>
          </w:tcPr>
          <w:p w:rsidR="00A0259C" w:rsidRPr="002C5FF5" w:rsidRDefault="00A0259C" w:rsidP="002C5FF5">
            <w:pPr>
              <w:spacing w:line="247"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3.8.</w:t>
            </w:r>
          </w:p>
        </w:tc>
        <w:tc>
          <w:tcPr>
            <w:tcW w:w="4095" w:type="dxa"/>
          </w:tcPr>
          <w:p w:rsidR="00A0259C" w:rsidRPr="002C5FF5" w:rsidRDefault="00A0259C"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выпущенных журналов, наглядных пособий, плакатов, вымпелов, сувенирной продукции, единиц</w:t>
            </w:r>
          </w:p>
        </w:tc>
        <w:tc>
          <w:tcPr>
            <w:tcW w:w="1134" w:type="dxa"/>
          </w:tcPr>
          <w:p w:rsidR="00A0259C" w:rsidRPr="002C5FF5" w:rsidRDefault="00A0259C" w:rsidP="002C5FF5">
            <w:pPr>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4</w:t>
            </w:r>
          </w:p>
        </w:tc>
      </w:tr>
      <w:tr w:rsidR="00A0259C" w:rsidRPr="002C5FF5" w:rsidTr="00D52F92">
        <w:trPr>
          <w:trHeight w:val="23"/>
        </w:trPr>
        <w:tc>
          <w:tcPr>
            <w:tcW w:w="583" w:type="dxa"/>
          </w:tcPr>
          <w:p w:rsidR="00A0259C" w:rsidRPr="002C5FF5" w:rsidRDefault="00A0259C" w:rsidP="002C5FF5">
            <w:pPr>
              <w:spacing w:line="247"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3.9.</w:t>
            </w:r>
          </w:p>
        </w:tc>
        <w:tc>
          <w:tcPr>
            <w:tcW w:w="4095" w:type="dxa"/>
          </w:tcPr>
          <w:p w:rsidR="00A0259C" w:rsidRPr="002C5FF5" w:rsidRDefault="00A0259C"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приобретенных CD-дисков с песнями российских исполнителей на патриотическую тему, единиц</w:t>
            </w:r>
          </w:p>
        </w:tc>
        <w:tc>
          <w:tcPr>
            <w:tcW w:w="1134" w:type="dxa"/>
          </w:tcPr>
          <w:p w:rsidR="00A0259C" w:rsidRPr="002C5FF5" w:rsidRDefault="00A0259C" w:rsidP="002C5FF5">
            <w:pPr>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200</w:t>
            </w:r>
          </w:p>
        </w:tc>
      </w:tr>
      <w:tr w:rsidR="00A0259C" w:rsidRPr="002C5FF5" w:rsidTr="00D52F92">
        <w:trPr>
          <w:trHeight w:val="23"/>
        </w:trPr>
        <w:tc>
          <w:tcPr>
            <w:tcW w:w="583" w:type="dxa"/>
          </w:tcPr>
          <w:p w:rsidR="00A0259C" w:rsidRPr="002C5FF5" w:rsidRDefault="00A0259C" w:rsidP="002C5FF5">
            <w:pPr>
              <w:spacing w:line="247"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3.10.</w:t>
            </w:r>
          </w:p>
        </w:tc>
        <w:tc>
          <w:tcPr>
            <w:tcW w:w="4095" w:type="dxa"/>
          </w:tcPr>
          <w:p w:rsidR="00A0259C" w:rsidRPr="002C5FF5" w:rsidRDefault="00A0259C"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Количество посещений республиканского </w:t>
            </w:r>
            <w:proofErr w:type="spellStart"/>
            <w:r w:rsidRPr="002C5FF5">
              <w:rPr>
                <w:rFonts w:ascii="Times New Roman" w:eastAsia="Times New Roman" w:hAnsi="Times New Roman" w:cs="Times New Roman"/>
              </w:rPr>
              <w:t>web</w:t>
            </w:r>
            <w:proofErr w:type="spellEnd"/>
            <w:r w:rsidRPr="002C5FF5">
              <w:rPr>
                <w:rFonts w:ascii="Times New Roman" w:eastAsia="Times New Roman" w:hAnsi="Times New Roman" w:cs="Times New Roman"/>
              </w:rPr>
              <w:t xml:space="preserve">-сайта в информационно-телекоммуникационной сети </w:t>
            </w:r>
            <w:r w:rsidR="00C1554D" w:rsidRPr="002C5FF5">
              <w:rPr>
                <w:rFonts w:ascii="Times New Roman" w:eastAsia="Times New Roman" w:hAnsi="Times New Roman" w:cs="Times New Roman"/>
              </w:rPr>
              <w:t>«Интернет»</w:t>
            </w:r>
            <w:r w:rsidRPr="002C5FF5">
              <w:rPr>
                <w:rFonts w:ascii="Times New Roman" w:eastAsia="Times New Roman" w:hAnsi="Times New Roman" w:cs="Times New Roman"/>
              </w:rPr>
              <w:t>, единиц</w:t>
            </w:r>
          </w:p>
        </w:tc>
        <w:tc>
          <w:tcPr>
            <w:tcW w:w="1134" w:type="dxa"/>
          </w:tcPr>
          <w:p w:rsidR="00A0259C" w:rsidRPr="002C5FF5" w:rsidRDefault="00A0259C" w:rsidP="002C5FF5">
            <w:pPr>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34 000</w:t>
            </w:r>
          </w:p>
        </w:tc>
      </w:tr>
      <w:tr w:rsidR="00A0259C" w:rsidRPr="002C5FF5" w:rsidTr="00D52F92">
        <w:trPr>
          <w:trHeight w:val="23"/>
        </w:trPr>
        <w:tc>
          <w:tcPr>
            <w:tcW w:w="583" w:type="dxa"/>
          </w:tcPr>
          <w:p w:rsidR="00A0259C" w:rsidRPr="002C5FF5" w:rsidRDefault="00A0259C" w:rsidP="002C5FF5">
            <w:pPr>
              <w:spacing w:line="247"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3.11.</w:t>
            </w:r>
          </w:p>
        </w:tc>
        <w:tc>
          <w:tcPr>
            <w:tcW w:w="4095" w:type="dxa"/>
          </w:tcPr>
          <w:p w:rsidR="00A0259C" w:rsidRPr="002C5FF5" w:rsidRDefault="00A0259C"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выпущенных видеороликов патриотической направленности, единиц</w:t>
            </w:r>
          </w:p>
        </w:tc>
        <w:tc>
          <w:tcPr>
            <w:tcW w:w="1134" w:type="dxa"/>
          </w:tcPr>
          <w:p w:rsidR="00A0259C" w:rsidRPr="002C5FF5" w:rsidRDefault="00A0259C" w:rsidP="002C5FF5">
            <w:pPr>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2</w:t>
            </w:r>
          </w:p>
        </w:tc>
      </w:tr>
      <w:tr w:rsidR="00A0259C" w:rsidRPr="002C5FF5" w:rsidTr="00D52F92">
        <w:trPr>
          <w:trHeight w:val="23"/>
        </w:trPr>
        <w:tc>
          <w:tcPr>
            <w:tcW w:w="583" w:type="dxa"/>
          </w:tcPr>
          <w:p w:rsidR="00A0259C" w:rsidRPr="002C5FF5" w:rsidRDefault="00A0259C" w:rsidP="002C5FF5">
            <w:pPr>
              <w:spacing w:line="247"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3.12.</w:t>
            </w:r>
          </w:p>
        </w:tc>
        <w:tc>
          <w:tcPr>
            <w:tcW w:w="4095" w:type="dxa"/>
          </w:tcPr>
          <w:p w:rsidR="00A0259C" w:rsidRPr="002C5FF5" w:rsidRDefault="00A0259C"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экземпляров</w:t>
            </w:r>
            <w:r w:rsidRPr="002C5FF5">
              <w:rPr>
                <w:rFonts w:ascii="Times New Roman" w:hAnsi="Times New Roman" w:cs="Times New Roman"/>
              </w:rPr>
              <w:t xml:space="preserve"> </w:t>
            </w:r>
            <w:r w:rsidRPr="002C5FF5">
              <w:rPr>
                <w:rFonts w:ascii="Times New Roman" w:eastAsia="Times New Roman" w:hAnsi="Times New Roman" w:cs="Times New Roman"/>
              </w:rPr>
              <w:t>информационной литературы «Будущему призывнику»</w:t>
            </w:r>
          </w:p>
        </w:tc>
        <w:tc>
          <w:tcPr>
            <w:tcW w:w="1134" w:type="dxa"/>
          </w:tcPr>
          <w:p w:rsidR="00A0259C" w:rsidRPr="002C5FF5" w:rsidRDefault="00A0259C" w:rsidP="002C5FF5">
            <w:pPr>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A0259C" w:rsidRPr="002C5FF5" w:rsidRDefault="00C1554D"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единиц </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73" w:type="dxa"/>
          </w:tcPr>
          <w:p w:rsidR="00A0259C" w:rsidRPr="002C5FF5" w:rsidRDefault="00A0259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15 000</w:t>
            </w:r>
          </w:p>
        </w:tc>
      </w:tr>
    </w:tbl>
    <w:p w:rsidR="00C1554D" w:rsidRDefault="00C1554D" w:rsidP="002C5FF5">
      <w:pPr>
        <w:spacing w:after="0" w:line="247" w:lineRule="auto"/>
        <w:jc w:val="center"/>
        <w:rPr>
          <w:rFonts w:ascii="Times New Roman" w:eastAsia="Times New Roman" w:hAnsi="Times New Roman" w:cs="Times New Roman"/>
          <w:sz w:val="28"/>
          <w:szCs w:val="28"/>
        </w:rPr>
      </w:pPr>
    </w:p>
    <w:p w:rsidR="009121AE" w:rsidRDefault="009121AE" w:rsidP="002C5FF5">
      <w:pPr>
        <w:spacing w:after="0" w:line="247" w:lineRule="auto"/>
        <w:jc w:val="center"/>
        <w:rPr>
          <w:rFonts w:ascii="Times New Roman" w:eastAsia="Times New Roman" w:hAnsi="Times New Roman" w:cs="Times New Roman"/>
          <w:sz w:val="28"/>
          <w:szCs w:val="28"/>
        </w:rPr>
      </w:pPr>
    </w:p>
    <w:p w:rsidR="009121AE" w:rsidRDefault="009121AE" w:rsidP="002C5FF5">
      <w:pPr>
        <w:spacing w:after="0" w:line="247" w:lineRule="auto"/>
        <w:jc w:val="center"/>
        <w:rPr>
          <w:rFonts w:ascii="Times New Roman" w:eastAsia="Times New Roman" w:hAnsi="Times New Roman" w:cs="Times New Roman"/>
          <w:sz w:val="28"/>
          <w:szCs w:val="28"/>
        </w:rPr>
      </w:pPr>
    </w:p>
    <w:p w:rsidR="009121AE" w:rsidRDefault="009121AE" w:rsidP="002C5FF5">
      <w:pPr>
        <w:spacing w:after="0" w:line="247" w:lineRule="auto"/>
        <w:jc w:val="center"/>
        <w:rPr>
          <w:rFonts w:ascii="Times New Roman" w:eastAsia="Times New Roman" w:hAnsi="Times New Roman" w:cs="Times New Roman"/>
          <w:sz w:val="28"/>
          <w:szCs w:val="28"/>
        </w:rPr>
      </w:pPr>
    </w:p>
    <w:p w:rsidR="009121AE" w:rsidRDefault="009121AE" w:rsidP="002C5FF5">
      <w:pPr>
        <w:spacing w:after="0" w:line="247" w:lineRule="auto"/>
        <w:jc w:val="center"/>
        <w:rPr>
          <w:rFonts w:ascii="Times New Roman" w:eastAsia="Times New Roman" w:hAnsi="Times New Roman" w:cs="Times New Roman"/>
          <w:sz w:val="28"/>
          <w:szCs w:val="28"/>
        </w:rPr>
      </w:pPr>
    </w:p>
    <w:p w:rsidR="009121AE" w:rsidRDefault="009121AE" w:rsidP="002C5FF5">
      <w:pPr>
        <w:spacing w:after="0" w:line="247" w:lineRule="auto"/>
        <w:jc w:val="center"/>
        <w:rPr>
          <w:rFonts w:ascii="Times New Roman" w:eastAsia="Times New Roman" w:hAnsi="Times New Roman" w:cs="Times New Roman"/>
          <w:sz w:val="28"/>
          <w:szCs w:val="28"/>
        </w:rPr>
      </w:pPr>
    </w:p>
    <w:p w:rsidR="009121AE" w:rsidRPr="002C5FF5" w:rsidRDefault="009121AE" w:rsidP="002C5FF5">
      <w:pPr>
        <w:spacing w:after="0" w:line="247" w:lineRule="auto"/>
        <w:jc w:val="center"/>
        <w:rPr>
          <w:rFonts w:ascii="Times New Roman" w:eastAsia="Times New Roman" w:hAnsi="Times New Roman" w:cs="Times New Roman"/>
          <w:sz w:val="28"/>
          <w:szCs w:val="28"/>
        </w:rPr>
      </w:pPr>
    </w:p>
    <w:p w:rsidR="00A0259C" w:rsidRPr="002C5FF5" w:rsidRDefault="00A0259C" w:rsidP="002C5FF5">
      <w:pPr>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4. Мероприятия (результаты) регионального проекта</w:t>
      </w:r>
    </w:p>
    <w:p w:rsidR="00A0259C" w:rsidRPr="009121AE" w:rsidRDefault="00A0259C" w:rsidP="002C5FF5">
      <w:pPr>
        <w:spacing w:after="0" w:line="228" w:lineRule="auto"/>
        <w:jc w:val="center"/>
        <w:rPr>
          <w:rFonts w:ascii="Times New Roman" w:eastAsia="Times New Roman" w:hAnsi="Times New Roman" w:cs="Times New Roman"/>
          <w:sz w:val="28"/>
          <w:szCs w:val="28"/>
        </w:rPr>
      </w:pPr>
    </w:p>
    <w:tbl>
      <w:tblPr>
        <w:tblW w:w="15168" w:type="dxa"/>
        <w:tblInd w:w="-5"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273"/>
        <w:gridCol w:w="1559"/>
        <w:gridCol w:w="992"/>
        <w:gridCol w:w="709"/>
        <w:gridCol w:w="708"/>
        <w:gridCol w:w="851"/>
        <w:gridCol w:w="851"/>
        <w:gridCol w:w="1651"/>
        <w:gridCol w:w="1344"/>
        <w:gridCol w:w="1684"/>
        <w:gridCol w:w="1983"/>
      </w:tblGrid>
      <w:tr w:rsidR="00FB4E4F" w:rsidRPr="002C5FF5" w:rsidTr="00FB4E4F">
        <w:trPr>
          <w:trHeight w:val="23"/>
          <w:tblHeader/>
        </w:trPr>
        <w:tc>
          <w:tcPr>
            <w:tcW w:w="563" w:type="dxa"/>
            <w:vMerge w:val="restart"/>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73" w:type="dxa"/>
            <w:vMerge w:val="restart"/>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1559" w:type="dxa"/>
            <w:vMerge w:val="restart"/>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r w:rsidRPr="002C5FF5">
              <w:rPr>
                <w:rFonts w:ascii="Times New Roman" w:eastAsia="Times New Roman" w:hAnsi="Times New Roman" w:cs="Times New Roman"/>
              </w:rPr>
              <w:br/>
              <w:t>(по ОКЕИ)</w:t>
            </w:r>
          </w:p>
        </w:tc>
        <w:tc>
          <w:tcPr>
            <w:tcW w:w="1701" w:type="dxa"/>
            <w:gridSpan w:val="2"/>
          </w:tcPr>
          <w:p w:rsidR="00FB4E4F" w:rsidRPr="002C5FF5" w:rsidRDefault="00FB4E4F"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410" w:type="dxa"/>
            <w:gridSpan w:val="3"/>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651" w:type="dxa"/>
            <w:vMerge w:val="restart"/>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Характеристика мероприятия (результата)</w:t>
            </w:r>
          </w:p>
        </w:tc>
        <w:tc>
          <w:tcPr>
            <w:tcW w:w="1344" w:type="dxa"/>
            <w:vMerge w:val="restart"/>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Тип мероприятия (результата)</w:t>
            </w:r>
          </w:p>
        </w:tc>
        <w:tc>
          <w:tcPr>
            <w:tcW w:w="1684" w:type="dxa"/>
            <w:vMerge w:val="restart"/>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Декомпозиция на муниципальные образования</w:t>
            </w:r>
          </w:p>
        </w:tc>
        <w:tc>
          <w:tcPr>
            <w:tcW w:w="1983" w:type="dxa"/>
            <w:vMerge w:val="restart"/>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Связь с показателями регионального </w:t>
            </w:r>
          </w:p>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проекта</w:t>
            </w:r>
          </w:p>
        </w:tc>
      </w:tr>
      <w:tr w:rsidR="00FB4E4F" w:rsidRPr="002C5FF5" w:rsidTr="00FB4E4F">
        <w:trPr>
          <w:trHeight w:val="23"/>
          <w:tblHeader/>
        </w:trPr>
        <w:tc>
          <w:tcPr>
            <w:tcW w:w="563" w:type="dxa"/>
            <w:vMerge/>
          </w:tcPr>
          <w:p w:rsidR="00FB4E4F" w:rsidRPr="002C5FF5" w:rsidRDefault="00FB4E4F"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2273" w:type="dxa"/>
            <w:vMerge/>
          </w:tcPr>
          <w:p w:rsidR="00FB4E4F" w:rsidRPr="002C5FF5" w:rsidRDefault="00FB4E4F"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1559" w:type="dxa"/>
            <w:vMerge/>
          </w:tcPr>
          <w:p w:rsidR="00FB4E4F" w:rsidRPr="002C5FF5" w:rsidRDefault="00FB4E4F"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992" w:type="dxa"/>
            <w:tcMar>
              <w:left w:w="108" w:type="dxa"/>
              <w:right w:w="108" w:type="dxa"/>
            </w:tcMar>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709" w:type="dxa"/>
            <w:tcMar>
              <w:left w:w="108" w:type="dxa"/>
              <w:right w:w="108" w:type="dxa"/>
            </w:tcMar>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708" w:type="dxa"/>
            <w:tcMar>
              <w:left w:w="108" w:type="dxa"/>
              <w:right w:w="108" w:type="dxa"/>
            </w:tcMar>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851" w:type="dxa"/>
            <w:tcMar>
              <w:left w:w="108" w:type="dxa"/>
              <w:right w:w="108" w:type="dxa"/>
            </w:tcMar>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51" w:type="dxa"/>
            <w:tcMar>
              <w:left w:w="108" w:type="dxa"/>
              <w:right w:w="108" w:type="dxa"/>
            </w:tcMar>
          </w:tcPr>
          <w:p w:rsidR="00FB4E4F"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651" w:type="dxa"/>
            <w:vMerge/>
          </w:tcPr>
          <w:p w:rsidR="00FB4E4F" w:rsidRPr="002C5FF5" w:rsidRDefault="00FB4E4F"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1344" w:type="dxa"/>
            <w:vMerge/>
          </w:tcPr>
          <w:p w:rsidR="00FB4E4F" w:rsidRPr="002C5FF5" w:rsidRDefault="00FB4E4F"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1684" w:type="dxa"/>
            <w:vMerge/>
          </w:tcPr>
          <w:p w:rsidR="00FB4E4F" w:rsidRPr="002C5FF5" w:rsidRDefault="00FB4E4F"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1983" w:type="dxa"/>
            <w:vMerge/>
          </w:tcPr>
          <w:p w:rsidR="00FB4E4F" w:rsidRPr="002C5FF5" w:rsidRDefault="00FB4E4F"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r>
    </w:tbl>
    <w:p w:rsidR="00C1554D" w:rsidRPr="002C5FF5" w:rsidRDefault="00C1554D" w:rsidP="002C5FF5">
      <w:pPr>
        <w:spacing w:after="0" w:line="240" w:lineRule="auto"/>
        <w:rPr>
          <w:sz w:val="2"/>
          <w:szCs w:val="2"/>
        </w:rPr>
      </w:pP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273"/>
        <w:gridCol w:w="1559"/>
        <w:gridCol w:w="992"/>
        <w:gridCol w:w="709"/>
        <w:gridCol w:w="708"/>
        <w:gridCol w:w="851"/>
        <w:gridCol w:w="851"/>
        <w:gridCol w:w="1651"/>
        <w:gridCol w:w="1344"/>
        <w:gridCol w:w="1684"/>
        <w:gridCol w:w="1983"/>
      </w:tblGrid>
      <w:tr w:rsidR="00A0259C" w:rsidRPr="002C5FF5" w:rsidTr="00E65FC5">
        <w:trPr>
          <w:trHeight w:val="23"/>
          <w:tblHeader/>
        </w:trPr>
        <w:tc>
          <w:tcPr>
            <w:tcW w:w="563" w:type="dxa"/>
          </w:tcPr>
          <w:p w:rsidR="00A0259C" w:rsidRPr="002C5FF5" w:rsidRDefault="00A0259C" w:rsidP="002C5FF5">
            <w:pPr>
              <w:widowControl w:val="0"/>
              <w:pBdr>
                <w:top w:val="nil"/>
                <w:left w:val="nil"/>
                <w:bottom w:val="nil"/>
                <w:right w:val="nil"/>
                <w:between w:val="nil"/>
              </w:pBdr>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73" w:type="dxa"/>
          </w:tcPr>
          <w:p w:rsidR="00A0259C" w:rsidRPr="002C5FF5" w:rsidRDefault="00A0259C" w:rsidP="002C5FF5">
            <w:pPr>
              <w:widowControl w:val="0"/>
              <w:pBdr>
                <w:top w:val="nil"/>
                <w:left w:val="nil"/>
                <w:bottom w:val="nil"/>
                <w:right w:val="nil"/>
                <w:between w:val="nil"/>
              </w:pBd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559" w:type="dxa"/>
          </w:tcPr>
          <w:p w:rsidR="00A0259C" w:rsidRPr="002C5FF5" w:rsidRDefault="00A0259C" w:rsidP="002C5FF5">
            <w:pPr>
              <w:widowControl w:val="0"/>
              <w:pBdr>
                <w:top w:val="nil"/>
                <w:left w:val="nil"/>
                <w:bottom w:val="nil"/>
                <w:right w:val="nil"/>
                <w:between w:val="nil"/>
              </w:pBd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259C" w:rsidRPr="002C5FF5" w:rsidRDefault="00A0259C"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259C" w:rsidRPr="002C5FF5" w:rsidRDefault="00A0259C"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259C" w:rsidRPr="002C5FF5" w:rsidRDefault="00A0259C" w:rsidP="002C5FF5">
            <w:pPr>
              <w:widowControl w:val="0"/>
              <w:pBdr>
                <w:top w:val="nil"/>
                <w:left w:val="nil"/>
                <w:bottom w:val="nil"/>
                <w:right w:val="nil"/>
                <w:between w:val="nil"/>
              </w:pBd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259C" w:rsidRPr="002C5FF5" w:rsidRDefault="00A0259C" w:rsidP="002C5FF5">
            <w:pPr>
              <w:widowControl w:val="0"/>
              <w:pBdr>
                <w:top w:val="nil"/>
                <w:left w:val="nil"/>
                <w:bottom w:val="nil"/>
                <w:right w:val="nil"/>
                <w:between w:val="nil"/>
              </w:pBd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851" w:type="dxa"/>
            <w:tcBorders>
              <w:left w:val="single" w:sz="4" w:space="0" w:color="000000"/>
              <w:bottom w:val="single" w:sz="4" w:space="0" w:color="000000"/>
              <w:right w:val="single" w:sz="4" w:space="0" w:color="000000"/>
            </w:tcBorders>
            <w:tcMar>
              <w:left w:w="108" w:type="dxa"/>
              <w:right w:w="108" w:type="dxa"/>
            </w:tcMar>
          </w:tcPr>
          <w:p w:rsidR="00A0259C" w:rsidRPr="002C5FF5" w:rsidRDefault="00A0259C" w:rsidP="002C5FF5">
            <w:pPr>
              <w:widowControl w:val="0"/>
              <w:pBdr>
                <w:top w:val="nil"/>
                <w:left w:val="nil"/>
                <w:bottom w:val="nil"/>
                <w:right w:val="nil"/>
                <w:between w:val="nil"/>
              </w:pBd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651" w:type="dxa"/>
          </w:tcPr>
          <w:p w:rsidR="00A0259C" w:rsidRPr="002C5FF5" w:rsidRDefault="00A0259C" w:rsidP="002C5FF5">
            <w:pPr>
              <w:widowControl w:val="0"/>
              <w:pBdr>
                <w:top w:val="nil"/>
                <w:left w:val="nil"/>
                <w:bottom w:val="nil"/>
                <w:right w:val="nil"/>
                <w:between w:val="nil"/>
              </w:pBd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344" w:type="dxa"/>
          </w:tcPr>
          <w:p w:rsidR="00A0259C" w:rsidRPr="002C5FF5" w:rsidRDefault="00A0259C" w:rsidP="002C5FF5">
            <w:pPr>
              <w:widowControl w:val="0"/>
              <w:pBdr>
                <w:top w:val="nil"/>
                <w:left w:val="nil"/>
                <w:bottom w:val="nil"/>
                <w:right w:val="nil"/>
                <w:between w:val="nil"/>
              </w:pBd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684" w:type="dxa"/>
          </w:tcPr>
          <w:p w:rsidR="00A0259C" w:rsidRPr="002C5FF5" w:rsidRDefault="00A0259C" w:rsidP="002C5FF5">
            <w:pPr>
              <w:widowControl w:val="0"/>
              <w:pBdr>
                <w:top w:val="nil"/>
                <w:left w:val="nil"/>
                <w:bottom w:val="nil"/>
                <w:right w:val="nil"/>
                <w:between w:val="nil"/>
              </w:pBd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1983" w:type="dxa"/>
          </w:tcPr>
          <w:p w:rsidR="00A0259C" w:rsidRPr="002C5FF5" w:rsidRDefault="00A0259C" w:rsidP="002C5FF5">
            <w:pPr>
              <w:widowControl w:val="0"/>
              <w:pBdr>
                <w:top w:val="nil"/>
                <w:left w:val="nil"/>
                <w:bottom w:val="nil"/>
                <w:right w:val="nil"/>
                <w:between w:val="nil"/>
              </w:pBd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r>
      <w:tr w:rsidR="00A0259C" w:rsidRPr="002C5FF5" w:rsidTr="00E65FC5">
        <w:trPr>
          <w:trHeight w:val="23"/>
        </w:trPr>
        <w:tc>
          <w:tcPr>
            <w:tcW w:w="563" w:type="dxa"/>
          </w:tcPr>
          <w:p w:rsidR="00A0259C" w:rsidRPr="002C5FF5" w:rsidRDefault="00A0259C" w:rsidP="002C5FF5">
            <w:pPr>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605" w:type="dxa"/>
            <w:gridSpan w:val="11"/>
          </w:tcPr>
          <w:p w:rsidR="00A0259C" w:rsidRPr="002C5FF5" w:rsidRDefault="00A0259C" w:rsidP="002C5FF5">
            <w:pPr>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Совершенствование инфраструктуры патриотического воспитания и дальнейшее развитие межведомственного взаимодействия органов государственной власти Республики Татарстан, органов местного самоуправления, общественных объединений и организаций в республике в области развития системы патриотического воспитания</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в слетах военно-патриотических клубов Республики Татарстан, а также в региональных и всероссийских мероприятиях</w:t>
            </w:r>
          </w:p>
        </w:tc>
        <w:tc>
          <w:tcPr>
            <w:tcW w:w="1559" w:type="dxa"/>
          </w:tcPr>
          <w:p w:rsidR="00A0259C" w:rsidRPr="002C5FF5" w:rsidRDefault="00FB4E4F"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651" w:type="dxa"/>
          </w:tcPr>
          <w:p w:rsidR="00A0259C" w:rsidRPr="002C5FF5" w:rsidRDefault="00E65FC5"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беспечение участия в слетах военно-патриотических клубов Республики Татарстан, а также в региональных и всероссийских мероприятиях</w:t>
            </w:r>
          </w:p>
        </w:tc>
        <w:tc>
          <w:tcPr>
            <w:tcW w:w="1344" w:type="dxa"/>
          </w:tcPr>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слетов военно-патриотических клубов Республики Татарстан, а также региональных и всероссийских мероприятий</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2273" w:type="dxa"/>
          </w:tcPr>
          <w:p w:rsidR="00A0259C" w:rsidRPr="002C5FF5" w:rsidRDefault="00A0259C"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Проведена молодежная патриотическая </w:t>
            </w:r>
            <w:r w:rsidR="00E65FC5" w:rsidRPr="002C5FF5">
              <w:rPr>
                <w:rFonts w:ascii="Times New Roman" w:eastAsia="Times New Roman" w:hAnsi="Times New Roman" w:cs="Times New Roman"/>
              </w:rPr>
              <w:t>акция по вручению паспортов «Я –</w:t>
            </w:r>
            <w:r w:rsidRPr="002C5FF5">
              <w:rPr>
                <w:rFonts w:ascii="Times New Roman" w:eastAsia="Times New Roman" w:hAnsi="Times New Roman" w:cs="Times New Roman"/>
              </w:rPr>
              <w:t xml:space="preserve"> гражданин России»</w:t>
            </w:r>
          </w:p>
        </w:tc>
        <w:tc>
          <w:tcPr>
            <w:tcW w:w="1559" w:type="dxa"/>
          </w:tcPr>
          <w:p w:rsidR="00A0259C" w:rsidRPr="002C5FF5" w:rsidRDefault="00FB4E4F" w:rsidP="00043AAD">
            <w:pPr>
              <w:spacing w:after="0"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709"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851"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851"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651" w:type="dxa"/>
          </w:tcPr>
          <w:p w:rsidR="00A0259C" w:rsidRPr="002C5FF5" w:rsidRDefault="00E65FC5"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w:t>
            </w:r>
            <w:r w:rsidR="00A0259C" w:rsidRPr="002C5FF5">
              <w:rPr>
                <w:rFonts w:ascii="Times New Roman" w:hAnsi="Times New Roman" w:cs="Times New Roman"/>
              </w:rPr>
              <w:t xml:space="preserve"> </w:t>
            </w:r>
            <w:r w:rsidR="00A0259C" w:rsidRPr="002C5FF5">
              <w:rPr>
                <w:rFonts w:ascii="Times New Roman" w:eastAsia="Times New Roman" w:hAnsi="Times New Roman" w:cs="Times New Roman"/>
              </w:rPr>
              <w:t xml:space="preserve">молодежной патриотической акции по вручению паспортов «Я </w:t>
            </w:r>
            <w:r w:rsidRPr="002C5FF5">
              <w:rPr>
                <w:rFonts w:ascii="Times New Roman" w:eastAsia="Times New Roman" w:hAnsi="Times New Roman" w:cs="Times New Roman"/>
              </w:rPr>
              <w:t>– гражданин Рос</w:t>
            </w:r>
            <w:r w:rsidR="00A0259C" w:rsidRPr="002C5FF5">
              <w:rPr>
                <w:rFonts w:ascii="Times New Roman" w:eastAsia="Times New Roman" w:hAnsi="Times New Roman" w:cs="Times New Roman"/>
              </w:rPr>
              <w:t>сии»</w:t>
            </w:r>
          </w:p>
        </w:tc>
        <w:tc>
          <w:tcPr>
            <w:tcW w:w="1344" w:type="dxa"/>
          </w:tcPr>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количество участников молодежной патриотической </w:t>
            </w:r>
            <w:r w:rsidR="00E65FC5" w:rsidRPr="002C5FF5">
              <w:rPr>
                <w:rFonts w:ascii="Times New Roman" w:eastAsia="Times New Roman" w:hAnsi="Times New Roman" w:cs="Times New Roman"/>
              </w:rPr>
              <w:t>акции по вручению паспортов «Я –</w:t>
            </w:r>
            <w:r w:rsidRPr="002C5FF5">
              <w:rPr>
                <w:rFonts w:ascii="Times New Roman" w:eastAsia="Times New Roman" w:hAnsi="Times New Roman" w:cs="Times New Roman"/>
              </w:rPr>
              <w:t xml:space="preserve"> гражданин России»</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2273" w:type="dxa"/>
          </w:tcPr>
          <w:p w:rsidR="00A0259C" w:rsidRPr="002C5FF5" w:rsidRDefault="00A0259C"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этап фестиваля военно-патриотической песни и участие во Всероссийском детско-юношеском вокально-музыкальном конкурсе во</w:t>
            </w:r>
            <w:r w:rsidR="0007649A">
              <w:rPr>
                <w:rFonts w:ascii="Times New Roman" w:eastAsia="Times New Roman" w:hAnsi="Times New Roman" w:cs="Times New Roman"/>
              </w:rPr>
              <w:t>-</w:t>
            </w:r>
            <w:r w:rsidR="0007649A">
              <w:rPr>
                <w:rFonts w:ascii="Times New Roman" w:eastAsia="Times New Roman" w:hAnsi="Times New Roman" w:cs="Times New Roman"/>
              </w:rPr>
              <w:br/>
            </w:r>
            <w:proofErr w:type="spellStart"/>
            <w:r w:rsidRPr="002C5FF5">
              <w:rPr>
                <w:rFonts w:ascii="Times New Roman" w:eastAsia="Times New Roman" w:hAnsi="Times New Roman" w:cs="Times New Roman"/>
              </w:rPr>
              <w:t>енно</w:t>
            </w:r>
            <w:proofErr w:type="spellEnd"/>
            <w:r w:rsidRPr="002C5FF5">
              <w:rPr>
                <w:rFonts w:ascii="Times New Roman" w:eastAsia="Times New Roman" w:hAnsi="Times New Roman" w:cs="Times New Roman"/>
              </w:rPr>
              <w:t xml:space="preserve">-патриотической </w:t>
            </w:r>
            <w:r w:rsidRPr="002C5FF5">
              <w:rPr>
                <w:rFonts w:ascii="Times New Roman" w:eastAsia="Times New Roman" w:hAnsi="Times New Roman" w:cs="Times New Roman"/>
              </w:rPr>
              <w:lastRenderedPageBreak/>
              <w:t xml:space="preserve">песни имени </w:t>
            </w:r>
            <w:proofErr w:type="spellStart"/>
            <w:r w:rsidRPr="002C5FF5">
              <w:rPr>
                <w:rFonts w:ascii="Times New Roman" w:eastAsia="Times New Roman" w:hAnsi="Times New Roman" w:cs="Times New Roman"/>
              </w:rPr>
              <w:t>А.В.Александрова</w:t>
            </w:r>
            <w:proofErr w:type="spellEnd"/>
          </w:p>
        </w:tc>
        <w:tc>
          <w:tcPr>
            <w:tcW w:w="1559" w:type="dxa"/>
          </w:tcPr>
          <w:p w:rsidR="00A0259C" w:rsidRPr="002C5FF5" w:rsidRDefault="00FB4E4F" w:rsidP="00043AAD">
            <w:pPr>
              <w:spacing w:after="0"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lastRenderedPageBreak/>
              <w:t xml:space="preserve">условных </w:t>
            </w:r>
          </w:p>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 xml:space="preserve">беспечение участия в республиканском этапе фестиваля военно-патриотической песни и во </w:t>
            </w:r>
            <w:proofErr w:type="spellStart"/>
            <w:r w:rsidR="00A0259C" w:rsidRPr="002C5FF5">
              <w:rPr>
                <w:rFonts w:ascii="Times New Roman" w:eastAsia="Times New Roman" w:hAnsi="Times New Roman" w:cs="Times New Roman"/>
              </w:rPr>
              <w:t>Всероссий</w:t>
            </w:r>
            <w:proofErr w:type="spellEnd"/>
            <w:r w:rsidR="0007649A">
              <w:rPr>
                <w:rFonts w:ascii="Times New Roman" w:eastAsia="Times New Roman" w:hAnsi="Times New Roman" w:cs="Times New Roman"/>
              </w:rPr>
              <w:t>-</w:t>
            </w:r>
            <w:r w:rsidR="0007649A">
              <w:rPr>
                <w:rFonts w:ascii="Times New Roman" w:eastAsia="Times New Roman" w:hAnsi="Times New Roman" w:cs="Times New Roman"/>
              </w:rPr>
              <w:br/>
            </w:r>
            <w:proofErr w:type="spellStart"/>
            <w:r w:rsidR="00A0259C" w:rsidRPr="002C5FF5">
              <w:rPr>
                <w:rFonts w:ascii="Times New Roman" w:eastAsia="Times New Roman" w:hAnsi="Times New Roman" w:cs="Times New Roman"/>
              </w:rPr>
              <w:t>ском</w:t>
            </w:r>
            <w:proofErr w:type="spellEnd"/>
            <w:r w:rsidR="00A0259C" w:rsidRPr="002C5FF5">
              <w:rPr>
                <w:rFonts w:ascii="Times New Roman" w:eastAsia="Times New Roman" w:hAnsi="Times New Roman" w:cs="Times New Roman"/>
              </w:rPr>
              <w:t xml:space="preserve"> детско-</w:t>
            </w:r>
            <w:r w:rsidR="00A0259C" w:rsidRPr="002C5FF5">
              <w:rPr>
                <w:rFonts w:ascii="Times New Roman" w:eastAsia="Times New Roman" w:hAnsi="Times New Roman" w:cs="Times New Roman"/>
              </w:rPr>
              <w:lastRenderedPageBreak/>
              <w:t>юношес</w:t>
            </w:r>
            <w:r w:rsidRPr="002C5FF5">
              <w:rPr>
                <w:rFonts w:ascii="Times New Roman" w:eastAsia="Times New Roman" w:hAnsi="Times New Roman" w:cs="Times New Roman"/>
              </w:rPr>
              <w:t>ком вокально-музыкальном конкур</w:t>
            </w:r>
            <w:r w:rsidR="00A0259C" w:rsidRPr="002C5FF5">
              <w:rPr>
                <w:rFonts w:ascii="Times New Roman" w:eastAsia="Times New Roman" w:hAnsi="Times New Roman" w:cs="Times New Roman"/>
              </w:rPr>
              <w:t>се военно-патриотической пес</w:t>
            </w:r>
            <w:r w:rsidRPr="002C5FF5">
              <w:rPr>
                <w:rFonts w:ascii="Times New Roman" w:eastAsia="Times New Roman" w:hAnsi="Times New Roman" w:cs="Times New Roman"/>
              </w:rPr>
              <w:t>-</w:t>
            </w:r>
            <w:r w:rsidR="00A0259C" w:rsidRPr="002C5FF5">
              <w:rPr>
                <w:rFonts w:ascii="Times New Roman" w:eastAsia="Times New Roman" w:hAnsi="Times New Roman" w:cs="Times New Roman"/>
              </w:rPr>
              <w:t xml:space="preserve">ни имени </w:t>
            </w:r>
            <w:proofErr w:type="spellStart"/>
            <w:r w:rsidR="00A0259C" w:rsidRPr="002C5FF5">
              <w:rPr>
                <w:rFonts w:ascii="Times New Roman" w:eastAsia="Times New Roman" w:hAnsi="Times New Roman" w:cs="Times New Roman"/>
              </w:rPr>
              <w:t>А.В.Александрова</w:t>
            </w:r>
            <w:proofErr w:type="spellEnd"/>
          </w:p>
        </w:tc>
        <w:tc>
          <w:tcPr>
            <w:tcW w:w="1344" w:type="dxa"/>
          </w:tcPr>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оказание услуг (выполнение работ)</w:t>
            </w:r>
          </w:p>
        </w:tc>
        <w:tc>
          <w:tcPr>
            <w:tcW w:w="1684" w:type="dxa"/>
          </w:tcPr>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республиканского этапа фестиваля военно-патриотической песни</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2273" w:type="dxa"/>
          </w:tcPr>
          <w:p w:rsidR="00A0259C" w:rsidRPr="002C5FF5" w:rsidRDefault="00A0259C"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 и проведен слет «Робинзон» для воспитанников социальных приютов для детей и подростков</w:t>
            </w:r>
          </w:p>
        </w:tc>
        <w:tc>
          <w:tcPr>
            <w:tcW w:w="1559" w:type="dxa"/>
          </w:tcPr>
          <w:p w:rsidR="00A0259C" w:rsidRPr="002C5FF5" w:rsidRDefault="00FB4E4F" w:rsidP="00043AAD">
            <w:pPr>
              <w:spacing w:after="0"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 слета «Робинзон» для воспитанников социальных приютов для детей и подростков</w:t>
            </w:r>
          </w:p>
        </w:tc>
        <w:tc>
          <w:tcPr>
            <w:tcW w:w="1344" w:type="dxa"/>
          </w:tcPr>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слета «Робинзон»</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2273" w:type="dxa"/>
          </w:tcPr>
          <w:p w:rsidR="00A0259C" w:rsidRPr="002C5FF5" w:rsidRDefault="00A0259C"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Проведены республиканские соревнования среди юнармейских отрядов «К защите Родины готов» в рамках Всероссийского слета юных патриотов России «Равнение на Победу»</w:t>
            </w:r>
          </w:p>
        </w:tc>
        <w:tc>
          <w:tcPr>
            <w:tcW w:w="1559" w:type="dxa"/>
          </w:tcPr>
          <w:p w:rsidR="00A0259C" w:rsidRPr="002C5FF5" w:rsidRDefault="00FB4E4F" w:rsidP="00043AAD">
            <w:pPr>
              <w:spacing w:after="0"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 xml:space="preserve">роведение республиканских соревнований среди юнармейских отрядов «К защите Родины готов» в рамках Всероссийского слета юных патриотов России «Равнение на Победу» </w:t>
            </w:r>
          </w:p>
        </w:tc>
        <w:tc>
          <w:tcPr>
            <w:tcW w:w="1344" w:type="dxa"/>
          </w:tcPr>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республиканских соревнований среди юнармейских отрядов «К защите Родины готов»</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1.6.</w:t>
            </w:r>
          </w:p>
        </w:tc>
        <w:tc>
          <w:tcPr>
            <w:tcW w:w="2273" w:type="dxa"/>
          </w:tcPr>
          <w:p w:rsidR="00A0259C" w:rsidRPr="002C5FF5" w:rsidRDefault="00A0259C"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конкурс «Учитель года Республики Татарстан» по курсу «Основы безопасности жизнедеятельности»</w:t>
            </w:r>
          </w:p>
        </w:tc>
        <w:tc>
          <w:tcPr>
            <w:tcW w:w="1559" w:type="dxa"/>
          </w:tcPr>
          <w:p w:rsidR="00A0259C" w:rsidRPr="002C5FF5" w:rsidRDefault="00FB4E4F" w:rsidP="00043AAD">
            <w:pPr>
              <w:spacing w:after="0" w:line="21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 республиканского конкурса «Учитель года Республики Татарстан» по курсу «Основы безопасности жизнедеятельности»</w:t>
            </w:r>
          </w:p>
        </w:tc>
        <w:tc>
          <w:tcPr>
            <w:tcW w:w="1344" w:type="dxa"/>
          </w:tcPr>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043AAD">
            <w:pPr>
              <w:spacing w:after="0" w:line="21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043AAD">
            <w:pPr>
              <w:spacing w:after="0" w:line="218"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заявок, поданных на республиканский конкурс «Учитель года Республики Татарстан» по курсу «Основы безопасности жизнедеятельности»</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1.7.</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этап Всероссийского конкурса «Растим патриотов России»</w:t>
            </w:r>
          </w:p>
        </w:tc>
        <w:tc>
          <w:tcPr>
            <w:tcW w:w="1559" w:type="dxa"/>
          </w:tcPr>
          <w:p w:rsidR="00A0259C" w:rsidRPr="002C5FF5" w:rsidRDefault="00FB4E4F"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беспечение участия в республиканском этапе Всероссийского конкурса «Растим патриотов России»</w:t>
            </w:r>
          </w:p>
        </w:tc>
        <w:tc>
          <w:tcPr>
            <w:tcW w:w="1344" w:type="dxa"/>
          </w:tcPr>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заявок, поданных на республиканский этап Всероссийского конкурса «Растим патриотов России»</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1.8.</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Оказана </w:t>
            </w:r>
            <w:proofErr w:type="spellStart"/>
            <w:r w:rsidRPr="002C5FF5">
              <w:rPr>
                <w:rFonts w:ascii="Times New Roman" w:eastAsia="Times New Roman" w:hAnsi="Times New Roman" w:cs="Times New Roman"/>
              </w:rPr>
              <w:t>грантовая</w:t>
            </w:r>
            <w:proofErr w:type="spellEnd"/>
            <w:r w:rsidRPr="002C5FF5">
              <w:rPr>
                <w:rFonts w:ascii="Times New Roman" w:eastAsia="Times New Roman" w:hAnsi="Times New Roman" w:cs="Times New Roman"/>
              </w:rPr>
              <w:t xml:space="preserve"> поддержка лучших проектов по патриотическому и гражданскому воспитанию детей и молодежи Республики Татарстан среди общественных объединений, военно-патриотических клубов и центров (объединений) патриотического воспитания</w:t>
            </w:r>
          </w:p>
        </w:tc>
        <w:tc>
          <w:tcPr>
            <w:tcW w:w="1559" w:type="dxa"/>
          </w:tcPr>
          <w:p w:rsidR="00A0259C" w:rsidRPr="002C5FF5" w:rsidRDefault="00FB4E4F" w:rsidP="002C5FF5">
            <w:pPr>
              <w:spacing w:after="0" w:line="240" w:lineRule="auto"/>
              <w:jc w:val="center"/>
              <w:rPr>
                <w:rFonts w:ascii="Times New Roman" w:hAnsi="Times New Roman" w:cs="Times New Roman"/>
              </w:rPr>
            </w:pPr>
            <w:r w:rsidRPr="002C5FF5">
              <w:rPr>
                <w:rFonts w:ascii="Times New Roman" w:hAnsi="Times New Roman" w:cs="Times New Roman"/>
              </w:rPr>
              <w:t xml:space="preserve">условных </w:t>
            </w:r>
          </w:p>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hAnsi="Times New Roman" w:cs="Times New Roman"/>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 xml:space="preserve">казание </w:t>
            </w:r>
            <w:proofErr w:type="spellStart"/>
            <w:r w:rsidR="00A0259C" w:rsidRPr="002C5FF5">
              <w:rPr>
                <w:rFonts w:ascii="Times New Roman" w:eastAsia="Times New Roman" w:hAnsi="Times New Roman" w:cs="Times New Roman"/>
              </w:rPr>
              <w:t>грантовой</w:t>
            </w:r>
            <w:proofErr w:type="spellEnd"/>
            <w:r w:rsidR="00A0259C" w:rsidRPr="002C5FF5">
              <w:rPr>
                <w:rFonts w:ascii="Times New Roman" w:eastAsia="Times New Roman" w:hAnsi="Times New Roman" w:cs="Times New Roman"/>
              </w:rPr>
              <w:t xml:space="preserve"> поддержки лучших проектов по патриотическому и гражданскому воспитанию детей и молодежи Республики Татарстан среди общественных объединений, военно-патриотических клубов и центров (объединений) патриотического воспитания</w:t>
            </w:r>
          </w:p>
        </w:tc>
        <w:tc>
          <w:tcPr>
            <w:tcW w:w="1344" w:type="dxa"/>
          </w:tcPr>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количество </w:t>
            </w:r>
            <w:proofErr w:type="spellStart"/>
            <w:r w:rsidRPr="002C5FF5">
              <w:rPr>
                <w:rFonts w:ascii="Times New Roman" w:eastAsia="Times New Roman" w:hAnsi="Times New Roman" w:cs="Times New Roman"/>
              </w:rPr>
              <w:t>грантополучателей</w:t>
            </w:r>
            <w:proofErr w:type="spellEnd"/>
            <w:r w:rsidRPr="002C5FF5">
              <w:rPr>
                <w:rFonts w:ascii="Times New Roman" w:eastAsia="Times New Roman" w:hAnsi="Times New Roman" w:cs="Times New Roman"/>
              </w:rPr>
              <w:t xml:space="preserve"> среди общественных объединений, военно-патриотических клубов и центров (объединений) патриотического воспитания</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1.9.</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Проведена Республиканская военно-спортивная игра «Победа»</w:t>
            </w:r>
          </w:p>
        </w:tc>
        <w:tc>
          <w:tcPr>
            <w:tcW w:w="1559" w:type="dxa"/>
          </w:tcPr>
          <w:p w:rsidR="00A0259C" w:rsidRPr="002C5FF5" w:rsidRDefault="00FB4E4F" w:rsidP="002C5FF5">
            <w:pPr>
              <w:spacing w:after="0" w:line="240" w:lineRule="auto"/>
              <w:jc w:val="center"/>
              <w:rPr>
                <w:rFonts w:ascii="Times New Roman" w:hAnsi="Times New Roman" w:cs="Times New Roman"/>
              </w:rPr>
            </w:pPr>
            <w:r w:rsidRPr="002C5FF5">
              <w:rPr>
                <w:rFonts w:ascii="Times New Roman" w:hAnsi="Times New Roman" w:cs="Times New Roman"/>
              </w:rPr>
              <w:t xml:space="preserve">условных </w:t>
            </w:r>
          </w:p>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hAnsi="Times New Roman" w:cs="Times New Roman"/>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 республиканской военно-спортивной игры «Победа»</w:t>
            </w:r>
          </w:p>
        </w:tc>
        <w:tc>
          <w:tcPr>
            <w:tcW w:w="1344" w:type="dxa"/>
          </w:tcPr>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Республиканской военно-спортивной игры «Победа»</w:t>
            </w:r>
          </w:p>
        </w:tc>
      </w:tr>
      <w:tr w:rsidR="00A0259C" w:rsidRPr="002C5FF5" w:rsidTr="00E65FC5">
        <w:trPr>
          <w:trHeight w:val="23"/>
        </w:trPr>
        <w:tc>
          <w:tcPr>
            <w:tcW w:w="563" w:type="dxa"/>
          </w:tcPr>
          <w:p w:rsidR="00A0259C" w:rsidRPr="002C5FF5" w:rsidRDefault="00A0259C" w:rsidP="002C5FF5">
            <w:pPr>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1.10.</w:t>
            </w:r>
          </w:p>
        </w:tc>
        <w:tc>
          <w:tcPr>
            <w:tcW w:w="2273" w:type="dxa"/>
          </w:tcPr>
          <w:p w:rsidR="00A0259C" w:rsidRPr="002C5FF5" w:rsidRDefault="00A0259C" w:rsidP="00154D07">
            <w:pPr>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Проведены республиканские соревнования «Школа безопасности»</w:t>
            </w:r>
          </w:p>
        </w:tc>
        <w:tc>
          <w:tcPr>
            <w:tcW w:w="1559" w:type="dxa"/>
          </w:tcPr>
          <w:p w:rsidR="00A0259C" w:rsidRPr="002C5FF5" w:rsidRDefault="00FB4E4F" w:rsidP="00154D07">
            <w:pPr>
              <w:spacing w:after="0" w:line="226" w:lineRule="auto"/>
              <w:jc w:val="center"/>
              <w:rPr>
                <w:rFonts w:ascii="Times New Roman" w:hAnsi="Times New Roman" w:cs="Times New Roman"/>
              </w:rPr>
            </w:pPr>
            <w:r w:rsidRPr="002C5FF5">
              <w:rPr>
                <w:rFonts w:ascii="Times New Roman" w:hAnsi="Times New Roman" w:cs="Times New Roman"/>
              </w:rPr>
              <w:t xml:space="preserve">условных </w:t>
            </w:r>
          </w:p>
          <w:p w:rsidR="00A0259C" w:rsidRPr="002C5FF5" w:rsidRDefault="00FB4E4F" w:rsidP="00154D07">
            <w:pPr>
              <w:spacing w:after="0" w:line="226" w:lineRule="auto"/>
              <w:jc w:val="center"/>
              <w:rPr>
                <w:rFonts w:ascii="Times New Roman" w:eastAsia="Times New Roman" w:hAnsi="Times New Roman" w:cs="Times New Roman"/>
              </w:rPr>
            </w:pPr>
            <w:r w:rsidRPr="002C5FF5">
              <w:rPr>
                <w:rFonts w:ascii="Times New Roman" w:hAnsi="Times New Roman" w:cs="Times New Roman"/>
              </w:rPr>
              <w:t xml:space="preserve">единиц </w:t>
            </w:r>
          </w:p>
        </w:tc>
        <w:tc>
          <w:tcPr>
            <w:tcW w:w="992"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154D07">
            <w:pPr>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 республиканских соревнований «Школа безопасности»</w:t>
            </w:r>
          </w:p>
        </w:tc>
        <w:tc>
          <w:tcPr>
            <w:tcW w:w="1344" w:type="dxa"/>
          </w:tcPr>
          <w:p w:rsidR="00A0259C"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республиканских соревнований «Школа безопасности»</w:t>
            </w:r>
          </w:p>
        </w:tc>
      </w:tr>
      <w:tr w:rsidR="00A0259C" w:rsidRPr="002C5FF5" w:rsidTr="00E65FC5">
        <w:trPr>
          <w:trHeight w:val="23"/>
        </w:trPr>
        <w:tc>
          <w:tcPr>
            <w:tcW w:w="563" w:type="dxa"/>
          </w:tcPr>
          <w:p w:rsidR="00A0259C" w:rsidRPr="002C5FF5" w:rsidRDefault="00A0259C" w:rsidP="002C5FF5">
            <w:pPr>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1.11.</w:t>
            </w:r>
          </w:p>
        </w:tc>
        <w:tc>
          <w:tcPr>
            <w:tcW w:w="2273" w:type="dxa"/>
          </w:tcPr>
          <w:p w:rsidR="00A0259C" w:rsidRPr="002C5FF5" w:rsidRDefault="00A0259C" w:rsidP="00154D07">
            <w:pPr>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Проведена работа по развитию и совершенствованию военно-патриотических клубов по месту жительства</w:t>
            </w:r>
          </w:p>
        </w:tc>
        <w:tc>
          <w:tcPr>
            <w:tcW w:w="1559" w:type="dxa"/>
          </w:tcPr>
          <w:p w:rsidR="00A0259C" w:rsidRPr="002C5FF5" w:rsidRDefault="00FB4E4F" w:rsidP="00154D07">
            <w:pPr>
              <w:spacing w:after="0" w:line="226"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FB4E4F"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154D07">
            <w:pPr>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у</w:t>
            </w:r>
            <w:r w:rsidR="00A0259C" w:rsidRPr="002C5FF5">
              <w:rPr>
                <w:rFonts w:ascii="Times New Roman" w:eastAsia="Times New Roman" w:hAnsi="Times New Roman" w:cs="Times New Roman"/>
              </w:rPr>
              <w:t>крепление материально-технической базы военно-патриотических клубов по месту жительства</w:t>
            </w:r>
          </w:p>
        </w:tc>
        <w:tc>
          <w:tcPr>
            <w:tcW w:w="1344" w:type="dxa"/>
          </w:tcPr>
          <w:p w:rsidR="00A0259C"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увеличение количества детей и молодежи, состоящих в патриотических клубах (объединениях)</w:t>
            </w:r>
          </w:p>
        </w:tc>
      </w:tr>
      <w:tr w:rsidR="00A0259C" w:rsidRPr="002C5FF5" w:rsidTr="00E65FC5">
        <w:trPr>
          <w:trHeight w:val="23"/>
        </w:trPr>
        <w:tc>
          <w:tcPr>
            <w:tcW w:w="563" w:type="dxa"/>
          </w:tcPr>
          <w:p w:rsidR="00A0259C" w:rsidRPr="002C5FF5" w:rsidRDefault="00A0259C" w:rsidP="002C5FF5">
            <w:pPr>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1.12.</w:t>
            </w:r>
          </w:p>
        </w:tc>
        <w:tc>
          <w:tcPr>
            <w:tcW w:w="2273" w:type="dxa"/>
          </w:tcPr>
          <w:p w:rsidR="00A0259C" w:rsidRPr="002C5FF5" w:rsidRDefault="00A0259C" w:rsidP="00154D07">
            <w:pPr>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Оказана поддержка в установленном порядке ветеранским общественным организациям</w:t>
            </w:r>
          </w:p>
        </w:tc>
        <w:tc>
          <w:tcPr>
            <w:tcW w:w="1559" w:type="dxa"/>
          </w:tcPr>
          <w:p w:rsidR="00A0259C" w:rsidRPr="002C5FF5" w:rsidRDefault="00FB4E4F" w:rsidP="00154D07">
            <w:pPr>
              <w:spacing w:after="0" w:line="226"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FB4E4F"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154D07">
            <w:pPr>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беспечение деятельности общественных организаций ветеранов, инвалидов и пенсионеров, осуществляющих социально значимую деятельность на территории Республики Татарстан</w:t>
            </w:r>
          </w:p>
        </w:tc>
        <w:tc>
          <w:tcPr>
            <w:tcW w:w="1344" w:type="dxa"/>
          </w:tcPr>
          <w:p w:rsidR="00A0259C"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увеличение охвата детей и молодежи мероприятиями патриотической направленности</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1.13.</w:t>
            </w:r>
          </w:p>
        </w:tc>
        <w:tc>
          <w:tcPr>
            <w:tcW w:w="2273" w:type="dxa"/>
          </w:tcPr>
          <w:p w:rsidR="00A0259C" w:rsidRPr="002C5FF5" w:rsidRDefault="00A0259C" w:rsidP="00154D07">
            <w:pPr>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делегаций Республики Татарстан в региональных, окружных и федеральных проектах патриотической направленности</w:t>
            </w:r>
          </w:p>
        </w:tc>
        <w:tc>
          <w:tcPr>
            <w:tcW w:w="1559" w:type="dxa"/>
          </w:tcPr>
          <w:p w:rsidR="00A0259C" w:rsidRPr="002C5FF5" w:rsidRDefault="00FB4E4F"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w:t>
            </w:r>
          </w:p>
          <w:p w:rsidR="00A0259C" w:rsidRPr="002C5FF5" w:rsidRDefault="00FB4E4F"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w:t>
            </w:r>
          </w:p>
        </w:tc>
        <w:tc>
          <w:tcPr>
            <w:tcW w:w="992"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E65FC5" w:rsidP="00154D07">
            <w:pPr>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рганизация участия делегаций Республики Татарстан в региональных, окружных и федеральных проектах патриотической направленности</w:t>
            </w:r>
          </w:p>
        </w:tc>
        <w:tc>
          <w:tcPr>
            <w:tcW w:w="1344" w:type="dxa"/>
          </w:tcPr>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FB4E4F"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увеличение охвата детей и молодежи мероприятиями патриотической направленности</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2.</w:t>
            </w:r>
          </w:p>
        </w:tc>
        <w:tc>
          <w:tcPr>
            <w:tcW w:w="14605" w:type="dxa"/>
            <w:gridSpan w:val="11"/>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военно-профессиональное ориентирование молодежи</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hAnsi="Times New Roman" w:cs="Times New Roman"/>
              </w:rPr>
              <w:t>Организован и проведен Республиканский смотр-конкурс на лучший лекционный материал по здоровому образу жизни среди студенческой молодежи Республики Татарстан</w:t>
            </w:r>
          </w:p>
        </w:tc>
        <w:tc>
          <w:tcPr>
            <w:tcW w:w="1559" w:type="dxa"/>
          </w:tcPr>
          <w:p w:rsidR="00A0259C" w:rsidRPr="002C5FF5" w:rsidRDefault="007E0B87"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7E0B87"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 республиканского смотр-конкурса</w:t>
            </w:r>
            <w:r w:rsidR="00A0259C" w:rsidRPr="002C5FF5">
              <w:rPr>
                <w:rFonts w:ascii="Times New Roman" w:hAnsi="Times New Roman" w:cs="Times New Roman"/>
              </w:rPr>
              <w:t xml:space="preserve"> </w:t>
            </w:r>
            <w:r w:rsidR="00A0259C" w:rsidRPr="002C5FF5">
              <w:rPr>
                <w:rFonts w:ascii="Times New Roman" w:eastAsia="Times New Roman" w:hAnsi="Times New Roman" w:cs="Times New Roman"/>
              </w:rPr>
              <w:t>на лучший лекционный материал по здоровому образу жизни среди студенческой молодежи Республики Татарстан</w:t>
            </w:r>
          </w:p>
        </w:tc>
        <w:tc>
          <w:tcPr>
            <w:tcW w:w="134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w:t>
            </w:r>
            <w:r w:rsidR="007E0B87" w:rsidRPr="002C5FF5">
              <w:rPr>
                <w:rFonts w:ascii="Times New Roman" w:eastAsia="Times New Roman" w:hAnsi="Times New Roman" w:cs="Times New Roman"/>
              </w:rPr>
              <w:t>чество конкурсов на лучший лек</w:t>
            </w:r>
            <w:r w:rsidRPr="002C5FF5">
              <w:rPr>
                <w:rFonts w:ascii="Times New Roman" w:eastAsia="Times New Roman" w:hAnsi="Times New Roman" w:cs="Times New Roman"/>
              </w:rPr>
              <w:t>ционный материал по здоровому образу жизни среди студенческой молодежи Республики Татарстан</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2.2.</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среди учебных заведений 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w:t>
            </w:r>
          </w:p>
        </w:tc>
        <w:tc>
          <w:tcPr>
            <w:tcW w:w="1559" w:type="dxa"/>
          </w:tcPr>
          <w:p w:rsidR="00A0259C" w:rsidRPr="002C5FF5" w:rsidRDefault="007E0B87"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B839F7"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 республиканского конкурса среди учебных заведений Республики Татарстан по подготовке допризывной молодежи по военно-учетным специальностям</w:t>
            </w:r>
          </w:p>
        </w:tc>
        <w:tc>
          <w:tcPr>
            <w:tcW w:w="134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республиканского конкурса среди учебных заведений Республики Татарстан по подготовке допризывной молодежи по военно-учетным специальностям (в том числе проведение откры</w:t>
            </w:r>
            <w:r w:rsidR="00B839F7" w:rsidRPr="002C5FF5">
              <w:rPr>
                <w:rFonts w:ascii="Times New Roman" w:eastAsia="Times New Roman" w:hAnsi="Times New Roman" w:cs="Times New Roman"/>
              </w:rPr>
              <w:t xml:space="preserve">той спартакиады «Готов к труду </w:t>
            </w:r>
            <w:r w:rsidRPr="002C5FF5">
              <w:rPr>
                <w:rFonts w:ascii="Times New Roman" w:eastAsia="Times New Roman" w:hAnsi="Times New Roman" w:cs="Times New Roman"/>
              </w:rPr>
              <w:t>и обороне» среди курсантов, обучающихся по военно-учетным специальностям)</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2.3.</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Проведена работа по развитию шефских связи с Северным флотом </w:t>
            </w:r>
          </w:p>
        </w:tc>
        <w:tc>
          <w:tcPr>
            <w:tcW w:w="1559" w:type="dxa"/>
          </w:tcPr>
          <w:p w:rsidR="00A0259C" w:rsidRPr="002C5FF5" w:rsidRDefault="007E0B87"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B839F7"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рганизация поездок</w:t>
            </w:r>
          </w:p>
        </w:tc>
        <w:tc>
          <w:tcPr>
            <w:tcW w:w="134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поездок</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2.4.</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Проведена республиканская спартакиада среди призывников</w:t>
            </w:r>
          </w:p>
        </w:tc>
        <w:tc>
          <w:tcPr>
            <w:tcW w:w="1559" w:type="dxa"/>
          </w:tcPr>
          <w:p w:rsidR="00A0259C" w:rsidRPr="002C5FF5" w:rsidRDefault="007E0B87"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B839F7"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 республиканской спартакиады среди призывников</w:t>
            </w:r>
          </w:p>
        </w:tc>
        <w:tc>
          <w:tcPr>
            <w:tcW w:w="134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спартакиад среди призывников</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2.5.</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этап конкурса «Лучший военный водитель»</w:t>
            </w:r>
          </w:p>
        </w:tc>
        <w:tc>
          <w:tcPr>
            <w:tcW w:w="1559" w:type="dxa"/>
          </w:tcPr>
          <w:p w:rsidR="00A0259C" w:rsidRPr="002C5FF5" w:rsidRDefault="007E0B87"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B839F7"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рганизация участия в республиканском этапе конкурса «Лучший военный водитель»</w:t>
            </w:r>
          </w:p>
        </w:tc>
        <w:tc>
          <w:tcPr>
            <w:tcW w:w="134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республиканского этапа конкурса «Лучший военный водитель»</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2.6.</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Обеспечена подготовка парашютистов-разрядников, в том числе на базе военно-полевых лагерей</w:t>
            </w:r>
          </w:p>
        </w:tc>
        <w:tc>
          <w:tcPr>
            <w:tcW w:w="1559" w:type="dxa"/>
          </w:tcPr>
          <w:p w:rsidR="00A0259C" w:rsidRPr="002C5FF5" w:rsidRDefault="007E0B87"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B839F7"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беспечение подготовки парашютистов-разрядников, в том числе на базе военно-полевых лагерей</w:t>
            </w:r>
          </w:p>
        </w:tc>
        <w:tc>
          <w:tcPr>
            <w:tcW w:w="134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подготовленных парашютистов-разрядников</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2.7.</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hAnsi="Times New Roman" w:cs="Times New Roman"/>
              </w:rPr>
              <w:t>Организованы на сборном пункте Военного комиссариата Республики Татарстан службы психологической подготовки призывников</w:t>
            </w:r>
          </w:p>
        </w:tc>
        <w:tc>
          <w:tcPr>
            <w:tcW w:w="1559" w:type="dxa"/>
          </w:tcPr>
          <w:p w:rsidR="00A0259C" w:rsidRPr="002C5FF5" w:rsidRDefault="007E0B87"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B839F7"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рганизация службы психологической подготовки призывников</w:t>
            </w:r>
            <w:r w:rsidR="00A0259C" w:rsidRPr="002C5FF5">
              <w:rPr>
                <w:rFonts w:ascii="Times New Roman" w:hAnsi="Times New Roman" w:cs="Times New Roman"/>
              </w:rPr>
              <w:t xml:space="preserve"> </w:t>
            </w:r>
            <w:r w:rsidR="00A0259C" w:rsidRPr="002C5FF5">
              <w:rPr>
                <w:rFonts w:ascii="Times New Roman" w:eastAsia="Times New Roman" w:hAnsi="Times New Roman" w:cs="Times New Roman"/>
              </w:rPr>
              <w:t>на сборном пункте Военного комиссариата Республики Татарстан</w:t>
            </w:r>
          </w:p>
        </w:tc>
        <w:tc>
          <w:tcPr>
            <w:tcW w:w="134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призывников, получивших психологическую помощь</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2.8.</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hAnsi="Times New Roman" w:cs="Times New Roman"/>
              </w:rPr>
              <w:t>Проведена телевизионная спортивно-патриотическая игра для детей и молодежи «Вперед, юнармейцы!»</w:t>
            </w:r>
          </w:p>
        </w:tc>
        <w:tc>
          <w:tcPr>
            <w:tcW w:w="1559" w:type="dxa"/>
          </w:tcPr>
          <w:p w:rsidR="00A0259C" w:rsidRPr="002C5FF5" w:rsidRDefault="007E0B87"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826CA6"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 телевизионной спортивно-патриотической игры для детей и молодежи «Вперед, юнармейцы!»</w:t>
            </w:r>
          </w:p>
        </w:tc>
        <w:tc>
          <w:tcPr>
            <w:tcW w:w="134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7E0B87"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детей и молодежи, принявших участие в телевизионной игре «Вперед, юнармейцы!»</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605" w:type="dxa"/>
            <w:gridSpan w:val="11"/>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Совершенствование направлений и форм работы по патриотическому воспитанию молодежи и повышение качества патриотического воспитания</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конкурс «Патриот России» на лучшее освещение в средствах массовой информации темы патриотического воспитания</w:t>
            </w:r>
          </w:p>
        </w:tc>
        <w:tc>
          <w:tcPr>
            <w:tcW w:w="1559" w:type="dxa"/>
          </w:tcPr>
          <w:p w:rsidR="00A0259C" w:rsidRPr="002C5FF5" w:rsidRDefault="00826CA6"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DE7A73"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 республиканского конкурса «Патриот России» на лучшее освещение в средствах массовой информации темы патриотического воспитания</w:t>
            </w:r>
          </w:p>
        </w:tc>
        <w:tc>
          <w:tcPr>
            <w:tcW w:w="134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средств массовой информации, участвующих в республиканском конкурсе «Патриот России»</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3.2.</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этап Всероссийского конкурса среди юнармейских отрядов на лучшее знание государственной символики России и Татарстана</w:t>
            </w:r>
          </w:p>
        </w:tc>
        <w:tc>
          <w:tcPr>
            <w:tcW w:w="1559" w:type="dxa"/>
          </w:tcPr>
          <w:p w:rsidR="00A0259C" w:rsidRPr="002C5FF5" w:rsidRDefault="00826CA6"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DE7A73"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w:t>
            </w:r>
            <w:r w:rsidR="00A0259C" w:rsidRPr="002C5FF5">
              <w:rPr>
                <w:rFonts w:ascii="Times New Roman" w:eastAsia="Times New Roman" w:hAnsi="Times New Roman" w:cs="Times New Roman"/>
              </w:rPr>
              <w:t>беспечение участия в республиканском этапе Всероссийского конкурса среди юнармейских отрядов на лучшее знание государственной символики России и Татарстана</w:t>
            </w:r>
          </w:p>
        </w:tc>
        <w:tc>
          <w:tcPr>
            <w:tcW w:w="134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республиканского этапа Всероссийского конкурса среди юнармейских отрядов на лучшее знание государственной символики России и Татарстана</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3.3.</w:t>
            </w:r>
          </w:p>
        </w:tc>
        <w:tc>
          <w:tcPr>
            <w:tcW w:w="2273" w:type="dxa"/>
          </w:tcPr>
          <w:p w:rsidR="00A0259C" w:rsidRPr="002C5FF5" w:rsidRDefault="00A0259C" w:rsidP="00154D07">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Изданы методические пособия для граждан, призванных на военную службу «Справочник военнослужащего по призыву» и сопровождение команд призывников</w:t>
            </w:r>
          </w:p>
        </w:tc>
        <w:tc>
          <w:tcPr>
            <w:tcW w:w="1559" w:type="dxa"/>
          </w:tcPr>
          <w:p w:rsidR="00A0259C" w:rsidRPr="002C5FF5" w:rsidRDefault="00826CA6" w:rsidP="00154D07">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826CA6"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DE7A73" w:rsidP="00154D07">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и</w:t>
            </w:r>
            <w:r w:rsidR="00A0259C" w:rsidRPr="002C5FF5">
              <w:rPr>
                <w:rFonts w:ascii="Times New Roman" w:eastAsia="Times New Roman" w:hAnsi="Times New Roman" w:cs="Times New Roman"/>
              </w:rPr>
              <w:t>здание методических пособий для граждан, призванных на военную службу «Справочник военнослужащего по призыву»</w:t>
            </w:r>
          </w:p>
        </w:tc>
        <w:tc>
          <w:tcPr>
            <w:tcW w:w="134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изданных методических пособий для граждан, призванных на военную службу</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3.4.</w:t>
            </w:r>
          </w:p>
        </w:tc>
        <w:tc>
          <w:tcPr>
            <w:tcW w:w="2273" w:type="dxa"/>
          </w:tcPr>
          <w:p w:rsidR="00A0259C" w:rsidRPr="002C5FF5" w:rsidRDefault="00A0259C" w:rsidP="00154D07">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конкурс детских рисунков среди</w:t>
            </w:r>
            <w:r w:rsidR="00530685" w:rsidRPr="002C5FF5">
              <w:rPr>
                <w:rFonts w:ascii="Times New Roman" w:eastAsia="Times New Roman" w:hAnsi="Times New Roman" w:cs="Times New Roman"/>
              </w:rPr>
              <w:t xml:space="preserve"> государственных и муниципальных</w:t>
            </w:r>
            <w:r w:rsidRPr="002C5FF5">
              <w:rPr>
                <w:rFonts w:ascii="Times New Roman" w:eastAsia="Times New Roman" w:hAnsi="Times New Roman" w:cs="Times New Roman"/>
              </w:rPr>
              <w:t xml:space="preserve"> учреждений социального обслуживания семьи и детей Министерства труда, занятости и социальной защиты Республики Татарстан «Моя Родина – Татарстан»</w:t>
            </w:r>
          </w:p>
        </w:tc>
        <w:tc>
          <w:tcPr>
            <w:tcW w:w="1559" w:type="dxa"/>
          </w:tcPr>
          <w:p w:rsidR="00A0259C" w:rsidRPr="002C5FF5" w:rsidRDefault="00826CA6" w:rsidP="00154D07">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826CA6"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DE7A73" w:rsidP="00154D07">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 xml:space="preserve">роведение конкурса детских рисунков «Моя Родина – Татарстан» среди </w:t>
            </w:r>
            <w:r w:rsidR="00530685" w:rsidRPr="002C5FF5">
              <w:rPr>
                <w:rFonts w:ascii="Times New Roman" w:eastAsia="Times New Roman" w:hAnsi="Times New Roman" w:cs="Times New Roman"/>
              </w:rPr>
              <w:t xml:space="preserve">государственных и муниципальных </w:t>
            </w:r>
            <w:r w:rsidR="00A0259C" w:rsidRPr="002C5FF5">
              <w:rPr>
                <w:rFonts w:ascii="Times New Roman" w:eastAsia="Times New Roman" w:hAnsi="Times New Roman" w:cs="Times New Roman"/>
              </w:rPr>
              <w:t xml:space="preserve">учреждений социального обслуживания </w:t>
            </w:r>
          </w:p>
        </w:tc>
        <w:tc>
          <w:tcPr>
            <w:tcW w:w="134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количество детей, принявших участие в конкурсе детских рисунков среди </w:t>
            </w:r>
            <w:r w:rsidR="00530685" w:rsidRPr="002C5FF5">
              <w:rPr>
                <w:rFonts w:ascii="Times New Roman" w:eastAsia="Times New Roman" w:hAnsi="Times New Roman" w:cs="Times New Roman"/>
              </w:rPr>
              <w:t xml:space="preserve">государственных и муниципальных </w:t>
            </w:r>
            <w:r w:rsidRPr="002C5FF5">
              <w:rPr>
                <w:rFonts w:ascii="Times New Roman" w:eastAsia="Times New Roman" w:hAnsi="Times New Roman" w:cs="Times New Roman"/>
              </w:rPr>
              <w:t>учреждений социального обслуживания семьи и детей Министерства труда, занятости и социальной защиты Республики Татарстан «Моя Родина – Татарстан»</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3.5.</w:t>
            </w:r>
          </w:p>
        </w:tc>
        <w:tc>
          <w:tcPr>
            <w:tcW w:w="2273" w:type="dxa"/>
          </w:tcPr>
          <w:p w:rsidR="00A0259C" w:rsidRPr="002C5FF5" w:rsidRDefault="00A0259C" w:rsidP="00154D07">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 конкурс видеороликов «Мой родной Татарстан» среди </w:t>
            </w:r>
            <w:r w:rsidR="00530685" w:rsidRPr="002C5FF5">
              <w:rPr>
                <w:rFonts w:ascii="Times New Roman" w:eastAsia="Times New Roman" w:hAnsi="Times New Roman" w:cs="Times New Roman"/>
              </w:rPr>
              <w:t xml:space="preserve">государственных и муниципальных </w:t>
            </w:r>
            <w:r w:rsidRPr="002C5FF5">
              <w:rPr>
                <w:rFonts w:ascii="Times New Roman" w:eastAsia="Times New Roman" w:hAnsi="Times New Roman" w:cs="Times New Roman"/>
              </w:rPr>
              <w:t xml:space="preserve">учреждений социального обслуживания семьи и детей Министерства труда, </w:t>
            </w:r>
            <w:r w:rsidRPr="002C5FF5">
              <w:rPr>
                <w:rFonts w:ascii="Times New Roman" w:eastAsia="Times New Roman" w:hAnsi="Times New Roman" w:cs="Times New Roman"/>
              </w:rPr>
              <w:lastRenderedPageBreak/>
              <w:t>занятости и социальной защиты Республики Татарстан</w:t>
            </w:r>
          </w:p>
        </w:tc>
        <w:tc>
          <w:tcPr>
            <w:tcW w:w="1559" w:type="dxa"/>
          </w:tcPr>
          <w:p w:rsidR="00A0259C" w:rsidRPr="002C5FF5" w:rsidRDefault="00826CA6" w:rsidP="00154D07">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lastRenderedPageBreak/>
              <w:t xml:space="preserve">условных </w:t>
            </w:r>
          </w:p>
          <w:p w:rsidR="00A0259C" w:rsidRPr="002C5FF5" w:rsidRDefault="00826CA6"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DE7A73" w:rsidP="00154D07">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 xml:space="preserve">роведение конкурса видеороликов «Мой родной Татарстан» среди </w:t>
            </w:r>
            <w:r w:rsidR="00530685" w:rsidRPr="002C5FF5">
              <w:rPr>
                <w:rFonts w:ascii="Times New Roman" w:eastAsia="Times New Roman" w:hAnsi="Times New Roman" w:cs="Times New Roman"/>
              </w:rPr>
              <w:t xml:space="preserve">государственных и муниципальных </w:t>
            </w:r>
            <w:r w:rsidR="00A0259C" w:rsidRPr="002C5FF5">
              <w:rPr>
                <w:rFonts w:ascii="Times New Roman" w:eastAsia="Times New Roman" w:hAnsi="Times New Roman" w:cs="Times New Roman"/>
              </w:rPr>
              <w:t xml:space="preserve">учреждений </w:t>
            </w:r>
            <w:r w:rsidR="00A0259C" w:rsidRPr="002C5FF5">
              <w:rPr>
                <w:rFonts w:ascii="Times New Roman" w:eastAsia="Times New Roman" w:hAnsi="Times New Roman" w:cs="Times New Roman"/>
              </w:rPr>
              <w:lastRenderedPageBreak/>
              <w:t xml:space="preserve">социального обслуживания семьи и детей </w:t>
            </w:r>
          </w:p>
        </w:tc>
        <w:tc>
          <w:tcPr>
            <w:tcW w:w="134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оказание услуг (выполнение работ)</w:t>
            </w:r>
          </w:p>
        </w:tc>
        <w:tc>
          <w:tcPr>
            <w:tcW w:w="168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конкурса видеороликов «Мой родной Татарстан»</w:t>
            </w:r>
          </w:p>
        </w:tc>
      </w:tr>
      <w:tr w:rsidR="00A0259C" w:rsidRPr="002C5FF5" w:rsidTr="00E65FC5">
        <w:trPr>
          <w:trHeight w:val="2814"/>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3.6.</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Организована работа круглогодичных курсов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w:t>
            </w:r>
            <w:r w:rsidR="006E3D50" w:rsidRPr="002C5FF5">
              <w:rPr>
                <w:rFonts w:ascii="Times New Roman" w:eastAsia="Times New Roman" w:hAnsi="Times New Roman" w:cs="Times New Roman"/>
              </w:rPr>
              <w:t>Государственного</w:t>
            </w:r>
            <w:r w:rsidR="00DE7A73" w:rsidRPr="002C5FF5">
              <w:rPr>
                <w:rFonts w:ascii="Times New Roman" w:eastAsia="Times New Roman" w:hAnsi="Times New Roman" w:cs="Times New Roman"/>
              </w:rPr>
              <w:t xml:space="preserve"> автономного учреждения «</w:t>
            </w:r>
            <w:r w:rsidRPr="002C5FF5">
              <w:rPr>
                <w:rFonts w:ascii="Times New Roman" w:eastAsia="Times New Roman" w:hAnsi="Times New Roman" w:cs="Times New Roman"/>
              </w:rPr>
              <w:t>Республиканский центр «Патриот» «Патриот»</w:t>
            </w:r>
          </w:p>
        </w:tc>
        <w:tc>
          <w:tcPr>
            <w:tcW w:w="1559" w:type="dxa"/>
          </w:tcPr>
          <w:p w:rsidR="00A0259C" w:rsidRPr="002C5FF5" w:rsidRDefault="00826CA6"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DE7A73"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овышение квалификации организаторов патриотического воспитания в образовательных организациях, руководителей патриотических клубов и объединений</w:t>
            </w:r>
          </w:p>
        </w:tc>
        <w:tc>
          <w:tcPr>
            <w:tcW w:w="134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количество специалистов, прошедших курсы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Государственного автономного учреждения «Республиканский центр «Патриот» </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3.7.</w:t>
            </w:r>
          </w:p>
        </w:tc>
        <w:tc>
          <w:tcPr>
            <w:tcW w:w="227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Обеспечена деятельность Координационного совета Республики Татарстан по патриотическому воспитанию</w:t>
            </w:r>
          </w:p>
        </w:tc>
        <w:tc>
          <w:tcPr>
            <w:tcW w:w="1559" w:type="dxa"/>
          </w:tcPr>
          <w:p w:rsidR="00A0259C" w:rsidRPr="002C5FF5" w:rsidRDefault="00826CA6" w:rsidP="002C5FF5">
            <w:pPr>
              <w:spacing w:after="0" w:line="240"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DE7A73"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A0259C" w:rsidRPr="002C5FF5">
              <w:rPr>
                <w:rFonts w:ascii="Times New Roman" w:eastAsia="Times New Roman" w:hAnsi="Times New Roman" w:cs="Times New Roman"/>
              </w:rPr>
              <w:t>роведение заседания Координационного совета Республики Татарстан по патриотическому воспитанию</w:t>
            </w:r>
          </w:p>
        </w:tc>
        <w:tc>
          <w:tcPr>
            <w:tcW w:w="134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2C5FF5">
            <w:pPr>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2C5FF5">
            <w:pPr>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проведенных заседаний Координационного совета Республики Татарстан по патриотическому воспитанию</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3.8.</w:t>
            </w:r>
          </w:p>
        </w:tc>
        <w:tc>
          <w:tcPr>
            <w:tcW w:w="2273" w:type="dxa"/>
          </w:tcPr>
          <w:p w:rsidR="00A0259C" w:rsidRPr="002C5FF5" w:rsidRDefault="00A0259C"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Разработаны и выпущены журналы, наглядные пособия, плакаты, вымпелы, сувенирная продукция, отражающие деятельность </w:t>
            </w:r>
            <w:proofErr w:type="spellStart"/>
            <w:r w:rsidRPr="002C5FF5">
              <w:rPr>
                <w:rFonts w:ascii="Times New Roman" w:eastAsia="Times New Roman" w:hAnsi="Times New Roman" w:cs="Times New Roman"/>
              </w:rPr>
              <w:t>Регио</w:t>
            </w:r>
            <w:proofErr w:type="spellEnd"/>
            <w:r w:rsidR="00154D07">
              <w:rPr>
                <w:rFonts w:ascii="Times New Roman" w:eastAsia="Times New Roman" w:hAnsi="Times New Roman" w:cs="Times New Roman"/>
              </w:rPr>
              <w:t>-</w:t>
            </w:r>
            <w:r w:rsidR="00154D07">
              <w:rPr>
                <w:rFonts w:ascii="Times New Roman" w:eastAsia="Times New Roman" w:hAnsi="Times New Roman" w:cs="Times New Roman"/>
              </w:rPr>
              <w:br/>
            </w:r>
            <w:proofErr w:type="spellStart"/>
            <w:r w:rsidRPr="002C5FF5">
              <w:rPr>
                <w:rFonts w:ascii="Times New Roman" w:eastAsia="Times New Roman" w:hAnsi="Times New Roman" w:cs="Times New Roman"/>
              </w:rPr>
              <w:t>нального</w:t>
            </w:r>
            <w:proofErr w:type="spellEnd"/>
            <w:r w:rsidRPr="002C5FF5">
              <w:rPr>
                <w:rFonts w:ascii="Times New Roman" w:eastAsia="Times New Roman" w:hAnsi="Times New Roman" w:cs="Times New Roman"/>
              </w:rPr>
              <w:t xml:space="preserve"> отделения </w:t>
            </w:r>
            <w:r w:rsidRPr="002C5FF5">
              <w:rPr>
                <w:rFonts w:ascii="Times New Roman" w:eastAsia="Times New Roman" w:hAnsi="Times New Roman" w:cs="Times New Roman"/>
              </w:rPr>
              <w:lastRenderedPageBreak/>
              <w:t>Всероссийского детско-юношеского военно-патриотического общественного движения «</w:t>
            </w:r>
            <w:proofErr w:type="spellStart"/>
            <w:r w:rsidRPr="002C5FF5">
              <w:rPr>
                <w:rFonts w:ascii="Times New Roman" w:eastAsia="Times New Roman" w:hAnsi="Times New Roman" w:cs="Times New Roman"/>
              </w:rPr>
              <w:t>Юнармия</w:t>
            </w:r>
            <w:proofErr w:type="spellEnd"/>
            <w:r w:rsidRPr="002C5FF5">
              <w:rPr>
                <w:rFonts w:ascii="Times New Roman" w:eastAsia="Times New Roman" w:hAnsi="Times New Roman" w:cs="Times New Roman"/>
              </w:rPr>
              <w:t>» Республики Татарстан</w:t>
            </w:r>
          </w:p>
        </w:tc>
        <w:tc>
          <w:tcPr>
            <w:tcW w:w="1559" w:type="dxa"/>
          </w:tcPr>
          <w:p w:rsidR="00A0259C" w:rsidRPr="002C5FF5" w:rsidRDefault="00826CA6" w:rsidP="00154D07">
            <w:pPr>
              <w:spacing w:after="0" w:line="223"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lastRenderedPageBreak/>
              <w:t xml:space="preserve">условных </w:t>
            </w:r>
          </w:p>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DE7A73"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р</w:t>
            </w:r>
            <w:r w:rsidR="00A0259C" w:rsidRPr="002C5FF5">
              <w:rPr>
                <w:rFonts w:ascii="Times New Roman" w:eastAsia="Times New Roman" w:hAnsi="Times New Roman" w:cs="Times New Roman"/>
              </w:rPr>
              <w:t xml:space="preserve">азработка и выпуск журналов, наглядных пособий, плакатов, вымпелов, сувенирной продукции </w:t>
            </w:r>
          </w:p>
        </w:tc>
        <w:tc>
          <w:tcPr>
            <w:tcW w:w="1344" w:type="dxa"/>
          </w:tcPr>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выпущенных журналов, наглядных пособий, плакатов, вымпелов, сувенирной продукции</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3.9.</w:t>
            </w:r>
          </w:p>
        </w:tc>
        <w:tc>
          <w:tcPr>
            <w:tcW w:w="2273" w:type="dxa"/>
          </w:tcPr>
          <w:p w:rsidR="00A0259C" w:rsidRPr="002C5FF5" w:rsidRDefault="00A0259C"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Обеспечен выпуск CD-дисков с песнями российских исполнителей на патриотическую тему</w:t>
            </w:r>
          </w:p>
        </w:tc>
        <w:tc>
          <w:tcPr>
            <w:tcW w:w="1559" w:type="dxa"/>
          </w:tcPr>
          <w:p w:rsidR="00A0259C" w:rsidRPr="002C5FF5" w:rsidRDefault="00826CA6" w:rsidP="00154D07">
            <w:pPr>
              <w:spacing w:after="0" w:line="223"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DE7A73"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в</w:t>
            </w:r>
            <w:r w:rsidR="00A0259C" w:rsidRPr="002C5FF5">
              <w:rPr>
                <w:rFonts w:ascii="Times New Roman" w:eastAsia="Times New Roman" w:hAnsi="Times New Roman" w:cs="Times New Roman"/>
              </w:rPr>
              <w:t>ыпуск CD-дисков с песнями российских исполнителей на патриотическую те</w:t>
            </w:r>
            <w:r w:rsidRPr="002C5FF5">
              <w:rPr>
                <w:rFonts w:ascii="Times New Roman" w:eastAsia="Times New Roman" w:hAnsi="Times New Roman" w:cs="Times New Roman"/>
              </w:rPr>
              <w:t>-</w:t>
            </w:r>
            <w:proofErr w:type="spellStart"/>
            <w:r w:rsidR="00A0259C" w:rsidRPr="002C5FF5">
              <w:rPr>
                <w:rFonts w:ascii="Times New Roman" w:eastAsia="Times New Roman" w:hAnsi="Times New Roman" w:cs="Times New Roman"/>
              </w:rPr>
              <w:t>му</w:t>
            </w:r>
            <w:proofErr w:type="spellEnd"/>
          </w:p>
        </w:tc>
        <w:tc>
          <w:tcPr>
            <w:tcW w:w="1344" w:type="dxa"/>
          </w:tcPr>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приобретенных CD-дисков с песнями российских исполнителей на патриотическую тему</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3.10.</w:t>
            </w:r>
          </w:p>
        </w:tc>
        <w:tc>
          <w:tcPr>
            <w:tcW w:w="2273" w:type="dxa"/>
          </w:tcPr>
          <w:p w:rsidR="00A0259C" w:rsidRPr="002C5FF5" w:rsidRDefault="00A0259C"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Оказана техническая поддержка и развитие республиканского </w:t>
            </w:r>
            <w:proofErr w:type="spellStart"/>
            <w:r w:rsidRPr="002C5FF5">
              <w:rPr>
                <w:rFonts w:ascii="Times New Roman" w:eastAsia="Times New Roman" w:hAnsi="Times New Roman" w:cs="Times New Roman"/>
              </w:rPr>
              <w:t>web</w:t>
            </w:r>
            <w:proofErr w:type="spellEnd"/>
            <w:r w:rsidRPr="002C5FF5">
              <w:rPr>
                <w:rFonts w:ascii="Times New Roman" w:eastAsia="Times New Roman" w:hAnsi="Times New Roman" w:cs="Times New Roman"/>
              </w:rPr>
              <w:t>-сайта в информационно-телекоммуникационной сети «Интернет» с отражением информации о деятельности в области патриотического воспитания в Республике Татарстан, его освещение в средствах массовой информации</w:t>
            </w:r>
          </w:p>
        </w:tc>
        <w:tc>
          <w:tcPr>
            <w:tcW w:w="1559" w:type="dxa"/>
          </w:tcPr>
          <w:p w:rsidR="00A0259C" w:rsidRPr="002C5FF5" w:rsidRDefault="00826CA6" w:rsidP="00154D07">
            <w:pPr>
              <w:spacing w:after="0" w:line="223"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Pr="002C5FF5" w:rsidRDefault="00DE7A73"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т</w:t>
            </w:r>
            <w:r w:rsidR="00A0259C" w:rsidRPr="002C5FF5">
              <w:rPr>
                <w:rFonts w:ascii="Times New Roman" w:eastAsia="Times New Roman" w:hAnsi="Times New Roman" w:cs="Times New Roman"/>
              </w:rPr>
              <w:t xml:space="preserve">ехническая  поддержка республиканского </w:t>
            </w:r>
            <w:proofErr w:type="spellStart"/>
            <w:r w:rsidR="00A0259C" w:rsidRPr="002C5FF5">
              <w:rPr>
                <w:rFonts w:ascii="Times New Roman" w:eastAsia="Times New Roman" w:hAnsi="Times New Roman" w:cs="Times New Roman"/>
              </w:rPr>
              <w:t>web</w:t>
            </w:r>
            <w:proofErr w:type="spellEnd"/>
            <w:r w:rsidR="00A0259C" w:rsidRPr="002C5FF5">
              <w:rPr>
                <w:rFonts w:ascii="Times New Roman" w:eastAsia="Times New Roman" w:hAnsi="Times New Roman" w:cs="Times New Roman"/>
              </w:rPr>
              <w:t>-сайта о деятельности в области патриотического воспитания в Республике Татарстан</w:t>
            </w:r>
          </w:p>
        </w:tc>
        <w:tc>
          <w:tcPr>
            <w:tcW w:w="1344" w:type="dxa"/>
          </w:tcPr>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количество посещений республиканского </w:t>
            </w:r>
            <w:proofErr w:type="spellStart"/>
            <w:r w:rsidRPr="002C5FF5">
              <w:rPr>
                <w:rFonts w:ascii="Times New Roman" w:eastAsia="Times New Roman" w:hAnsi="Times New Roman" w:cs="Times New Roman"/>
              </w:rPr>
              <w:t>web</w:t>
            </w:r>
            <w:proofErr w:type="spellEnd"/>
            <w:r w:rsidRPr="002C5FF5">
              <w:rPr>
                <w:rFonts w:ascii="Times New Roman" w:eastAsia="Times New Roman" w:hAnsi="Times New Roman" w:cs="Times New Roman"/>
              </w:rPr>
              <w:t>-сайта в информационно-телекоммуникационной сети «Интернет»</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3.11.</w:t>
            </w:r>
          </w:p>
        </w:tc>
        <w:tc>
          <w:tcPr>
            <w:tcW w:w="2273" w:type="dxa"/>
          </w:tcPr>
          <w:p w:rsidR="00A0259C" w:rsidRPr="002C5FF5" w:rsidRDefault="00A0259C"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Изготовлены видеоролики патриотической направленности</w:t>
            </w:r>
          </w:p>
        </w:tc>
        <w:tc>
          <w:tcPr>
            <w:tcW w:w="1559" w:type="dxa"/>
          </w:tcPr>
          <w:p w:rsidR="00A0259C" w:rsidRPr="002C5FF5" w:rsidRDefault="00826CA6" w:rsidP="00154D07">
            <w:pPr>
              <w:spacing w:after="0" w:line="223"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709"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851"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851"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651" w:type="dxa"/>
          </w:tcPr>
          <w:p w:rsidR="00A0259C" w:rsidRPr="002C5FF5" w:rsidRDefault="00DE7A73"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и</w:t>
            </w:r>
            <w:r w:rsidR="00A0259C" w:rsidRPr="002C5FF5">
              <w:rPr>
                <w:rFonts w:ascii="Times New Roman" w:eastAsia="Times New Roman" w:hAnsi="Times New Roman" w:cs="Times New Roman"/>
              </w:rPr>
              <w:t>зготовление видеороликов патриотической направленности</w:t>
            </w:r>
          </w:p>
        </w:tc>
        <w:tc>
          <w:tcPr>
            <w:tcW w:w="1344" w:type="dxa"/>
          </w:tcPr>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выпущенных</w:t>
            </w:r>
            <w:r w:rsidR="00DE7A73" w:rsidRPr="002C5FF5">
              <w:rPr>
                <w:rFonts w:ascii="Times New Roman" w:eastAsia="Times New Roman" w:hAnsi="Times New Roman" w:cs="Times New Roman"/>
              </w:rPr>
              <w:t xml:space="preserve"> видеороликов патриотической на</w:t>
            </w:r>
            <w:r w:rsidRPr="002C5FF5">
              <w:rPr>
                <w:rFonts w:ascii="Times New Roman" w:eastAsia="Times New Roman" w:hAnsi="Times New Roman" w:cs="Times New Roman"/>
              </w:rPr>
              <w:t xml:space="preserve">правленности </w:t>
            </w:r>
          </w:p>
        </w:tc>
      </w:tr>
      <w:tr w:rsidR="00A0259C" w:rsidRPr="002C5FF5" w:rsidTr="00E65FC5">
        <w:trPr>
          <w:trHeight w:val="23"/>
        </w:trPr>
        <w:tc>
          <w:tcPr>
            <w:tcW w:w="563" w:type="dxa"/>
          </w:tcPr>
          <w:p w:rsidR="00A0259C" w:rsidRPr="002C5FF5" w:rsidRDefault="00A0259C" w:rsidP="002C5FF5">
            <w:pPr>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3.12.</w:t>
            </w:r>
          </w:p>
        </w:tc>
        <w:tc>
          <w:tcPr>
            <w:tcW w:w="2273" w:type="dxa"/>
          </w:tcPr>
          <w:p w:rsidR="00A0259C" w:rsidRPr="002C5FF5" w:rsidRDefault="00A0259C"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Разработана и издана информационная литература «Будущему призывнику»</w:t>
            </w:r>
          </w:p>
        </w:tc>
        <w:tc>
          <w:tcPr>
            <w:tcW w:w="1559" w:type="dxa"/>
          </w:tcPr>
          <w:p w:rsidR="00A0259C" w:rsidRPr="002C5FF5" w:rsidRDefault="00826CA6" w:rsidP="00154D07">
            <w:pPr>
              <w:spacing w:after="0" w:line="223"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условных </w:t>
            </w:r>
          </w:p>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992"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A0259C" w:rsidRPr="002C5FF5" w:rsidRDefault="00A0259C"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A0259C" w:rsidRDefault="00DE7A73"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и</w:t>
            </w:r>
            <w:r w:rsidR="00A0259C" w:rsidRPr="002C5FF5">
              <w:rPr>
                <w:rFonts w:ascii="Times New Roman" w:eastAsia="Times New Roman" w:hAnsi="Times New Roman" w:cs="Times New Roman"/>
              </w:rPr>
              <w:t>здание информационной литературы «Будущему призывнику»</w:t>
            </w:r>
          </w:p>
          <w:p w:rsidR="00154D07" w:rsidRPr="00154D07" w:rsidRDefault="00154D07" w:rsidP="00154D07">
            <w:pPr>
              <w:spacing w:after="0" w:line="223" w:lineRule="auto"/>
              <w:jc w:val="both"/>
              <w:rPr>
                <w:rFonts w:ascii="Times New Roman" w:eastAsia="Times New Roman" w:hAnsi="Times New Roman" w:cs="Times New Roman"/>
                <w:sz w:val="2"/>
                <w:szCs w:val="2"/>
              </w:rPr>
            </w:pPr>
          </w:p>
        </w:tc>
        <w:tc>
          <w:tcPr>
            <w:tcW w:w="1344" w:type="dxa"/>
          </w:tcPr>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A0259C" w:rsidRPr="002C5FF5" w:rsidRDefault="00826CA6" w:rsidP="00154D07">
            <w:pPr>
              <w:spacing w:after="0"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983" w:type="dxa"/>
          </w:tcPr>
          <w:p w:rsidR="00A0259C" w:rsidRPr="002C5FF5" w:rsidRDefault="00A0259C" w:rsidP="00154D07">
            <w:pPr>
              <w:spacing w:after="0" w:line="223"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экземпляров информационной литературы «Будущему призывнику»</w:t>
            </w:r>
          </w:p>
        </w:tc>
      </w:tr>
    </w:tbl>
    <w:p w:rsidR="00A0259C" w:rsidRPr="002C5FF5" w:rsidRDefault="00A0259C" w:rsidP="002C5FF5">
      <w:pPr>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5. Финансовое обеспечение реализации регионального проекта</w:t>
      </w:r>
    </w:p>
    <w:p w:rsidR="00A0259C" w:rsidRPr="002C5FF5" w:rsidRDefault="00A0259C" w:rsidP="002C5FF5">
      <w:pPr>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9493"/>
        <w:gridCol w:w="1417"/>
        <w:gridCol w:w="1418"/>
        <w:gridCol w:w="1417"/>
        <w:gridCol w:w="1418"/>
      </w:tblGrid>
      <w:tr w:rsidR="00542733" w:rsidRPr="002C5FF5" w:rsidTr="00F90D93">
        <w:trPr>
          <w:trHeight w:val="283"/>
        </w:trPr>
        <w:tc>
          <w:tcPr>
            <w:tcW w:w="9493" w:type="dxa"/>
            <w:vMerge w:val="restart"/>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 и источники финансирования</w:t>
            </w:r>
          </w:p>
        </w:tc>
        <w:tc>
          <w:tcPr>
            <w:tcW w:w="4252" w:type="dxa"/>
            <w:gridSpan w:val="3"/>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Объем финансового обеспечения по годам реализации, </w:t>
            </w:r>
            <w:proofErr w:type="spellStart"/>
            <w:r w:rsidRPr="002C5FF5">
              <w:rPr>
                <w:rFonts w:ascii="Times New Roman" w:eastAsia="Times New Roman" w:hAnsi="Times New Roman" w:cs="Times New Roman"/>
              </w:rPr>
              <w:t>тыс.рублей</w:t>
            </w:r>
            <w:proofErr w:type="spellEnd"/>
          </w:p>
        </w:tc>
        <w:tc>
          <w:tcPr>
            <w:tcW w:w="1418" w:type="dxa"/>
            <w:vMerge w:val="restart"/>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w:t>
            </w:r>
            <w:proofErr w:type="spellStart"/>
            <w:r w:rsidRPr="002C5FF5">
              <w:rPr>
                <w:rFonts w:ascii="Times New Roman" w:eastAsia="Times New Roman" w:hAnsi="Times New Roman" w:cs="Times New Roman"/>
              </w:rPr>
              <w:t>тыс.рублей</w:t>
            </w:r>
            <w:proofErr w:type="spellEnd"/>
          </w:p>
        </w:tc>
      </w:tr>
      <w:tr w:rsidR="00542733" w:rsidRPr="002C5FF5" w:rsidTr="00F90D93">
        <w:trPr>
          <w:trHeight w:val="246"/>
        </w:trPr>
        <w:tc>
          <w:tcPr>
            <w:tcW w:w="9493" w:type="dxa"/>
            <w:vMerge/>
          </w:tcPr>
          <w:p w:rsidR="00542733" w:rsidRPr="002C5FF5" w:rsidRDefault="00542733" w:rsidP="002C5FF5">
            <w:pPr>
              <w:widowControl w:val="0"/>
              <w:pBdr>
                <w:top w:val="nil"/>
                <w:left w:val="nil"/>
                <w:bottom w:val="nil"/>
                <w:right w:val="nil"/>
                <w:between w:val="nil"/>
              </w:pBdr>
              <w:rPr>
                <w:rFonts w:ascii="Times New Roman" w:eastAsia="Times New Roman" w:hAnsi="Times New Roman" w:cs="Times New Roman"/>
              </w:rPr>
            </w:pPr>
          </w:p>
        </w:tc>
        <w:tc>
          <w:tcPr>
            <w:tcW w:w="1417"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2024 г.</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2025 г.</w:t>
            </w:r>
          </w:p>
        </w:tc>
        <w:tc>
          <w:tcPr>
            <w:tcW w:w="1417"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2026 г.</w:t>
            </w:r>
          </w:p>
        </w:tc>
        <w:tc>
          <w:tcPr>
            <w:tcW w:w="1418" w:type="dxa"/>
            <w:vMerge/>
          </w:tcPr>
          <w:p w:rsidR="00542733" w:rsidRPr="002C5FF5" w:rsidRDefault="00542733" w:rsidP="002C5FF5">
            <w:pPr>
              <w:widowControl w:val="0"/>
              <w:pBdr>
                <w:top w:val="nil"/>
                <w:left w:val="nil"/>
                <w:bottom w:val="nil"/>
                <w:right w:val="nil"/>
                <w:between w:val="nil"/>
              </w:pBdr>
              <w:rPr>
                <w:rFonts w:ascii="Times New Roman" w:eastAsia="Times New Roman" w:hAnsi="Times New Roman" w:cs="Times New Roman"/>
              </w:rPr>
            </w:pPr>
          </w:p>
        </w:tc>
      </w:tr>
    </w:tbl>
    <w:p w:rsidR="00A0259C" w:rsidRPr="002C5FF5" w:rsidRDefault="00A0259C" w:rsidP="002C5FF5">
      <w:pPr>
        <w:spacing w:after="0" w:line="240" w:lineRule="auto"/>
        <w:rPr>
          <w:rFonts w:ascii="Times New Roman" w:hAnsi="Times New Roman" w:cs="Times New Roman"/>
          <w:sz w:val="2"/>
          <w:szCs w:val="2"/>
        </w:rPr>
      </w:pPr>
    </w:p>
    <w:tbl>
      <w:tblPr>
        <w:tblStyle w:val="12"/>
        <w:tblW w:w="15163" w:type="dxa"/>
        <w:tblLayout w:type="fixed"/>
        <w:tblLook w:val="0400" w:firstRow="0" w:lastRow="0" w:firstColumn="0" w:lastColumn="0" w:noHBand="0" w:noVBand="1"/>
      </w:tblPr>
      <w:tblGrid>
        <w:gridCol w:w="9490"/>
        <w:gridCol w:w="1419"/>
        <w:gridCol w:w="1418"/>
        <w:gridCol w:w="1418"/>
        <w:gridCol w:w="1418"/>
      </w:tblGrid>
      <w:tr w:rsidR="00542733" w:rsidRPr="002C5FF5" w:rsidTr="00542733">
        <w:trPr>
          <w:trHeight w:val="23"/>
          <w:tblHeader/>
        </w:trPr>
        <w:tc>
          <w:tcPr>
            <w:tcW w:w="9493" w:type="dxa"/>
          </w:tcPr>
          <w:p w:rsidR="00542733" w:rsidRPr="00F90D93" w:rsidRDefault="00542733" w:rsidP="00F90D93">
            <w:pPr>
              <w:pStyle w:val="a5"/>
              <w:widowControl w:val="0"/>
              <w:numPr>
                <w:ilvl w:val="0"/>
                <w:numId w:val="39"/>
              </w:numPr>
              <w:jc w:val="center"/>
              <w:rPr>
                <w:rFonts w:ascii="Times New Roman" w:eastAsia="Times New Roman" w:hAnsi="Times New Roman" w:cs="Times New Roman"/>
              </w:rPr>
            </w:pPr>
          </w:p>
        </w:tc>
        <w:tc>
          <w:tcPr>
            <w:tcW w:w="1416" w:type="dxa"/>
          </w:tcPr>
          <w:p w:rsidR="00542733" w:rsidRPr="00F90D93" w:rsidRDefault="00542733" w:rsidP="00F90D93">
            <w:pPr>
              <w:pStyle w:val="a5"/>
              <w:widowControl w:val="0"/>
              <w:numPr>
                <w:ilvl w:val="0"/>
                <w:numId w:val="39"/>
              </w:numPr>
              <w:jc w:val="center"/>
              <w:rPr>
                <w:rFonts w:ascii="Times New Roman" w:eastAsia="Times New Roman" w:hAnsi="Times New Roman" w:cs="Times New Roman"/>
              </w:rPr>
            </w:pPr>
          </w:p>
        </w:tc>
        <w:tc>
          <w:tcPr>
            <w:tcW w:w="1418" w:type="dxa"/>
          </w:tcPr>
          <w:p w:rsidR="00542733" w:rsidRPr="00F90D93" w:rsidRDefault="00542733" w:rsidP="00F90D93">
            <w:pPr>
              <w:pStyle w:val="a5"/>
              <w:widowControl w:val="0"/>
              <w:numPr>
                <w:ilvl w:val="0"/>
                <w:numId w:val="39"/>
              </w:numPr>
              <w:jc w:val="center"/>
              <w:rPr>
                <w:rFonts w:ascii="Times New Roman" w:eastAsia="Times New Roman" w:hAnsi="Times New Roman" w:cs="Times New Roman"/>
              </w:rPr>
            </w:pPr>
          </w:p>
        </w:tc>
        <w:tc>
          <w:tcPr>
            <w:tcW w:w="1418" w:type="dxa"/>
          </w:tcPr>
          <w:p w:rsidR="00542733" w:rsidRPr="00F90D93" w:rsidRDefault="00542733" w:rsidP="00F90D93">
            <w:pPr>
              <w:pStyle w:val="a5"/>
              <w:widowControl w:val="0"/>
              <w:numPr>
                <w:ilvl w:val="0"/>
                <w:numId w:val="39"/>
              </w:numPr>
              <w:jc w:val="center"/>
              <w:rPr>
                <w:rFonts w:ascii="Times New Roman" w:eastAsia="Times New Roman" w:hAnsi="Times New Roman" w:cs="Times New Roman"/>
              </w:rPr>
            </w:pPr>
          </w:p>
        </w:tc>
        <w:tc>
          <w:tcPr>
            <w:tcW w:w="1418" w:type="dxa"/>
          </w:tcPr>
          <w:p w:rsidR="00542733" w:rsidRPr="00F90D93" w:rsidRDefault="00542733" w:rsidP="00F90D93">
            <w:pPr>
              <w:pStyle w:val="a5"/>
              <w:widowControl w:val="0"/>
              <w:numPr>
                <w:ilvl w:val="0"/>
                <w:numId w:val="39"/>
              </w:numPr>
              <w:jc w:val="center"/>
              <w:rPr>
                <w:rFonts w:ascii="Times New Roman" w:eastAsia="Times New Roman" w:hAnsi="Times New Roman" w:cs="Times New Roman"/>
              </w:rPr>
            </w:pPr>
          </w:p>
        </w:tc>
      </w:tr>
      <w:tr w:rsidR="00542733" w:rsidRPr="002C5FF5" w:rsidTr="00542733">
        <w:trPr>
          <w:trHeight w:val="23"/>
        </w:trPr>
        <w:tc>
          <w:tcPr>
            <w:tcW w:w="15163" w:type="dxa"/>
            <w:gridSpan w:val="5"/>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Совершенствование инфраструктуры патриотического воспитания и дальнейшее развитие межведомственного взаимодействия органов государственной власти Республики Татарстан, органов местного самоуправления, общественных объединений и организаций в республике в области развития системы патриотического воспитания</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в слетах военно-патриотических клубов Республики Татарстан, а также в региональных и всероссийских мероприятиях – всего, в том числе:</w:t>
            </w:r>
          </w:p>
        </w:tc>
        <w:tc>
          <w:tcPr>
            <w:tcW w:w="1416"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750,0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750,0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Проведена молодежная патриотическая акция по вручению паспортов «Я - гражданин России»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 xml:space="preserve">Проведен республиканский этап фестиваля военно-патриотической песни и участие во Всероссийском детско-юношеском вокально-музыкальном конкурсе военно-патриотической песни имени </w:t>
            </w:r>
            <w:proofErr w:type="spellStart"/>
            <w:r w:rsidRPr="002C5FF5">
              <w:rPr>
                <w:rFonts w:ascii="Times New Roman" w:eastAsia="Times New Roman" w:hAnsi="Times New Roman" w:cs="Times New Roman"/>
              </w:rPr>
              <w:t>А.В.Александрова</w:t>
            </w:r>
            <w:proofErr w:type="spellEnd"/>
            <w:r w:rsidRPr="002C5FF5">
              <w:rPr>
                <w:rFonts w:ascii="Times New Roman" w:eastAsia="Times New Roman" w:hAnsi="Times New Roman" w:cs="Times New Roman"/>
              </w:rPr>
              <w:t xml:space="preserve">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Организован и проведен слет «Робинзон» для воспитанников социальных приютов для детей и подростков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450,0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450,0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Проведены республиканские соревнования среди юнармейских отрядов «К защите Родины готов» в рамках Всероссийского слета юных патриотов России «Равнение на Победу»</w:t>
            </w:r>
            <w:r w:rsidRPr="002C5FF5">
              <w:rPr>
                <w:rFonts w:ascii="Times New Roman" w:hAnsi="Times New Roman" w:cs="Times New Roman"/>
              </w:rPr>
              <w:t xml:space="preserve"> </w:t>
            </w:r>
            <w:r w:rsidRPr="002C5FF5">
              <w:rPr>
                <w:rFonts w:ascii="Times New Roman" w:eastAsia="Times New Roman" w:hAnsi="Times New Roman" w:cs="Times New Roman"/>
              </w:rPr>
              <w:t>–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360,0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360,0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 республиканский конкурс «Учитель года Республики Татарстан» по курсу «Основы безопасности жизнедеятельности»</w:t>
            </w:r>
            <w:r w:rsidRPr="002C5FF5">
              <w:rPr>
                <w:rFonts w:ascii="Times New Roman" w:hAnsi="Times New Roman" w:cs="Times New Roman"/>
              </w:rPr>
              <w:t xml:space="preserve"> </w:t>
            </w:r>
            <w:r w:rsidRPr="002C5FF5">
              <w:rPr>
                <w:rFonts w:ascii="Times New Roman" w:eastAsia="Times New Roman" w:hAnsi="Times New Roman" w:cs="Times New Roman"/>
              </w:rPr>
              <w:t>–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210,0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210,0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 республиканский этап Всероссийского конкурса «Растим патриотов России»</w:t>
            </w:r>
            <w:r w:rsidRPr="002C5FF5">
              <w:rPr>
                <w:rFonts w:ascii="Times New Roman" w:hAnsi="Times New Roman" w:cs="Times New Roman"/>
              </w:rPr>
              <w:t xml:space="preserve"> </w:t>
            </w:r>
            <w:r w:rsidRPr="002C5FF5">
              <w:rPr>
                <w:rFonts w:ascii="Times New Roman" w:eastAsia="Times New Roman" w:hAnsi="Times New Roman" w:cs="Times New Roman"/>
              </w:rPr>
              <w:t>–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 xml:space="preserve">Оказана </w:t>
            </w:r>
            <w:proofErr w:type="spellStart"/>
            <w:r w:rsidRPr="002C5FF5">
              <w:rPr>
                <w:rFonts w:ascii="Times New Roman" w:eastAsia="Times New Roman" w:hAnsi="Times New Roman" w:cs="Times New Roman"/>
              </w:rPr>
              <w:t>грантовая</w:t>
            </w:r>
            <w:proofErr w:type="spellEnd"/>
            <w:r w:rsidRPr="002C5FF5">
              <w:rPr>
                <w:rFonts w:ascii="Times New Roman" w:eastAsia="Times New Roman" w:hAnsi="Times New Roman" w:cs="Times New Roman"/>
              </w:rPr>
              <w:t xml:space="preserve"> поддержка лучших проектов по патриотическому и гражданскому воспитанию детей и молодежи Республики Татарстан среди общественных объединений, военно-патриотических клубов и центров (объединений) патриотического воспитания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3 200,0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3 200,0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3 200,0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9 600,0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3 200,0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3 200,0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3 200,0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9 600,0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Проведена Республиканская военно-спортивная игра «Победа»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1 450,0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1 450,0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1 450,0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4 350,0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1 450,0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1 450,0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1 450,0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4 350,0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Проведены республиканские соревнования «Школа безопасности»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210,0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210,0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Проведена работа по развитию и совершенствованию военно-патриотических клубов по месту жительства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1 500,0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1 500,0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Оказана поддержка в установленном порядке ветеранским общественным организациям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450,0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450,0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Организовано участие делегаций Республики Татарстан в региональных, окружных и федеральных проектах патриотической направленности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750,0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750,0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15163" w:type="dxa"/>
            <w:gridSpan w:val="5"/>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hAnsi="Times New Roman" w:cs="Times New Roman"/>
              </w:rPr>
              <w:t>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военно-профессиональное ориентирование молодежи</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Организован и проведен Республиканский смотр-конкурс на лучший лекционный материал по здоровому образу жизни среди студенческой молодежи Республики Татарстан </w:t>
            </w:r>
            <w:r w:rsidRPr="002C5FF5">
              <w:rPr>
                <w:rFonts w:ascii="Times New Roman" w:eastAsia="Times New Roman" w:hAnsi="Times New Roman" w:cs="Times New Roman"/>
              </w:rPr>
              <w:t>– всего, в том числе:</w:t>
            </w:r>
          </w:p>
        </w:tc>
        <w:tc>
          <w:tcPr>
            <w:tcW w:w="1416"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210,0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70,0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210,0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hAnsi="Times New Roman" w:cs="Times New Roman"/>
              </w:rPr>
              <w:t xml:space="preserve">Проведен республиканский конкурс среди учебных заведений 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 </w:t>
            </w:r>
            <w:r w:rsidRPr="002C5FF5">
              <w:rPr>
                <w:rFonts w:ascii="Times New Roman" w:eastAsia="Times New Roman" w:hAnsi="Times New Roman" w:cs="Times New Roman"/>
              </w:rPr>
              <w:t>–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Проведена работа по развитию шефских связи с Северным флотом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600,0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600,0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Проведена республиканская спартакиада среди призывников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180,0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180,0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180,0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540,0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180,0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180,0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180,0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540,0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 республиканский этап конкурса «Лучший военный водитель»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Обеспечена подготовка парашютистов-разрядников, в том числе на базе военно-полевых лагерей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1 500,0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500,0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1 500,0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hAnsi="Times New Roman" w:cs="Times New Roman"/>
              </w:rPr>
              <w:t xml:space="preserve">Организованы на сборном пункте Военного комиссариата Республики Татарстан службы психологической подготовки призывников </w:t>
            </w:r>
            <w:r w:rsidRPr="002C5FF5">
              <w:rPr>
                <w:rFonts w:ascii="Times New Roman" w:eastAsia="Times New Roman" w:hAnsi="Times New Roman" w:cs="Times New Roman"/>
              </w:rPr>
              <w:t>–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hAnsi="Times New Roman" w:cs="Times New Roman"/>
              </w:rPr>
              <w:t xml:space="preserve">Проведена телевизионная спортивно-патриотическая игра для детей и молодежи «Вперед, юнармейцы!» </w:t>
            </w:r>
            <w:r w:rsidRPr="002C5FF5">
              <w:rPr>
                <w:rFonts w:ascii="Times New Roman" w:eastAsia="Times New Roman" w:hAnsi="Times New Roman" w:cs="Times New Roman"/>
              </w:rPr>
              <w:t>–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800,0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800,0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800,0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2 400,0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800,0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800,0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800,0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2 400,0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15163" w:type="dxa"/>
            <w:gridSpan w:val="5"/>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Совершенствование направлений и форм работы по патриотическому воспитанию молодежи и повышение качества патриотического воспитания</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конкурс «Патриот России» на лучшее освещение в средствах массовой информации темы патриотического воспитания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jc w:val="center"/>
              <w:rPr>
                <w:rFonts w:ascii="Times New Roman" w:eastAsia="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 республиканский этап Всероссийского конкурса среди юнармейских отрядов на лучшее знание государственной символики России и Татарстана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90,0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90,0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Изданы методические пособия для граждан, призванных на военную службу «Справочник военнослужащего по призыву» и сопровождение команд призывников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360,0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120,0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360,0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 конкурс детских рисунков среди государственных и муниципальных учреждений социального обслуживания семьи и детей Министерства труда, занятости и социальной защиты Республики Татарстан «Моя Родина – Татарстан»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75,0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25,0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75,0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Проведен конкурс видеороликов «Мой родной Татарстан» среди государственных и муниципальных учреждений социального обслуживания семьи и детей Министерства труда, занятости и социальной защиты Республики Татарстан – всего, в том числе:</w:t>
            </w:r>
          </w:p>
        </w:tc>
        <w:tc>
          <w:tcPr>
            <w:tcW w:w="1416"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75,0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75,0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75,0</w:t>
            </w:r>
          </w:p>
        </w:tc>
        <w:tc>
          <w:tcPr>
            <w:tcW w:w="1418" w:type="dxa"/>
          </w:tcPr>
          <w:p w:rsidR="00542733" w:rsidRPr="002C5FF5" w:rsidRDefault="00542733" w:rsidP="002C5FF5">
            <w:pPr>
              <w:widowControl w:val="0"/>
              <w:jc w:val="center"/>
              <w:rPr>
                <w:rFonts w:ascii="Times New Roman" w:hAnsi="Times New Roman" w:cs="Times New Roman"/>
              </w:rPr>
            </w:pPr>
            <w:r w:rsidRPr="002C5FF5">
              <w:rPr>
                <w:rFonts w:ascii="Times New Roman" w:hAnsi="Times New Roman" w:cs="Times New Roman"/>
              </w:rPr>
              <w:t>225,0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75,0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75,0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75,0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225,0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szCs w:val="24"/>
              </w:rPr>
            </w:pPr>
            <w:r w:rsidRPr="002C5FF5">
              <w:rPr>
                <w:rFonts w:ascii="Times New Roman" w:eastAsia="Times New Roman" w:hAnsi="Times New Roman" w:cs="Times New Roman"/>
              </w:rPr>
              <w:t>Организована работа круглогодичных курсов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Государственного автономного учреждения «Республиканский центр «Патриот» – всего, в том числе:</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900,0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900,0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lastRenderedPageBreak/>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szCs w:val="24"/>
              </w:rPr>
            </w:pPr>
            <w:r w:rsidRPr="002C5FF5">
              <w:rPr>
                <w:rFonts w:ascii="Times New Roman" w:eastAsia="Times New Roman" w:hAnsi="Times New Roman" w:cs="Times New Roman"/>
              </w:rPr>
              <w:t>Обеспечена деятельность Координационного совета Республики Татарстан по патриотическому воспитанию – всего, в том числе:</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szCs w:val="24"/>
              </w:rPr>
            </w:pPr>
            <w:r w:rsidRPr="002C5FF5">
              <w:rPr>
                <w:rFonts w:ascii="Times New Roman" w:eastAsia="Times New Roman" w:hAnsi="Times New Roman" w:cs="Times New Roman"/>
              </w:rPr>
              <w:t>Разработаны и выпущены журналы, наглядные пособия, плакаты, вымпелы, сувенирная продукция, отражающие деятельность Регионального отделения Всероссийского детско-юношеского военно-патриотического общественного движения «</w:t>
            </w:r>
            <w:proofErr w:type="spellStart"/>
            <w:r w:rsidRPr="002C5FF5">
              <w:rPr>
                <w:rFonts w:ascii="Times New Roman" w:eastAsia="Times New Roman" w:hAnsi="Times New Roman" w:cs="Times New Roman"/>
              </w:rPr>
              <w:t>Юнармия</w:t>
            </w:r>
            <w:proofErr w:type="spellEnd"/>
            <w:r w:rsidRPr="002C5FF5">
              <w:rPr>
                <w:rFonts w:ascii="Times New Roman" w:eastAsia="Times New Roman" w:hAnsi="Times New Roman" w:cs="Times New Roman"/>
              </w:rPr>
              <w:t>» Республики Татарстан – всего, в том числе:</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szCs w:val="24"/>
              </w:rPr>
            </w:pPr>
            <w:r w:rsidRPr="002C5FF5">
              <w:rPr>
                <w:rFonts w:ascii="Times New Roman" w:eastAsia="Times New Roman" w:hAnsi="Times New Roman" w:cs="Times New Roman"/>
              </w:rPr>
              <w:t>Обеспечен выпуск CD-дисков с песнями российских исполнителей на патриотическую тему – всего, в том числе:</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150,0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150,0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szCs w:val="24"/>
              </w:rPr>
            </w:pPr>
            <w:r w:rsidRPr="002C5FF5">
              <w:rPr>
                <w:rFonts w:ascii="Times New Roman" w:eastAsia="Times New Roman" w:hAnsi="Times New Roman" w:cs="Times New Roman"/>
              </w:rPr>
              <w:t xml:space="preserve">Оказана техническая поддержка и развитие республиканского </w:t>
            </w:r>
            <w:proofErr w:type="spellStart"/>
            <w:r w:rsidRPr="002C5FF5">
              <w:rPr>
                <w:rFonts w:ascii="Times New Roman" w:eastAsia="Times New Roman" w:hAnsi="Times New Roman" w:cs="Times New Roman"/>
              </w:rPr>
              <w:t>web</w:t>
            </w:r>
            <w:proofErr w:type="spellEnd"/>
            <w:r w:rsidRPr="002C5FF5">
              <w:rPr>
                <w:rFonts w:ascii="Times New Roman" w:eastAsia="Times New Roman" w:hAnsi="Times New Roman" w:cs="Times New Roman"/>
              </w:rPr>
              <w:t>-сайта в информационно-телекоммуникационной сети «Интернет» с отражением информации о деятельности в области патриотического воспитания в Республике Татарстан, его освещение в средствах массовой информации – всего, в том числе:</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100,0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300,0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szCs w:val="24"/>
              </w:rPr>
            </w:pPr>
            <w:r w:rsidRPr="002C5FF5">
              <w:rPr>
                <w:rFonts w:ascii="Times New Roman" w:eastAsia="Times New Roman" w:hAnsi="Times New Roman" w:cs="Times New Roman"/>
              </w:rPr>
              <w:t>Изготовлены видеоролики патриотической направленности – всего, в том числе:</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440,0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440,0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440,0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1 320,0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440,0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440,0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440,0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1 320,0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lastRenderedPageBreak/>
              <w:t>внебюджетные источники</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szCs w:val="24"/>
              </w:rPr>
            </w:pPr>
            <w:r w:rsidRPr="002C5FF5">
              <w:rPr>
                <w:rFonts w:ascii="Times New Roman" w:eastAsia="Times New Roman" w:hAnsi="Times New Roman" w:cs="Times New Roman"/>
              </w:rPr>
              <w:t>Разработана и издана информационная литература «Будущему призывнику» – всего, в том числе:</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150,0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50,0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150,0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542733" w:rsidRPr="002C5FF5" w:rsidTr="00542733">
        <w:trPr>
          <w:trHeight w:val="23"/>
        </w:trPr>
        <w:tc>
          <w:tcPr>
            <w:tcW w:w="9493" w:type="dxa"/>
          </w:tcPr>
          <w:p w:rsidR="00542733" w:rsidRPr="002C5FF5" w:rsidRDefault="00542733"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542733" w:rsidRPr="002C5FF5" w:rsidRDefault="00542733"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A0259C" w:rsidRPr="002C5FF5" w:rsidTr="00542733">
        <w:trPr>
          <w:trHeight w:val="23"/>
        </w:trPr>
        <w:tc>
          <w:tcPr>
            <w:tcW w:w="9490" w:type="dxa"/>
          </w:tcPr>
          <w:p w:rsidR="00A0259C" w:rsidRPr="002C5FF5" w:rsidRDefault="00A0259C" w:rsidP="002C5FF5">
            <w:pPr>
              <w:widowControl w:val="0"/>
              <w:spacing w:line="247"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Итого по региональному проекту «Патриотическое воспитание молодежи Республики Татарстан», в том числе:</w:t>
            </w:r>
          </w:p>
        </w:tc>
        <w:tc>
          <w:tcPr>
            <w:tcW w:w="1419" w:type="dxa"/>
          </w:tcPr>
          <w:p w:rsidR="00A0259C" w:rsidRPr="002C5FF5" w:rsidRDefault="00A0259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10 050,0</w:t>
            </w:r>
          </w:p>
        </w:tc>
        <w:tc>
          <w:tcPr>
            <w:tcW w:w="1418" w:type="dxa"/>
          </w:tcPr>
          <w:p w:rsidR="00A0259C" w:rsidRPr="002C5FF5" w:rsidRDefault="00A0259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10 050,0</w:t>
            </w:r>
          </w:p>
        </w:tc>
        <w:tc>
          <w:tcPr>
            <w:tcW w:w="1418" w:type="dxa"/>
          </w:tcPr>
          <w:p w:rsidR="00A0259C" w:rsidRPr="002C5FF5" w:rsidRDefault="00A0259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10 050,0</w:t>
            </w:r>
          </w:p>
        </w:tc>
        <w:tc>
          <w:tcPr>
            <w:tcW w:w="1418" w:type="dxa"/>
          </w:tcPr>
          <w:p w:rsidR="00A0259C" w:rsidRPr="002C5FF5" w:rsidRDefault="00A0259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30 150,0</w:t>
            </w:r>
          </w:p>
        </w:tc>
      </w:tr>
      <w:tr w:rsidR="00A0259C" w:rsidRPr="002C5FF5" w:rsidTr="00542733">
        <w:trPr>
          <w:trHeight w:val="23"/>
        </w:trPr>
        <w:tc>
          <w:tcPr>
            <w:tcW w:w="9490" w:type="dxa"/>
          </w:tcPr>
          <w:p w:rsidR="00A0259C" w:rsidRPr="002C5FF5" w:rsidRDefault="00A0259C" w:rsidP="002C5FF5">
            <w:pPr>
              <w:widowControl w:val="0"/>
              <w:spacing w:line="247"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9"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A0259C" w:rsidRPr="002C5FF5" w:rsidRDefault="00A0259C" w:rsidP="002C5FF5">
            <w:pPr>
              <w:widowControl w:val="0"/>
              <w:spacing w:line="247" w:lineRule="auto"/>
              <w:jc w:val="center"/>
              <w:rPr>
                <w:rFonts w:ascii="Times New Roman" w:eastAsia="Times New Roman" w:hAnsi="Times New Roman" w:cs="Times New Roman"/>
              </w:rPr>
            </w:pPr>
            <w:r w:rsidRPr="002C5FF5">
              <w:rPr>
                <w:rFonts w:ascii="Times New Roman" w:hAnsi="Times New Roman" w:cs="Times New Roman"/>
              </w:rPr>
              <w:t>0,0</w:t>
            </w:r>
          </w:p>
        </w:tc>
      </w:tr>
      <w:tr w:rsidR="00A0259C" w:rsidRPr="002C5FF5" w:rsidTr="00542733">
        <w:trPr>
          <w:trHeight w:val="23"/>
        </w:trPr>
        <w:tc>
          <w:tcPr>
            <w:tcW w:w="9490" w:type="dxa"/>
          </w:tcPr>
          <w:p w:rsidR="00A0259C" w:rsidRPr="002C5FF5" w:rsidRDefault="00A0259C" w:rsidP="002C5FF5">
            <w:pPr>
              <w:widowControl w:val="0"/>
              <w:spacing w:line="247"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9" w:type="dxa"/>
          </w:tcPr>
          <w:p w:rsidR="00A0259C" w:rsidRPr="002C5FF5" w:rsidRDefault="00A0259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10 050,0</w:t>
            </w:r>
          </w:p>
        </w:tc>
        <w:tc>
          <w:tcPr>
            <w:tcW w:w="1418" w:type="dxa"/>
          </w:tcPr>
          <w:p w:rsidR="00A0259C" w:rsidRPr="002C5FF5" w:rsidRDefault="00A0259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10 050,0</w:t>
            </w:r>
          </w:p>
        </w:tc>
        <w:tc>
          <w:tcPr>
            <w:tcW w:w="1418" w:type="dxa"/>
          </w:tcPr>
          <w:p w:rsidR="00A0259C" w:rsidRPr="002C5FF5" w:rsidRDefault="00A0259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10 050,0</w:t>
            </w:r>
          </w:p>
        </w:tc>
        <w:tc>
          <w:tcPr>
            <w:tcW w:w="1418" w:type="dxa"/>
          </w:tcPr>
          <w:p w:rsidR="00A0259C" w:rsidRPr="002C5FF5" w:rsidRDefault="00A0259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30 150,0</w:t>
            </w:r>
          </w:p>
        </w:tc>
      </w:tr>
      <w:tr w:rsidR="00A0259C" w:rsidRPr="002C5FF5" w:rsidTr="00542733">
        <w:trPr>
          <w:trHeight w:val="23"/>
        </w:trPr>
        <w:tc>
          <w:tcPr>
            <w:tcW w:w="9490" w:type="dxa"/>
          </w:tcPr>
          <w:p w:rsidR="00A0259C" w:rsidRPr="002C5FF5" w:rsidRDefault="00A0259C" w:rsidP="002C5FF5">
            <w:pPr>
              <w:widowControl w:val="0"/>
              <w:spacing w:line="247"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9"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r w:rsidR="00A0259C" w:rsidRPr="002C5FF5" w:rsidTr="00542733">
        <w:trPr>
          <w:trHeight w:val="23"/>
        </w:trPr>
        <w:tc>
          <w:tcPr>
            <w:tcW w:w="9490" w:type="dxa"/>
          </w:tcPr>
          <w:p w:rsidR="00A0259C" w:rsidRPr="002C5FF5" w:rsidRDefault="00A0259C" w:rsidP="002C5FF5">
            <w:pPr>
              <w:widowControl w:val="0"/>
              <w:spacing w:line="247"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9"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A0259C" w:rsidRPr="002C5FF5" w:rsidRDefault="00A0259C" w:rsidP="002C5FF5">
            <w:pPr>
              <w:widowControl w:val="0"/>
              <w:spacing w:line="247" w:lineRule="auto"/>
              <w:jc w:val="center"/>
              <w:rPr>
                <w:rFonts w:ascii="Times New Roman" w:hAnsi="Times New Roman" w:cs="Times New Roman"/>
              </w:rPr>
            </w:pPr>
            <w:r w:rsidRPr="002C5FF5">
              <w:rPr>
                <w:rFonts w:ascii="Times New Roman" w:hAnsi="Times New Roman" w:cs="Times New Roman"/>
              </w:rPr>
              <w:t>0,0</w:t>
            </w:r>
          </w:p>
        </w:tc>
      </w:tr>
    </w:tbl>
    <w:p w:rsidR="00A0259C" w:rsidRPr="002C5FF5" w:rsidRDefault="00A0259C" w:rsidP="002C5FF5">
      <w:pPr>
        <w:widowControl w:val="0"/>
        <w:spacing w:after="0" w:line="247" w:lineRule="auto"/>
        <w:rPr>
          <w:rFonts w:ascii="Times New Roman" w:eastAsia="Times New Roman" w:hAnsi="Times New Roman" w:cs="Times New Roman"/>
          <w:sz w:val="28"/>
          <w:szCs w:val="24"/>
        </w:rPr>
      </w:pPr>
    </w:p>
    <w:p w:rsidR="00A0259C" w:rsidRPr="002C5FF5" w:rsidRDefault="00A0259C"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A0259C" w:rsidRPr="002C5FF5" w:rsidRDefault="00A0259C" w:rsidP="002C5FF5">
      <w:pPr>
        <w:widowControl w:val="0"/>
        <w:spacing w:after="0" w:line="240" w:lineRule="auto"/>
        <w:jc w:val="center"/>
        <w:rPr>
          <w:rFonts w:ascii="Times New Roman" w:eastAsia="Times New Roman" w:hAnsi="Times New Roman" w:cs="Times New Roman"/>
          <w:sz w:val="28"/>
          <w:szCs w:val="28"/>
        </w:rPr>
      </w:pPr>
    </w:p>
    <w:tbl>
      <w:tblPr>
        <w:tblStyle w:val="12"/>
        <w:tblW w:w="15162" w:type="dxa"/>
        <w:tblBorders>
          <w:bottom w:val="none" w:sz="0" w:space="0" w:color="auto"/>
        </w:tblBorders>
        <w:tblLayout w:type="fixed"/>
        <w:tblLook w:val="0400" w:firstRow="0" w:lastRow="0" w:firstColumn="0" w:lastColumn="0" w:noHBand="0" w:noVBand="1"/>
      </w:tblPr>
      <w:tblGrid>
        <w:gridCol w:w="704"/>
        <w:gridCol w:w="5528"/>
        <w:gridCol w:w="709"/>
        <w:gridCol w:w="709"/>
        <w:gridCol w:w="708"/>
        <w:gridCol w:w="709"/>
        <w:gridCol w:w="709"/>
        <w:gridCol w:w="709"/>
        <w:gridCol w:w="708"/>
        <w:gridCol w:w="709"/>
        <w:gridCol w:w="709"/>
        <w:gridCol w:w="709"/>
        <w:gridCol w:w="708"/>
        <w:gridCol w:w="1134"/>
      </w:tblGrid>
      <w:tr w:rsidR="00A0259C" w:rsidRPr="002C5FF5" w:rsidTr="00B06F6D">
        <w:trPr>
          <w:trHeight w:val="23"/>
        </w:trPr>
        <w:tc>
          <w:tcPr>
            <w:tcW w:w="704"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r w:rsidRPr="002C5FF5">
              <w:rPr>
                <w:rFonts w:ascii="Times New Roman" w:eastAsia="Times New Roman" w:hAnsi="Times New Roman" w:cs="Times New Roman"/>
              </w:rPr>
              <w:br/>
              <w:t>п/п</w:t>
            </w:r>
          </w:p>
        </w:tc>
        <w:tc>
          <w:tcPr>
            <w:tcW w:w="5528"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7796" w:type="dxa"/>
            <w:gridSpan w:val="11"/>
          </w:tcPr>
          <w:p w:rsidR="00A0259C" w:rsidRPr="002C5FF5" w:rsidRDefault="00A0259C" w:rsidP="002C5FF5">
            <w:pPr>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 xml:space="preserve">План исполнения нарастающим итогом, </w:t>
            </w:r>
            <w:proofErr w:type="spellStart"/>
            <w:r w:rsidRPr="002C5FF5">
              <w:rPr>
                <w:rFonts w:ascii="Times New Roman" w:eastAsia="Times New Roman" w:hAnsi="Times New Roman" w:cs="Times New Roman"/>
              </w:rPr>
              <w:t>тыс.рублей</w:t>
            </w:r>
            <w:proofErr w:type="spellEnd"/>
          </w:p>
        </w:tc>
        <w:tc>
          <w:tcPr>
            <w:tcW w:w="1134" w:type="dxa"/>
            <w:vMerge w:val="restart"/>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на конец года, </w:t>
            </w:r>
            <w:proofErr w:type="spellStart"/>
            <w:r w:rsidRPr="002C5FF5">
              <w:rPr>
                <w:rFonts w:ascii="Times New Roman" w:eastAsia="Times New Roman" w:hAnsi="Times New Roman" w:cs="Times New Roman"/>
              </w:rPr>
              <w:t>тыс.рублей</w:t>
            </w:r>
            <w:proofErr w:type="spellEnd"/>
          </w:p>
        </w:tc>
      </w:tr>
      <w:tr w:rsidR="00A0259C" w:rsidRPr="002C5FF5" w:rsidTr="00B06F6D">
        <w:trPr>
          <w:trHeight w:val="1148"/>
        </w:trPr>
        <w:tc>
          <w:tcPr>
            <w:tcW w:w="704"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rPr>
            </w:pPr>
          </w:p>
        </w:tc>
        <w:tc>
          <w:tcPr>
            <w:tcW w:w="5528"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rPr>
            </w:pPr>
          </w:p>
        </w:tc>
        <w:tc>
          <w:tcPr>
            <w:tcW w:w="70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70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708"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70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70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70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708"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70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70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709"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708" w:type="dxa"/>
            <w:textDirection w:val="btLr"/>
          </w:tcPr>
          <w:p w:rsidR="00A0259C" w:rsidRPr="002C5FF5" w:rsidRDefault="00A0259C" w:rsidP="002C5FF5">
            <w:pPr>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134"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rPr>
            </w:pPr>
          </w:p>
        </w:tc>
      </w:tr>
    </w:tbl>
    <w:p w:rsidR="00A0259C" w:rsidRPr="002C5FF5" w:rsidRDefault="00A0259C" w:rsidP="002C5FF5">
      <w:pPr>
        <w:widowControl w:val="0"/>
        <w:spacing w:after="0" w:line="240" w:lineRule="auto"/>
        <w:rPr>
          <w:rFonts w:ascii="Times New Roman" w:hAnsi="Times New Roman" w:cs="Times New Roman"/>
          <w:sz w:val="2"/>
          <w:szCs w:val="2"/>
        </w:rPr>
      </w:pPr>
    </w:p>
    <w:tbl>
      <w:tblPr>
        <w:tblStyle w:val="12"/>
        <w:tblW w:w="15169" w:type="dxa"/>
        <w:tblLayout w:type="fixed"/>
        <w:tblLook w:val="0400" w:firstRow="0" w:lastRow="0" w:firstColumn="0" w:lastColumn="0" w:noHBand="0" w:noVBand="1"/>
      </w:tblPr>
      <w:tblGrid>
        <w:gridCol w:w="704"/>
        <w:gridCol w:w="5528"/>
        <w:gridCol w:w="709"/>
        <w:gridCol w:w="709"/>
        <w:gridCol w:w="708"/>
        <w:gridCol w:w="709"/>
        <w:gridCol w:w="709"/>
        <w:gridCol w:w="709"/>
        <w:gridCol w:w="708"/>
        <w:gridCol w:w="709"/>
        <w:gridCol w:w="709"/>
        <w:gridCol w:w="709"/>
        <w:gridCol w:w="708"/>
        <w:gridCol w:w="1141"/>
      </w:tblGrid>
      <w:tr w:rsidR="00A0259C" w:rsidRPr="002C5FF5" w:rsidTr="00B06F6D">
        <w:trPr>
          <w:trHeight w:val="23"/>
          <w:tblHeader/>
        </w:trPr>
        <w:tc>
          <w:tcPr>
            <w:tcW w:w="704" w:type="dxa"/>
          </w:tcPr>
          <w:p w:rsidR="00A0259C" w:rsidRPr="002C5FF5" w:rsidRDefault="00A0259C" w:rsidP="002C5FF5">
            <w:pPr>
              <w:widowControl w:val="0"/>
              <w:pBdr>
                <w:top w:val="nil"/>
                <w:left w:val="nil"/>
                <w:bottom w:val="nil"/>
                <w:right w:val="nil"/>
                <w:between w:val="nil"/>
              </w:pBdr>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5528"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1137"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14</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465" w:type="dxa"/>
            <w:gridSpan w:val="13"/>
          </w:tcPr>
          <w:p w:rsidR="00154D07" w:rsidRPr="002C5FF5" w:rsidRDefault="007D110A" w:rsidP="007D110A">
            <w:pPr>
              <w:widowControl w:val="0"/>
              <w:spacing w:line="216" w:lineRule="auto"/>
              <w:jc w:val="both"/>
              <w:rPr>
                <w:rFonts w:ascii="Times New Roman" w:eastAsia="Times New Roman" w:hAnsi="Times New Roman" w:cs="Times New Roman"/>
              </w:rPr>
            </w:pPr>
            <w:r w:rsidRPr="002C5FF5">
              <w:rPr>
                <w:rFonts w:ascii="Times New Roman" w:eastAsia="Times New Roman" w:hAnsi="Times New Roman" w:cs="Times New Roman"/>
              </w:rPr>
              <w:t>Совершенствование инфраструктуры патриотического воспитания и дальнейшее развитие межведомственного взаимодействия органов государственной власти Республики Татарстан, органов местного самоуправления, общественных объединений и организаций в республике в области развития системы патриотического воспитания</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5528" w:type="dxa"/>
          </w:tcPr>
          <w:p w:rsidR="00A0259C" w:rsidRPr="002C5FF5" w:rsidRDefault="00A0259C" w:rsidP="00154D07">
            <w:pPr>
              <w:widowControl w:val="0"/>
              <w:spacing w:line="216"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в слетах военно-патриотических клубов Республики Татарстан, а также в региональных и всероссийских мероприятиях</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250,0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5528" w:type="dxa"/>
          </w:tcPr>
          <w:p w:rsidR="00A0259C" w:rsidRPr="002C5FF5" w:rsidRDefault="00A0259C" w:rsidP="00154D07">
            <w:pPr>
              <w:widowControl w:val="0"/>
              <w:spacing w:line="216"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Проведена молодежная патриотическая акция по вручению паспортов «Я </w:t>
            </w:r>
            <w:r w:rsidR="00B06F6D" w:rsidRPr="002C5FF5">
              <w:rPr>
                <w:rFonts w:ascii="Times New Roman" w:eastAsia="Times New Roman" w:hAnsi="Times New Roman" w:cs="Times New Roman"/>
              </w:rPr>
              <w:t>–</w:t>
            </w:r>
            <w:r w:rsidRPr="002C5FF5">
              <w:rPr>
                <w:rFonts w:ascii="Times New Roman" w:eastAsia="Times New Roman" w:hAnsi="Times New Roman" w:cs="Times New Roman"/>
              </w:rPr>
              <w:t xml:space="preserve"> гражданин России»</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5528" w:type="dxa"/>
          </w:tcPr>
          <w:p w:rsidR="00A0259C" w:rsidRPr="002C5FF5" w:rsidRDefault="00A0259C" w:rsidP="00154D07">
            <w:pPr>
              <w:widowControl w:val="0"/>
              <w:spacing w:line="216"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Проведен республиканский этап фестиваля военно-патриотической песни и участие во Всероссийском детско-юношеском вокально-музыкальном конкурсе военно-патриотической песни имени </w:t>
            </w:r>
            <w:proofErr w:type="spellStart"/>
            <w:r w:rsidRPr="002C5FF5">
              <w:rPr>
                <w:rFonts w:ascii="Times New Roman" w:eastAsia="Times New Roman" w:hAnsi="Times New Roman" w:cs="Times New Roman"/>
              </w:rPr>
              <w:t>А.В.Александрова</w:t>
            </w:r>
            <w:proofErr w:type="spellEnd"/>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lastRenderedPageBreak/>
              <w:t>1.4.</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 и проведен слет «Робинзон» для воспитанников социальных приютов для детей и подростков</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150,0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Проведены республиканские соревнования среди юнармейских отрядов «К защите Родины готов» в рамках Всероссийского слета юных патриотов России «Равнение на Победу»</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120,0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1.6.</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конкурс «Учитель года Республики Татарстан» по курсу «Основы безопасности жизнедеятельности»</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1.7.</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этап Всероссийского конкурса «Растим патриотов России»</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1.8.</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Оказана </w:t>
            </w:r>
            <w:proofErr w:type="spellStart"/>
            <w:r w:rsidRPr="002C5FF5">
              <w:rPr>
                <w:rFonts w:ascii="Times New Roman" w:eastAsia="Times New Roman" w:hAnsi="Times New Roman" w:cs="Times New Roman"/>
              </w:rPr>
              <w:t>грантовая</w:t>
            </w:r>
            <w:proofErr w:type="spellEnd"/>
            <w:r w:rsidRPr="002C5FF5">
              <w:rPr>
                <w:rFonts w:ascii="Times New Roman" w:eastAsia="Times New Roman" w:hAnsi="Times New Roman" w:cs="Times New Roman"/>
              </w:rPr>
              <w:t xml:space="preserve"> поддержка лучших проектов по патриотическому и гражданскому воспитанию детей и молодежи Республики Татарстан среди общественных объединений, военно-патриотических клубов и центров (объединений) патриотического воспитания</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3 200,0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1.9.</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Проведена Республиканская военно-спортивная игра «Победа»</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1 450,0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1.10.</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Проведены республиканские соревнования «Школа безопасности»</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1.11.</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Проведена работа по развитию и совершенствованию военно-патриотических клубов по месту жительства</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1.12.</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Оказана поддержка в установленном порядке ветеранским общественным организациям</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150,0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1.13.</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делегаций Республики Татарстан в региональных, окружных и федеральных проектах патриотической направленности</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250,0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465" w:type="dxa"/>
            <w:gridSpan w:val="13"/>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военно-профессиональное ориентирование молодежи</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5528" w:type="dxa"/>
          </w:tcPr>
          <w:p w:rsidR="00A0259C" w:rsidRDefault="00A0259C" w:rsidP="002C5FF5">
            <w:pPr>
              <w:widowControl w:val="0"/>
              <w:jc w:val="both"/>
              <w:rPr>
                <w:rFonts w:ascii="Times New Roman" w:hAnsi="Times New Roman" w:cs="Times New Roman"/>
              </w:rPr>
            </w:pPr>
            <w:r w:rsidRPr="002C5FF5">
              <w:rPr>
                <w:rFonts w:ascii="Times New Roman" w:hAnsi="Times New Roman" w:cs="Times New Roman"/>
              </w:rPr>
              <w:t>Организован и проведен Республиканский смотр-конкурс на лучший лекционный материал по здоровому образу жизни среди студенческой молодежи Республики Татарстан</w:t>
            </w:r>
          </w:p>
          <w:p w:rsidR="00154D07" w:rsidRPr="002C5FF5" w:rsidRDefault="00154D07" w:rsidP="002C5FF5">
            <w:pPr>
              <w:widowControl w:val="0"/>
              <w:jc w:val="both"/>
              <w:rPr>
                <w:rFonts w:ascii="Times New Roman" w:eastAsia="Times New Roman" w:hAnsi="Times New Roman" w:cs="Times New Roman"/>
              </w:rPr>
            </w:pP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lastRenderedPageBreak/>
              <w:t>2.2.</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среди учебных заведений 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2.3.</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Проведена работа по развитию шефских связи с Северным флотом</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2.4.</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Проведена республиканская спартакиада среди призывников</w:t>
            </w:r>
          </w:p>
        </w:tc>
        <w:tc>
          <w:tcPr>
            <w:tcW w:w="709" w:type="dxa"/>
          </w:tcPr>
          <w:p w:rsidR="00A0259C" w:rsidRPr="002C5FF5" w:rsidRDefault="00A0259C" w:rsidP="002C5FF5">
            <w:pPr>
              <w:widowControl w:val="0"/>
              <w:jc w:val="center"/>
              <w:rPr>
                <w:rFonts w:ascii="Times New Roman" w:eastAsia="Times New Roman" w:hAnsi="Times New Roman" w:cs="Times New Roman"/>
              </w:rPr>
            </w:pPr>
          </w:p>
        </w:tc>
        <w:tc>
          <w:tcPr>
            <w:tcW w:w="709" w:type="dxa"/>
          </w:tcPr>
          <w:p w:rsidR="00A0259C" w:rsidRPr="002C5FF5" w:rsidRDefault="00A0259C" w:rsidP="002C5FF5">
            <w:pPr>
              <w:widowControl w:val="0"/>
              <w:jc w:val="center"/>
              <w:rPr>
                <w:rFonts w:ascii="Times New Roman" w:eastAsia="Times New Roman" w:hAnsi="Times New Roman" w:cs="Times New Roman"/>
              </w:rPr>
            </w:pPr>
          </w:p>
        </w:tc>
        <w:tc>
          <w:tcPr>
            <w:tcW w:w="708" w:type="dxa"/>
          </w:tcPr>
          <w:p w:rsidR="00A0259C" w:rsidRPr="002C5FF5" w:rsidRDefault="00A0259C" w:rsidP="002C5FF5">
            <w:pPr>
              <w:widowControl w:val="0"/>
              <w:jc w:val="center"/>
              <w:rPr>
                <w:rFonts w:ascii="Times New Roman" w:eastAsia="Times New Roman" w:hAnsi="Times New Roman" w:cs="Times New Roman"/>
              </w:rPr>
            </w:pPr>
          </w:p>
        </w:tc>
        <w:tc>
          <w:tcPr>
            <w:tcW w:w="709" w:type="dxa"/>
          </w:tcPr>
          <w:p w:rsidR="00A0259C" w:rsidRPr="002C5FF5" w:rsidRDefault="00A0259C" w:rsidP="002C5FF5">
            <w:pPr>
              <w:widowControl w:val="0"/>
              <w:jc w:val="center"/>
              <w:rPr>
                <w:rFonts w:ascii="Times New Roman" w:eastAsia="Times New Roman" w:hAnsi="Times New Roman" w:cs="Times New Roman"/>
              </w:rPr>
            </w:pPr>
          </w:p>
        </w:tc>
        <w:tc>
          <w:tcPr>
            <w:tcW w:w="709" w:type="dxa"/>
          </w:tcPr>
          <w:p w:rsidR="00A0259C" w:rsidRPr="002C5FF5" w:rsidRDefault="00A0259C" w:rsidP="002C5FF5">
            <w:pPr>
              <w:widowControl w:val="0"/>
              <w:jc w:val="center"/>
              <w:rPr>
                <w:rFonts w:ascii="Times New Roman" w:eastAsia="Times New Roman" w:hAnsi="Times New Roman" w:cs="Times New Roman"/>
              </w:rPr>
            </w:pPr>
          </w:p>
        </w:tc>
        <w:tc>
          <w:tcPr>
            <w:tcW w:w="709" w:type="dxa"/>
          </w:tcPr>
          <w:p w:rsidR="00A0259C" w:rsidRPr="002C5FF5" w:rsidRDefault="00A0259C" w:rsidP="002C5FF5">
            <w:pPr>
              <w:widowControl w:val="0"/>
              <w:jc w:val="center"/>
              <w:rPr>
                <w:rFonts w:ascii="Times New Roman" w:eastAsia="Times New Roman" w:hAnsi="Times New Roman" w:cs="Times New Roman"/>
              </w:rPr>
            </w:pPr>
          </w:p>
        </w:tc>
        <w:tc>
          <w:tcPr>
            <w:tcW w:w="708" w:type="dxa"/>
          </w:tcPr>
          <w:p w:rsidR="00A0259C" w:rsidRPr="002C5FF5" w:rsidRDefault="00A0259C" w:rsidP="002C5FF5">
            <w:pPr>
              <w:widowControl w:val="0"/>
              <w:jc w:val="center"/>
              <w:rPr>
                <w:rFonts w:ascii="Times New Roman" w:eastAsia="Times New Roman" w:hAnsi="Times New Roman" w:cs="Times New Roman"/>
              </w:rPr>
            </w:pPr>
          </w:p>
        </w:tc>
        <w:tc>
          <w:tcPr>
            <w:tcW w:w="709" w:type="dxa"/>
          </w:tcPr>
          <w:p w:rsidR="00A0259C" w:rsidRPr="002C5FF5" w:rsidRDefault="00A0259C" w:rsidP="002C5FF5">
            <w:pPr>
              <w:widowControl w:val="0"/>
              <w:jc w:val="center"/>
              <w:rPr>
                <w:rFonts w:ascii="Times New Roman" w:eastAsia="Times New Roman" w:hAnsi="Times New Roman" w:cs="Times New Roman"/>
              </w:rPr>
            </w:pPr>
          </w:p>
        </w:tc>
        <w:tc>
          <w:tcPr>
            <w:tcW w:w="709" w:type="dxa"/>
          </w:tcPr>
          <w:p w:rsidR="00A0259C" w:rsidRPr="002C5FF5" w:rsidRDefault="00A0259C" w:rsidP="002C5FF5">
            <w:pPr>
              <w:widowControl w:val="0"/>
              <w:jc w:val="center"/>
              <w:rPr>
                <w:rFonts w:ascii="Times New Roman" w:eastAsia="Times New Roman" w:hAnsi="Times New Roman" w:cs="Times New Roman"/>
              </w:rPr>
            </w:pPr>
          </w:p>
        </w:tc>
        <w:tc>
          <w:tcPr>
            <w:tcW w:w="709" w:type="dxa"/>
          </w:tcPr>
          <w:p w:rsidR="00A0259C" w:rsidRPr="002C5FF5" w:rsidRDefault="00A0259C" w:rsidP="002C5FF5">
            <w:pPr>
              <w:widowControl w:val="0"/>
              <w:jc w:val="center"/>
              <w:rPr>
                <w:rFonts w:ascii="Times New Roman" w:eastAsia="Times New Roman" w:hAnsi="Times New Roman" w:cs="Times New Roman"/>
              </w:rPr>
            </w:pPr>
          </w:p>
        </w:tc>
        <w:tc>
          <w:tcPr>
            <w:tcW w:w="708" w:type="dxa"/>
          </w:tcPr>
          <w:p w:rsidR="00A0259C" w:rsidRPr="002C5FF5" w:rsidRDefault="00A0259C" w:rsidP="002C5FF5">
            <w:pPr>
              <w:widowControl w:val="0"/>
              <w:jc w:val="center"/>
              <w:rPr>
                <w:rFonts w:ascii="Times New Roman" w:eastAsia="Times New Roman" w:hAnsi="Times New Roman" w:cs="Times New Roman"/>
              </w:rPr>
            </w:pP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180,0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2.5.</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этап конкурса «Лучший военный водитель»</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2.6.</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Обеспечена подготовка парашютистов-разрядников, в том числе на базе военно-полевых лагерей</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2.7.</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Организованы на сборном пункте Военного комиссариата Республики Татарстан службы психологической подготовки призывников</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2.8.</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Проведена телевизионная спортивно-патриотическая игра для детей и молодежи «Вперед, юнармейцы!»</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465" w:type="dxa"/>
            <w:gridSpan w:val="13"/>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Совершенствование направлений и форм работы по патриотическому воспитанию молодежи и повышение качества патриотического воспитания</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конкурс «Патриот России» на лучшее освещение в средствах массовой информации темы патриотического воспитания</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3.2.</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этап Всероссийского конкурса среди юнармейских отрядов на лучшее знание государственной символики России и Татарстана</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30,0 </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3.3.</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Изданы методические пособия для граждан, призванных на военную службу «Справочник военнослужащего по призыву» и сопровождение команд призывников</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120,0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3.4.</w:t>
            </w:r>
          </w:p>
        </w:tc>
        <w:tc>
          <w:tcPr>
            <w:tcW w:w="5528" w:type="dxa"/>
          </w:tcPr>
          <w:p w:rsidR="00A0259C"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конкурс детских рисунков среди</w:t>
            </w:r>
            <w:r w:rsidR="008F3446" w:rsidRPr="002C5FF5">
              <w:rPr>
                <w:rFonts w:ascii="Times New Roman" w:eastAsia="Times New Roman" w:hAnsi="Times New Roman" w:cs="Times New Roman"/>
              </w:rPr>
              <w:t xml:space="preserve"> государственных и муниципальных</w:t>
            </w:r>
            <w:r w:rsidRPr="002C5FF5">
              <w:rPr>
                <w:rFonts w:ascii="Times New Roman" w:eastAsia="Times New Roman" w:hAnsi="Times New Roman" w:cs="Times New Roman"/>
              </w:rPr>
              <w:t xml:space="preserve"> учреждений социального обслуживания семьи и детей Министерства труда, занятости и социальной значимости Республики Татарстан «Моя Родина – Татарстан»</w:t>
            </w:r>
          </w:p>
          <w:p w:rsidR="00154D07" w:rsidRPr="002C5FF5" w:rsidRDefault="00154D07" w:rsidP="002C5FF5">
            <w:pPr>
              <w:widowControl w:val="0"/>
              <w:jc w:val="both"/>
              <w:rPr>
                <w:rFonts w:ascii="Times New Roman" w:eastAsia="Times New Roman" w:hAnsi="Times New Roman" w:cs="Times New Roman"/>
              </w:rPr>
            </w:pP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25,0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lastRenderedPageBreak/>
              <w:t>3.5.</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конкурс видеороликов «Мой родной Татарстан» среди</w:t>
            </w:r>
            <w:r w:rsidR="008F3446" w:rsidRPr="002C5FF5">
              <w:rPr>
                <w:rFonts w:ascii="Times New Roman" w:eastAsia="Times New Roman" w:hAnsi="Times New Roman" w:cs="Times New Roman"/>
              </w:rPr>
              <w:t xml:space="preserve"> государственных и муниципальных</w:t>
            </w:r>
            <w:r w:rsidRPr="002C5FF5">
              <w:rPr>
                <w:rFonts w:ascii="Times New Roman" w:eastAsia="Times New Roman" w:hAnsi="Times New Roman" w:cs="Times New Roman"/>
              </w:rPr>
              <w:t xml:space="preserve"> учреждений социального обслуживания семьи и детей Министерства труда, занятости и социальной значимости Республики Татарстан</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75,0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3.6.</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Организована работа круглогодичных курсов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Государственного автономного учреждения «Республиканский центр «Патриот»</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3.7.</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Обеспечена деятельность Координационного совета Республики Татарстан по патриотическому воспитанию</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3.8.</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Разработаны и выпущены журналы, наглядные пособия, плакаты, вымпелы, сувенирная продукция, отражающие деятельность Регионального отделения Всероссийского детско-юношеского военно-патриотического общественного движения «</w:t>
            </w:r>
            <w:proofErr w:type="spellStart"/>
            <w:r w:rsidRPr="002C5FF5">
              <w:rPr>
                <w:rFonts w:ascii="Times New Roman" w:eastAsia="Times New Roman" w:hAnsi="Times New Roman" w:cs="Times New Roman"/>
              </w:rPr>
              <w:t>Юнармия</w:t>
            </w:r>
            <w:proofErr w:type="spellEnd"/>
            <w:r w:rsidRPr="002C5FF5">
              <w:rPr>
                <w:rFonts w:ascii="Times New Roman" w:eastAsia="Times New Roman" w:hAnsi="Times New Roman" w:cs="Times New Roman"/>
              </w:rPr>
              <w:t>» Республики Татарстан</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3.9.</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Обеспечен выпуск CD-дисков с песнями российских исполнителей на патриотическую тему</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3.10.</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Оказана техническая поддержка и развитие республиканского </w:t>
            </w:r>
            <w:proofErr w:type="spellStart"/>
            <w:r w:rsidRPr="002C5FF5">
              <w:rPr>
                <w:rFonts w:ascii="Times New Roman" w:eastAsia="Times New Roman" w:hAnsi="Times New Roman" w:cs="Times New Roman"/>
              </w:rPr>
              <w:t>web</w:t>
            </w:r>
            <w:proofErr w:type="spellEnd"/>
            <w:r w:rsidRPr="002C5FF5">
              <w:rPr>
                <w:rFonts w:ascii="Times New Roman" w:eastAsia="Times New Roman" w:hAnsi="Times New Roman" w:cs="Times New Roman"/>
              </w:rPr>
              <w:t>-сайта в информационно-телекоммуникационной сети «Интернет» с отражением информации о деятельности в области патриотического воспитания в Республике Татарстан, его освещение в средствах массовой информации</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3.11.</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Изготовлены видеоролики патриотической направленности</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440,0</w:t>
            </w:r>
          </w:p>
        </w:tc>
      </w:tr>
      <w:tr w:rsidR="00A0259C" w:rsidRPr="002C5FF5" w:rsidTr="00B06F6D">
        <w:trPr>
          <w:trHeight w:val="23"/>
        </w:trPr>
        <w:tc>
          <w:tcPr>
            <w:tcW w:w="704" w:type="dxa"/>
          </w:tcPr>
          <w:p w:rsidR="00A0259C" w:rsidRPr="002C5FF5" w:rsidRDefault="00A0259C"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3.12.</w:t>
            </w:r>
          </w:p>
        </w:tc>
        <w:tc>
          <w:tcPr>
            <w:tcW w:w="5528" w:type="dxa"/>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Разработана и издана информационная литература «Будущему призывнику»</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50,0</w:t>
            </w:r>
          </w:p>
        </w:tc>
      </w:tr>
      <w:tr w:rsidR="00A0259C" w:rsidRPr="002C5FF5" w:rsidTr="00B06F6D">
        <w:trPr>
          <w:trHeight w:val="23"/>
        </w:trPr>
        <w:tc>
          <w:tcPr>
            <w:tcW w:w="6232" w:type="dxa"/>
            <w:gridSpan w:val="2"/>
          </w:tcPr>
          <w:p w:rsidR="00A0259C" w:rsidRPr="002C5FF5" w:rsidRDefault="00A0259C"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Итого</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A0259C" w:rsidRPr="002C5FF5" w:rsidRDefault="00A0259C"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10 050,0</w:t>
            </w:r>
          </w:p>
        </w:tc>
      </w:tr>
    </w:tbl>
    <w:p w:rsidR="00A0259C" w:rsidRDefault="00A0259C" w:rsidP="002C5FF5">
      <w:pPr>
        <w:spacing w:after="0" w:line="240" w:lineRule="auto"/>
        <w:rPr>
          <w:rFonts w:ascii="Times New Roman" w:hAnsi="Times New Roman" w:cs="Times New Roman"/>
          <w:sz w:val="24"/>
          <w:szCs w:val="24"/>
        </w:rPr>
      </w:pPr>
    </w:p>
    <w:p w:rsidR="00AF37C7" w:rsidRDefault="00AF37C7" w:rsidP="002C5FF5">
      <w:pPr>
        <w:spacing w:after="0" w:line="240" w:lineRule="auto"/>
        <w:rPr>
          <w:rFonts w:ascii="Times New Roman" w:hAnsi="Times New Roman" w:cs="Times New Roman"/>
          <w:sz w:val="24"/>
          <w:szCs w:val="24"/>
        </w:rPr>
      </w:pPr>
    </w:p>
    <w:p w:rsidR="00AF37C7" w:rsidRDefault="00AF37C7" w:rsidP="002C5FF5">
      <w:pPr>
        <w:spacing w:after="0" w:line="240" w:lineRule="auto"/>
        <w:rPr>
          <w:rFonts w:ascii="Times New Roman" w:hAnsi="Times New Roman" w:cs="Times New Roman"/>
          <w:sz w:val="24"/>
          <w:szCs w:val="24"/>
        </w:rPr>
      </w:pPr>
    </w:p>
    <w:p w:rsidR="00AF37C7" w:rsidRPr="002C5FF5" w:rsidRDefault="00AF37C7" w:rsidP="002C5FF5">
      <w:pPr>
        <w:spacing w:after="0" w:line="240" w:lineRule="auto"/>
        <w:rPr>
          <w:rFonts w:ascii="Times New Roman" w:hAnsi="Times New Roman" w:cs="Times New Roman"/>
          <w:sz w:val="24"/>
          <w:szCs w:val="24"/>
        </w:rPr>
      </w:pPr>
    </w:p>
    <w:p w:rsidR="00A0259C" w:rsidRPr="002C5FF5" w:rsidRDefault="00A0259C" w:rsidP="002C5FF5">
      <w:pPr>
        <w:spacing w:after="0" w:line="240" w:lineRule="auto"/>
        <w:jc w:val="center"/>
        <w:rPr>
          <w:rFonts w:ascii="Times New Roman" w:eastAsia="Times New Roman" w:hAnsi="Times New Roman" w:cs="Times New Roman"/>
          <w:sz w:val="28"/>
          <w:szCs w:val="28"/>
          <w:lang w:eastAsia="en-US"/>
        </w:rPr>
      </w:pPr>
      <w:r w:rsidRPr="002C5FF5">
        <w:rPr>
          <w:rFonts w:ascii="Times New Roman" w:eastAsia="Times New Roman" w:hAnsi="Times New Roman" w:cs="Times New Roman"/>
          <w:sz w:val="28"/>
          <w:szCs w:val="28"/>
          <w:lang w:eastAsia="en-US"/>
        </w:rPr>
        <w:lastRenderedPageBreak/>
        <w:t>7. Дополнительная информация</w:t>
      </w:r>
    </w:p>
    <w:p w:rsidR="00A0259C" w:rsidRPr="002C5FF5" w:rsidRDefault="00A0259C" w:rsidP="002C5FF5">
      <w:pPr>
        <w:spacing w:after="0" w:line="240" w:lineRule="auto"/>
        <w:jc w:val="center"/>
        <w:rPr>
          <w:rFonts w:ascii="Times New Roman" w:eastAsia="Times New Roman" w:hAnsi="Times New Roman" w:cs="Times New Roman"/>
          <w:sz w:val="28"/>
          <w:szCs w:val="28"/>
          <w:lang w:eastAsia="en-US"/>
        </w:rPr>
      </w:pPr>
    </w:p>
    <w:tbl>
      <w:tblPr>
        <w:tblStyle w:val="12"/>
        <w:tblW w:w="15163" w:type="dxa"/>
        <w:tblLayout w:type="fixed"/>
        <w:tblLook w:val="0000" w:firstRow="0" w:lastRow="0" w:firstColumn="0" w:lastColumn="0" w:noHBand="0" w:noVBand="0"/>
      </w:tblPr>
      <w:tblGrid>
        <w:gridCol w:w="15163"/>
      </w:tblGrid>
      <w:tr w:rsidR="00A0259C" w:rsidRPr="002C5FF5" w:rsidTr="0063489D">
        <w:trPr>
          <w:trHeight w:val="227"/>
        </w:trPr>
        <w:tc>
          <w:tcPr>
            <w:tcW w:w="15163" w:type="dxa"/>
          </w:tcPr>
          <w:p w:rsidR="00A0259C" w:rsidRPr="002C5FF5" w:rsidRDefault="00A0259C" w:rsidP="002C5FF5">
            <w:pPr>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Региональный проект «Патриотическое воспитание молодежи Республики Татарстан» реализуется в Республике Татарстан, основной целью которого является создание системы патриотического воспитания.</w:t>
            </w:r>
          </w:p>
          <w:p w:rsidR="00A0259C" w:rsidRPr="002C5FF5" w:rsidRDefault="00A0259C" w:rsidP="002C5FF5">
            <w:pPr>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Данный региональный проект направлен на совершенствование сложившейся системы</w:t>
            </w:r>
            <w:r w:rsidRPr="002C5FF5">
              <w:rPr>
                <w:rFonts w:ascii="Times New Roman" w:hAnsi="Times New Roman" w:cs="Times New Roman"/>
              </w:rPr>
              <w:t xml:space="preserve"> </w:t>
            </w:r>
            <w:r w:rsidRPr="002C5FF5">
              <w:rPr>
                <w:rFonts w:ascii="Times New Roman" w:eastAsia="Times New Roman" w:hAnsi="Times New Roman" w:cs="Times New Roman"/>
                <w:spacing w:val="-2"/>
                <w:lang w:eastAsia="en-US"/>
              </w:rPr>
              <w:t>патриотического воспитания, предполагает расширение совместной деятельности государственных структур и общественных организаций (объединений) в решении широкого спектра проблем патриотического воспитания и призвана придать этому процессу дальнейшую динамику. Проект ориентирован на 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 поддержку общественных инициатив, направленных на патриотическое воспитание детей и молодежи, а также предупреждение попыток фальсификации истории России.</w:t>
            </w:r>
          </w:p>
          <w:p w:rsidR="00A0259C" w:rsidRPr="002C5FF5" w:rsidRDefault="00A0259C" w:rsidP="002C5FF5">
            <w:pPr>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Мероприятия проекта направлены на создание условий для социализации всех категорий молодежи и реализацию мер поддержки отдельных возрастных и социальных категорий молодого поколения, профилактики проникновения в молодежную среду идей экстремизма и терроризма, проведение социологических исследований, совершенствование системы мониторинга эффективности реализации молодежной политики в муниципальных образованиях Республики Татарстан, в образовательных организациях высшего образования, профессионального образования, в организациях в Республике Татарстан.</w:t>
            </w:r>
          </w:p>
        </w:tc>
      </w:tr>
    </w:tbl>
    <w:p w:rsidR="00A0259C" w:rsidRPr="002C5FF5" w:rsidRDefault="00A0259C"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sectPr w:rsidR="00A0259C" w:rsidRPr="002C5FF5" w:rsidSect="00A0259C">
          <w:headerReference w:type="default" r:id="rId14"/>
          <w:headerReference w:type="first" r:id="rId15"/>
          <w:pgSz w:w="16838" w:h="11906" w:orient="landscape"/>
          <w:pgMar w:top="1134" w:right="567" w:bottom="1134" w:left="1134" w:header="709" w:footer="709" w:gutter="0"/>
          <w:cols w:space="720"/>
          <w:docGrid w:linePitch="299"/>
        </w:sectPr>
      </w:pPr>
    </w:p>
    <w:p w:rsidR="00A0259C" w:rsidRPr="002C5FF5" w:rsidRDefault="00A0259C" w:rsidP="002C5FF5">
      <w:pPr>
        <w:widowControl w:val="0"/>
        <w:spacing w:after="0" w:line="240" w:lineRule="auto"/>
        <w:ind w:left="10773"/>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 xml:space="preserve">Приложение </w:t>
      </w:r>
    </w:p>
    <w:p w:rsidR="00A0259C" w:rsidRPr="002C5FF5" w:rsidRDefault="00A0259C" w:rsidP="002C5FF5">
      <w:pPr>
        <w:widowControl w:val="0"/>
        <w:spacing w:after="0" w:line="240" w:lineRule="auto"/>
        <w:ind w:left="10773"/>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к паспорту регионального проекта</w:t>
      </w:r>
    </w:p>
    <w:p w:rsidR="00A0259C" w:rsidRPr="002C5FF5" w:rsidRDefault="00A0259C" w:rsidP="002C5FF5">
      <w:pPr>
        <w:widowControl w:val="0"/>
        <w:tabs>
          <w:tab w:val="left" w:pos="9072"/>
        </w:tabs>
        <w:spacing w:after="0" w:line="240" w:lineRule="auto"/>
        <w:ind w:left="10773"/>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«Патриотическое воспитание</w:t>
      </w:r>
    </w:p>
    <w:p w:rsidR="00A0259C" w:rsidRPr="002C5FF5" w:rsidRDefault="00A0259C" w:rsidP="002C5FF5">
      <w:pPr>
        <w:widowControl w:val="0"/>
        <w:tabs>
          <w:tab w:val="left" w:pos="9072"/>
        </w:tabs>
        <w:spacing w:after="0" w:line="240" w:lineRule="auto"/>
        <w:ind w:left="10773"/>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молодежи Республики Татарстана»</w:t>
      </w:r>
    </w:p>
    <w:p w:rsidR="00A0259C" w:rsidRPr="002C5FF5" w:rsidRDefault="00A0259C" w:rsidP="002C5FF5">
      <w:pPr>
        <w:widowControl w:val="0"/>
        <w:spacing w:after="0" w:line="240" w:lineRule="auto"/>
        <w:jc w:val="center"/>
        <w:rPr>
          <w:rFonts w:ascii="Times New Roman" w:eastAsia="Times New Roman" w:hAnsi="Times New Roman" w:cs="Times New Roman"/>
          <w:sz w:val="28"/>
          <w:szCs w:val="28"/>
        </w:rPr>
      </w:pPr>
    </w:p>
    <w:p w:rsidR="00A0259C" w:rsidRPr="002C5FF5" w:rsidRDefault="00A0259C"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План </w:t>
      </w:r>
    </w:p>
    <w:p w:rsidR="00A0259C" w:rsidRPr="002C5FF5" w:rsidRDefault="00A0259C"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реализации регионального проекта</w:t>
      </w:r>
    </w:p>
    <w:p w:rsidR="00A0259C" w:rsidRPr="002C5FF5" w:rsidRDefault="00A0259C" w:rsidP="002C5FF5">
      <w:pPr>
        <w:widowControl w:val="0"/>
        <w:spacing w:after="0" w:line="240" w:lineRule="auto"/>
        <w:jc w:val="center"/>
        <w:rPr>
          <w:rFonts w:ascii="Times New Roman" w:eastAsia="Times New Roman" w:hAnsi="Times New Roman" w:cs="Times New Roman"/>
          <w:sz w:val="28"/>
          <w:szCs w:val="28"/>
        </w:rPr>
      </w:pPr>
    </w:p>
    <w:tbl>
      <w:tblPr>
        <w:tblStyle w:val="12"/>
        <w:tblW w:w="15162" w:type="dxa"/>
        <w:tblBorders>
          <w:bottom w:val="none" w:sz="0" w:space="0" w:color="auto"/>
        </w:tblBorders>
        <w:tblLayout w:type="fixed"/>
        <w:tblLook w:val="0400" w:firstRow="0" w:lastRow="0" w:firstColumn="0" w:lastColumn="0" w:noHBand="0" w:noVBand="1"/>
      </w:tblPr>
      <w:tblGrid>
        <w:gridCol w:w="704"/>
        <w:gridCol w:w="2127"/>
        <w:gridCol w:w="1133"/>
        <w:gridCol w:w="1134"/>
        <w:gridCol w:w="1276"/>
        <w:gridCol w:w="1276"/>
        <w:gridCol w:w="1276"/>
        <w:gridCol w:w="1134"/>
        <w:gridCol w:w="992"/>
        <w:gridCol w:w="992"/>
        <w:gridCol w:w="992"/>
        <w:gridCol w:w="992"/>
        <w:gridCol w:w="1134"/>
      </w:tblGrid>
      <w:tr w:rsidR="00A0259C" w:rsidRPr="002C5FF5" w:rsidTr="00880E53">
        <w:trPr>
          <w:trHeight w:val="23"/>
        </w:trPr>
        <w:tc>
          <w:tcPr>
            <w:tcW w:w="704" w:type="dxa"/>
            <w:vMerge w:val="restart"/>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п/п</w:t>
            </w:r>
          </w:p>
        </w:tc>
        <w:tc>
          <w:tcPr>
            <w:tcW w:w="2127" w:type="dxa"/>
            <w:vMerge w:val="restart"/>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Наименование мероприятия (результата),</w:t>
            </w:r>
          </w:p>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контрольной точки</w:t>
            </w:r>
          </w:p>
        </w:tc>
        <w:tc>
          <w:tcPr>
            <w:tcW w:w="2267" w:type="dxa"/>
            <w:gridSpan w:val="2"/>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Срок реализации</w:t>
            </w:r>
          </w:p>
        </w:tc>
        <w:tc>
          <w:tcPr>
            <w:tcW w:w="2552" w:type="dxa"/>
            <w:gridSpan w:val="2"/>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Взаимосвязь</w:t>
            </w:r>
          </w:p>
        </w:tc>
        <w:tc>
          <w:tcPr>
            <w:tcW w:w="1276" w:type="dxa"/>
            <w:vMerge w:val="restart"/>
          </w:tcPr>
          <w:p w:rsidR="00A0259C" w:rsidRPr="002C5FF5" w:rsidRDefault="00A0259C" w:rsidP="002C5FF5">
            <w:pPr>
              <w:jc w:val="center"/>
              <w:rPr>
                <w:rFonts w:ascii="Times New Roman" w:eastAsia="Times New Roman" w:hAnsi="Times New Roman" w:cs="Times New Roman"/>
                <w:sz w:val="20"/>
                <w:szCs w:val="20"/>
              </w:rPr>
            </w:pPr>
            <w:proofErr w:type="gramStart"/>
            <w:r w:rsidRPr="002C5FF5">
              <w:rPr>
                <w:rFonts w:ascii="Times New Roman" w:eastAsia="Times New Roman" w:hAnsi="Times New Roman" w:cs="Times New Roman"/>
                <w:sz w:val="20"/>
                <w:szCs w:val="20"/>
              </w:rPr>
              <w:t>Ответствен-</w:t>
            </w:r>
            <w:proofErr w:type="spellStart"/>
            <w:r w:rsidRPr="002C5FF5">
              <w:rPr>
                <w:rFonts w:ascii="Times New Roman" w:eastAsia="Times New Roman" w:hAnsi="Times New Roman" w:cs="Times New Roman"/>
                <w:sz w:val="20"/>
                <w:szCs w:val="20"/>
              </w:rPr>
              <w:t>ный</w:t>
            </w:r>
            <w:proofErr w:type="spellEnd"/>
            <w:proofErr w:type="gramEnd"/>
          </w:p>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w:t>
            </w:r>
          </w:p>
        </w:tc>
        <w:tc>
          <w:tcPr>
            <w:tcW w:w="1134" w:type="dxa"/>
            <w:vMerge w:val="restart"/>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Адрес </w:t>
            </w:r>
          </w:p>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объекта</w:t>
            </w:r>
            <w:r w:rsidRPr="002C5FF5">
              <w:rPr>
                <w:rFonts w:ascii="Times New Roman" w:eastAsia="Times New Roman" w:hAnsi="Times New Roman" w:cs="Times New Roman"/>
                <w:sz w:val="20"/>
                <w:szCs w:val="20"/>
              </w:rPr>
              <w:br/>
              <w:t>(в соответствии</w:t>
            </w:r>
            <w:r w:rsidRPr="002C5FF5">
              <w:rPr>
                <w:rFonts w:ascii="Times New Roman" w:eastAsia="Times New Roman" w:hAnsi="Times New Roman" w:cs="Times New Roman"/>
                <w:sz w:val="20"/>
                <w:szCs w:val="20"/>
              </w:rPr>
              <w:br/>
              <w:t>с ФИАС)</w:t>
            </w:r>
          </w:p>
        </w:tc>
        <w:tc>
          <w:tcPr>
            <w:tcW w:w="1984" w:type="dxa"/>
            <w:gridSpan w:val="2"/>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Мощность объекта</w:t>
            </w:r>
          </w:p>
        </w:tc>
        <w:tc>
          <w:tcPr>
            <w:tcW w:w="992" w:type="dxa"/>
            <w:vMerge w:val="restart"/>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Объем финансового обеспечения,</w:t>
            </w:r>
            <w:r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тыс.рублей</w:t>
            </w:r>
            <w:proofErr w:type="spellEnd"/>
          </w:p>
        </w:tc>
        <w:tc>
          <w:tcPr>
            <w:tcW w:w="992" w:type="dxa"/>
            <w:vMerge w:val="restart"/>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Вид подтверждающего документа</w:t>
            </w:r>
          </w:p>
        </w:tc>
        <w:tc>
          <w:tcPr>
            <w:tcW w:w="1134" w:type="dxa"/>
            <w:vMerge w:val="restart"/>
          </w:tcPr>
          <w:p w:rsidR="00A0259C" w:rsidRPr="002C5FF5" w:rsidRDefault="00A0259C" w:rsidP="002C5FF5">
            <w:pPr>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Информа-ционная</w:t>
            </w:r>
            <w:proofErr w:type="spellEnd"/>
            <w:r w:rsidRPr="002C5FF5">
              <w:rPr>
                <w:rFonts w:ascii="Times New Roman" w:eastAsia="Times New Roman" w:hAnsi="Times New Roman" w:cs="Times New Roman"/>
                <w:sz w:val="20"/>
                <w:szCs w:val="20"/>
              </w:rPr>
              <w:t xml:space="preserve"> система (источник данных)</w:t>
            </w:r>
          </w:p>
        </w:tc>
      </w:tr>
      <w:tr w:rsidR="00A0259C" w:rsidRPr="002C5FF5" w:rsidTr="00880E53">
        <w:trPr>
          <w:trHeight w:val="23"/>
        </w:trPr>
        <w:tc>
          <w:tcPr>
            <w:tcW w:w="704"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2127"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133" w:type="dxa"/>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начало</w:t>
            </w:r>
          </w:p>
        </w:tc>
        <w:tc>
          <w:tcPr>
            <w:tcW w:w="1134" w:type="dxa"/>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окончание</w:t>
            </w:r>
          </w:p>
        </w:tc>
        <w:tc>
          <w:tcPr>
            <w:tcW w:w="1276" w:type="dxa"/>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предшественники</w:t>
            </w:r>
          </w:p>
        </w:tc>
        <w:tc>
          <w:tcPr>
            <w:tcW w:w="1276" w:type="dxa"/>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последователи</w:t>
            </w:r>
          </w:p>
        </w:tc>
        <w:tc>
          <w:tcPr>
            <w:tcW w:w="1276"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134"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992" w:type="dxa"/>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r w:rsidRPr="002C5FF5">
              <w:rPr>
                <w:rFonts w:ascii="Times New Roman" w:eastAsia="Times New Roman" w:hAnsi="Times New Roman" w:cs="Times New Roman"/>
                <w:sz w:val="20"/>
                <w:szCs w:val="20"/>
              </w:rPr>
              <w:br/>
              <w:t>(по ОКЕИ)</w:t>
            </w:r>
          </w:p>
        </w:tc>
        <w:tc>
          <w:tcPr>
            <w:tcW w:w="992" w:type="dxa"/>
          </w:tcPr>
          <w:p w:rsidR="00A0259C" w:rsidRPr="002C5FF5" w:rsidRDefault="00A0259C"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w:t>
            </w:r>
          </w:p>
        </w:tc>
        <w:tc>
          <w:tcPr>
            <w:tcW w:w="992"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992"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134" w:type="dxa"/>
            <w:vMerge/>
          </w:tcPr>
          <w:p w:rsidR="00A0259C" w:rsidRPr="002C5FF5" w:rsidRDefault="00A0259C" w:rsidP="002C5FF5">
            <w:pPr>
              <w:widowControl w:val="0"/>
              <w:pBdr>
                <w:top w:val="nil"/>
                <w:left w:val="nil"/>
                <w:bottom w:val="nil"/>
                <w:right w:val="nil"/>
                <w:between w:val="nil"/>
              </w:pBdr>
              <w:rPr>
                <w:rFonts w:ascii="Times New Roman" w:eastAsia="Times New Roman" w:hAnsi="Times New Roman" w:cs="Times New Roman"/>
                <w:sz w:val="20"/>
                <w:szCs w:val="20"/>
              </w:rPr>
            </w:pPr>
          </w:p>
        </w:tc>
      </w:tr>
    </w:tbl>
    <w:p w:rsidR="00A0259C" w:rsidRPr="002C5FF5" w:rsidRDefault="00A0259C" w:rsidP="002C5FF5">
      <w:pPr>
        <w:spacing w:after="0" w:line="240" w:lineRule="auto"/>
        <w:rPr>
          <w:rFonts w:ascii="Times New Roman" w:hAnsi="Times New Roman" w:cs="Times New Roman"/>
          <w:sz w:val="2"/>
          <w:szCs w:val="2"/>
        </w:rPr>
      </w:pPr>
    </w:p>
    <w:tbl>
      <w:tblPr>
        <w:tblStyle w:val="12"/>
        <w:tblW w:w="15171" w:type="dxa"/>
        <w:tblLayout w:type="fixed"/>
        <w:tblCellMar>
          <w:bottom w:w="11" w:type="dxa"/>
        </w:tblCellMar>
        <w:tblLook w:val="0400" w:firstRow="0" w:lastRow="0" w:firstColumn="0" w:lastColumn="0" w:noHBand="0" w:noVBand="1"/>
      </w:tblPr>
      <w:tblGrid>
        <w:gridCol w:w="704"/>
        <w:gridCol w:w="2127"/>
        <w:gridCol w:w="1133"/>
        <w:gridCol w:w="1134"/>
        <w:gridCol w:w="1276"/>
        <w:gridCol w:w="1276"/>
        <w:gridCol w:w="1276"/>
        <w:gridCol w:w="1134"/>
        <w:gridCol w:w="992"/>
        <w:gridCol w:w="992"/>
        <w:gridCol w:w="992"/>
        <w:gridCol w:w="992"/>
        <w:gridCol w:w="1134"/>
        <w:gridCol w:w="9"/>
      </w:tblGrid>
      <w:tr w:rsidR="00A0259C" w:rsidRPr="002C5FF5" w:rsidTr="00185BE3">
        <w:trPr>
          <w:gridAfter w:val="1"/>
          <w:wAfter w:w="9" w:type="dxa"/>
          <w:trHeight w:val="23"/>
          <w:tblHeader/>
        </w:trPr>
        <w:tc>
          <w:tcPr>
            <w:tcW w:w="704"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2127"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276"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1134"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992"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992"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1134" w:type="dxa"/>
          </w:tcPr>
          <w:p w:rsidR="00A0259C" w:rsidRPr="002C5FF5" w:rsidRDefault="00A0259C"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r>
      <w:tr w:rsidR="00A0259C" w:rsidRPr="002C5FF5" w:rsidTr="00185BE3">
        <w:trPr>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lang w:val="en-US"/>
              </w:rPr>
            </w:pPr>
            <w:r w:rsidRPr="002C5FF5">
              <w:rPr>
                <w:rFonts w:ascii="Times New Roman" w:eastAsia="Times New Roman" w:hAnsi="Times New Roman" w:cs="Times New Roman"/>
                <w:sz w:val="20"/>
                <w:szCs w:val="20"/>
              </w:rPr>
              <w:t>1.</w:t>
            </w:r>
          </w:p>
        </w:tc>
        <w:tc>
          <w:tcPr>
            <w:tcW w:w="14467" w:type="dxa"/>
            <w:gridSpan w:val="13"/>
          </w:tcPr>
          <w:p w:rsidR="00A0259C" w:rsidRPr="002C5FF5" w:rsidRDefault="00A0259C" w:rsidP="00AF37C7">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Совершенствование инфраструктуры патриотического воспитания и дальнейшее развитие межведомственного взаимодействия органов государственной власти Республики Татарстан, органов местного самоуправления, общественных объединений и организаций в республике в области развития системы патриотического воспитания</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«Организовано участие в слетах военно-патриотических клубов Республики Татарстан, а также в региональных и всероссийских мероприятиях»</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AF37C7">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AF37C7">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250,0</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1.1.1.</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1.1.2.</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A0259C" w:rsidRPr="002C5FF5" w:rsidRDefault="00880E53"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w:t>
            </w:r>
            <w:proofErr w:type="spellStart"/>
            <w:r w:rsidRPr="002C5FF5">
              <w:rPr>
                <w:rFonts w:ascii="Times New Roman" w:eastAsia="Times New Roman" w:hAnsi="Times New Roman" w:cs="Times New Roman"/>
                <w:sz w:val="20"/>
                <w:szCs w:val="20"/>
              </w:rPr>
              <w:t>моло</w:t>
            </w:r>
            <w:proofErr w:type="spellEnd"/>
            <w:r w:rsidR="00AF37C7">
              <w:rPr>
                <w:rFonts w:ascii="Times New Roman" w:eastAsia="Times New Roman" w:hAnsi="Times New Roman" w:cs="Times New Roman"/>
                <w:sz w:val="20"/>
                <w:szCs w:val="20"/>
              </w:rPr>
              <w:t>-</w:t>
            </w:r>
            <w:r w:rsidR="00AF37C7">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дежи</w:t>
            </w:r>
            <w:proofErr w:type="spellEnd"/>
            <w:r w:rsidRPr="002C5FF5">
              <w:rPr>
                <w:rFonts w:ascii="Times New Roman" w:eastAsia="Times New Roman" w:hAnsi="Times New Roman" w:cs="Times New Roman"/>
                <w:sz w:val="20"/>
                <w:szCs w:val="20"/>
              </w:rPr>
              <w:t xml:space="preserve"> Республики Татарстан</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1.1.3.</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Результат «Проведена молодежная патриотическая акция по вручению паспортов «Я </w:t>
            </w:r>
            <w:r w:rsidR="00C4288B" w:rsidRPr="002C5FF5">
              <w:rPr>
                <w:rFonts w:ascii="Times New Roman" w:eastAsia="Times New Roman" w:hAnsi="Times New Roman" w:cs="Times New Roman"/>
                <w:sz w:val="20"/>
                <w:szCs w:val="20"/>
              </w:rPr>
              <w:t>–</w:t>
            </w:r>
            <w:r w:rsidRPr="002C5FF5">
              <w:rPr>
                <w:rFonts w:ascii="Times New Roman" w:eastAsia="Times New Roman" w:hAnsi="Times New Roman" w:cs="Times New Roman"/>
                <w:sz w:val="20"/>
                <w:szCs w:val="20"/>
              </w:rPr>
              <w:t xml:space="preserve"> гражданин России»</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1.2.1.</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w:t>
            </w:r>
            <w:r w:rsidRPr="002C5FF5">
              <w:rPr>
                <w:rFonts w:ascii="Times New Roman" w:eastAsia="Times New Roman" w:hAnsi="Times New Roman" w:cs="Times New Roman"/>
                <w:sz w:val="20"/>
                <w:szCs w:val="20"/>
              </w:rPr>
              <w:t>енного автономного учреждения «</w:t>
            </w:r>
            <w:r w:rsidR="00A0259C" w:rsidRPr="002C5FF5">
              <w:rPr>
                <w:rFonts w:ascii="Times New Roman" w:eastAsia="Times New Roman" w:hAnsi="Times New Roman" w:cs="Times New Roman"/>
                <w:sz w:val="20"/>
                <w:szCs w:val="20"/>
              </w:rPr>
              <w:t>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1.2.2.</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AF37C7">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w:t>
            </w:r>
            <w:r w:rsidRPr="002C5FF5">
              <w:rPr>
                <w:rFonts w:ascii="Times New Roman" w:eastAsia="Times New Roman" w:hAnsi="Times New Roman" w:cs="Times New Roman"/>
                <w:sz w:val="20"/>
                <w:szCs w:val="20"/>
              </w:rPr>
              <w:t>енного автономного учреждения «</w:t>
            </w:r>
            <w:r w:rsidR="00A0259C" w:rsidRPr="002C5FF5">
              <w:rPr>
                <w:rFonts w:ascii="Times New Roman" w:eastAsia="Times New Roman" w:hAnsi="Times New Roman" w:cs="Times New Roman"/>
                <w:sz w:val="20"/>
                <w:szCs w:val="20"/>
              </w:rPr>
              <w:t>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1.2.3.</w:t>
            </w:r>
          </w:p>
        </w:tc>
        <w:tc>
          <w:tcPr>
            <w:tcW w:w="2127" w:type="dxa"/>
          </w:tcPr>
          <w:p w:rsidR="00A0259C" w:rsidRPr="002C5FF5" w:rsidRDefault="00A0259C" w:rsidP="00AF37C7">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AF37C7">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AF37C7">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w:t>
            </w:r>
            <w:r w:rsidRPr="002C5FF5">
              <w:rPr>
                <w:rFonts w:ascii="Times New Roman" w:eastAsia="Times New Roman" w:hAnsi="Times New Roman" w:cs="Times New Roman"/>
                <w:sz w:val="20"/>
                <w:szCs w:val="20"/>
              </w:rPr>
              <w:t>енного автономного учреждения «</w:t>
            </w:r>
            <w:r w:rsidR="00A0259C" w:rsidRPr="002C5FF5">
              <w:rPr>
                <w:rFonts w:ascii="Times New Roman" w:eastAsia="Times New Roman" w:hAnsi="Times New Roman" w:cs="Times New Roman"/>
                <w:sz w:val="20"/>
                <w:szCs w:val="20"/>
              </w:rPr>
              <w:t>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c>
          <w:tcPr>
            <w:tcW w:w="2127" w:type="dxa"/>
          </w:tcPr>
          <w:p w:rsidR="00A0259C" w:rsidRPr="002C5FF5" w:rsidRDefault="00A0259C" w:rsidP="00AF37C7">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Результат «Проведен республиканский этап фестиваля военно-патриотической песни и участие во Всероссийском детско-юношеском вокально-музыкальном конкурсе военно-патриотической песни имени </w:t>
            </w:r>
            <w:proofErr w:type="spellStart"/>
            <w:r w:rsidRPr="002C5FF5">
              <w:rPr>
                <w:rFonts w:ascii="Times New Roman" w:eastAsia="Times New Roman" w:hAnsi="Times New Roman" w:cs="Times New Roman"/>
                <w:sz w:val="20"/>
                <w:szCs w:val="20"/>
              </w:rPr>
              <w:t>А.В.Александрова</w:t>
            </w:r>
            <w:proofErr w:type="spellEnd"/>
          </w:p>
        </w:tc>
        <w:tc>
          <w:tcPr>
            <w:tcW w:w="1133"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AF37C7">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AF37C7">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992" w:type="dxa"/>
          </w:tcPr>
          <w:p w:rsidR="00A0259C" w:rsidRPr="002C5FF5" w:rsidRDefault="00880E53"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1.3.1.</w:t>
            </w:r>
          </w:p>
        </w:tc>
        <w:tc>
          <w:tcPr>
            <w:tcW w:w="2127" w:type="dxa"/>
          </w:tcPr>
          <w:p w:rsidR="00A0259C" w:rsidRPr="002C5FF5" w:rsidRDefault="00A0259C" w:rsidP="00AF37C7">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1.3.2.</w:t>
            </w:r>
          </w:p>
        </w:tc>
        <w:tc>
          <w:tcPr>
            <w:tcW w:w="2127" w:type="dxa"/>
          </w:tcPr>
          <w:p w:rsidR="00A0259C" w:rsidRPr="002C5FF5" w:rsidRDefault="00A0259C" w:rsidP="00AF37C7">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1.3.3.</w:t>
            </w:r>
          </w:p>
        </w:tc>
        <w:tc>
          <w:tcPr>
            <w:tcW w:w="2127" w:type="dxa"/>
          </w:tcPr>
          <w:p w:rsidR="00A0259C" w:rsidRPr="002C5FF5" w:rsidRDefault="00A0259C" w:rsidP="00AF37C7">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Контрольная точка </w:t>
            </w:r>
            <w:r w:rsidRPr="002C5FF5">
              <w:rPr>
                <w:rFonts w:ascii="Times New Roman" w:eastAsia="Times New Roman" w:hAnsi="Times New Roman" w:cs="Times New Roman"/>
                <w:sz w:val="20"/>
                <w:szCs w:val="20"/>
              </w:rPr>
              <w:lastRenderedPageBreak/>
              <w:t>«Услуга оказана (работы выполнены)»</w:t>
            </w:r>
          </w:p>
        </w:tc>
        <w:tc>
          <w:tcPr>
            <w:tcW w:w="1133"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w:t>
            </w:r>
            <w:r w:rsidRPr="002C5FF5">
              <w:rPr>
                <w:rFonts w:ascii="Times New Roman" w:eastAsia="Times New Roman" w:hAnsi="Times New Roman" w:cs="Times New Roman"/>
                <w:spacing w:val="-2"/>
                <w:sz w:val="20"/>
                <w:szCs w:val="20"/>
              </w:rPr>
              <w:lastRenderedPageBreak/>
              <w:t>с иными результатами и контрольными точками отсутствует</w:t>
            </w:r>
          </w:p>
        </w:tc>
        <w:tc>
          <w:tcPr>
            <w:tcW w:w="1276" w:type="dxa"/>
          </w:tcPr>
          <w:p w:rsidR="00A0259C" w:rsidRPr="002C5FF5" w:rsidRDefault="00880E53" w:rsidP="00AF37C7">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w:t>
            </w:r>
            <w:r w:rsidRPr="002C5FF5">
              <w:rPr>
                <w:rFonts w:ascii="Times New Roman" w:eastAsia="Times New Roman" w:hAnsi="Times New Roman" w:cs="Times New Roman"/>
                <w:spacing w:val="-2"/>
                <w:sz w:val="20"/>
                <w:szCs w:val="20"/>
              </w:rPr>
              <w:lastRenderedPageBreak/>
              <w:t>с иными результатами и контрольными точками отсутствует</w:t>
            </w:r>
          </w:p>
        </w:tc>
        <w:tc>
          <w:tcPr>
            <w:tcW w:w="1276"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w:t>
            </w:r>
            <w:r w:rsidRPr="002C5FF5">
              <w:rPr>
                <w:rFonts w:ascii="Times New Roman" w:eastAsia="Times New Roman" w:hAnsi="Times New Roman" w:cs="Times New Roman"/>
                <w:sz w:val="20"/>
                <w:szCs w:val="20"/>
              </w:rPr>
              <w:lastRenderedPageBreak/>
              <w:t>ство образования и науки Республики Татарстан</w:t>
            </w:r>
          </w:p>
        </w:tc>
        <w:tc>
          <w:tcPr>
            <w:tcW w:w="1134"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 xml:space="preserve">прочий </w:t>
            </w:r>
            <w:r w:rsidRPr="002C5FF5">
              <w:rPr>
                <w:rFonts w:ascii="Times New Roman" w:eastAsia="Times New Roman" w:hAnsi="Times New Roman" w:cs="Times New Roman"/>
                <w:spacing w:val="-2"/>
                <w:sz w:val="20"/>
                <w:szCs w:val="20"/>
              </w:rPr>
              <w:lastRenderedPageBreak/>
              <w:t>тип документа</w:t>
            </w:r>
          </w:p>
        </w:tc>
        <w:tc>
          <w:tcPr>
            <w:tcW w:w="1134" w:type="dxa"/>
          </w:tcPr>
          <w:p w:rsidR="00A0259C" w:rsidRPr="002C5FF5" w:rsidRDefault="00C4288B" w:rsidP="00AF37C7">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д</w:t>
            </w:r>
            <w:r w:rsidR="00A0259C" w:rsidRPr="002C5FF5">
              <w:rPr>
                <w:rFonts w:ascii="Times New Roman" w:eastAsia="Times New Roman" w:hAnsi="Times New Roman" w:cs="Times New Roman"/>
                <w:sz w:val="20"/>
                <w:szCs w:val="20"/>
              </w:rPr>
              <w:t xml:space="preserve">анные </w:t>
            </w:r>
            <w:r w:rsidR="00A0259C" w:rsidRPr="002C5FF5">
              <w:rPr>
                <w:rFonts w:ascii="Times New Roman" w:eastAsia="Times New Roman" w:hAnsi="Times New Roman" w:cs="Times New Roman"/>
                <w:sz w:val="20"/>
                <w:szCs w:val="20"/>
              </w:rPr>
              <w:lastRenderedPageBreak/>
              <w:t>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1.4.</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«Организован и проведен слет «Робинзон» для воспитанников социальных приютов для детей и подростков»</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150,0</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1.4.1.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1.4.2.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Default="00C42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p w:rsidR="00185BE3" w:rsidRPr="002C5FF5" w:rsidRDefault="00185BE3" w:rsidP="002C5FF5">
            <w:pPr>
              <w:widowControl w:val="0"/>
              <w:jc w:val="center"/>
              <w:rPr>
                <w:rFonts w:ascii="Times New Roman" w:eastAsia="Times New Roman" w:hAnsi="Times New Roman" w:cs="Times New Roman"/>
                <w:sz w:val="20"/>
                <w:szCs w:val="20"/>
              </w:rPr>
            </w:pP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1.4.3.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w:t>
            </w:r>
          </w:p>
        </w:tc>
        <w:tc>
          <w:tcPr>
            <w:tcW w:w="2127" w:type="dxa"/>
          </w:tcPr>
          <w:p w:rsidR="00A0259C" w:rsidRPr="002C5FF5" w:rsidRDefault="00A0259C" w:rsidP="00185BE3">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«Проведены республиканские соревнования среди юнармейских отрядов «К защите Родины готов» в рамках Всероссийского слета юных патриотов России «Равнение на Победу»</w:t>
            </w:r>
          </w:p>
        </w:tc>
        <w:tc>
          <w:tcPr>
            <w:tcW w:w="1133"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185BE3">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185BE3">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185BE3">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185BE3">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120,0</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288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1.5.1.</w:t>
            </w:r>
          </w:p>
        </w:tc>
        <w:tc>
          <w:tcPr>
            <w:tcW w:w="2127" w:type="dxa"/>
          </w:tcPr>
          <w:p w:rsidR="00A0259C" w:rsidRPr="002C5FF5" w:rsidRDefault="00A0259C" w:rsidP="00185BE3">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185BE3">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880E53" w:rsidP="00185BE3">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58B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1.5.2.</w:t>
            </w:r>
          </w:p>
        </w:tc>
        <w:tc>
          <w:tcPr>
            <w:tcW w:w="2127" w:type="dxa"/>
          </w:tcPr>
          <w:p w:rsidR="00A0259C" w:rsidRPr="002C5FF5" w:rsidRDefault="00A0259C" w:rsidP="00185BE3">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185BE3">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185BE3">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185BE3">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185BE3">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58B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1.5.3.</w:t>
            </w:r>
          </w:p>
        </w:tc>
        <w:tc>
          <w:tcPr>
            <w:tcW w:w="2127" w:type="dxa"/>
          </w:tcPr>
          <w:p w:rsidR="00A0259C" w:rsidRPr="002C5FF5" w:rsidRDefault="00A0259C" w:rsidP="00185BE3">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185BE3">
              <w:rPr>
                <w:rFonts w:ascii="Times New Roman" w:eastAsia="Times New Roman" w:hAnsi="Times New Roman" w:cs="Times New Roman"/>
                <w:spacing w:val="-2"/>
                <w:sz w:val="20"/>
                <w:szCs w:val="20"/>
              </w:rPr>
              <w:t>-</w:t>
            </w:r>
            <w:r w:rsidR="00185BE3">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276" w:type="dxa"/>
          </w:tcPr>
          <w:p w:rsidR="00A0259C" w:rsidRPr="002C5FF5" w:rsidRDefault="00880E53"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00185BE3">
              <w:rPr>
                <w:rFonts w:ascii="Times New Roman" w:eastAsia="Times New Roman" w:hAnsi="Times New Roman" w:cs="Times New Roman"/>
                <w:spacing w:val="-2"/>
                <w:sz w:val="20"/>
                <w:szCs w:val="20"/>
              </w:rPr>
              <w:t>-</w:t>
            </w:r>
            <w:r w:rsidR="00185BE3">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tc>
        <w:tc>
          <w:tcPr>
            <w:tcW w:w="1276"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образования и науки </w:t>
            </w:r>
            <w:proofErr w:type="spellStart"/>
            <w:r w:rsidRPr="002C5FF5">
              <w:rPr>
                <w:rFonts w:ascii="Times New Roman" w:eastAsia="Times New Roman" w:hAnsi="Times New Roman" w:cs="Times New Roman"/>
                <w:sz w:val="20"/>
                <w:szCs w:val="20"/>
              </w:rPr>
              <w:t>Рес</w:t>
            </w:r>
            <w:proofErr w:type="spellEnd"/>
            <w:r w:rsidR="00185BE3">
              <w:rPr>
                <w:rFonts w:ascii="Times New Roman" w:eastAsia="Times New Roman" w:hAnsi="Times New Roman" w:cs="Times New Roman"/>
                <w:sz w:val="20"/>
                <w:szCs w:val="20"/>
              </w:rPr>
              <w:t>-</w:t>
            </w:r>
            <w:r w:rsidR="00185BE3">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публики Татарстан</w:t>
            </w:r>
          </w:p>
        </w:tc>
        <w:tc>
          <w:tcPr>
            <w:tcW w:w="1134"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w:t>
            </w:r>
          </w:p>
        </w:tc>
        <w:tc>
          <w:tcPr>
            <w:tcW w:w="992"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185BE3">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58B2" w:rsidP="00185BE3">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Министерства </w:t>
            </w:r>
            <w:proofErr w:type="spellStart"/>
            <w:r w:rsidR="00A0259C" w:rsidRPr="002C5FF5">
              <w:rPr>
                <w:rFonts w:ascii="Times New Roman" w:eastAsia="Times New Roman" w:hAnsi="Times New Roman" w:cs="Times New Roman"/>
                <w:sz w:val="20"/>
                <w:szCs w:val="20"/>
              </w:rPr>
              <w:t>образова</w:t>
            </w:r>
            <w:proofErr w:type="spellEnd"/>
            <w:r w:rsidR="00185BE3">
              <w:rPr>
                <w:rFonts w:ascii="Times New Roman" w:eastAsia="Times New Roman" w:hAnsi="Times New Roman" w:cs="Times New Roman"/>
                <w:sz w:val="20"/>
                <w:szCs w:val="20"/>
              </w:rPr>
              <w:t>-</w:t>
            </w:r>
            <w:r w:rsidR="00185BE3">
              <w:rPr>
                <w:rFonts w:ascii="Times New Roman" w:eastAsia="Times New Roman" w:hAnsi="Times New Roman" w:cs="Times New Roman"/>
                <w:sz w:val="20"/>
                <w:szCs w:val="20"/>
              </w:rPr>
              <w:br/>
            </w:r>
            <w:proofErr w:type="spellStart"/>
            <w:r w:rsidR="00A0259C" w:rsidRPr="002C5FF5">
              <w:rPr>
                <w:rFonts w:ascii="Times New Roman" w:eastAsia="Times New Roman" w:hAnsi="Times New Roman" w:cs="Times New Roman"/>
                <w:sz w:val="20"/>
                <w:szCs w:val="20"/>
              </w:rPr>
              <w:lastRenderedPageBreak/>
              <w:t>ния</w:t>
            </w:r>
            <w:proofErr w:type="spellEnd"/>
            <w:r w:rsidR="00A0259C" w:rsidRPr="002C5FF5">
              <w:rPr>
                <w:rFonts w:ascii="Times New Roman" w:eastAsia="Times New Roman" w:hAnsi="Times New Roman" w:cs="Times New Roman"/>
                <w:sz w:val="20"/>
                <w:szCs w:val="20"/>
              </w:rPr>
              <w:t xml:space="preserve">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1.6.</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 республиканский конкурс «Учитель года Республики Татарстан» по курсу «Основы безопасности жизнедеятельности»</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70,0</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58B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1.6.1.</w:t>
            </w:r>
          </w:p>
        </w:tc>
        <w:tc>
          <w:tcPr>
            <w:tcW w:w="2127" w:type="dxa"/>
          </w:tcPr>
          <w:p w:rsidR="00A0259C" w:rsidRPr="002C5FF5" w:rsidRDefault="00A0259C" w:rsidP="002C5FF5">
            <w:pPr>
              <w:widowControl w:val="0"/>
              <w:spacing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58B2"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1.6.2.</w:t>
            </w:r>
          </w:p>
        </w:tc>
        <w:tc>
          <w:tcPr>
            <w:tcW w:w="2127" w:type="dxa"/>
          </w:tcPr>
          <w:p w:rsidR="00A0259C" w:rsidRPr="002C5FF5" w:rsidRDefault="00A0259C" w:rsidP="002C5FF5">
            <w:pPr>
              <w:widowControl w:val="0"/>
              <w:spacing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58B2"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1.6.3.</w:t>
            </w:r>
          </w:p>
        </w:tc>
        <w:tc>
          <w:tcPr>
            <w:tcW w:w="2127" w:type="dxa"/>
          </w:tcPr>
          <w:p w:rsidR="00A0259C" w:rsidRPr="002C5FF5" w:rsidRDefault="00A0259C" w:rsidP="002C5FF5">
            <w:pPr>
              <w:widowControl w:val="0"/>
              <w:spacing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58B2"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1.7.</w:t>
            </w:r>
          </w:p>
        </w:tc>
        <w:tc>
          <w:tcPr>
            <w:tcW w:w="2127" w:type="dxa"/>
          </w:tcPr>
          <w:p w:rsidR="00A0259C" w:rsidRPr="002C5FF5" w:rsidRDefault="00A0259C" w:rsidP="002C5FF5">
            <w:pPr>
              <w:widowControl w:val="0"/>
              <w:spacing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 республиканский этап Всероссийского кон</w:t>
            </w:r>
            <w:r w:rsidR="00185BE3">
              <w:rPr>
                <w:rFonts w:ascii="Times New Roman" w:eastAsia="Times New Roman" w:hAnsi="Times New Roman" w:cs="Times New Roman"/>
                <w:sz w:val="20"/>
                <w:szCs w:val="20"/>
              </w:rPr>
              <w:t>-</w:t>
            </w:r>
            <w:r w:rsidR="00185BE3">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курса «Растим патриотов России»</w:t>
            </w:r>
          </w:p>
        </w:tc>
        <w:tc>
          <w:tcPr>
            <w:tcW w:w="1133"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w:t>
            </w:r>
            <w:proofErr w:type="spellStart"/>
            <w:r w:rsidRPr="002C5FF5">
              <w:rPr>
                <w:rFonts w:ascii="Times New Roman" w:eastAsia="Times New Roman" w:hAnsi="Times New Roman" w:cs="Times New Roman"/>
                <w:sz w:val="20"/>
                <w:szCs w:val="20"/>
              </w:rPr>
              <w:t>моло</w:t>
            </w:r>
            <w:proofErr w:type="spellEnd"/>
            <w:r w:rsidR="00185BE3">
              <w:rPr>
                <w:rFonts w:ascii="Times New Roman" w:eastAsia="Times New Roman" w:hAnsi="Times New Roman" w:cs="Times New Roman"/>
                <w:sz w:val="20"/>
                <w:szCs w:val="20"/>
              </w:rPr>
              <w:t>-</w:t>
            </w:r>
            <w:r w:rsidR="00185BE3">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дежи</w:t>
            </w:r>
            <w:proofErr w:type="spellEnd"/>
            <w:r w:rsidRPr="002C5FF5">
              <w:rPr>
                <w:rFonts w:ascii="Times New Roman" w:eastAsia="Times New Roman" w:hAnsi="Times New Roman" w:cs="Times New Roman"/>
                <w:sz w:val="20"/>
                <w:szCs w:val="20"/>
              </w:rPr>
              <w:t xml:space="preserve"> Республики Татарстан</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992" w:type="dxa"/>
          </w:tcPr>
          <w:p w:rsidR="00A0259C" w:rsidRPr="002C5FF5" w:rsidRDefault="00880E5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58B2"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Государственного </w:t>
            </w:r>
            <w:r w:rsidR="00A0259C" w:rsidRPr="002C5FF5">
              <w:rPr>
                <w:rFonts w:ascii="Times New Roman" w:eastAsia="Times New Roman" w:hAnsi="Times New Roman" w:cs="Times New Roman"/>
                <w:sz w:val="20"/>
                <w:szCs w:val="20"/>
              </w:rPr>
              <w:lastRenderedPageBreak/>
              <w:t>автономного учреждения «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1.7.1.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C458B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1.7.2.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7B61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1.7.3.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7B61C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1.8.</w:t>
            </w:r>
          </w:p>
        </w:tc>
        <w:tc>
          <w:tcPr>
            <w:tcW w:w="2127" w:type="dxa"/>
          </w:tcPr>
          <w:p w:rsidR="00A0259C" w:rsidRPr="002C5FF5" w:rsidRDefault="00A0259C" w:rsidP="00C457C9">
            <w:pPr>
              <w:widowControl w:val="0"/>
              <w:spacing w:line="221"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Результат «Оказана </w:t>
            </w:r>
            <w:proofErr w:type="spellStart"/>
            <w:r w:rsidRPr="002C5FF5">
              <w:rPr>
                <w:rFonts w:ascii="Times New Roman" w:eastAsia="Times New Roman" w:hAnsi="Times New Roman" w:cs="Times New Roman"/>
                <w:sz w:val="20"/>
                <w:szCs w:val="20"/>
              </w:rPr>
              <w:t>грантовая</w:t>
            </w:r>
            <w:proofErr w:type="spellEnd"/>
            <w:r w:rsidRPr="002C5FF5">
              <w:rPr>
                <w:rFonts w:ascii="Times New Roman" w:eastAsia="Times New Roman" w:hAnsi="Times New Roman" w:cs="Times New Roman"/>
                <w:sz w:val="20"/>
                <w:szCs w:val="20"/>
              </w:rPr>
              <w:t xml:space="preserve"> поддержка </w:t>
            </w:r>
            <w:r w:rsidRPr="002C5FF5">
              <w:rPr>
                <w:rFonts w:ascii="Times New Roman" w:eastAsia="Times New Roman" w:hAnsi="Times New Roman" w:cs="Times New Roman"/>
                <w:sz w:val="20"/>
                <w:szCs w:val="20"/>
              </w:rPr>
              <w:lastRenderedPageBreak/>
              <w:t>лучших проектов по патриотическому и гражданскому воспитанию детей и молодежи Республики Татарстан среди общественных объединений, военно-патриотических клубов и центров (объединений) патриотического воспитания»</w:t>
            </w:r>
          </w:p>
        </w:tc>
        <w:tc>
          <w:tcPr>
            <w:tcW w:w="1133"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C457C9">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w:t>
            </w:r>
            <w:r w:rsidR="00C457C9">
              <w:rPr>
                <w:rFonts w:ascii="Times New Roman" w:eastAsia="Times New Roman" w:hAnsi="Times New Roman" w:cs="Times New Roman"/>
                <w:spacing w:val="-2"/>
                <w:sz w:val="20"/>
                <w:szCs w:val="20"/>
              </w:rPr>
              <w:t>-</w:t>
            </w:r>
            <w:r w:rsidR="00C457C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зультатами</w:t>
            </w:r>
            <w:proofErr w:type="spellEnd"/>
            <w:r w:rsidRPr="002C5FF5">
              <w:rPr>
                <w:rFonts w:ascii="Times New Roman" w:eastAsia="Times New Roman" w:hAnsi="Times New Roman" w:cs="Times New Roman"/>
                <w:spacing w:val="-2"/>
                <w:sz w:val="20"/>
                <w:szCs w:val="20"/>
              </w:rPr>
              <w:t xml:space="preserve"> и контрольными точками отсутствует</w:t>
            </w:r>
          </w:p>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p>
        </w:tc>
        <w:tc>
          <w:tcPr>
            <w:tcW w:w="1276" w:type="dxa"/>
          </w:tcPr>
          <w:p w:rsidR="00A0259C" w:rsidRPr="002C5FF5" w:rsidRDefault="00880E53" w:rsidP="00C457C9">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w:t>
            </w:r>
            <w:r w:rsidR="00C457C9">
              <w:rPr>
                <w:rFonts w:ascii="Times New Roman" w:eastAsia="Times New Roman" w:hAnsi="Times New Roman" w:cs="Times New Roman"/>
                <w:spacing w:val="-2"/>
                <w:sz w:val="20"/>
                <w:szCs w:val="20"/>
              </w:rPr>
              <w:t>-</w:t>
            </w:r>
            <w:r w:rsidR="00C457C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зультатами</w:t>
            </w:r>
            <w:proofErr w:type="spellEnd"/>
            <w:r w:rsidRPr="002C5FF5">
              <w:rPr>
                <w:rFonts w:ascii="Times New Roman" w:eastAsia="Times New Roman" w:hAnsi="Times New Roman" w:cs="Times New Roman"/>
                <w:spacing w:val="-2"/>
                <w:sz w:val="20"/>
                <w:szCs w:val="20"/>
              </w:rPr>
              <w:t xml:space="preserve"> и контрольными точками отсутствует</w:t>
            </w:r>
          </w:p>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w:t>
            </w:r>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лам молодежи Республики Татарстан</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3 200,0</w:t>
            </w:r>
          </w:p>
        </w:tc>
        <w:tc>
          <w:tcPr>
            <w:tcW w:w="992" w:type="dxa"/>
          </w:tcPr>
          <w:p w:rsidR="00A0259C" w:rsidRPr="002C5FF5" w:rsidRDefault="00880E53"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w:t>
            </w:r>
            <w:r w:rsidR="00C457C9">
              <w:rPr>
                <w:rFonts w:ascii="Times New Roman" w:eastAsia="Times New Roman" w:hAnsi="Times New Roman" w:cs="Times New Roman"/>
                <w:spacing w:val="-2"/>
                <w:sz w:val="20"/>
                <w:szCs w:val="20"/>
              </w:rPr>
              <w:t>-</w:t>
            </w:r>
            <w:r w:rsidR="00C457C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кумента</w:t>
            </w:r>
            <w:proofErr w:type="spellEnd"/>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1.8.1.</w:t>
            </w:r>
          </w:p>
        </w:tc>
        <w:tc>
          <w:tcPr>
            <w:tcW w:w="2127" w:type="dxa"/>
          </w:tcPr>
          <w:p w:rsidR="00A0259C" w:rsidRPr="002C5FF5" w:rsidRDefault="00A0259C" w:rsidP="00C457C9">
            <w:pPr>
              <w:widowControl w:val="0"/>
              <w:spacing w:line="221"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C457C9">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880E53" w:rsidP="00C457C9">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1.8.2.</w:t>
            </w:r>
          </w:p>
        </w:tc>
        <w:tc>
          <w:tcPr>
            <w:tcW w:w="2127" w:type="dxa"/>
          </w:tcPr>
          <w:p w:rsidR="00A0259C" w:rsidRPr="002C5FF5" w:rsidRDefault="00A0259C" w:rsidP="00C457C9">
            <w:pPr>
              <w:widowControl w:val="0"/>
              <w:spacing w:line="221"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C457C9">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880E53" w:rsidP="00C457C9">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1.8.3.</w:t>
            </w:r>
          </w:p>
        </w:tc>
        <w:tc>
          <w:tcPr>
            <w:tcW w:w="2127" w:type="dxa"/>
          </w:tcPr>
          <w:p w:rsidR="00A0259C" w:rsidRPr="002C5FF5" w:rsidRDefault="00A0259C" w:rsidP="00C457C9">
            <w:pPr>
              <w:widowControl w:val="0"/>
              <w:spacing w:line="221"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C457C9">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880E53" w:rsidP="00C457C9">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1.9.</w:t>
            </w:r>
          </w:p>
        </w:tc>
        <w:tc>
          <w:tcPr>
            <w:tcW w:w="2127" w:type="dxa"/>
          </w:tcPr>
          <w:p w:rsidR="00A0259C" w:rsidRPr="002C5FF5" w:rsidRDefault="00A0259C" w:rsidP="00C457C9">
            <w:pPr>
              <w:widowControl w:val="0"/>
              <w:spacing w:line="221"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«Проведена Республиканская военно-спортивная игра «Победа»</w:t>
            </w:r>
          </w:p>
        </w:tc>
        <w:tc>
          <w:tcPr>
            <w:tcW w:w="1133"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C457C9">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p>
        </w:tc>
        <w:tc>
          <w:tcPr>
            <w:tcW w:w="1276" w:type="dxa"/>
          </w:tcPr>
          <w:p w:rsidR="00A0259C" w:rsidRPr="002C5FF5" w:rsidRDefault="00880E53" w:rsidP="00C457C9">
            <w:pPr>
              <w:widowControl w:val="0"/>
              <w:spacing w:line="221"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1 450,0</w:t>
            </w:r>
          </w:p>
        </w:tc>
        <w:tc>
          <w:tcPr>
            <w:tcW w:w="992" w:type="dxa"/>
          </w:tcPr>
          <w:p w:rsidR="00A0259C" w:rsidRPr="002C5FF5" w:rsidRDefault="00880E53"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CA4B07" w:rsidRPr="002C5FF5" w:rsidRDefault="004B4D76" w:rsidP="00C457C9">
            <w:pPr>
              <w:widowControl w:val="0"/>
              <w:spacing w:line="221"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1.9.1.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683AEA" w:rsidRPr="002C5FF5" w:rsidRDefault="004B4D7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w:t>
            </w:r>
            <w:r w:rsidR="00683AEA" w:rsidRPr="002C5FF5">
              <w:rPr>
                <w:rFonts w:ascii="Times New Roman" w:eastAsia="Times New Roman" w:hAnsi="Times New Roman" w:cs="Times New Roman"/>
                <w:sz w:val="20"/>
                <w:szCs w:val="20"/>
              </w:rPr>
              <w:t xml:space="preserve">енного автономного учреждения </w:t>
            </w:r>
            <w:r w:rsidR="00683AEA" w:rsidRPr="002C5FF5">
              <w:rPr>
                <w:rFonts w:ascii="Times New Roman" w:eastAsia="Times New Roman" w:hAnsi="Times New Roman" w:cs="Times New Roman"/>
                <w:sz w:val="20"/>
                <w:szCs w:val="20"/>
              </w:rPr>
              <w:br/>
              <w:t>«</w:t>
            </w:r>
            <w:proofErr w:type="spellStart"/>
            <w:r w:rsidR="00683AEA" w:rsidRPr="002C5FF5">
              <w:rPr>
                <w:rFonts w:ascii="Times New Roman" w:eastAsia="Times New Roman" w:hAnsi="Times New Roman" w:cs="Times New Roman"/>
                <w:sz w:val="20"/>
                <w:szCs w:val="20"/>
              </w:rPr>
              <w:t>Респуб</w:t>
            </w:r>
            <w:proofErr w:type="spellEnd"/>
            <w:r w:rsidR="00683AEA" w:rsidRPr="002C5FF5">
              <w:rPr>
                <w:rFonts w:ascii="Times New Roman" w:eastAsia="Times New Roman" w:hAnsi="Times New Roman" w:cs="Times New Roman"/>
                <w:sz w:val="20"/>
                <w:szCs w:val="20"/>
              </w:rPr>
              <w:t>-</w:t>
            </w:r>
          </w:p>
          <w:p w:rsidR="00A0259C" w:rsidRPr="002C5FF5" w:rsidRDefault="00A0259C" w:rsidP="002C5FF5">
            <w:pPr>
              <w:widowControl w:val="0"/>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ликанский</w:t>
            </w:r>
            <w:proofErr w:type="spellEnd"/>
            <w:r w:rsidRPr="002C5FF5">
              <w:rPr>
                <w:rFonts w:ascii="Times New Roman" w:eastAsia="Times New Roman" w:hAnsi="Times New Roman" w:cs="Times New Roman"/>
                <w:sz w:val="20"/>
                <w:szCs w:val="20"/>
              </w:rPr>
              <w:t xml:space="preserve">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1.9.2.</w:t>
            </w:r>
          </w:p>
        </w:tc>
        <w:tc>
          <w:tcPr>
            <w:tcW w:w="2127" w:type="dxa"/>
          </w:tcPr>
          <w:p w:rsidR="00A0259C" w:rsidRPr="002C5FF5" w:rsidRDefault="00A0259C" w:rsidP="002C5FF5">
            <w:pPr>
              <w:widowControl w:val="0"/>
              <w:spacing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4B4D76"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w:t>
            </w:r>
            <w:r w:rsidRPr="002C5FF5">
              <w:rPr>
                <w:rFonts w:ascii="Times New Roman" w:eastAsia="Times New Roman" w:hAnsi="Times New Roman" w:cs="Times New Roman"/>
                <w:sz w:val="20"/>
                <w:szCs w:val="20"/>
              </w:rPr>
              <w:t>енного автономного учреждения «</w:t>
            </w:r>
            <w:r w:rsidR="00A0259C" w:rsidRPr="002C5FF5">
              <w:rPr>
                <w:rFonts w:ascii="Times New Roman" w:eastAsia="Times New Roman" w:hAnsi="Times New Roman" w:cs="Times New Roman"/>
                <w:sz w:val="20"/>
                <w:szCs w:val="20"/>
              </w:rPr>
              <w:t>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1.9.3.</w:t>
            </w:r>
          </w:p>
        </w:tc>
        <w:tc>
          <w:tcPr>
            <w:tcW w:w="2127" w:type="dxa"/>
          </w:tcPr>
          <w:p w:rsidR="00A0259C" w:rsidRPr="002C5FF5" w:rsidRDefault="00A0259C" w:rsidP="002C5FF5">
            <w:pPr>
              <w:widowControl w:val="0"/>
              <w:spacing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3202D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1.10.</w:t>
            </w:r>
          </w:p>
        </w:tc>
        <w:tc>
          <w:tcPr>
            <w:tcW w:w="2127" w:type="dxa"/>
          </w:tcPr>
          <w:p w:rsidR="00A0259C" w:rsidRPr="002C5FF5" w:rsidRDefault="00A0259C" w:rsidP="002C5FF5">
            <w:pPr>
              <w:widowControl w:val="0"/>
              <w:spacing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«Проведены республиканские соревнования «Школа безопасности»</w:t>
            </w:r>
          </w:p>
        </w:tc>
        <w:tc>
          <w:tcPr>
            <w:tcW w:w="1133"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70,0</w:t>
            </w:r>
          </w:p>
        </w:tc>
        <w:tc>
          <w:tcPr>
            <w:tcW w:w="992" w:type="dxa"/>
          </w:tcPr>
          <w:p w:rsidR="00A0259C" w:rsidRPr="002C5FF5" w:rsidRDefault="00880E5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3202D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45"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1.10.1.</w:t>
            </w:r>
          </w:p>
        </w:tc>
        <w:tc>
          <w:tcPr>
            <w:tcW w:w="2127" w:type="dxa"/>
          </w:tcPr>
          <w:p w:rsidR="00A0259C" w:rsidRPr="002C5FF5" w:rsidRDefault="00A0259C" w:rsidP="002C5FF5">
            <w:pPr>
              <w:widowControl w:val="0"/>
              <w:spacing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3202D3"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1.10.2.</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880E5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E11A9F"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1.10.3.</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880E5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880E5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E11A9F"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1.11.</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«Проведена работа по развитию и совершенствованию военно-патриотических клубов по месту жительства»</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880E5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500,0</w:t>
            </w:r>
          </w:p>
        </w:tc>
        <w:tc>
          <w:tcPr>
            <w:tcW w:w="992" w:type="dxa"/>
          </w:tcPr>
          <w:p w:rsidR="00A0259C" w:rsidRPr="002C5FF5" w:rsidRDefault="00880E5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E11A9F"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1.11.1.</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880E5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E11A9F"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w:t>
            </w:r>
            <w:proofErr w:type="spellStart"/>
            <w:r w:rsidR="00A0259C" w:rsidRPr="002C5FF5">
              <w:rPr>
                <w:rFonts w:ascii="Times New Roman" w:eastAsia="Times New Roman" w:hAnsi="Times New Roman" w:cs="Times New Roman"/>
                <w:sz w:val="20"/>
                <w:szCs w:val="20"/>
              </w:rPr>
              <w:t>Респуб</w:t>
            </w:r>
            <w:proofErr w:type="spellEnd"/>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proofErr w:type="spellStart"/>
            <w:r w:rsidR="00A0259C" w:rsidRPr="002C5FF5">
              <w:rPr>
                <w:rFonts w:ascii="Times New Roman" w:eastAsia="Times New Roman" w:hAnsi="Times New Roman" w:cs="Times New Roman"/>
                <w:sz w:val="20"/>
                <w:szCs w:val="20"/>
              </w:rPr>
              <w:lastRenderedPageBreak/>
              <w:t>ликанский</w:t>
            </w:r>
            <w:proofErr w:type="spellEnd"/>
            <w:r w:rsidR="00A0259C" w:rsidRPr="002C5FF5">
              <w:rPr>
                <w:rFonts w:ascii="Times New Roman" w:eastAsia="Times New Roman" w:hAnsi="Times New Roman" w:cs="Times New Roman"/>
                <w:sz w:val="20"/>
                <w:szCs w:val="20"/>
              </w:rPr>
              <w:t xml:space="preserve">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1.11.2.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E11A9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w:t>
            </w:r>
            <w:r w:rsidR="009243A1" w:rsidRPr="002C5FF5">
              <w:rPr>
                <w:rFonts w:ascii="Times New Roman" w:eastAsia="Times New Roman" w:hAnsi="Times New Roman" w:cs="Times New Roman"/>
                <w:sz w:val="20"/>
                <w:szCs w:val="20"/>
              </w:rPr>
              <w:t>енного автономного учреждения «</w:t>
            </w:r>
            <w:r w:rsidR="00A0259C" w:rsidRPr="002C5FF5">
              <w:rPr>
                <w:rFonts w:ascii="Times New Roman" w:eastAsia="Times New Roman" w:hAnsi="Times New Roman" w:cs="Times New Roman"/>
                <w:sz w:val="20"/>
                <w:szCs w:val="20"/>
              </w:rPr>
              <w:t>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1.11.3.</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9243A1"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1.12.</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«Оказана поддержка в установленном порядке ветеранским общественным организациям»</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труда занятости и социальной защиты Республики Татарстан </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150,0</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B11094"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Министерства труда занятости и социальной защиты Республики Татарстан </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1.12.1.</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труда занятости и социальной защиты Республики Татарстан </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B11094"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Министерства труда занятости и социальной защиты </w:t>
            </w:r>
            <w:proofErr w:type="spellStart"/>
            <w:r w:rsidR="00A0259C" w:rsidRPr="002C5FF5">
              <w:rPr>
                <w:rFonts w:ascii="Times New Roman" w:eastAsia="Times New Roman" w:hAnsi="Times New Roman" w:cs="Times New Roman"/>
                <w:sz w:val="20"/>
                <w:szCs w:val="20"/>
              </w:rPr>
              <w:t>Рес</w:t>
            </w:r>
            <w:proofErr w:type="spellEnd"/>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r w:rsidR="00A0259C" w:rsidRPr="002C5FF5">
              <w:rPr>
                <w:rFonts w:ascii="Times New Roman" w:eastAsia="Times New Roman" w:hAnsi="Times New Roman" w:cs="Times New Roman"/>
                <w:sz w:val="20"/>
                <w:szCs w:val="20"/>
              </w:rPr>
              <w:lastRenderedPageBreak/>
              <w:t xml:space="preserve">публики Татарстан </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1.12.2.</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труда занятости и социальной защиты Республики Татарстан </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B11094" w:rsidRPr="002C5FF5" w:rsidRDefault="00B11094"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Министерства труда занятости и </w:t>
            </w:r>
            <w:proofErr w:type="spellStart"/>
            <w:r w:rsidR="00A0259C" w:rsidRPr="002C5FF5">
              <w:rPr>
                <w:rFonts w:ascii="Times New Roman" w:eastAsia="Times New Roman" w:hAnsi="Times New Roman" w:cs="Times New Roman"/>
                <w:sz w:val="20"/>
                <w:szCs w:val="20"/>
              </w:rPr>
              <w:t>социаль</w:t>
            </w:r>
            <w:proofErr w:type="spellEnd"/>
            <w:r w:rsidRPr="002C5FF5">
              <w:rPr>
                <w:rFonts w:ascii="Times New Roman" w:eastAsia="Times New Roman" w:hAnsi="Times New Roman" w:cs="Times New Roman"/>
                <w:sz w:val="20"/>
                <w:szCs w:val="20"/>
              </w:rPr>
              <w:t>-</w:t>
            </w:r>
            <w:r w:rsidRPr="002C5FF5">
              <w:rPr>
                <w:rFonts w:ascii="Times New Roman" w:eastAsia="Times New Roman" w:hAnsi="Times New Roman" w:cs="Times New Roman"/>
                <w:sz w:val="20"/>
                <w:szCs w:val="20"/>
              </w:rPr>
              <w:br/>
              <w:t>ной за-</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щиты Республики Татарстан </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1.12.3.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труда занятости и социальной защиты Республики Татарстан </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FC43E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Министерства труда занятости и социальной защиты Республики Татарстан </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«Организовано участие делегаций Республики Татарстан в региональных, окружных и федеральных проектах патриотической направленности»</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250,0</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1.13.1.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1.13.2.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w:t>
            </w:r>
            <w:proofErr w:type="spellStart"/>
            <w:r w:rsidRPr="002C5FF5">
              <w:rPr>
                <w:rFonts w:ascii="Times New Roman" w:eastAsia="Times New Roman" w:hAnsi="Times New Roman" w:cs="Times New Roman"/>
                <w:sz w:val="20"/>
                <w:szCs w:val="20"/>
              </w:rPr>
              <w:t>моло</w:t>
            </w:r>
            <w:proofErr w:type="spellEnd"/>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дежи</w:t>
            </w:r>
            <w:proofErr w:type="spellEnd"/>
            <w:r w:rsidRPr="002C5FF5">
              <w:rPr>
                <w:rFonts w:ascii="Times New Roman" w:eastAsia="Times New Roman" w:hAnsi="Times New Roman" w:cs="Times New Roman"/>
                <w:sz w:val="20"/>
                <w:szCs w:val="20"/>
              </w:rPr>
              <w:t xml:space="preserve">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1.13.3.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880E5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880E5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r>
      <w:tr w:rsidR="00A0259C" w:rsidRPr="002C5FF5" w:rsidTr="00185BE3">
        <w:trPr>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4467" w:type="dxa"/>
            <w:gridSpan w:val="13"/>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военно-профессиональное ориентирование молодежи</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Результат «Организован и проведен Республиканский смотр-конкурс на лучший лекционный материал по здоровому образу жизни среди студенческой молодежи Республики Татарстан»</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70,0</w:t>
            </w:r>
          </w:p>
        </w:tc>
        <w:tc>
          <w:tcPr>
            <w:tcW w:w="992"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2.1.1.</w:t>
            </w:r>
          </w:p>
        </w:tc>
        <w:tc>
          <w:tcPr>
            <w:tcW w:w="2127" w:type="dxa"/>
          </w:tcPr>
          <w:p w:rsidR="00A0259C" w:rsidRPr="002C5FF5" w:rsidRDefault="00A0259C"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w:t>
            </w:r>
          </w:p>
        </w:tc>
        <w:tc>
          <w:tcPr>
            <w:tcW w:w="2127" w:type="dxa"/>
          </w:tcPr>
          <w:p w:rsidR="00A0259C" w:rsidRPr="002C5FF5" w:rsidRDefault="00A0259C"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p w:rsidR="00C457C9" w:rsidRPr="002C5FF5" w:rsidRDefault="00C457C9" w:rsidP="002C5FF5">
            <w:pPr>
              <w:widowControl w:val="0"/>
              <w:spacing w:line="228" w:lineRule="auto"/>
              <w:jc w:val="center"/>
              <w:rPr>
                <w:rFonts w:ascii="Times New Roman" w:eastAsia="Times New Roman" w:hAnsi="Times New Roman" w:cs="Times New Roman"/>
                <w:sz w:val="20"/>
                <w:szCs w:val="20"/>
              </w:rPr>
            </w:pP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2.1.3.</w:t>
            </w:r>
          </w:p>
        </w:tc>
        <w:tc>
          <w:tcPr>
            <w:tcW w:w="2127" w:type="dxa"/>
          </w:tcPr>
          <w:p w:rsidR="00A0259C" w:rsidRPr="002C5FF5" w:rsidRDefault="00A0259C"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Результат «Проведен республиканский конкурс среди учебных заведений 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992"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2.2.1.</w:t>
            </w:r>
          </w:p>
        </w:tc>
        <w:tc>
          <w:tcPr>
            <w:tcW w:w="2127" w:type="dxa"/>
          </w:tcPr>
          <w:p w:rsidR="00A0259C" w:rsidRPr="002C5FF5" w:rsidRDefault="00A0259C"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2.2.2.</w:t>
            </w:r>
          </w:p>
        </w:tc>
        <w:tc>
          <w:tcPr>
            <w:tcW w:w="2127" w:type="dxa"/>
          </w:tcPr>
          <w:p w:rsidR="00A0259C" w:rsidRPr="002C5FF5" w:rsidRDefault="00A0259C"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2.2.3.</w:t>
            </w:r>
          </w:p>
        </w:tc>
        <w:tc>
          <w:tcPr>
            <w:tcW w:w="2127" w:type="dxa"/>
          </w:tcPr>
          <w:p w:rsidR="00A0259C" w:rsidRPr="002C5FF5" w:rsidRDefault="00A0259C"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w:t>
            </w:r>
            <w:proofErr w:type="spellStart"/>
            <w:r w:rsidRPr="002C5FF5">
              <w:rPr>
                <w:rFonts w:ascii="Times New Roman" w:eastAsia="Times New Roman" w:hAnsi="Times New Roman" w:cs="Times New Roman"/>
                <w:sz w:val="20"/>
                <w:szCs w:val="20"/>
              </w:rPr>
              <w:t>моло</w:t>
            </w:r>
            <w:proofErr w:type="spellEnd"/>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дежи</w:t>
            </w:r>
            <w:proofErr w:type="spellEnd"/>
            <w:r w:rsidRPr="002C5FF5">
              <w:rPr>
                <w:rFonts w:ascii="Times New Roman" w:eastAsia="Times New Roman" w:hAnsi="Times New Roman" w:cs="Times New Roman"/>
                <w:sz w:val="20"/>
                <w:szCs w:val="20"/>
              </w:rPr>
              <w:t xml:space="preserve">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«Проведена работа по развитию шефских связи с Северным флотом»</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200,0</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62050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w:t>
            </w:r>
            <w:r w:rsidRPr="002C5FF5">
              <w:rPr>
                <w:rFonts w:ascii="Times New Roman" w:eastAsia="Times New Roman" w:hAnsi="Times New Roman" w:cs="Times New Roman"/>
                <w:sz w:val="20"/>
                <w:szCs w:val="20"/>
              </w:rPr>
              <w:t>енного автономного учреждения «</w:t>
            </w:r>
            <w:r w:rsidR="00A0259C" w:rsidRPr="002C5FF5">
              <w:rPr>
                <w:rFonts w:ascii="Times New Roman" w:eastAsia="Times New Roman" w:hAnsi="Times New Roman" w:cs="Times New Roman"/>
                <w:sz w:val="20"/>
                <w:szCs w:val="20"/>
              </w:rPr>
              <w:t>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2.3.1.</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620505"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w:t>
            </w:r>
            <w:r w:rsidRPr="002C5FF5">
              <w:rPr>
                <w:rFonts w:ascii="Times New Roman" w:eastAsia="Times New Roman" w:hAnsi="Times New Roman" w:cs="Times New Roman"/>
                <w:sz w:val="20"/>
                <w:szCs w:val="20"/>
              </w:rPr>
              <w:t>енного автономного учреждения «</w:t>
            </w:r>
            <w:r w:rsidR="00A0259C" w:rsidRPr="002C5FF5">
              <w:rPr>
                <w:rFonts w:ascii="Times New Roman" w:eastAsia="Times New Roman" w:hAnsi="Times New Roman" w:cs="Times New Roman"/>
                <w:sz w:val="20"/>
                <w:szCs w:val="20"/>
              </w:rPr>
              <w:t>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2.3.2.</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620505"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2.3.4.</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620505"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Государственного автономного учреждения « </w:t>
            </w:r>
            <w:proofErr w:type="spellStart"/>
            <w:r w:rsidR="00A0259C" w:rsidRPr="002C5FF5">
              <w:rPr>
                <w:rFonts w:ascii="Times New Roman" w:eastAsia="Times New Roman" w:hAnsi="Times New Roman" w:cs="Times New Roman"/>
                <w:sz w:val="20"/>
                <w:szCs w:val="20"/>
              </w:rPr>
              <w:t>Республи</w:t>
            </w:r>
            <w:proofErr w:type="spellEnd"/>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proofErr w:type="spellStart"/>
            <w:r w:rsidR="00A0259C" w:rsidRPr="002C5FF5">
              <w:rPr>
                <w:rFonts w:ascii="Times New Roman" w:eastAsia="Times New Roman" w:hAnsi="Times New Roman" w:cs="Times New Roman"/>
                <w:sz w:val="20"/>
                <w:szCs w:val="20"/>
              </w:rPr>
              <w:lastRenderedPageBreak/>
              <w:t>канский</w:t>
            </w:r>
            <w:proofErr w:type="spellEnd"/>
            <w:r w:rsidR="00A0259C" w:rsidRPr="002C5FF5">
              <w:rPr>
                <w:rFonts w:ascii="Times New Roman" w:eastAsia="Times New Roman" w:hAnsi="Times New Roman" w:cs="Times New Roman"/>
                <w:sz w:val="20"/>
                <w:szCs w:val="20"/>
              </w:rPr>
              <w:t xml:space="preserve">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2.4.</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«Проведена республиканская спартакиада среди призывников»</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180,0</w:t>
            </w:r>
          </w:p>
        </w:tc>
        <w:tc>
          <w:tcPr>
            <w:tcW w:w="992" w:type="dxa"/>
          </w:tcPr>
          <w:p w:rsidR="00A0259C" w:rsidRPr="002C5FF5" w:rsidRDefault="0078627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620505"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w:t>
            </w:r>
            <w:r w:rsidRPr="002C5FF5">
              <w:rPr>
                <w:rFonts w:ascii="Times New Roman" w:eastAsia="Times New Roman" w:hAnsi="Times New Roman" w:cs="Times New Roman"/>
                <w:sz w:val="20"/>
                <w:szCs w:val="20"/>
              </w:rPr>
              <w:t>енного автономного учреждения «</w:t>
            </w:r>
            <w:r w:rsidR="00A0259C" w:rsidRPr="002C5FF5">
              <w:rPr>
                <w:rFonts w:ascii="Times New Roman" w:eastAsia="Times New Roman" w:hAnsi="Times New Roman" w:cs="Times New Roman"/>
                <w:sz w:val="20"/>
                <w:szCs w:val="20"/>
              </w:rPr>
              <w:t>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Государственного автономного учреждения « </w:t>
            </w:r>
            <w:proofErr w:type="spellStart"/>
            <w:r w:rsidR="00A0259C" w:rsidRPr="002C5FF5">
              <w:rPr>
                <w:rFonts w:ascii="Times New Roman" w:eastAsia="Times New Roman" w:hAnsi="Times New Roman" w:cs="Times New Roman"/>
                <w:sz w:val="20"/>
                <w:szCs w:val="20"/>
              </w:rPr>
              <w:t>Республи</w:t>
            </w:r>
            <w:proofErr w:type="spellEnd"/>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proofErr w:type="spellStart"/>
            <w:r w:rsidR="00A0259C" w:rsidRPr="002C5FF5">
              <w:rPr>
                <w:rFonts w:ascii="Times New Roman" w:eastAsia="Times New Roman" w:hAnsi="Times New Roman" w:cs="Times New Roman"/>
                <w:sz w:val="20"/>
                <w:szCs w:val="20"/>
              </w:rPr>
              <w:lastRenderedPageBreak/>
              <w:t>канский</w:t>
            </w:r>
            <w:proofErr w:type="spellEnd"/>
            <w:r w:rsidR="00A0259C" w:rsidRPr="002C5FF5">
              <w:rPr>
                <w:rFonts w:ascii="Times New Roman" w:eastAsia="Times New Roman" w:hAnsi="Times New Roman" w:cs="Times New Roman"/>
                <w:sz w:val="20"/>
                <w:szCs w:val="20"/>
              </w:rPr>
              <w:t xml:space="preserve">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2.5.</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 республиканский этап конкурса «Лучший военный водитель»</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992" w:type="dxa"/>
          </w:tcPr>
          <w:p w:rsidR="00A0259C" w:rsidRPr="002C5FF5" w:rsidRDefault="0078627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C457C9">
            <w:pPr>
              <w:widowControl w:val="0"/>
              <w:spacing w:line="226"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д</w:t>
            </w:r>
            <w:r w:rsidR="00A0259C" w:rsidRPr="002C5FF5">
              <w:rPr>
                <w:rFonts w:ascii="Times New Roman" w:hAnsi="Times New Roman" w:cs="Times New Roman"/>
                <w:sz w:val="20"/>
                <w:szCs w:val="20"/>
              </w:rPr>
              <w:t>анные Регионального общественно-государственного объединения «Добровольное общество содействия армии, авиации и флоту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2.5.1.</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C457C9">
            <w:pPr>
              <w:widowControl w:val="0"/>
              <w:spacing w:line="226"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д</w:t>
            </w:r>
            <w:r w:rsidR="00A0259C" w:rsidRPr="002C5FF5">
              <w:rPr>
                <w:rFonts w:ascii="Times New Roman" w:hAnsi="Times New Roman" w:cs="Times New Roman"/>
                <w:sz w:val="20"/>
                <w:szCs w:val="20"/>
              </w:rPr>
              <w:t>анные Регионального общественно-государственного объединения «Добровольное общество содействия армии, авиации и флоту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2.5.2.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д</w:t>
            </w:r>
            <w:r w:rsidR="00A0259C" w:rsidRPr="002C5FF5">
              <w:rPr>
                <w:rFonts w:ascii="Times New Roman" w:hAnsi="Times New Roman" w:cs="Times New Roman"/>
                <w:sz w:val="20"/>
                <w:szCs w:val="20"/>
              </w:rPr>
              <w:t>анные Регионального общественно-государственного объединения «Добровольное общество содействия армии, авиации и флоту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Default="005C4E72" w:rsidP="002C5FF5">
            <w:pPr>
              <w:widowControl w:val="0"/>
              <w:jc w:val="center"/>
              <w:rPr>
                <w:rFonts w:ascii="Times New Roman" w:hAnsi="Times New Roman" w:cs="Times New Roman"/>
                <w:sz w:val="20"/>
                <w:szCs w:val="20"/>
              </w:rPr>
            </w:pPr>
            <w:r w:rsidRPr="002C5FF5">
              <w:rPr>
                <w:rFonts w:ascii="Times New Roman" w:hAnsi="Times New Roman" w:cs="Times New Roman"/>
                <w:sz w:val="20"/>
                <w:szCs w:val="20"/>
              </w:rPr>
              <w:t>д</w:t>
            </w:r>
            <w:r w:rsidR="00A0259C" w:rsidRPr="002C5FF5">
              <w:rPr>
                <w:rFonts w:ascii="Times New Roman" w:hAnsi="Times New Roman" w:cs="Times New Roman"/>
                <w:sz w:val="20"/>
                <w:szCs w:val="20"/>
              </w:rPr>
              <w:t>анные Регионального общественно-государственного объединения «Добровольное общество содействия армии, авиации и флоту Республики Татарстан»</w:t>
            </w:r>
          </w:p>
          <w:p w:rsidR="00C457C9" w:rsidRPr="002C5FF5" w:rsidRDefault="00C457C9" w:rsidP="002C5FF5">
            <w:pPr>
              <w:widowControl w:val="0"/>
              <w:jc w:val="center"/>
              <w:rPr>
                <w:rFonts w:ascii="Times New Roman" w:eastAsia="Times New Roman" w:hAnsi="Times New Roman" w:cs="Times New Roman"/>
                <w:sz w:val="20"/>
                <w:szCs w:val="20"/>
              </w:rPr>
            </w:pP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2.6.</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«Обеспечена подготовка парашютистов-разрядников, в том числе на базе военно-полевых лагерей»</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500,0</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д</w:t>
            </w:r>
            <w:r w:rsidR="00A0259C" w:rsidRPr="002C5FF5">
              <w:rPr>
                <w:rFonts w:ascii="Times New Roman" w:hAnsi="Times New Roman" w:cs="Times New Roman"/>
                <w:sz w:val="20"/>
                <w:szCs w:val="20"/>
              </w:rPr>
              <w:t>анные Регионального общественно-государственного объединения «Добровольное общество содействия армии, авиации и флоту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2.6.1.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Default="005C4E72" w:rsidP="002C5FF5">
            <w:pPr>
              <w:widowControl w:val="0"/>
              <w:jc w:val="center"/>
              <w:rPr>
                <w:rFonts w:ascii="Times New Roman" w:hAnsi="Times New Roman" w:cs="Times New Roman"/>
                <w:sz w:val="20"/>
                <w:szCs w:val="20"/>
              </w:rPr>
            </w:pPr>
            <w:r w:rsidRPr="002C5FF5">
              <w:rPr>
                <w:rFonts w:ascii="Times New Roman" w:hAnsi="Times New Roman" w:cs="Times New Roman"/>
                <w:sz w:val="20"/>
                <w:szCs w:val="20"/>
              </w:rPr>
              <w:t>д</w:t>
            </w:r>
            <w:r w:rsidR="00A0259C" w:rsidRPr="002C5FF5">
              <w:rPr>
                <w:rFonts w:ascii="Times New Roman" w:hAnsi="Times New Roman" w:cs="Times New Roman"/>
                <w:sz w:val="20"/>
                <w:szCs w:val="20"/>
              </w:rPr>
              <w:t>анные Регионального общественно-государственного объединения «Добровольное общество содействия армии, авиации и флоту Республики Татарстан»</w:t>
            </w:r>
          </w:p>
          <w:p w:rsidR="00C457C9" w:rsidRPr="002C5FF5" w:rsidRDefault="00C457C9" w:rsidP="002C5FF5">
            <w:pPr>
              <w:widowControl w:val="0"/>
              <w:jc w:val="center"/>
              <w:rPr>
                <w:rFonts w:ascii="Times New Roman" w:eastAsia="Times New Roman" w:hAnsi="Times New Roman" w:cs="Times New Roman"/>
                <w:sz w:val="20"/>
                <w:szCs w:val="20"/>
              </w:rPr>
            </w:pP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2.6.2.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д</w:t>
            </w:r>
            <w:r w:rsidR="00A0259C" w:rsidRPr="002C5FF5">
              <w:rPr>
                <w:rFonts w:ascii="Times New Roman" w:hAnsi="Times New Roman" w:cs="Times New Roman"/>
                <w:sz w:val="20"/>
                <w:szCs w:val="20"/>
              </w:rPr>
              <w:t>анные Регионального общественно-государственного объединения «Добровольное общество содействия армии, авиации и флоту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2.6.3.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Default="005C4E72" w:rsidP="002C5FF5">
            <w:pPr>
              <w:widowControl w:val="0"/>
              <w:jc w:val="center"/>
              <w:rPr>
                <w:rFonts w:ascii="Times New Roman" w:hAnsi="Times New Roman" w:cs="Times New Roman"/>
                <w:sz w:val="20"/>
                <w:szCs w:val="20"/>
              </w:rPr>
            </w:pPr>
            <w:r w:rsidRPr="002C5FF5">
              <w:rPr>
                <w:rFonts w:ascii="Times New Roman" w:hAnsi="Times New Roman" w:cs="Times New Roman"/>
                <w:sz w:val="20"/>
                <w:szCs w:val="20"/>
              </w:rPr>
              <w:t>д</w:t>
            </w:r>
            <w:r w:rsidR="00A0259C" w:rsidRPr="002C5FF5">
              <w:rPr>
                <w:rFonts w:ascii="Times New Roman" w:hAnsi="Times New Roman" w:cs="Times New Roman"/>
                <w:sz w:val="20"/>
                <w:szCs w:val="20"/>
              </w:rPr>
              <w:t>анные Регионального общественно-государственного объединения «Добровольное общество содействия армии, авиации и флоту Республики Татарстан»</w:t>
            </w:r>
          </w:p>
          <w:p w:rsidR="00C457C9" w:rsidRPr="002C5FF5" w:rsidRDefault="00C457C9" w:rsidP="002C5FF5">
            <w:pPr>
              <w:widowControl w:val="0"/>
              <w:jc w:val="center"/>
              <w:rPr>
                <w:rFonts w:ascii="Times New Roman" w:eastAsia="Times New Roman" w:hAnsi="Times New Roman" w:cs="Times New Roman"/>
                <w:sz w:val="20"/>
                <w:szCs w:val="20"/>
              </w:rPr>
            </w:pP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2.7.</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Организованы на сборном пункте Военного комиссариата Республики Татарстан службы психологической подготовки призывников</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100,0</w:t>
            </w:r>
          </w:p>
        </w:tc>
        <w:tc>
          <w:tcPr>
            <w:tcW w:w="992" w:type="dxa"/>
          </w:tcPr>
          <w:p w:rsidR="00A0259C" w:rsidRPr="002C5FF5" w:rsidRDefault="0078627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2.7.1.</w:t>
            </w:r>
          </w:p>
        </w:tc>
        <w:tc>
          <w:tcPr>
            <w:tcW w:w="2127" w:type="dxa"/>
          </w:tcPr>
          <w:p w:rsidR="00A0259C" w:rsidRPr="002C5FF5" w:rsidRDefault="00A0259C" w:rsidP="00C457C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78627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2.7.2.</w:t>
            </w:r>
          </w:p>
        </w:tc>
        <w:tc>
          <w:tcPr>
            <w:tcW w:w="2127" w:type="dxa"/>
          </w:tcPr>
          <w:p w:rsidR="00A0259C" w:rsidRPr="002C5FF5" w:rsidRDefault="00A0259C" w:rsidP="00C457C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78627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2.7.3.</w:t>
            </w:r>
          </w:p>
        </w:tc>
        <w:tc>
          <w:tcPr>
            <w:tcW w:w="2127" w:type="dxa"/>
          </w:tcPr>
          <w:p w:rsidR="00A0259C" w:rsidRPr="002C5FF5" w:rsidRDefault="00A0259C" w:rsidP="00C457C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92" w:type="dxa"/>
          </w:tcPr>
          <w:p w:rsidR="00A0259C" w:rsidRPr="002C5FF5" w:rsidRDefault="0078627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2.8.</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Проведена телевизионная спортивно-патриотическая игра для детей и молодежи «Вперед, юнармейцы!»</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786273"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800,0</w:t>
            </w:r>
          </w:p>
        </w:tc>
        <w:tc>
          <w:tcPr>
            <w:tcW w:w="992" w:type="dxa"/>
          </w:tcPr>
          <w:p w:rsidR="00A0259C" w:rsidRPr="002C5FF5" w:rsidRDefault="0078627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данные Г</w:t>
            </w:r>
            <w:r w:rsidR="00A0259C" w:rsidRPr="002C5FF5">
              <w:rPr>
                <w:rFonts w:ascii="Times New Roman" w:eastAsia="Times New Roman" w:hAnsi="Times New Roman" w:cs="Times New Roman"/>
                <w:sz w:val="20"/>
                <w:szCs w:val="20"/>
              </w:rPr>
              <w:t>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2.8.1.</w:t>
            </w:r>
          </w:p>
        </w:tc>
        <w:tc>
          <w:tcPr>
            <w:tcW w:w="2127" w:type="dxa"/>
          </w:tcPr>
          <w:p w:rsidR="00A0259C" w:rsidRPr="002C5FF5" w:rsidRDefault="00A0259C"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2.8.2.</w:t>
            </w:r>
          </w:p>
        </w:tc>
        <w:tc>
          <w:tcPr>
            <w:tcW w:w="2127" w:type="dxa"/>
          </w:tcPr>
          <w:p w:rsidR="00A0259C" w:rsidRPr="002C5FF5" w:rsidRDefault="00A0259C"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2.8.3.</w:t>
            </w:r>
          </w:p>
        </w:tc>
        <w:tc>
          <w:tcPr>
            <w:tcW w:w="2127" w:type="dxa"/>
          </w:tcPr>
          <w:p w:rsidR="00A0259C" w:rsidRPr="002C5FF5" w:rsidRDefault="00A0259C" w:rsidP="00C457C9">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786273" w:rsidP="00C457C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jc w:val="center"/>
              <w:rPr>
                <w:rFonts w:ascii="Times New Roman" w:eastAsia="Times New Roman" w:hAnsi="Times New Roman" w:cs="Times New Roman"/>
                <w:sz w:val="20"/>
                <w:szCs w:val="20"/>
              </w:rPr>
            </w:pPr>
          </w:p>
        </w:tc>
        <w:tc>
          <w:tcPr>
            <w:tcW w:w="1276" w:type="dxa"/>
          </w:tcPr>
          <w:p w:rsidR="00A0259C" w:rsidRPr="002C5FF5" w:rsidRDefault="00786273" w:rsidP="00C457C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jc w:val="center"/>
              <w:rPr>
                <w:rFonts w:ascii="Times New Roman" w:eastAsia="Times New Roman" w:hAnsi="Times New Roman" w:cs="Times New Roman"/>
                <w:sz w:val="20"/>
                <w:szCs w:val="20"/>
              </w:rPr>
            </w:pPr>
          </w:p>
        </w:tc>
        <w:tc>
          <w:tcPr>
            <w:tcW w:w="1276" w:type="dxa"/>
          </w:tcPr>
          <w:p w:rsidR="00A0259C" w:rsidRPr="002C5FF5" w:rsidRDefault="00A0259C"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786273"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5C4E72"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4467" w:type="dxa"/>
            <w:gridSpan w:val="13"/>
          </w:tcPr>
          <w:p w:rsidR="00A0259C" w:rsidRPr="002C5FF5" w:rsidRDefault="00A0259C" w:rsidP="00C457C9">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Совершенствование направлений и форм работы по патриотическому воспитанию молодежи и повышение качества патриотического воспитания</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2127" w:type="dxa"/>
          </w:tcPr>
          <w:p w:rsidR="00A0259C" w:rsidRPr="002C5FF5" w:rsidRDefault="00A0259C" w:rsidP="00DD34B8">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Проведен республиканский конкурс «Патриот России» на лучшее освещение в средствах массовой информации темы патриотического воспитания</w:t>
            </w:r>
          </w:p>
        </w:tc>
        <w:tc>
          <w:tcPr>
            <w:tcW w:w="1133" w:type="dxa"/>
          </w:tcPr>
          <w:p w:rsidR="00A0259C" w:rsidRPr="002C5FF5" w:rsidRDefault="00A0259C" w:rsidP="00DD34B8">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DD34B8">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DD34B8">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DD34B8">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DD34B8">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DD34B8">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DD34B8">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Республиканское агентство по печати и массовым коммуникациям «</w:t>
            </w:r>
            <w:proofErr w:type="spellStart"/>
            <w:r w:rsidRPr="002C5FF5">
              <w:rPr>
                <w:rFonts w:ascii="Times New Roman" w:eastAsia="Times New Roman" w:hAnsi="Times New Roman" w:cs="Times New Roman"/>
                <w:sz w:val="20"/>
                <w:szCs w:val="20"/>
              </w:rPr>
              <w:t>Татмедиа</w:t>
            </w:r>
            <w:proofErr w:type="spellEnd"/>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100,0</w:t>
            </w:r>
          </w:p>
        </w:tc>
        <w:tc>
          <w:tcPr>
            <w:tcW w:w="992" w:type="dxa"/>
          </w:tcPr>
          <w:p w:rsidR="00A0259C" w:rsidRPr="002C5FF5" w:rsidRDefault="005C4E72"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C0197" w:rsidP="00C457C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Республиканского агентства по печати и массовым </w:t>
            </w:r>
            <w:proofErr w:type="spellStart"/>
            <w:r w:rsidR="00A0259C" w:rsidRPr="002C5FF5">
              <w:rPr>
                <w:rFonts w:ascii="Times New Roman" w:eastAsia="Times New Roman" w:hAnsi="Times New Roman" w:cs="Times New Roman"/>
                <w:sz w:val="20"/>
                <w:szCs w:val="20"/>
              </w:rPr>
              <w:t>коммуника</w:t>
            </w:r>
            <w:proofErr w:type="spellEnd"/>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proofErr w:type="spellStart"/>
            <w:r w:rsidR="00A0259C" w:rsidRPr="002C5FF5">
              <w:rPr>
                <w:rFonts w:ascii="Times New Roman" w:eastAsia="Times New Roman" w:hAnsi="Times New Roman" w:cs="Times New Roman"/>
                <w:sz w:val="20"/>
                <w:szCs w:val="20"/>
              </w:rPr>
              <w:lastRenderedPageBreak/>
              <w:t>циям</w:t>
            </w:r>
            <w:proofErr w:type="spellEnd"/>
            <w:r w:rsidR="00A0259C" w:rsidRPr="002C5FF5">
              <w:rPr>
                <w:rFonts w:ascii="Times New Roman" w:eastAsia="Times New Roman" w:hAnsi="Times New Roman" w:cs="Times New Roman"/>
                <w:sz w:val="20"/>
                <w:szCs w:val="20"/>
              </w:rPr>
              <w:t xml:space="preserve"> «</w:t>
            </w:r>
            <w:proofErr w:type="spellStart"/>
            <w:r w:rsidR="00A0259C" w:rsidRPr="002C5FF5">
              <w:rPr>
                <w:rFonts w:ascii="Times New Roman" w:eastAsia="Times New Roman" w:hAnsi="Times New Roman" w:cs="Times New Roman"/>
                <w:sz w:val="20"/>
                <w:szCs w:val="20"/>
              </w:rPr>
              <w:t>Татмедиа</w:t>
            </w:r>
            <w:proofErr w:type="spellEnd"/>
            <w:r w:rsidR="00A0259C"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3.1.1.</w:t>
            </w:r>
          </w:p>
        </w:tc>
        <w:tc>
          <w:tcPr>
            <w:tcW w:w="2127" w:type="dxa"/>
          </w:tcPr>
          <w:p w:rsidR="00A0259C" w:rsidRPr="002C5FF5" w:rsidRDefault="00A0259C" w:rsidP="00DD34B8">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DD34B8">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DD34B8">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DD34B8">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DD34B8">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DD34B8">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DD34B8">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DD34B8">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Республиканское агентство по печати и массовым коммуникациям «</w:t>
            </w:r>
            <w:proofErr w:type="spellStart"/>
            <w:r w:rsidRPr="002C5FF5">
              <w:rPr>
                <w:rFonts w:ascii="Times New Roman" w:eastAsia="Times New Roman" w:hAnsi="Times New Roman" w:cs="Times New Roman"/>
                <w:sz w:val="20"/>
                <w:szCs w:val="20"/>
              </w:rPr>
              <w:t>Татмедиа</w:t>
            </w:r>
            <w:proofErr w:type="spellEnd"/>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C019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Республиканского агентства по печати и массовым коммуникациям «</w:t>
            </w:r>
            <w:proofErr w:type="spellStart"/>
            <w:r w:rsidR="00A0259C" w:rsidRPr="002C5FF5">
              <w:rPr>
                <w:rFonts w:ascii="Times New Roman" w:eastAsia="Times New Roman" w:hAnsi="Times New Roman" w:cs="Times New Roman"/>
                <w:sz w:val="20"/>
                <w:szCs w:val="20"/>
              </w:rPr>
              <w:t>Татмедиа</w:t>
            </w:r>
            <w:proofErr w:type="spellEnd"/>
            <w:r w:rsidR="00A0259C"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3.1.2.</w:t>
            </w:r>
          </w:p>
        </w:tc>
        <w:tc>
          <w:tcPr>
            <w:tcW w:w="2127" w:type="dxa"/>
          </w:tcPr>
          <w:p w:rsidR="00A0259C" w:rsidRPr="002C5FF5" w:rsidRDefault="00A0259C" w:rsidP="00DD34B8">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DD34B8">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5C4E72" w:rsidP="00DD34B8">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Республиканское агентство по печати и массовым коммуникациям «</w:t>
            </w:r>
            <w:proofErr w:type="spellStart"/>
            <w:r w:rsidRPr="002C5FF5">
              <w:rPr>
                <w:rFonts w:ascii="Times New Roman" w:eastAsia="Times New Roman" w:hAnsi="Times New Roman" w:cs="Times New Roman"/>
                <w:sz w:val="20"/>
                <w:szCs w:val="20"/>
              </w:rPr>
              <w:t>Татмедиа</w:t>
            </w:r>
            <w:proofErr w:type="spellEnd"/>
            <w:r w:rsidRPr="002C5FF5">
              <w:rPr>
                <w:rFonts w:ascii="Times New Roman" w:eastAsia="Times New Roman" w:hAnsi="Times New Roman" w:cs="Times New Roman"/>
                <w:sz w:val="20"/>
                <w:szCs w:val="20"/>
              </w:rPr>
              <w:t>»</w:t>
            </w:r>
          </w:p>
        </w:tc>
        <w:tc>
          <w:tcPr>
            <w:tcW w:w="1134"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AC0197"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Республиканского агентства по печати и массовым коммуникациям «</w:t>
            </w:r>
            <w:proofErr w:type="spellStart"/>
            <w:r w:rsidR="00A0259C" w:rsidRPr="002C5FF5">
              <w:rPr>
                <w:rFonts w:ascii="Times New Roman" w:eastAsia="Times New Roman" w:hAnsi="Times New Roman" w:cs="Times New Roman"/>
                <w:sz w:val="20"/>
                <w:szCs w:val="20"/>
              </w:rPr>
              <w:t>Татмедиа</w:t>
            </w:r>
            <w:proofErr w:type="spellEnd"/>
            <w:r w:rsidR="00A0259C"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3.1.3.</w:t>
            </w:r>
          </w:p>
        </w:tc>
        <w:tc>
          <w:tcPr>
            <w:tcW w:w="2127" w:type="dxa"/>
          </w:tcPr>
          <w:p w:rsidR="00A0259C" w:rsidRPr="002C5FF5" w:rsidRDefault="00A0259C" w:rsidP="00DD34B8">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DD34B8">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DD34B8">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DD34B8">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DD34B8">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Республиканское агентство по печати и массовым коммуникациям «</w:t>
            </w:r>
            <w:proofErr w:type="spellStart"/>
            <w:r w:rsidRPr="002C5FF5">
              <w:rPr>
                <w:rFonts w:ascii="Times New Roman" w:eastAsia="Times New Roman" w:hAnsi="Times New Roman" w:cs="Times New Roman"/>
                <w:sz w:val="20"/>
                <w:szCs w:val="20"/>
              </w:rPr>
              <w:t>Татмедиа</w:t>
            </w:r>
            <w:proofErr w:type="spellEnd"/>
            <w:r w:rsidRPr="002C5FF5">
              <w:rPr>
                <w:rFonts w:ascii="Times New Roman" w:eastAsia="Times New Roman" w:hAnsi="Times New Roman" w:cs="Times New Roman"/>
                <w:sz w:val="20"/>
                <w:szCs w:val="20"/>
              </w:rPr>
              <w:t>»</w:t>
            </w:r>
          </w:p>
        </w:tc>
        <w:tc>
          <w:tcPr>
            <w:tcW w:w="1134"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E2025F"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Республиканского агентства по печати и массовым коммуникациям «</w:t>
            </w:r>
            <w:proofErr w:type="spellStart"/>
            <w:r w:rsidR="00A0259C" w:rsidRPr="002C5FF5">
              <w:rPr>
                <w:rFonts w:ascii="Times New Roman" w:eastAsia="Times New Roman" w:hAnsi="Times New Roman" w:cs="Times New Roman"/>
                <w:sz w:val="20"/>
                <w:szCs w:val="20"/>
              </w:rPr>
              <w:t>Татмедиа</w:t>
            </w:r>
            <w:proofErr w:type="spellEnd"/>
            <w:r w:rsidR="00A0259C" w:rsidRPr="002C5FF5">
              <w:rPr>
                <w:rFonts w:ascii="Times New Roman" w:eastAsia="Times New Roman" w:hAnsi="Times New Roman" w:cs="Times New Roman"/>
                <w:sz w:val="20"/>
                <w:szCs w:val="20"/>
              </w:rPr>
              <w:t>»</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2127" w:type="dxa"/>
          </w:tcPr>
          <w:p w:rsidR="00A0259C" w:rsidRPr="002C5FF5" w:rsidRDefault="00A0259C" w:rsidP="00DD34B8">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Проведен республиканский этап Всероссийского конкурса среди юнармейских отрядов на лучшее</w:t>
            </w:r>
            <w:r w:rsidR="00DD34B8">
              <w:rPr>
                <w:rFonts w:ascii="Times New Roman" w:eastAsia="Times New Roman" w:hAnsi="Times New Roman" w:cs="Times New Roman"/>
                <w:sz w:val="20"/>
                <w:szCs w:val="20"/>
              </w:rPr>
              <w:t xml:space="preserve"> </w:t>
            </w:r>
            <w:r w:rsidRPr="002C5FF5">
              <w:rPr>
                <w:rFonts w:ascii="Times New Roman" w:eastAsia="Times New Roman" w:hAnsi="Times New Roman" w:cs="Times New Roman"/>
                <w:sz w:val="20"/>
                <w:szCs w:val="20"/>
              </w:rPr>
              <w:lastRenderedPageBreak/>
              <w:t xml:space="preserve">знание </w:t>
            </w:r>
            <w:proofErr w:type="spellStart"/>
            <w:r w:rsidRPr="002C5FF5">
              <w:rPr>
                <w:rFonts w:ascii="Times New Roman" w:eastAsia="Times New Roman" w:hAnsi="Times New Roman" w:cs="Times New Roman"/>
                <w:sz w:val="20"/>
                <w:szCs w:val="20"/>
              </w:rPr>
              <w:t>государствен</w:t>
            </w:r>
            <w:proofErr w:type="spellEnd"/>
            <w:r w:rsidR="00184768">
              <w:rPr>
                <w:rFonts w:ascii="Times New Roman" w:eastAsia="Times New Roman" w:hAnsi="Times New Roman" w:cs="Times New Roman"/>
                <w:sz w:val="20"/>
                <w:szCs w:val="20"/>
              </w:rPr>
              <w:t>-</w:t>
            </w:r>
            <w:r w:rsidR="00184768">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t>ной символики России и Татарстана</w:t>
            </w:r>
          </w:p>
        </w:tc>
        <w:tc>
          <w:tcPr>
            <w:tcW w:w="1133" w:type="dxa"/>
          </w:tcPr>
          <w:p w:rsidR="00A0259C" w:rsidRPr="002C5FF5" w:rsidRDefault="00A0259C"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A0259C" w:rsidRPr="002C5FF5" w:rsidRDefault="00A0259C"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DD34B8">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контрольными </w:t>
            </w:r>
            <w:proofErr w:type="spellStart"/>
            <w:r w:rsidRPr="002C5FF5">
              <w:rPr>
                <w:rFonts w:ascii="Times New Roman" w:eastAsia="Times New Roman" w:hAnsi="Times New Roman" w:cs="Times New Roman"/>
                <w:spacing w:val="-2"/>
                <w:sz w:val="20"/>
                <w:szCs w:val="20"/>
              </w:rPr>
              <w:t>точ</w:t>
            </w:r>
            <w:proofErr w:type="spellEnd"/>
            <w:r w:rsidR="00DD34B8">
              <w:rPr>
                <w:rFonts w:ascii="Times New Roman" w:eastAsia="Times New Roman" w:hAnsi="Times New Roman" w:cs="Times New Roman"/>
                <w:spacing w:val="-2"/>
                <w:sz w:val="20"/>
                <w:szCs w:val="20"/>
              </w:rPr>
              <w:t>-</w:t>
            </w:r>
            <w:r w:rsidR="00DD34B8">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w:t>
            </w:r>
            <w:proofErr w:type="spellStart"/>
            <w:r w:rsidRPr="002C5FF5">
              <w:rPr>
                <w:rFonts w:ascii="Times New Roman" w:eastAsia="Times New Roman" w:hAnsi="Times New Roman" w:cs="Times New Roman"/>
                <w:spacing w:val="-2"/>
                <w:sz w:val="20"/>
                <w:szCs w:val="20"/>
              </w:rPr>
              <w:t>отсу</w:t>
            </w:r>
            <w:proofErr w:type="spellEnd"/>
            <w:r w:rsidR="00C457C9">
              <w:rPr>
                <w:rFonts w:ascii="Times New Roman" w:eastAsia="Times New Roman" w:hAnsi="Times New Roman" w:cs="Times New Roman"/>
                <w:spacing w:val="-2"/>
                <w:sz w:val="20"/>
                <w:szCs w:val="20"/>
              </w:rPr>
              <w:t>-</w:t>
            </w:r>
            <w:r w:rsidR="00C457C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t>тствует</w:t>
            </w:r>
            <w:proofErr w:type="spellEnd"/>
          </w:p>
          <w:p w:rsidR="00A0259C" w:rsidRPr="002C5FF5" w:rsidRDefault="00A0259C" w:rsidP="00DD34B8">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DD34B8">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и контрольными </w:t>
            </w:r>
            <w:proofErr w:type="spellStart"/>
            <w:r w:rsidRPr="002C5FF5">
              <w:rPr>
                <w:rFonts w:ascii="Times New Roman" w:eastAsia="Times New Roman" w:hAnsi="Times New Roman" w:cs="Times New Roman"/>
                <w:spacing w:val="-2"/>
                <w:sz w:val="20"/>
                <w:szCs w:val="20"/>
              </w:rPr>
              <w:t>точ</w:t>
            </w:r>
            <w:proofErr w:type="spellEnd"/>
            <w:r w:rsidR="00DD34B8">
              <w:rPr>
                <w:rFonts w:ascii="Times New Roman" w:eastAsia="Times New Roman" w:hAnsi="Times New Roman" w:cs="Times New Roman"/>
                <w:spacing w:val="-2"/>
                <w:sz w:val="20"/>
                <w:szCs w:val="20"/>
              </w:rPr>
              <w:t>-</w:t>
            </w:r>
            <w:r w:rsidR="00DD34B8">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w:t>
            </w:r>
            <w:proofErr w:type="spellStart"/>
            <w:r w:rsidRPr="002C5FF5">
              <w:rPr>
                <w:rFonts w:ascii="Times New Roman" w:eastAsia="Times New Roman" w:hAnsi="Times New Roman" w:cs="Times New Roman"/>
                <w:spacing w:val="-2"/>
                <w:sz w:val="20"/>
                <w:szCs w:val="20"/>
              </w:rPr>
              <w:t>отсут</w:t>
            </w:r>
            <w:proofErr w:type="spellEnd"/>
            <w:r w:rsidR="00C457C9">
              <w:rPr>
                <w:rFonts w:ascii="Times New Roman" w:eastAsia="Times New Roman" w:hAnsi="Times New Roman" w:cs="Times New Roman"/>
                <w:spacing w:val="-2"/>
                <w:sz w:val="20"/>
                <w:szCs w:val="20"/>
              </w:rPr>
              <w:t>-</w:t>
            </w:r>
            <w:r w:rsidR="00C457C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t>ствует</w:t>
            </w:r>
            <w:proofErr w:type="spellEnd"/>
          </w:p>
          <w:p w:rsidR="00A0259C" w:rsidRPr="002C5FF5" w:rsidRDefault="00A0259C" w:rsidP="00DD34B8">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образования и науки Республики Та</w:t>
            </w:r>
            <w:r w:rsidR="00DD34B8">
              <w:rPr>
                <w:rFonts w:ascii="Times New Roman" w:eastAsia="Times New Roman" w:hAnsi="Times New Roman" w:cs="Times New Roman"/>
                <w:sz w:val="20"/>
                <w:szCs w:val="20"/>
              </w:rPr>
              <w:t>-</w:t>
            </w:r>
            <w:r w:rsidR="00DD34B8">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тарстан</w:t>
            </w:r>
            <w:proofErr w:type="spellEnd"/>
          </w:p>
        </w:tc>
        <w:tc>
          <w:tcPr>
            <w:tcW w:w="1134"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DD34B8">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30,0</w:t>
            </w:r>
          </w:p>
        </w:tc>
        <w:tc>
          <w:tcPr>
            <w:tcW w:w="992" w:type="dxa"/>
          </w:tcPr>
          <w:p w:rsidR="00A0259C" w:rsidRPr="002C5FF5" w:rsidRDefault="005C4E72"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тип документа</w:t>
            </w:r>
          </w:p>
        </w:tc>
        <w:tc>
          <w:tcPr>
            <w:tcW w:w="1134" w:type="dxa"/>
          </w:tcPr>
          <w:p w:rsidR="00A0259C" w:rsidRPr="002C5FF5" w:rsidRDefault="00E2025F" w:rsidP="00DD34B8">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Министерства образования и </w:t>
            </w:r>
            <w:r w:rsidR="00A0259C" w:rsidRPr="002C5FF5">
              <w:rPr>
                <w:rFonts w:ascii="Times New Roman" w:eastAsia="Times New Roman" w:hAnsi="Times New Roman" w:cs="Times New Roman"/>
                <w:sz w:val="20"/>
                <w:szCs w:val="20"/>
              </w:rPr>
              <w:lastRenderedPageBreak/>
              <w:t xml:space="preserve">науки </w:t>
            </w:r>
            <w:proofErr w:type="spellStart"/>
            <w:r w:rsidR="00A0259C" w:rsidRPr="002C5FF5">
              <w:rPr>
                <w:rFonts w:ascii="Times New Roman" w:eastAsia="Times New Roman" w:hAnsi="Times New Roman" w:cs="Times New Roman"/>
                <w:sz w:val="20"/>
                <w:szCs w:val="20"/>
              </w:rPr>
              <w:t>Рес</w:t>
            </w:r>
            <w:proofErr w:type="spellEnd"/>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r w:rsidR="00A0259C" w:rsidRPr="002C5FF5">
              <w:rPr>
                <w:rFonts w:ascii="Times New Roman" w:eastAsia="Times New Roman" w:hAnsi="Times New Roman" w:cs="Times New Roman"/>
                <w:sz w:val="20"/>
                <w:szCs w:val="20"/>
              </w:rPr>
              <w:t>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3.2.1.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тип документа</w:t>
            </w:r>
          </w:p>
        </w:tc>
        <w:tc>
          <w:tcPr>
            <w:tcW w:w="1134" w:type="dxa"/>
          </w:tcPr>
          <w:p w:rsidR="00A0259C" w:rsidRPr="002C5FF5" w:rsidRDefault="00E2025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тип документа</w:t>
            </w:r>
          </w:p>
        </w:tc>
        <w:tc>
          <w:tcPr>
            <w:tcW w:w="1134" w:type="dxa"/>
          </w:tcPr>
          <w:p w:rsidR="00A0259C" w:rsidRPr="002C5FF5" w:rsidRDefault="00E2025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тип документа</w:t>
            </w:r>
          </w:p>
        </w:tc>
        <w:tc>
          <w:tcPr>
            <w:tcW w:w="1134" w:type="dxa"/>
          </w:tcPr>
          <w:p w:rsidR="00A0259C" w:rsidRPr="002C5FF5" w:rsidRDefault="00E2025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3.3.</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Изданы методические пособия для граждан, призванных на военную службу «Справочник военнослужащего по призыву» и сопровождение команд призывников</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120,0</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E2025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Государственного автономного учреждения </w:t>
            </w:r>
          </w:p>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3.3.1.</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C457C9" w:rsidRDefault="005C4E72" w:rsidP="002C5FF5">
            <w:pPr>
              <w:widowControl w:val="0"/>
              <w:spacing w:line="228"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w:t>
            </w:r>
            <w:r w:rsidR="00C457C9">
              <w:rPr>
                <w:rFonts w:ascii="Times New Roman" w:eastAsia="Times New Roman" w:hAnsi="Times New Roman" w:cs="Times New Roman"/>
                <w:spacing w:val="-2"/>
                <w:sz w:val="20"/>
                <w:szCs w:val="20"/>
              </w:rPr>
              <w:t>-</w:t>
            </w:r>
          </w:p>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proofErr w:type="spellStart"/>
            <w:r w:rsidRPr="002C5FF5">
              <w:rPr>
                <w:rFonts w:ascii="Times New Roman" w:eastAsia="Times New Roman" w:hAnsi="Times New Roman" w:cs="Times New Roman"/>
                <w:spacing w:val="-2"/>
                <w:sz w:val="20"/>
                <w:szCs w:val="20"/>
              </w:rPr>
              <w:t>ными</w:t>
            </w:r>
            <w:proofErr w:type="spellEnd"/>
            <w:r w:rsidRPr="002C5FF5">
              <w:rPr>
                <w:rFonts w:ascii="Times New Roman" w:eastAsia="Times New Roman" w:hAnsi="Times New Roman" w:cs="Times New Roman"/>
                <w:spacing w:val="-2"/>
                <w:sz w:val="20"/>
                <w:szCs w:val="20"/>
              </w:rPr>
              <w:t xml:space="preserve">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w:t>
            </w:r>
            <w:r w:rsidRPr="002C5FF5">
              <w:rPr>
                <w:rFonts w:ascii="Times New Roman" w:eastAsia="Times New Roman" w:hAnsi="Times New Roman" w:cs="Times New Roman"/>
                <w:sz w:val="20"/>
                <w:szCs w:val="20"/>
              </w:rPr>
              <w:lastRenderedPageBreak/>
              <w:t>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E2025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Государственного </w:t>
            </w:r>
            <w:r w:rsidR="00A0259C" w:rsidRPr="002C5FF5">
              <w:rPr>
                <w:rFonts w:ascii="Times New Roman" w:eastAsia="Times New Roman" w:hAnsi="Times New Roman" w:cs="Times New Roman"/>
                <w:sz w:val="20"/>
                <w:szCs w:val="20"/>
              </w:rPr>
              <w:lastRenderedPageBreak/>
              <w:t>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3.3.2.</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E2025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3.3.3.</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E2025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3.4.</w:t>
            </w:r>
          </w:p>
        </w:tc>
        <w:tc>
          <w:tcPr>
            <w:tcW w:w="2127" w:type="dxa"/>
          </w:tcPr>
          <w:p w:rsidR="00A0259C"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Проведен конкурс детских рисунков среди </w:t>
            </w:r>
            <w:r w:rsidR="008A47EC" w:rsidRPr="002C5FF5">
              <w:rPr>
                <w:rFonts w:ascii="Times New Roman" w:eastAsia="Times New Roman" w:hAnsi="Times New Roman" w:cs="Times New Roman"/>
                <w:sz w:val="20"/>
                <w:szCs w:val="20"/>
              </w:rPr>
              <w:t xml:space="preserve">государственных и муниципальных </w:t>
            </w:r>
            <w:r w:rsidRPr="002C5FF5">
              <w:rPr>
                <w:rFonts w:ascii="Times New Roman" w:eastAsia="Times New Roman" w:hAnsi="Times New Roman" w:cs="Times New Roman"/>
                <w:sz w:val="20"/>
                <w:szCs w:val="20"/>
              </w:rPr>
              <w:t>учреждений социального обслуживания семьи и детей Министерства труда, занятости и социальной защиты Республики Татарстан «Моя Родина – Татарстан»</w:t>
            </w:r>
          </w:p>
          <w:p w:rsidR="00C457C9" w:rsidRPr="002C5FF5" w:rsidRDefault="00C457C9" w:rsidP="002C5FF5">
            <w:pPr>
              <w:widowControl w:val="0"/>
              <w:spacing w:line="228" w:lineRule="auto"/>
              <w:jc w:val="both"/>
              <w:rPr>
                <w:rFonts w:ascii="Times New Roman" w:eastAsia="Times New Roman" w:hAnsi="Times New Roman" w:cs="Times New Roman"/>
                <w:sz w:val="20"/>
                <w:szCs w:val="20"/>
              </w:rPr>
            </w:pP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25,0</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21415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3.4.1.</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21415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3.4.2.</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21415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3.4.3.</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21415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3.5.</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Проведен конкурс видеороликов «Мой родной Татарстан» среди </w:t>
            </w:r>
            <w:r w:rsidR="00440EEB" w:rsidRPr="002C5FF5">
              <w:rPr>
                <w:rFonts w:ascii="Times New Roman" w:eastAsia="Times New Roman" w:hAnsi="Times New Roman" w:cs="Times New Roman"/>
                <w:sz w:val="20"/>
                <w:szCs w:val="20"/>
              </w:rPr>
              <w:t xml:space="preserve"> государственных и муниципальных </w:t>
            </w:r>
            <w:r w:rsidRPr="002C5FF5">
              <w:rPr>
                <w:rFonts w:ascii="Times New Roman" w:eastAsia="Times New Roman" w:hAnsi="Times New Roman" w:cs="Times New Roman"/>
                <w:sz w:val="20"/>
                <w:szCs w:val="20"/>
              </w:rPr>
              <w:t>учреждений социального обслуживания семьи и детей Министерства труда, занятости и социальной защиты Республики Татарстан</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75,0</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3.5.1.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3.5.2.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3.5.3.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труда, занятости и социальной защиты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труда, занятости и социальной защиты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3.6.</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Организована работа круглогодичных курсов повышения квалификации для организаторов патриотического воспитания в образовательных организациях, руководителей патриотических клубов и </w:t>
            </w:r>
            <w:proofErr w:type="spellStart"/>
            <w:r w:rsidRPr="002C5FF5">
              <w:rPr>
                <w:rFonts w:ascii="Times New Roman" w:eastAsia="Times New Roman" w:hAnsi="Times New Roman" w:cs="Times New Roman"/>
                <w:sz w:val="20"/>
                <w:szCs w:val="20"/>
              </w:rPr>
              <w:t>объеди</w:t>
            </w:r>
            <w:proofErr w:type="spellEnd"/>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нений на базе Государственного автономного учреждения «Республиканский центр «Патриот»</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300,0</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3.6.1.</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w:t>
            </w:r>
            <w:r w:rsidRPr="002C5FF5">
              <w:rPr>
                <w:rFonts w:ascii="Times New Roman" w:eastAsia="Times New Roman" w:hAnsi="Times New Roman" w:cs="Times New Roman"/>
                <w:sz w:val="20"/>
                <w:szCs w:val="20"/>
              </w:rPr>
              <w:t>енного автономного учреждения «</w:t>
            </w:r>
            <w:r w:rsidR="00A0259C" w:rsidRPr="002C5FF5">
              <w:rPr>
                <w:rFonts w:ascii="Times New Roman" w:eastAsia="Times New Roman" w:hAnsi="Times New Roman" w:cs="Times New Roman"/>
                <w:sz w:val="20"/>
                <w:szCs w:val="20"/>
              </w:rPr>
              <w:t>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3.6.2.</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3.6.3.</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3.7.</w:t>
            </w:r>
          </w:p>
        </w:tc>
        <w:tc>
          <w:tcPr>
            <w:tcW w:w="2127" w:type="dxa"/>
          </w:tcPr>
          <w:p w:rsidR="00A0259C" w:rsidRPr="002C5FF5" w:rsidRDefault="00A0259C" w:rsidP="00C457C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Обеспечена деятельность Координационного совета Республики Татарстан по патриотическому воспитанию</w:t>
            </w:r>
          </w:p>
        </w:tc>
        <w:tc>
          <w:tcPr>
            <w:tcW w:w="1133"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C457C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контрольными точками отсутствует</w:t>
            </w:r>
          </w:p>
          <w:p w:rsidR="00A0259C" w:rsidRPr="002C5FF5" w:rsidRDefault="00A0259C" w:rsidP="00C457C9">
            <w:pPr>
              <w:widowControl w:val="0"/>
              <w:spacing w:line="226"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Татарстан</w:t>
            </w:r>
          </w:p>
        </w:tc>
        <w:tc>
          <w:tcPr>
            <w:tcW w:w="1134"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C457C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300,0</w:t>
            </w:r>
          </w:p>
        </w:tc>
        <w:tc>
          <w:tcPr>
            <w:tcW w:w="992" w:type="dxa"/>
          </w:tcPr>
          <w:p w:rsidR="00A0259C" w:rsidRPr="002C5FF5" w:rsidRDefault="005C4E72"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C457C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w:t>
            </w:r>
            <w:proofErr w:type="spellStart"/>
            <w:r w:rsidR="00A0259C" w:rsidRPr="002C5FF5">
              <w:rPr>
                <w:rFonts w:ascii="Times New Roman" w:eastAsia="Times New Roman" w:hAnsi="Times New Roman" w:cs="Times New Roman"/>
                <w:sz w:val="20"/>
                <w:szCs w:val="20"/>
              </w:rPr>
              <w:t>Респуб</w:t>
            </w:r>
            <w:proofErr w:type="spellEnd"/>
            <w:r w:rsidR="00C457C9">
              <w:rPr>
                <w:rFonts w:ascii="Times New Roman" w:eastAsia="Times New Roman" w:hAnsi="Times New Roman" w:cs="Times New Roman"/>
                <w:sz w:val="20"/>
                <w:szCs w:val="20"/>
              </w:rPr>
              <w:t>-</w:t>
            </w:r>
            <w:r w:rsidR="00C457C9">
              <w:rPr>
                <w:rFonts w:ascii="Times New Roman" w:eastAsia="Times New Roman" w:hAnsi="Times New Roman" w:cs="Times New Roman"/>
                <w:sz w:val="20"/>
                <w:szCs w:val="20"/>
              </w:rPr>
              <w:br/>
            </w:r>
            <w:proofErr w:type="spellStart"/>
            <w:r w:rsidR="00A0259C" w:rsidRPr="002C5FF5">
              <w:rPr>
                <w:rFonts w:ascii="Times New Roman" w:eastAsia="Times New Roman" w:hAnsi="Times New Roman" w:cs="Times New Roman"/>
                <w:sz w:val="20"/>
                <w:szCs w:val="20"/>
              </w:rPr>
              <w:lastRenderedPageBreak/>
              <w:t>ликанский</w:t>
            </w:r>
            <w:proofErr w:type="spellEnd"/>
            <w:r w:rsidR="00A0259C" w:rsidRPr="002C5FF5">
              <w:rPr>
                <w:rFonts w:ascii="Times New Roman" w:eastAsia="Times New Roman" w:hAnsi="Times New Roman" w:cs="Times New Roman"/>
                <w:sz w:val="20"/>
                <w:szCs w:val="20"/>
              </w:rPr>
              <w:t xml:space="preserve">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3.7.1.</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3.7.2.</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3.7.3.</w:t>
            </w:r>
          </w:p>
        </w:tc>
        <w:tc>
          <w:tcPr>
            <w:tcW w:w="2127" w:type="dxa"/>
          </w:tcPr>
          <w:p w:rsidR="00A0259C" w:rsidRPr="002C5FF5" w:rsidRDefault="00A0259C"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81621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3.8.</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Разработаны и выпущены журналы, наглядные пособия, плакаты, вымпелы, сувенирная продукция, отражающие деятельность Регионального отделения Все</w:t>
            </w:r>
            <w:r w:rsidR="00C34FCF">
              <w:rPr>
                <w:rFonts w:ascii="Times New Roman" w:eastAsia="Times New Roman" w:hAnsi="Times New Roman" w:cs="Times New Roman"/>
                <w:sz w:val="20"/>
                <w:szCs w:val="20"/>
              </w:rPr>
              <w:t>-</w:t>
            </w:r>
            <w:r w:rsidR="00C34FCF">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российского детско-юношеского военно-патриотического общественного движения «</w:t>
            </w:r>
            <w:proofErr w:type="spellStart"/>
            <w:r w:rsidRPr="002C5FF5">
              <w:rPr>
                <w:rFonts w:ascii="Times New Roman" w:eastAsia="Times New Roman" w:hAnsi="Times New Roman" w:cs="Times New Roman"/>
                <w:sz w:val="20"/>
                <w:szCs w:val="20"/>
              </w:rPr>
              <w:t>Юнармия</w:t>
            </w:r>
            <w:proofErr w:type="spellEnd"/>
            <w:r w:rsidRPr="002C5FF5">
              <w:rPr>
                <w:rFonts w:ascii="Times New Roman" w:eastAsia="Times New Roman" w:hAnsi="Times New Roman" w:cs="Times New Roman"/>
                <w:sz w:val="20"/>
                <w:szCs w:val="20"/>
              </w:rPr>
              <w:t>» Республики Татарстан</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100,0</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D47B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3.8.1.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D47B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3.8.2.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D47B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3.8.3.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образования и науки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D47B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образования и науки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3.9.</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Обеспечен выпуск CD-дисков с песнями </w:t>
            </w:r>
            <w:r w:rsidR="00D47B72" w:rsidRPr="002C5FF5">
              <w:rPr>
                <w:rFonts w:ascii="Times New Roman" w:eastAsia="Times New Roman" w:hAnsi="Times New Roman" w:cs="Times New Roman"/>
                <w:sz w:val="20"/>
                <w:szCs w:val="20"/>
              </w:rPr>
              <w:br/>
              <w:t>российских исполни-</w:t>
            </w:r>
            <w:r w:rsidR="00D47B72"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телей</w:t>
            </w:r>
            <w:proofErr w:type="spellEnd"/>
            <w:r w:rsidRPr="002C5FF5">
              <w:rPr>
                <w:rFonts w:ascii="Times New Roman" w:eastAsia="Times New Roman" w:hAnsi="Times New Roman" w:cs="Times New Roman"/>
                <w:sz w:val="20"/>
                <w:szCs w:val="20"/>
              </w:rPr>
              <w:t xml:space="preserve"> на патриотическую тему</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w:t>
            </w:r>
            <w:r w:rsidR="001717C7" w:rsidRPr="002C5FF5">
              <w:rPr>
                <w:rFonts w:ascii="Times New Roman" w:eastAsia="Times New Roman" w:hAnsi="Times New Roman" w:cs="Times New Roman"/>
                <w:spacing w:val="-2"/>
                <w:sz w:val="20"/>
                <w:szCs w:val="20"/>
              </w:rPr>
              <w:t>ками отсутствует</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47B72"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куль</w:t>
            </w:r>
            <w:r w:rsidR="00D47B72" w:rsidRPr="002C5FF5">
              <w:rPr>
                <w:rFonts w:ascii="Times New Roman" w:eastAsia="Times New Roman" w:hAnsi="Times New Roman" w:cs="Times New Roman"/>
                <w:sz w:val="20"/>
                <w:szCs w:val="20"/>
              </w:rPr>
              <w:t>-</w:t>
            </w:r>
            <w:r w:rsidR="00D47B72" w:rsidRPr="002C5FF5">
              <w:rPr>
                <w:rFonts w:ascii="Times New Roman" w:eastAsia="Times New Roman" w:hAnsi="Times New Roman" w:cs="Times New Roman"/>
                <w:sz w:val="20"/>
                <w:szCs w:val="20"/>
              </w:rPr>
              <w:br/>
              <w:t xml:space="preserve">туры </w:t>
            </w:r>
            <w:proofErr w:type="spellStart"/>
            <w:r w:rsidR="00D47B72" w:rsidRPr="002C5FF5">
              <w:rPr>
                <w:rFonts w:ascii="Times New Roman" w:eastAsia="Times New Roman" w:hAnsi="Times New Roman" w:cs="Times New Roman"/>
                <w:sz w:val="20"/>
                <w:szCs w:val="20"/>
              </w:rPr>
              <w:t>Рес</w:t>
            </w:r>
            <w:proofErr w:type="spellEnd"/>
            <w:r w:rsidR="00D47B72" w:rsidRPr="002C5FF5">
              <w:rPr>
                <w:rFonts w:ascii="Times New Roman" w:eastAsia="Times New Roman" w:hAnsi="Times New Roman" w:cs="Times New Roman"/>
                <w:sz w:val="20"/>
                <w:szCs w:val="20"/>
              </w:rPr>
              <w:t>-</w:t>
            </w:r>
          </w:p>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публики Татарстан </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50,0</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Default="00D47B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Министерства культуры Республики Татарстан </w:t>
            </w:r>
          </w:p>
          <w:p w:rsidR="00C34FCF" w:rsidRPr="002C5FF5" w:rsidRDefault="00C34FCF" w:rsidP="002C5FF5">
            <w:pPr>
              <w:widowControl w:val="0"/>
              <w:jc w:val="center"/>
              <w:rPr>
                <w:rFonts w:ascii="Times New Roman" w:eastAsia="Times New Roman" w:hAnsi="Times New Roman" w:cs="Times New Roman"/>
                <w:sz w:val="20"/>
                <w:szCs w:val="20"/>
              </w:rPr>
            </w:pP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3.9.1.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культуры Республики Татарстан </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1717C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Министерства культуры Республики Татарстан </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3.9.2.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культуры Республики Татарстан </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1717C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Министерства культуры Республики Татарстан </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3.9.3.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культуры Республики Татарстан </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1717C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Министерства культуры Республики Татарстан </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3.10.</w:t>
            </w:r>
          </w:p>
        </w:tc>
        <w:tc>
          <w:tcPr>
            <w:tcW w:w="2127" w:type="dxa"/>
          </w:tcPr>
          <w:p w:rsidR="00A85FEB" w:rsidRPr="002C5FF5" w:rsidRDefault="00A0259C" w:rsidP="00C34FCF">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Оказана техническая поддержка и развитие республиканского </w:t>
            </w:r>
            <w:proofErr w:type="spellStart"/>
            <w:r w:rsidRPr="002C5FF5">
              <w:rPr>
                <w:rFonts w:ascii="Times New Roman" w:eastAsia="Times New Roman" w:hAnsi="Times New Roman" w:cs="Times New Roman"/>
                <w:sz w:val="20"/>
                <w:szCs w:val="20"/>
              </w:rPr>
              <w:t>web</w:t>
            </w:r>
            <w:proofErr w:type="spellEnd"/>
            <w:r w:rsidRPr="002C5FF5">
              <w:rPr>
                <w:rFonts w:ascii="Times New Roman" w:eastAsia="Times New Roman" w:hAnsi="Times New Roman" w:cs="Times New Roman"/>
                <w:sz w:val="20"/>
                <w:szCs w:val="20"/>
              </w:rPr>
              <w:t>-сайта в информационно-телекоммуникационной сети «Интернет» с отражением информации о деятельности в области патриотического воспитания в Республике Татарстан, его освещение в средствах массовой информации</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100,0</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1717C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3.10.1.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w:t>
            </w:r>
            <w:r w:rsidRPr="002C5FF5">
              <w:rPr>
                <w:rFonts w:ascii="Times New Roman" w:eastAsia="Times New Roman" w:hAnsi="Times New Roman" w:cs="Times New Roman"/>
                <w:sz w:val="20"/>
                <w:szCs w:val="20"/>
              </w:rPr>
              <w:lastRenderedPageBreak/>
              <w:t>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1717C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 xml:space="preserve">анные Государственного </w:t>
            </w:r>
            <w:r w:rsidR="00A0259C" w:rsidRPr="002C5FF5">
              <w:rPr>
                <w:rFonts w:ascii="Times New Roman" w:eastAsia="Times New Roman" w:hAnsi="Times New Roman" w:cs="Times New Roman"/>
                <w:sz w:val="20"/>
                <w:szCs w:val="20"/>
              </w:rPr>
              <w:lastRenderedPageBreak/>
              <w:t>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3.10.2.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1717C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3.10.3.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1717C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Изготовлены видеоролики патриотической направленности</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440,0</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Default="001717C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p w:rsidR="00C34FCF" w:rsidRPr="002C5FF5" w:rsidRDefault="00C34FCF" w:rsidP="002C5FF5">
            <w:pPr>
              <w:widowControl w:val="0"/>
              <w:jc w:val="center"/>
              <w:rPr>
                <w:rFonts w:ascii="Times New Roman" w:eastAsia="Times New Roman" w:hAnsi="Times New Roman" w:cs="Times New Roman"/>
                <w:sz w:val="20"/>
                <w:szCs w:val="20"/>
              </w:rPr>
            </w:pP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3.11.1.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236B0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236B0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236B0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Государственного автономного учреждения «Республиканский центр «Патриот»</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Разработана и издана информационная литература «Будущему призывнику»</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50,0</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85FEB" w:rsidRDefault="00236B0D" w:rsidP="00C34FC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p w:rsidR="00C34FCF" w:rsidRPr="002C5FF5" w:rsidRDefault="00C34FCF" w:rsidP="00C34FCF">
            <w:pPr>
              <w:widowControl w:val="0"/>
              <w:jc w:val="center"/>
              <w:rPr>
                <w:rFonts w:ascii="Times New Roman" w:eastAsia="Times New Roman" w:hAnsi="Times New Roman" w:cs="Times New Roman"/>
                <w:sz w:val="20"/>
                <w:szCs w:val="20"/>
              </w:rPr>
            </w:pP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3.12.1.</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236B0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3.12.2.</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236B0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tc>
      </w:tr>
      <w:tr w:rsidR="00A0259C" w:rsidRPr="002C5FF5" w:rsidTr="00185BE3">
        <w:trPr>
          <w:gridAfter w:val="1"/>
          <w:wAfter w:w="9" w:type="dxa"/>
          <w:trHeight w:val="23"/>
        </w:trPr>
        <w:tc>
          <w:tcPr>
            <w:tcW w:w="704" w:type="dxa"/>
          </w:tcPr>
          <w:p w:rsidR="00A0259C" w:rsidRPr="002C5FF5" w:rsidRDefault="00A0259C"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3.12.3.</w:t>
            </w:r>
          </w:p>
        </w:tc>
        <w:tc>
          <w:tcPr>
            <w:tcW w:w="2127" w:type="dxa"/>
          </w:tcPr>
          <w:p w:rsidR="00A0259C" w:rsidRPr="002C5FF5" w:rsidRDefault="00A0259C"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33"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5C4E72"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A0259C" w:rsidRPr="002C5FF5" w:rsidRDefault="00A0259C" w:rsidP="002C5FF5">
            <w:pPr>
              <w:widowControl w:val="0"/>
              <w:jc w:val="center"/>
              <w:rPr>
                <w:rFonts w:ascii="Times New Roman" w:eastAsia="Times New Roman" w:hAnsi="Times New Roman" w:cs="Times New Roman"/>
                <w:spacing w:val="-2"/>
                <w:sz w:val="20"/>
                <w:szCs w:val="20"/>
              </w:rPr>
            </w:pPr>
          </w:p>
        </w:tc>
        <w:tc>
          <w:tcPr>
            <w:tcW w:w="1276" w:type="dxa"/>
          </w:tcPr>
          <w:p w:rsidR="00A0259C" w:rsidRPr="002C5FF5" w:rsidRDefault="00A0259C"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здравоохранения Республики Татарстан</w:t>
            </w:r>
          </w:p>
        </w:tc>
        <w:tc>
          <w:tcPr>
            <w:tcW w:w="1134"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A0259C"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992" w:type="dxa"/>
          </w:tcPr>
          <w:p w:rsidR="00A0259C" w:rsidRPr="002C5FF5" w:rsidRDefault="005C4E7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прочий тип документа</w:t>
            </w:r>
          </w:p>
        </w:tc>
        <w:tc>
          <w:tcPr>
            <w:tcW w:w="1134" w:type="dxa"/>
          </w:tcPr>
          <w:p w:rsidR="00A0259C" w:rsidRPr="002C5FF5" w:rsidRDefault="00236B0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A0259C" w:rsidRPr="002C5FF5">
              <w:rPr>
                <w:rFonts w:ascii="Times New Roman" w:eastAsia="Times New Roman" w:hAnsi="Times New Roman" w:cs="Times New Roman"/>
                <w:sz w:val="20"/>
                <w:szCs w:val="20"/>
              </w:rPr>
              <w:t>анные Министерства здравоохранения Республики Татарстан</w:t>
            </w:r>
          </w:p>
        </w:tc>
      </w:tr>
    </w:tbl>
    <w:p w:rsidR="00A0259C" w:rsidRPr="002C5FF5" w:rsidRDefault="00A0259C" w:rsidP="002C5FF5">
      <w:pPr>
        <w:spacing w:after="0" w:line="240" w:lineRule="auto"/>
        <w:rPr>
          <w:rFonts w:ascii="Times New Roman" w:hAnsi="Times New Roman" w:cs="Times New Roman"/>
        </w:rPr>
      </w:pPr>
    </w:p>
    <w:p w:rsidR="00A0259C" w:rsidRPr="002C5FF5" w:rsidRDefault="00A0259C" w:rsidP="002C5FF5">
      <w:pPr>
        <w:spacing w:after="0" w:line="240" w:lineRule="auto"/>
        <w:rPr>
          <w:rFonts w:ascii="Times New Roman" w:hAnsi="Times New Roman" w:cs="Times New Roman"/>
        </w:rPr>
      </w:pPr>
    </w:p>
    <w:p w:rsidR="005B494F" w:rsidRPr="002C5FF5" w:rsidRDefault="005B494F" w:rsidP="002C5FF5">
      <w:pPr>
        <w:pStyle w:val="a4"/>
        <w:widowControl w:val="0"/>
        <w:spacing w:before="0" w:after="0"/>
        <w:ind w:firstLine="567"/>
        <w:rPr>
          <w:sz w:val="28"/>
          <w:szCs w:val="28"/>
        </w:rPr>
        <w:sectPr w:rsidR="005B494F" w:rsidRPr="002C5FF5" w:rsidSect="0063489D">
          <w:footerReference w:type="default" r:id="rId16"/>
          <w:pgSz w:w="16838" w:h="11906" w:orient="landscape"/>
          <w:pgMar w:top="1134" w:right="567" w:bottom="1134" w:left="1134" w:header="709" w:footer="709" w:gutter="0"/>
          <w:cols w:space="720"/>
          <w:docGrid w:linePitch="299"/>
        </w:sectPr>
      </w:pPr>
    </w:p>
    <w:p w:rsidR="005B494F" w:rsidRPr="002C5FF5" w:rsidRDefault="005B494F" w:rsidP="002C5FF5">
      <w:pPr>
        <w:widowControl w:val="0"/>
        <w:autoSpaceDE w:val="0"/>
        <w:autoSpaceDN w:val="0"/>
        <w:spacing w:after="0" w:line="228"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Паспорт</w:t>
      </w:r>
    </w:p>
    <w:p w:rsidR="005B494F" w:rsidRPr="002C5FF5" w:rsidRDefault="005B494F" w:rsidP="002C5FF5">
      <w:pPr>
        <w:widowControl w:val="0"/>
        <w:autoSpaceDE w:val="0"/>
        <w:autoSpaceDN w:val="0"/>
        <w:spacing w:after="0" w:line="228"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регионального проекта</w:t>
      </w:r>
    </w:p>
    <w:p w:rsidR="005B494F" w:rsidRPr="002C5FF5" w:rsidRDefault="005B494F" w:rsidP="002C5FF5">
      <w:pPr>
        <w:widowControl w:val="0"/>
        <w:spacing w:after="0" w:line="228" w:lineRule="auto"/>
        <w:jc w:val="center"/>
        <w:rPr>
          <w:rFonts w:ascii="Times New Roman" w:hAnsi="Times New Roman" w:cs="Times New Roman"/>
          <w:sz w:val="28"/>
          <w:szCs w:val="28"/>
          <w:lang w:eastAsia="en-US"/>
        </w:rPr>
      </w:pPr>
      <w:r w:rsidRPr="002C5FF5">
        <w:rPr>
          <w:rFonts w:ascii="Times New Roman" w:hAnsi="Times New Roman" w:cs="Times New Roman"/>
          <w:sz w:val="28"/>
          <w:szCs w:val="28"/>
          <w:lang w:eastAsia="en-US"/>
        </w:rPr>
        <w:t>«Дети Татарстана»</w:t>
      </w:r>
    </w:p>
    <w:p w:rsidR="005B494F" w:rsidRPr="002C5FF5" w:rsidRDefault="005B494F" w:rsidP="002C5FF5">
      <w:pPr>
        <w:widowControl w:val="0"/>
        <w:spacing w:after="0" w:line="228" w:lineRule="auto"/>
        <w:jc w:val="center"/>
        <w:rPr>
          <w:rFonts w:ascii="Times New Roman" w:eastAsia="Times New Roman" w:hAnsi="Times New Roman" w:cs="Times New Roman"/>
          <w:sz w:val="24"/>
          <w:szCs w:val="24"/>
        </w:rPr>
      </w:pPr>
    </w:p>
    <w:p w:rsidR="005B494F" w:rsidRPr="002C5FF5" w:rsidRDefault="005B494F" w:rsidP="002C5FF5">
      <w:pPr>
        <w:widowControl w:val="0"/>
        <w:numPr>
          <w:ilvl w:val="0"/>
          <w:numId w:val="35"/>
        </w:numPr>
        <w:tabs>
          <w:tab w:val="left" w:pos="284"/>
        </w:tabs>
        <w:spacing w:after="0" w:line="228" w:lineRule="auto"/>
        <w:ind w:left="0" w:hanging="11"/>
        <w:contextualSpacing/>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Основные положения</w:t>
      </w:r>
    </w:p>
    <w:p w:rsidR="005B494F" w:rsidRPr="002C5FF5" w:rsidRDefault="005B494F" w:rsidP="002C5FF5">
      <w:pPr>
        <w:widowControl w:val="0"/>
        <w:spacing w:after="0" w:line="228" w:lineRule="auto"/>
        <w:ind w:left="720"/>
        <w:contextualSpacing/>
        <w:rPr>
          <w:rFonts w:ascii="Times New Roman" w:eastAsia="Times New Roman" w:hAnsi="Times New Roman" w:cs="Times New Roman"/>
          <w:sz w:val="28"/>
          <w:szCs w:val="28"/>
        </w:rPr>
      </w:pPr>
    </w:p>
    <w:tbl>
      <w:tblPr>
        <w:tblStyle w:val="12"/>
        <w:tblW w:w="5017" w:type="pct"/>
        <w:tblLook w:val="0000" w:firstRow="0" w:lastRow="0" w:firstColumn="0" w:lastColumn="0" w:noHBand="0" w:noVBand="0"/>
      </w:tblPr>
      <w:tblGrid>
        <w:gridCol w:w="5315"/>
        <w:gridCol w:w="662"/>
        <w:gridCol w:w="2948"/>
        <w:gridCol w:w="2301"/>
        <w:gridCol w:w="1867"/>
        <w:gridCol w:w="2085"/>
      </w:tblGrid>
      <w:tr w:rsidR="005B494F" w:rsidRPr="002C5FF5" w:rsidTr="006007CC">
        <w:trPr>
          <w:trHeight w:val="20"/>
        </w:trPr>
        <w:tc>
          <w:tcPr>
            <w:tcW w:w="1751" w:type="pct"/>
          </w:tcPr>
          <w:p w:rsidR="005B494F" w:rsidRPr="002C5FF5" w:rsidRDefault="005B494F" w:rsidP="002C5FF5">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Краткое наименование регионального проекта</w:t>
            </w:r>
          </w:p>
        </w:tc>
        <w:tc>
          <w:tcPr>
            <w:tcW w:w="1189" w:type="pct"/>
            <w:gridSpan w:val="2"/>
          </w:tcPr>
          <w:p w:rsidR="005B494F" w:rsidRPr="002C5FF5" w:rsidRDefault="005B494F" w:rsidP="00C34FCF">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«Дети Татарстана»</w:t>
            </w:r>
          </w:p>
        </w:tc>
        <w:tc>
          <w:tcPr>
            <w:tcW w:w="758" w:type="pct"/>
          </w:tcPr>
          <w:p w:rsidR="005B494F" w:rsidRPr="002C5FF5" w:rsidRDefault="005B494F"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Срок реализации </w:t>
            </w:r>
          </w:p>
          <w:p w:rsidR="005B494F" w:rsidRPr="002C5FF5" w:rsidRDefault="005B494F"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проекта</w:t>
            </w:r>
          </w:p>
        </w:tc>
        <w:tc>
          <w:tcPr>
            <w:tcW w:w="615" w:type="pct"/>
          </w:tcPr>
          <w:p w:rsidR="005B494F" w:rsidRPr="002C5FF5" w:rsidRDefault="005B494F"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начала: 01.01.2024</w:t>
            </w:r>
          </w:p>
        </w:tc>
        <w:tc>
          <w:tcPr>
            <w:tcW w:w="687" w:type="pct"/>
          </w:tcPr>
          <w:p w:rsidR="005B494F" w:rsidRPr="002C5FF5" w:rsidRDefault="005B494F"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Дата окончания: 31.12.2026   </w:t>
            </w:r>
          </w:p>
        </w:tc>
      </w:tr>
      <w:tr w:rsidR="005B494F" w:rsidRPr="002C5FF5" w:rsidTr="006007CC">
        <w:trPr>
          <w:trHeight w:val="20"/>
        </w:trPr>
        <w:tc>
          <w:tcPr>
            <w:tcW w:w="1751" w:type="pct"/>
          </w:tcPr>
          <w:p w:rsidR="005B494F" w:rsidRPr="002C5FF5" w:rsidRDefault="005B494F" w:rsidP="002C5FF5">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Куратор регионального проекта</w:t>
            </w:r>
          </w:p>
        </w:tc>
        <w:tc>
          <w:tcPr>
            <w:tcW w:w="1189" w:type="pct"/>
            <w:gridSpan w:val="2"/>
          </w:tcPr>
          <w:p w:rsidR="005B494F" w:rsidRPr="002C5FF5" w:rsidRDefault="00445E6F" w:rsidP="002C5FF5">
            <w:pPr>
              <w:widowControl w:val="0"/>
              <w:spacing w:line="228" w:lineRule="auto"/>
              <w:jc w:val="both"/>
              <w:rPr>
                <w:rFonts w:ascii="Times New Roman" w:eastAsia="Times New Roman" w:hAnsi="Times New Roman" w:cs="Times New Roman"/>
                <w:szCs w:val="24"/>
              </w:rPr>
            </w:pPr>
            <w:proofErr w:type="spellStart"/>
            <w:r>
              <w:rPr>
                <w:rFonts w:ascii="Times New Roman" w:eastAsia="Arial Unicode MS" w:hAnsi="Times New Roman" w:cs="Times New Roman"/>
                <w:szCs w:val="24"/>
                <w:lang w:eastAsia="en-US"/>
              </w:rPr>
              <w:t>Л.Р.Фазлеева</w:t>
            </w:r>
            <w:proofErr w:type="spellEnd"/>
            <w:r>
              <w:rPr>
                <w:rFonts w:ascii="Times New Roman" w:eastAsia="Arial Unicode MS" w:hAnsi="Times New Roman" w:cs="Times New Roman"/>
                <w:szCs w:val="24"/>
                <w:lang w:eastAsia="en-US"/>
              </w:rPr>
              <w:t xml:space="preserve"> </w:t>
            </w:r>
          </w:p>
        </w:tc>
        <w:tc>
          <w:tcPr>
            <w:tcW w:w="2060" w:type="pct"/>
            <w:gridSpan w:val="3"/>
          </w:tcPr>
          <w:p w:rsidR="005B494F" w:rsidRPr="002C5FF5" w:rsidRDefault="006007CC" w:rsidP="002C5FF5">
            <w:pPr>
              <w:widowControl w:val="0"/>
              <w:spacing w:line="228" w:lineRule="auto"/>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з</w:t>
            </w:r>
            <w:r w:rsidR="005B494F" w:rsidRPr="002C5FF5">
              <w:rPr>
                <w:rFonts w:ascii="Times New Roman" w:eastAsia="Arial Unicode MS" w:hAnsi="Times New Roman" w:cs="Times New Roman"/>
                <w:szCs w:val="24"/>
                <w:lang w:eastAsia="en-US"/>
              </w:rPr>
              <w:t>аместитель Премьер-министра Республики Татарстан</w:t>
            </w:r>
          </w:p>
        </w:tc>
      </w:tr>
      <w:tr w:rsidR="005B494F" w:rsidRPr="002C5FF5" w:rsidTr="006007CC">
        <w:trPr>
          <w:trHeight w:val="20"/>
        </w:trPr>
        <w:tc>
          <w:tcPr>
            <w:tcW w:w="1751" w:type="pct"/>
          </w:tcPr>
          <w:p w:rsidR="005B494F" w:rsidRPr="002C5FF5" w:rsidRDefault="005B494F" w:rsidP="002C5FF5">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Руководитель регионального проекта</w:t>
            </w:r>
          </w:p>
        </w:tc>
        <w:tc>
          <w:tcPr>
            <w:tcW w:w="1189" w:type="pct"/>
            <w:gridSpan w:val="2"/>
          </w:tcPr>
          <w:p w:rsidR="005B494F" w:rsidRPr="002C5FF5" w:rsidRDefault="00445E6F" w:rsidP="002C5FF5">
            <w:pPr>
              <w:widowControl w:val="0"/>
              <w:spacing w:line="228" w:lineRule="auto"/>
              <w:jc w:val="both"/>
              <w:rPr>
                <w:rFonts w:ascii="Times New Roman" w:eastAsia="Times New Roman" w:hAnsi="Times New Roman" w:cs="Times New Roman"/>
                <w:szCs w:val="24"/>
              </w:rPr>
            </w:pPr>
            <w:proofErr w:type="spellStart"/>
            <w:r>
              <w:rPr>
                <w:rFonts w:ascii="Times New Roman" w:eastAsia="Arial Unicode MS" w:hAnsi="Times New Roman" w:cs="Times New Roman"/>
                <w:szCs w:val="24"/>
                <w:lang w:eastAsia="en-US"/>
              </w:rPr>
              <w:t>Р.Н.Садыков</w:t>
            </w:r>
            <w:proofErr w:type="spellEnd"/>
            <w:r>
              <w:rPr>
                <w:rFonts w:ascii="Times New Roman" w:eastAsia="Arial Unicode MS" w:hAnsi="Times New Roman" w:cs="Times New Roman"/>
                <w:szCs w:val="24"/>
                <w:lang w:eastAsia="en-US"/>
              </w:rPr>
              <w:t xml:space="preserve"> </w:t>
            </w:r>
          </w:p>
        </w:tc>
        <w:tc>
          <w:tcPr>
            <w:tcW w:w="2060" w:type="pct"/>
            <w:gridSpan w:val="3"/>
          </w:tcPr>
          <w:p w:rsidR="005B494F" w:rsidRPr="002C5FF5" w:rsidRDefault="006007CC" w:rsidP="002C5FF5">
            <w:pPr>
              <w:widowControl w:val="0"/>
              <w:spacing w:line="228" w:lineRule="auto"/>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м</w:t>
            </w:r>
            <w:r w:rsidR="005B494F" w:rsidRPr="002C5FF5">
              <w:rPr>
                <w:rFonts w:ascii="Times New Roman" w:eastAsia="Arial Unicode MS" w:hAnsi="Times New Roman" w:cs="Times New Roman"/>
                <w:szCs w:val="24"/>
                <w:lang w:eastAsia="en-US"/>
              </w:rPr>
              <w:t>инистр по делам молодежи Республики Татарстан</w:t>
            </w:r>
          </w:p>
        </w:tc>
      </w:tr>
      <w:tr w:rsidR="005B494F" w:rsidRPr="002C5FF5" w:rsidTr="006007CC">
        <w:trPr>
          <w:trHeight w:val="20"/>
        </w:trPr>
        <w:tc>
          <w:tcPr>
            <w:tcW w:w="1751" w:type="pct"/>
          </w:tcPr>
          <w:p w:rsidR="005B494F" w:rsidRPr="002C5FF5" w:rsidRDefault="005B494F" w:rsidP="002C5FF5">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Администратор регионального проекта</w:t>
            </w:r>
          </w:p>
        </w:tc>
        <w:tc>
          <w:tcPr>
            <w:tcW w:w="1189" w:type="pct"/>
            <w:gridSpan w:val="2"/>
          </w:tcPr>
          <w:p w:rsidR="005B494F" w:rsidRPr="002C5FF5" w:rsidRDefault="00445E6F" w:rsidP="002C5FF5">
            <w:pPr>
              <w:widowControl w:val="0"/>
              <w:spacing w:line="228" w:lineRule="auto"/>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А.А.Сабирова</w:t>
            </w:r>
            <w:proofErr w:type="spellEnd"/>
          </w:p>
        </w:tc>
        <w:tc>
          <w:tcPr>
            <w:tcW w:w="2060" w:type="pct"/>
            <w:gridSpan w:val="3"/>
          </w:tcPr>
          <w:p w:rsidR="005B494F" w:rsidRPr="002C5FF5" w:rsidRDefault="006007CC" w:rsidP="002C5FF5">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з</w:t>
            </w:r>
            <w:r w:rsidR="005B494F" w:rsidRPr="002C5FF5">
              <w:rPr>
                <w:rFonts w:ascii="Times New Roman" w:eastAsia="Times New Roman" w:hAnsi="Times New Roman" w:cs="Times New Roman"/>
                <w:szCs w:val="24"/>
              </w:rPr>
              <w:t>аместитель министра по делам молодежи Республики Татарстан</w:t>
            </w:r>
          </w:p>
        </w:tc>
      </w:tr>
      <w:tr w:rsidR="005B494F" w:rsidRPr="002C5FF5" w:rsidTr="006007CC">
        <w:trPr>
          <w:trHeight w:val="20"/>
        </w:trPr>
        <w:tc>
          <w:tcPr>
            <w:tcW w:w="1751" w:type="pct"/>
            <w:vMerge w:val="restart"/>
          </w:tcPr>
          <w:p w:rsidR="005B494F" w:rsidRPr="002C5FF5" w:rsidRDefault="005B494F" w:rsidP="00C34FCF">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Связь с государственными программами (комплексными программами) Российской Федерации и с государственными программами </w:t>
            </w:r>
            <w:r w:rsidR="00C34FCF">
              <w:rPr>
                <w:rFonts w:ascii="Times New Roman" w:eastAsia="Times New Roman" w:hAnsi="Times New Roman" w:cs="Times New Roman"/>
                <w:szCs w:val="24"/>
              </w:rPr>
              <w:t xml:space="preserve">Республики Татарстан </w:t>
            </w:r>
          </w:p>
        </w:tc>
        <w:tc>
          <w:tcPr>
            <w:tcW w:w="218" w:type="pct"/>
          </w:tcPr>
          <w:p w:rsidR="005B494F" w:rsidRPr="002C5FF5" w:rsidRDefault="005B494F"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1.</w:t>
            </w:r>
          </w:p>
        </w:tc>
        <w:tc>
          <w:tcPr>
            <w:tcW w:w="971" w:type="pct"/>
          </w:tcPr>
          <w:p w:rsidR="005B494F" w:rsidRPr="002C5FF5" w:rsidRDefault="005B494F" w:rsidP="002C5FF5">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w:t>
            </w:r>
          </w:p>
        </w:tc>
        <w:tc>
          <w:tcPr>
            <w:tcW w:w="2060" w:type="pct"/>
            <w:gridSpan w:val="3"/>
          </w:tcPr>
          <w:p w:rsidR="005B494F" w:rsidRPr="002C5FF5" w:rsidRDefault="005B494F" w:rsidP="002C5FF5">
            <w:pPr>
              <w:widowControl w:val="0"/>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«Развитие молодежной политики в Республике Татарстан»</w:t>
            </w:r>
          </w:p>
        </w:tc>
      </w:tr>
      <w:tr w:rsidR="005B494F" w:rsidRPr="002C5FF5" w:rsidTr="006007CC">
        <w:trPr>
          <w:trHeight w:val="20"/>
        </w:trPr>
        <w:tc>
          <w:tcPr>
            <w:tcW w:w="1751" w:type="pct"/>
            <w:vMerge/>
          </w:tcPr>
          <w:p w:rsidR="005B494F" w:rsidRPr="002C5FF5" w:rsidRDefault="005B494F" w:rsidP="002C5FF5">
            <w:pPr>
              <w:widowControl w:val="0"/>
              <w:spacing w:line="228" w:lineRule="auto"/>
              <w:rPr>
                <w:rFonts w:ascii="Times New Roman" w:eastAsia="Times New Roman" w:hAnsi="Times New Roman" w:cs="Times New Roman"/>
                <w:szCs w:val="24"/>
              </w:rPr>
            </w:pPr>
          </w:p>
        </w:tc>
        <w:tc>
          <w:tcPr>
            <w:tcW w:w="218" w:type="pct"/>
          </w:tcPr>
          <w:p w:rsidR="005B494F" w:rsidRPr="002C5FF5" w:rsidRDefault="005B494F"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2.</w:t>
            </w:r>
          </w:p>
        </w:tc>
        <w:tc>
          <w:tcPr>
            <w:tcW w:w="971" w:type="pct"/>
          </w:tcPr>
          <w:p w:rsidR="005B494F" w:rsidRDefault="005B494F" w:rsidP="002C5FF5">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 (комплексная программа) Российской Федерации</w:t>
            </w:r>
          </w:p>
          <w:p w:rsidR="00C34FCF" w:rsidRPr="00C34FCF" w:rsidRDefault="00C34FCF" w:rsidP="002C5FF5">
            <w:pPr>
              <w:widowControl w:val="0"/>
              <w:spacing w:line="228" w:lineRule="auto"/>
              <w:jc w:val="both"/>
              <w:rPr>
                <w:rFonts w:ascii="Times New Roman" w:eastAsia="Times New Roman" w:hAnsi="Times New Roman" w:cs="Times New Roman"/>
                <w:sz w:val="2"/>
                <w:szCs w:val="2"/>
              </w:rPr>
            </w:pPr>
          </w:p>
        </w:tc>
        <w:tc>
          <w:tcPr>
            <w:tcW w:w="2060" w:type="pct"/>
            <w:gridSpan w:val="3"/>
          </w:tcPr>
          <w:p w:rsidR="005B494F" w:rsidRPr="002C5FF5" w:rsidRDefault="005B494F" w:rsidP="002C5FF5">
            <w:pPr>
              <w:widowControl w:val="0"/>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w:t>
            </w:r>
          </w:p>
        </w:tc>
      </w:tr>
    </w:tbl>
    <w:p w:rsidR="005B494F" w:rsidRPr="002C5FF5" w:rsidRDefault="005B494F" w:rsidP="002C5FF5">
      <w:pPr>
        <w:widowControl w:val="0"/>
        <w:spacing w:after="0" w:line="228" w:lineRule="auto"/>
        <w:jc w:val="center"/>
        <w:rPr>
          <w:rFonts w:ascii="Times New Roman" w:eastAsia="Times New Roman" w:hAnsi="Times New Roman" w:cs="Times New Roman"/>
        </w:rPr>
      </w:pPr>
    </w:p>
    <w:p w:rsidR="005B494F" w:rsidRPr="002C5FF5" w:rsidRDefault="005B494F"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2. Показатели регионального проекта</w:t>
      </w:r>
    </w:p>
    <w:p w:rsidR="005B494F" w:rsidRPr="002C5FF5" w:rsidRDefault="005B494F"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sz w:val="28"/>
          <w:szCs w:val="28"/>
        </w:rPr>
        <w:t xml:space="preserve"> </w:t>
      </w:r>
    </w:p>
    <w:p w:rsidR="005B494F" w:rsidRPr="002C5FF5" w:rsidRDefault="005B494F" w:rsidP="002C5FF5">
      <w:pPr>
        <w:widowControl w:val="0"/>
        <w:spacing w:after="0" w:line="228" w:lineRule="auto"/>
        <w:rPr>
          <w:sz w:val="2"/>
          <w:szCs w:val="2"/>
        </w:rPr>
      </w:pPr>
    </w:p>
    <w:tbl>
      <w:tblPr>
        <w:tblStyle w:val="12"/>
        <w:tblW w:w="15163" w:type="dxa"/>
        <w:tblBorders>
          <w:bottom w:val="none" w:sz="0" w:space="0" w:color="auto"/>
        </w:tblBorders>
        <w:tblLayout w:type="fixed"/>
        <w:tblLook w:val="0000" w:firstRow="0" w:lastRow="0" w:firstColumn="0" w:lastColumn="0" w:noHBand="0" w:noVBand="0"/>
      </w:tblPr>
      <w:tblGrid>
        <w:gridCol w:w="567"/>
        <w:gridCol w:w="2256"/>
        <w:gridCol w:w="1000"/>
        <w:gridCol w:w="1134"/>
        <w:gridCol w:w="850"/>
        <w:gridCol w:w="851"/>
        <w:gridCol w:w="850"/>
        <w:gridCol w:w="851"/>
        <w:gridCol w:w="850"/>
        <w:gridCol w:w="1418"/>
        <w:gridCol w:w="1134"/>
        <w:gridCol w:w="1559"/>
        <w:gridCol w:w="1843"/>
      </w:tblGrid>
      <w:tr w:rsidR="006007CC" w:rsidRPr="002C5FF5" w:rsidTr="006007CC">
        <w:trPr>
          <w:trHeight w:val="20"/>
        </w:trPr>
        <w:tc>
          <w:tcPr>
            <w:tcW w:w="567" w:type="dxa"/>
            <w:vMerge w:val="restart"/>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56" w:type="dxa"/>
            <w:vMerge w:val="restart"/>
          </w:tcPr>
          <w:p w:rsidR="00D50CF2" w:rsidRPr="002C5FF5" w:rsidRDefault="006007CC" w:rsidP="002C5FF5">
            <w:pPr>
              <w:widowControl w:val="0"/>
              <w:spacing w:line="228" w:lineRule="auto"/>
              <w:jc w:val="center"/>
              <w:rPr>
                <w:rFonts w:ascii="Times New Roman" w:eastAsia="Times New Roman" w:hAnsi="Times New Roman" w:cs="Times New Roman"/>
                <w:lang w:val="en-US"/>
              </w:rPr>
            </w:pPr>
            <w:r w:rsidRPr="002C5FF5">
              <w:rPr>
                <w:rFonts w:ascii="Times New Roman" w:eastAsia="Times New Roman" w:hAnsi="Times New Roman" w:cs="Times New Roman"/>
              </w:rPr>
              <w:t>Показатели</w:t>
            </w:r>
            <w:r w:rsidRPr="002C5FF5">
              <w:rPr>
                <w:rFonts w:ascii="Times New Roman" w:eastAsia="Times New Roman" w:hAnsi="Times New Roman" w:cs="Times New Roman"/>
                <w:lang w:val="en-US"/>
              </w:rPr>
              <w:t xml:space="preserve"> </w:t>
            </w:r>
          </w:p>
          <w:p w:rsidR="00D50CF2"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регионального  </w:t>
            </w:r>
          </w:p>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проекта</w:t>
            </w:r>
          </w:p>
        </w:tc>
        <w:tc>
          <w:tcPr>
            <w:tcW w:w="1000" w:type="dxa"/>
            <w:vMerge w:val="restart"/>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134" w:type="dxa"/>
            <w:vMerge w:val="restart"/>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1701" w:type="dxa"/>
            <w:gridSpan w:val="2"/>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551" w:type="dxa"/>
            <w:gridSpan w:val="3"/>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418" w:type="dxa"/>
            <w:vMerge w:val="restart"/>
          </w:tcPr>
          <w:p w:rsidR="006007CC" w:rsidRPr="002C5FF5" w:rsidRDefault="006007CC" w:rsidP="002C5FF5">
            <w:pPr>
              <w:widowControl w:val="0"/>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Признак возрастания /</w:t>
            </w:r>
          </w:p>
          <w:p w:rsidR="006007CC" w:rsidRPr="002C5FF5" w:rsidRDefault="006007CC" w:rsidP="002C5FF5">
            <w:pPr>
              <w:widowControl w:val="0"/>
              <w:spacing w:line="228"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убывания</w:t>
            </w:r>
            <w:r w:rsidRPr="002C5FF5" w:rsidDel="00893B0D">
              <w:rPr>
                <w:rFonts w:ascii="Times New Roman" w:eastAsia="Times New Roman" w:hAnsi="Times New Roman" w:cs="Times New Roman"/>
              </w:rPr>
              <w:t xml:space="preserve"> </w:t>
            </w:r>
          </w:p>
        </w:tc>
        <w:tc>
          <w:tcPr>
            <w:tcW w:w="1134" w:type="dxa"/>
            <w:vMerge w:val="restart"/>
          </w:tcPr>
          <w:p w:rsidR="006007CC" w:rsidRPr="002C5FF5" w:rsidRDefault="006007CC" w:rsidP="002C5FF5">
            <w:pPr>
              <w:widowControl w:val="0"/>
              <w:spacing w:line="228"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Нарастающий итог</w:t>
            </w:r>
          </w:p>
        </w:tc>
        <w:tc>
          <w:tcPr>
            <w:tcW w:w="1559" w:type="dxa"/>
            <w:vMerge w:val="restart"/>
          </w:tcPr>
          <w:p w:rsidR="006007CC" w:rsidRPr="002C5FF5" w:rsidRDefault="006007CC" w:rsidP="002C5FF5">
            <w:pPr>
              <w:widowControl w:val="0"/>
              <w:spacing w:line="228"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Декомпозиция на муниципальные образования</w:t>
            </w:r>
          </w:p>
        </w:tc>
        <w:tc>
          <w:tcPr>
            <w:tcW w:w="1843" w:type="dxa"/>
            <w:vMerge w:val="restart"/>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Информационная система (источник данных) </w:t>
            </w:r>
          </w:p>
        </w:tc>
      </w:tr>
      <w:tr w:rsidR="006007CC" w:rsidRPr="002C5FF5" w:rsidTr="006007CC">
        <w:trPr>
          <w:trHeight w:val="20"/>
        </w:trPr>
        <w:tc>
          <w:tcPr>
            <w:tcW w:w="567" w:type="dxa"/>
            <w:vMerge/>
          </w:tcPr>
          <w:p w:rsidR="006007CC" w:rsidRPr="002C5FF5" w:rsidRDefault="006007CC" w:rsidP="002C5FF5">
            <w:pPr>
              <w:widowControl w:val="0"/>
              <w:spacing w:line="228" w:lineRule="auto"/>
              <w:jc w:val="center"/>
              <w:rPr>
                <w:rFonts w:ascii="Times New Roman" w:eastAsia="Times New Roman" w:hAnsi="Times New Roman" w:cs="Times New Roman"/>
              </w:rPr>
            </w:pPr>
          </w:p>
        </w:tc>
        <w:tc>
          <w:tcPr>
            <w:tcW w:w="2256" w:type="dxa"/>
            <w:vMerge/>
          </w:tcPr>
          <w:p w:rsidR="006007CC" w:rsidRPr="002C5FF5" w:rsidRDefault="006007CC" w:rsidP="002C5FF5">
            <w:pPr>
              <w:widowControl w:val="0"/>
              <w:spacing w:line="228" w:lineRule="auto"/>
              <w:jc w:val="center"/>
              <w:rPr>
                <w:rFonts w:ascii="Times New Roman" w:eastAsia="Times New Roman" w:hAnsi="Times New Roman" w:cs="Times New Roman"/>
              </w:rPr>
            </w:pPr>
          </w:p>
        </w:tc>
        <w:tc>
          <w:tcPr>
            <w:tcW w:w="1000" w:type="dxa"/>
            <w:vMerge/>
          </w:tcPr>
          <w:p w:rsidR="006007CC" w:rsidRPr="002C5FF5" w:rsidRDefault="006007CC" w:rsidP="002C5FF5">
            <w:pPr>
              <w:widowControl w:val="0"/>
              <w:spacing w:line="228" w:lineRule="auto"/>
              <w:jc w:val="center"/>
              <w:rPr>
                <w:rFonts w:ascii="Times New Roman" w:eastAsia="Times New Roman" w:hAnsi="Times New Roman" w:cs="Times New Roman"/>
              </w:rPr>
            </w:pPr>
          </w:p>
        </w:tc>
        <w:tc>
          <w:tcPr>
            <w:tcW w:w="1134" w:type="dxa"/>
            <w:vMerge/>
          </w:tcPr>
          <w:p w:rsidR="006007CC" w:rsidRPr="002C5FF5" w:rsidRDefault="006007CC" w:rsidP="002C5FF5">
            <w:pPr>
              <w:widowControl w:val="0"/>
              <w:spacing w:line="228" w:lineRule="auto"/>
              <w:jc w:val="center"/>
              <w:rPr>
                <w:rFonts w:ascii="Times New Roman" w:eastAsia="Times New Roman" w:hAnsi="Times New Roman" w:cs="Times New Roman"/>
              </w:rPr>
            </w:pPr>
          </w:p>
        </w:tc>
        <w:tc>
          <w:tcPr>
            <w:tcW w:w="850" w:type="dxa"/>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851" w:type="dxa"/>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850" w:type="dxa"/>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851" w:type="dxa"/>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50" w:type="dxa"/>
          </w:tcPr>
          <w:p w:rsidR="006007CC" w:rsidRPr="002C5FF5" w:rsidRDefault="006007CC"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418" w:type="dxa"/>
            <w:vMerge/>
          </w:tcPr>
          <w:p w:rsidR="006007CC" w:rsidRPr="002C5FF5" w:rsidRDefault="006007CC" w:rsidP="002C5FF5">
            <w:pPr>
              <w:widowControl w:val="0"/>
              <w:spacing w:line="228" w:lineRule="auto"/>
              <w:jc w:val="center"/>
              <w:rPr>
                <w:rFonts w:ascii="Times New Roman" w:eastAsia="Times New Roman" w:hAnsi="Times New Roman" w:cs="Times New Roman"/>
              </w:rPr>
            </w:pPr>
          </w:p>
        </w:tc>
        <w:tc>
          <w:tcPr>
            <w:tcW w:w="1134" w:type="dxa"/>
            <w:vMerge/>
          </w:tcPr>
          <w:p w:rsidR="006007CC" w:rsidRPr="002C5FF5" w:rsidRDefault="006007CC" w:rsidP="002C5FF5">
            <w:pPr>
              <w:widowControl w:val="0"/>
              <w:spacing w:line="228" w:lineRule="auto"/>
              <w:jc w:val="center"/>
              <w:rPr>
                <w:rFonts w:ascii="Times New Roman" w:eastAsia="Times New Roman" w:hAnsi="Times New Roman" w:cs="Times New Roman"/>
              </w:rPr>
            </w:pPr>
          </w:p>
        </w:tc>
        <w:tc>
          <w:tcPr>
            <w:tcW w:w="1559" w:type="dxa"/>
            <w:vMerge/>
          </w:tcPr>
          <w:p w:rsidR="006007CC" w:rsidRPr="002C5FF5" w:rsidRDefault="006007CC" w:rsidP="002C5FF5">
            <w:pPr>
              <w:widowControl w:val="0"/>
              <w:spacing w:line="228" w:lineRule="auto"/>
              <w:jc w:val="center"/>
              <w:rPr>
                <w:rFonts w:ascii="Times New Roman" w:eastAsia="Times New Roman" w:hAnsi="Times New Roman" w:cs="Times New Roman"/>
              </w:rPr>
            </w:pPr>
          </w:p>
        </w:tc>
        <w:tc>
          <w:tcPr>
            <w:tcW w:w="1843" w:type="dxa"/>
            <w:vMerge/>
          </w:tcPr>
          <w:p w:rsidR="006007CC" w:rsidRPr="002C5FF5" w:rsidRDefault="006007CC" w:rsidP="002C5FF5">
            <w:pPr>
              <w:widowControl w:val="0"/>
              <w:spacing w:line="228" w:lineRule="auto"/>
              <w:jc w:val="center"/>
              <w:rPr>
                <w:rFonts w:ascii="Times New Roman" w:eastAsia="Times New Roman" w:hAnsi="Times New Roman" w:cs="Times New Roman"/>
              </w:rPr>
            </w:pPr>
          </w:p>
        </w:tc>
      </w:tr>
    </w:tbl>
    <w:p w:rsidR="006007CC" w:rsidRPr="002C5FF5" w:rsidRDefault="006007CC" w:rsidP="002C5FF5">
      <w:pPr>
        <w:spacing w:after="0" w:line="228" w:lineRule="auto"/>
        <w:rPr>
          <w:sz w:val="2"/>
          <w:szCs w:val="2"/>
        </w:rPr>
      </w:pPr>
    </w:p>
    <w:tbl>
      <w:tblPr>
        <w:tblStyle w:val="12"/>
        <w:tblW w:w="15163" w:type="dxa"/>
        <w:tblLayout w:type="fixed"/>
        <w:tblLook w:val="0000" w:firstRow="0" w:lastRow="0" w:firstColumn="0" w:lastColumn="0" w:noHBand="0" w:noVBand="0"/>
      </w:tblPr>
      <w:tblGrid>
        <w:gridCol w:w="567"/>
        <w:gridCol w:w="2256"/>
        <w:gridCol w:w="1000"/>
        <w:gridCol w:w="1134"/>
        <w:gridCol w:w="850"/>
        <w:gridCol w:w="851"/>
        <w:gridCol w:w="850"/>
        <w:gridCol w:w="851"/>
        <w:gridCol w:w="850"/>
        <w:gridCol w:w="1418"/>
        <w:gridCol w:w="1134"/>
        <w:gridCol w:w="1559"/>
        <w:gridCol w:w="1843"/>
      </w:tblGrid>
      <w:tr w:rsidR="005B494F" w:rsidRPr="002C5FF5" w:rsidTr="009203D3">
        <w:trPr>
          <w:trHeight w:val="20"/>
          <w:tblHeader/>
        </w:trPr>
        <w:tc>
          <w:tcPr>
            <w:tcW w:w="567"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56"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000"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851"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418"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155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1843"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r>
      <w:tr w:rsidR="005B494F" w:rsidRPr="002C5FF5" w:rsidTr="006007CC">
        <w:trPr>
          <w:trHeight w:val="20"/>
        </w:trPr>
        <w:tc>
          <w:tcPr>
            <w:tcW w:w="567"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96" w:type="dxa"/>
            <w:gridSpan w:val="12"/>
          </w:tcPr>
          <w:p w:rsidR="005B494F" w:rsidRPr="002C5FF5" w:rsidRDefault="005B494F" w:rsidP="002C5FF5">
            <w:pPr>
              <w:widowControl w:val="0"/>
              <w:spacing w:line="228" w:lineRule="auto"/>
              <w:rPr>
                <w:rFonts w:ascii="Times New Roman" w:eastAsia="Times New Roman" w:hAnsi="Times New Roman" w:cs="Times New Roman"/>
              </w:rPr>
            </w:pPr>
            <w:r w:rsidRPr="002C5FF5">
              <w:rPr>
                <w:rFonts w:ascii="Times New Roman" w:eastAsia="Times New Roman" w:hAnsi="Times New Roman" w:cs="Times New Roman"/>
              </w:rPr>
              <w:t>Развитие общественно-государственной системы воспитания детей, обеспечивающей их социализацию</w:t>
            </w:r>
          </w:p>
        </w:tc>
      </w:tr>
      <w:tr w:rsidR="005B494F" w:rsidRPr="002C5FF5" w:rsidTr="006007CC">
        <w:trPr>
          <w:trHeight w:val="20"/>
        </w:trPr>
        <w:tc>
          <w:tcPr>
            <w:tcW w:w="567"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56" w:type="dxa"/>
          </w:tcPr>
          <w:p w:rsidR="005B494F" w:rsidRPr="002C5FF5" w:rsidRDefault="005B494F" w:rsidP="002C5FF5">
            <w:pPr>
              <w:widowControl w:val="0"/>
              <w:spacing w:line="228" w:lineRule="auto"/>
              <w:jc w:val="both"/>
              <w:rPr>
                <w:rFonts w:ascii="Times New Roman" w:eastAsia="Times New Roman" w:hAnsi="Times New Roman" w:cs="Times New Roman"/>
                <w:bCs/>
                <w:color w:val="000000"/>
                <w:u w:color="000000"/>
              </w:rPr>
            </w:pPr>
            <w:r w:rsidRPr="002C5FF5">
              <w:rPr>
                <w:rFonts w:ascii="Times New Roman" w:hAnsi="Times New Roman" w:cs="Times New Roman"/>
              </w:rPr>
              <w:t>Доля детей и молодежи, получивших профессиональную экстренную психологическую помощь по защите их законных прав и интересов, в возрасте до 18 лет</w:t>
            </w:r>
          </w:p>
        </w:tc>
        <w:tc>
          <w:tcPr>
            <w:tcW w:w="1000" w:type="dxa"/>
          </w:tcPr>
          <w:p w:rsidR="005B494F" w:rsidRPr="002C5FF5" w:rsidRDefault="005B494F"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B494F" w:rsidRPr="002C5FF5" w:rsidRDefault="009203D3"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процентов </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1,58</w:t>
            </w:r>
          </w:p>
        </w:tc>
        <w:tc>
          <w:tcPr>
            <w:tcW w:w="851"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1,59</w:t>
            </w:r>
          </w:p>
        </w:tc>
        <w:tc>
          <w:tcPr>
            <w:tcW w:w="851"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1,59</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1,59</w:t>
            </w:r>
          </w:p>
        </w:tc>
        <w:tc>
          <w:tcPr>
            <w:tcW w:w="1418"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5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843" w:type="dxa"/>
          </w:tcPr>
          <w:p w:rsidR="005B494F" w:rsidRPr="002C5FF5" w:rsidRDefault="009203D3"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д</w:t>
            </w:r>
            <w:r w:rsidR="005B494F" w:rsidRPr="002C5FF5">
              <w:rPr>
                <w:rFonts w:ascii="Times New Roman" w:eastAsia="Times New Roman" w:hAnsi="Times New Roman" w:cs="Times New Roman"/>
              </w:rPr>
              <w:t>анные Государственного бюджетного учреждения «Республиканский центр молодежных, инновационных и профилактических программ «Навигатор»</w:t>
            </w:r>
          </w:p>
        </w:tc>
      </w:tr>
      <w:tr w:rsidR="005B494F" w:rsidRPr="002C5FF5" w:rsidTr="006007CC">
        <w:trPr>
          <w:trHeight w:val="20"/>
        </w:trPr>
        <w:tc>
          <w:tcPr>
            <w:tcW w:w="567"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1.2.</w:t>
            </w:r>
          </w:p>
        </w:tc>
        <w:tc>
          <w:tcPr>
            <w:tcW w:w="2256" w:type="dxa"/>
          </w:tcPr>
          <w:p w:rsidR="005B494F" w:rsidRPr="002C5FF5" w:rsidRDefault="005B494F" w:rsidP="002C5FF5">
            <w:pPr>
              <w:widowControl w:val="0"/>
              <w:spacing w:line="228" w:lineRule="auto"/>
              <w:jc w:val="both"/>
              <w:rPr>
                <w:rFonts w:ascii="Times New Roman" w:hAnsi="Times New Roman" w:cs="Times New Roman"/>
              </w:rPr>
            </w:pPr>
            <w:r w:rsidRPr="002C5FF5">
              <w:rPr>
                <w:rFonts w:ascii="Times New Roman" w:hAnsi="Times New Roman" w:cs="Times New Roman"/>
              </w:rPr>
              <w:t>Количество участников конкурса социально-значимых проектов специалистов муниципальных учреждений молодежной политики</w:t>
            </w:r>
          </w:p>
        </w:tc>
        <w:tc>
          <w:tcPr>
            <w:tcW w:w="1000" w:type="dxa"/>
          </w:tcPr>
          <w:p w:rsidR="005B494F" w:rsidRPr="002C5FF5" w:rsidRDefault="005B494F"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B494F" w:rsidRPr="002C5FF5" w:rsidRDefault="009203D3"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человек</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45</w:t>
            </w:r>
          </w:p>
        </w:tc>
        <w:tc>
          <w:tcPr>
            <w:tcW w:w="851"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2023 </w:t>
            </w:r>
          </w:p>
        </w:tc>
        <w:tc>
          <w:tcPr>
            <w:tcW w:w="850" w:type="dxa"/>
          </w:tcPr>
          <w:p w:rsidR="005B494F" w:rsidRPr="002C5FF5" w:rsidRDefault="005B494F" w:rsidP="002C5FF5">
            <w:pPr>
              <w:widowControl w:val="0"/>
              <w:spacing w:line="228" w:lineRule="auto"/>
              <w:jc w:val="center"/>
              <w:rPr>
                <w:rFonts w:ascii="Times New Roman" w:hAnsi="Times New Roman" w:cs="Times New Roman"/>
              </w:rPr>
            </w:pPr>
            <w:r w:rsidRPr="002C5FF5">
              <w:rPr>
                <w:rFonts w:ascii="Times New Roman" w:hAnsi="Times New Roman" w:cs="Times New Roman"/>
              </w:rPr>
              <w:t>50</w:t>
            </w:r>
          </w:p>
        </w:tc>
        <w:tc>
          <w:tcPr>
            <w:tcW w:w="851" w:type="dxa"/>
          </w:tcPr>
          <w:p w:rsidR="005B494F" w:rsidRPr="002C5FF5" w:rsidRDefault="005B494F" w:rsidP="002C5FF5">
            <w:pPr>
              <w:widowControl w:val="0"/>
              <w:spacing w:line="228" w:lineRule="auto"/>
              <w:jc w:val="center"/>
              <w:rPr>
                <w:rFonts w:ascii="Times New Roman" w:hAnsi="Times New Roman" w:cs="Times New Roman"/>
              </w:rPr>
            </w:pPr>
            <w:r w:rsidRPr="002C5FF5">
              <w:rPr>
                <w:rFonts w:ascii="Times New Roman" w:hAnsi="Times New Roman" w:cs="Times New Roman"/>
              </w:rPr>
              <w:t>50</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50</w:t>
            </w:r>
          </w:p>
        </w:tc>
        <w:tc>
          <w:tcPr>
            <w:tcW w:w="1418"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да</w:t>
            </w:r>
          </w:p>
        </w:tc>
        <w:tc>
          <w:tcPr>
            <w:tcW w:w="155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нет</w:t>
            </w:r>
          </w:p>
        </w:tc>
        <w:tc>
          <w:tcPr>
            <w:tcW w:w="1843" w:type="dxa"/>
          </w:tcPr>
          <w:p w:rsidR="005B494F" w:rsidRPr="002C5FF5" w:rsidRDefault="009203D3" w:rsidP="002C5FF5">
            <w:pPr>
              <w:widowControl w:val="0"/>
              <w:spacing w:line="228" w:lineRule="auto"/>
              <w:jc w:val="center"/>
              <w:rPr>
                <w:rFonts w:ascii="Times New Roman" w:hAnsi="Times New Roman" w:cs="Times New Roman"/>
              </w:rPr>
            </w:pPr>
            <w:r w:rsidRPr="002C5FF5">
              <w:rPr>
                <w:rFonts w:ascii="Times New Roman" w:eastAsia="Times New Roman" w:hAnsi="Times New Roman" w:cs="Times New Roman"/>
              </w:rPr>
              <w:t>д</w:t>
            </w:r>
            <w:r w:rsidR="005B494F" w:rsidRPr="002C5FF5">
              <w:rPr>
                <w:rFonts w:ascii="Times New Roman" w:eastAsia="Times New Roman" w:hAnsi="Times New Roman" w:cs="Times New Roman"/>
              </w:rPr>
              <w:t>анные Государственного бюджетного учреждения «Республиканский центр молодежных, инновационных и профилактических программ «Навигатор»</w:t>
            </w:r>
          </w:p>
        </w:tc>
      </w:tr>
      <w:tr w:rsidR="005B494F" w:rsidRPr="002C5FF5" w:rsidTr="006007CC">
        <w:trPr>
          <w:trHeight w:val="20"/>
        </w:trPr>
        <w:tc>
          <w:tcPr>
            <w:tcW w:w="567"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2256" w:type="dxa"/>
          </w:tcPr>
          <w:p w:rsidR="005B494F" w:rsidRPr="002C5FF5" w:rsidRDefault="005B494F" w:rsidP="002C5FF5">
            <w:pPr>
              <w:widowControl w:val="0"/>
              <w:spacing w:line="228" w:lineRule="auto"/>
              <w:jc w:val="both"/>
              <w:rPr>
                <w:rFonts w:ascii="Times New Roman" w:hAnsi="Times New Roman" w:cs="Times New Roman"/>
              </w:rPr>
            </w:pPr>
            <w:r w:rsidRPr="002C5FF5">
              <w:rPr>
                <w:rFonts w:ascii="Times New Roman" w:hAnsi="Times New Roman" w:cs="Times New Roman"/>
              </w:rPr>
              <w:t xml:space="preserve">Количество специалистов </w:t>
            </w:r>
            <w:r w:rsidR="00440EEB" w:rsidRPr="002C5FF5">
              <w:rPr>
                <w:rFonts w:ascii="Times New Roman" w:hAnsi="Times New Roman" w:cs="Times New Roman"/>
              </w:rPr>
              <w:t xml:space="preserve">муниципальных </w:t>
            </w:r>
            <w:r w:rsidRPr="002C5FF5">
              <w:rPr>
                <w:rFonts w:ascii="Times New Roman" w:hAnsi="Times New Roman" w:cs="Times New Roman"/>
              </w:rPr>
              <w:t>учреждений, работающих с молодежью, прошедших обучение</w:t>
            </w:r>
          </w:p>
        </w:tc>
        <w:tc>
          <w:tcPr>
            <w:tcW w:w="1000" w:type="dxa"/>
          </w:tcPr>
          <w:p w:rsidR="005B494F" w:rsidRPr="002C5FF5" w:rsidRDefault="005B494F"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B494F" w:rsidRPr="002C5FF5" w:rsidRDefault="009203D3"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851"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5B494F" w:rsidRPr="002C5FF5" w:rsidRDefault="005B494F" w:rsidP="002C5FF5">
            <w:pPr>
              <w:widowControl w:val="0"/>
              <w:spacing w:line="228" w:lineRule="auto"/>
              <w:jc w:val="center"/>
              <w:rPr>
                <w:rFonts w:ascii="Times New Roman" w:hAnsi="Times New Roman" w:cs="Times New Roman"/>
              </w:rPr>
            </w:pPr>
            <w:r w:rsidRPr="002C5FF5">
              <w:rPr>
                <w:rFonts w:ascii="Times New Roman" w:hAnsi="Times New Roman" w:cs="Times New Roman"/>
              </w:rPr>
              <w:t>200</w:t>
            </w:r>
          </w:p>
        </w:tc>
        <w:tc>
          <w:tcPr>
            <w:tcW w:w="851" w:type="dxa"/>
          </w:tcPr>
          <w:p w:rsidR="005B494F" w:rsidRPr="002C5FF5" w:rsidRDefault="005B494F" w:rsidP="002C5FF5">
            <w:pPr>
              <w:widowControl w:val="0"/>
              <w:spacing w:line="228" w:lineRule="auto"/>
              <w:jc w:val="center"/>
              <w:rPr>
                <w:rFonts w:ascii="Times New Roman" w:hAnsi="Times New Roman" w:cs="Times New Roman"/>
              </w:rPr>
            </w:pPr>
            <w:r w:rsidRPr="002C5FF5">
              <w:rPr>
                <w:rFonts w:ascii="Times New Roman" w:hAnsi="Times New Roman" w:cs="Times New Roman"/>
              </w:rPr>
              <w:t>200</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1418"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34" w:type="dxa"/>
          </w:tcPr>
          <w:p w:rsidR="005B494F" w:rsidRPr="002C5FF5" w:rsidRDefault="005B494F" w:rsidP="002C5FF5">
            <w:pPr>
              <w:widowControl w:val="0"/>
              <w:spacing w:line="228" w:lineRule="auto"/>
              <w:jc w:val="center"/>
              <w:rPr>
                <w:rFonts w:ascii="Times New Roman" w:hAnsi="Times New Roman" w:cs="Times New Roman"/>
              </w:rPr>
            </w:pPr>
            <w:r w:rsidRPr="002C5FF5">
              <w:rPr>
                <w:rFonts w:ascii="Times New Roman" w:hAnsi="Times New Roman" w:cs="Times New Roman"/>
              </w:rPr>
              <w:t>да</w:t>
            </w:r>
          </w:p>
        </w:tc>
        <w:tc>
          <w:tcPr>
            <w:tcW w:w="1559" w:type="dxa"/>
          </w:tcPr>
          <w:p w:rsidR="005B494F" w:rsidRPr="002C5FF5" w:rsidRDefault="005B494F" w:rsidP="002C5FF5">
            <w:pPr>
              <w:widowControl w:val="0"/>
              <w:spacing w:line="228" w:lineRule="auto"/>
              <w:jc w:val="center"/>
              <w:rPr>
                <w:rFonts w:ascii="Times New Roman" w:hAnsi="Times New Roman" w:cs="Times New Roman"/>
              </w:rPr>
            </w:pPr>
            <w:r w:rsidRPr="002C5FF5">
              <w:rPr>
                <w:rFonts w:ascii="Times New Roman" w:hAnsi="Times New Roman" w:cs="Times New Roman"/>
              </w:rPr>
              <w:t>нет</w:t>
            </w:r>
          </w:p>
        </w:tc>
        <w:tc>
          <w:tcPr>
            <w:tcW w:w="1843" w:type="dxa"/>
          </w:tcPr>
          <w:p w:rsidR="005B494F" w:rsidRPr="002C5FF5" w:rsidRDefault="00BB1474" w:rsidP="002C5FF5">
            <w:pPr>
              <w:widowControl w:val="0"/>
              <w:spacing w:line="228" w:lineRule="auto"/>
              <w:jc w:val="center"/>
              <w:rPr>
                <w:rFonts w:ascii="Times New Roman" w:hAnsi="Times New Roman" w:cs="Times New Roman"/>
              </w:rPr>
            </w:pPr>
            <w:r w:rsidRPr="002C5FF5">
              <w:rPr>
                <w:rFonts w:ascii="Times New Roman" w:eastAsia="Times New Roman" w:hAnsi="Times New Roman" w:cs="Times New Roman"/>
              </w:rPr>
              <w:t>д</w:t>
            </w:r>
            <w:r w:rsidR="005B494F" w:rsidRPr="002C5FF5">
              <w:rPr>
                <w:rFonts w:ascii="Times New Roman" w:eastAsia="Times New Roman" w:hAnsi="Times New Roman" w:cs="Times New Roman"/>
              </w:rPr>
              <w:t>анные Государственного бюджетного учреждения «Республиканский центр молодежных, инновационных и профилактических программ «Навигатор»</w:t>
            </w:r>
          </w:p>
        </w:tc>
      </w:tr>
      <w:tr w:rsidR="005B494F" w:rsidRPr="002C5FF5" w:rsidTr="006007CC">
        <w:trPr>
          <w:trHeight w:val="20"/>
        </w:trPr>
        <w:tc>
          <w:tcPr>
            <w:tcW w:w="567"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596" w:type="dxa"/>
            <w:gridSpan w:val="12"/>
          </w:tcPr>
          <w:p w:rsidR="005B494F" w:rsidRPr="002C5FF5" w:rsidRDefault="005B494F"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Привлечение детей к участию в общественной жизни, содействие развитию детского движения, патриотическое воспитание, формирование гражданственности и сохранение национальной идентичности подрастающего поколения, профилактика проявлений идей экстремизма и терроризма в молодежной среде</w:t>
            </w:r>
          </w:p>
        </w:tc>
      </w:tr>
      <w:tr w:rsidR="005B494F" w:rsidRPr="002C5FF5" w:rsidTr="006007CC">
        <w:trPr>
          <w:trHeight w:val="20"/>
        </w:trPr>
        <w:tc>
          <w:tcPr>
            <w:tcW w:w="567"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56" w:type="dxa"/>
          </w:tcPr>
          <w:p w:rsidR="005B494F" w:rsidRPr="002C5FF5" w:rsidRDefault="005B494F" w:rsidP="002C5FF5">
            <w:pPr>
              <w:widowControl w:val="0"/>
              <w:autoSpaceDE w:val="0"/>
              <w:autoSpaceDN w:val="0"/>
              <w:adjustRightInd w:val="0"/>
              <w:spacing w:line="228" w:lineRule="auto"/>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Удельный вес детей и молодежи, охваченных мероприятиями детских и молодежных общественных организаций, в общей численности детей и молодежи</w:t>
            </w:r>
          </w:p>
        </w:tc>
        <w:tc>
          <w:tcPr>
            <w:tcW w:w="1000" w:type="dxa"/>
          </w:tcPr>
          <w:p w:rsidR="005B494F" w:rsidRPr="002C5FF5" w:rsidDel="00A74E36" w:rsidRDefault="005B494F"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134" w:type="dxa"/>
          </w:tcPr>
          <w:p w:rsidR="005B494F" w:rsidRPr="002C5FF5" w:rsidRDefault="00BB1474"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п</w:t>
            </w:r>
            <w:r w:rsidR="005B494F" w:rsidRPr="002C5FF5">
              <w:rPr>
                <w:rFonts w:ascii="Times New Roman" w:eastAsia="Times New Roman" w:hAnsi="Times New Roman" w:cs="Times New Roman"/>
                <w:u w:color="000000"/>
              </w:rPr>
              <w:t xml:space="preserve">роцентов </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91</w:t>
            </w:r>
          </w:p>
        </w:tc>
        <w:tc>
          <w:tcPr>
            <w:tcW w:w="851"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91,5</w:t>
            </w:r>
          </w:p>
        </w:tc>
        <w:tc>
          <w:tcPr>
            <w:tcW w:w="851"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91,5</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91,5</w:t>
            </w:r>
          </w:p>
        </w:tc>
        <w:tc>
          <w:tcPr>
            <w:tcW w:w="1418"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5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843"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5B494F" w:rsidRPr="002C5FF5" w:rsidTr="006007CC">
        <w:trPr>
          <w:trHeight w:val="20"/>
        </w:trPr>
        <w:tc>
          <w:tcPr>
            <w:tcW w:w="567"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596" w:type="dxa"/>
            <w:gridSpan w:val="12"/>
          </w:tcPr>
          <w:p w:rsidR="005B494F" w:rsidRPr="002C5FF5" w:rsidRDefault="005B494F" w:rsidP="002C5FF5">
            <w:pPr>
              <w:widowControl w:val="0"/>
              <w:spacing w:line="228" w:lineRule="auto"/>
              <w:rPr>
                <w:rFonts w:ascii="Times New Roman" w:eastAsia="Times New Roman" w:hAnsi="Times New Roman" w:cs="Times New Roman"/>
              </w:rPr>
            </w:pPr>
            <w:r w:rsidRPr="002C5FF5">
              <w:rPr>
                <w:rFonts w:ascii="Times New Roman" w:eastAsia="Times New Roman" w:hAnsi="Times New Roman" w:cs="Times New Roman"/>
              </w:rPr>
              <w:t>Организация работы с детьми и подростками в</w:t>
            </w:r>
            <w:r w:rsidR="00440EEB" w:rsidRPr="002C5FF5">
              <w:rPr>
                <w:rFonts w:ascii="Times New Roman" w:eastAsia="Times New Roman" w:hAnsi="Times New Roman" w:cs="Times New Roman"/>
              </w:rPr>
              <w:t xml:space="preserve"> муниципальных</w:t>
            </w:r>
            <w:r w:rsidRPr="002C5FF5">
              <w:rPr>
                <w:rFonts w:ascii="Times New Roman" w:eastAsia="Times New Roman" w:hAnsi="Times New Roman" w:cs="Times New Roman"/>
              </w:rPr>
              <w:t xml:space="preserve"> учреждениях по месту жительства</w:t>
            </w:r>
          </w:p>
        </w:tc>
      </w:tr>
      <w:tr w:rsidR="005B494F" w:rsidRPr="002C5FF5" w:rsidTr="006007CC">
        <w:trPr>
          <w:trHeight w:val="20"/>
        </w:trPr>
        <w:tc>
          <w:tcPr>
            <w:tcW w:w="567"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56" w:type="dxa"/>
          </w:tcPr>
          <w:p w:rsidR="005B494F" w:rsidRPr="002C5FF5" w:rsidRDefault="005B494F"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Доля детей и молодежи, охваченных работой</w:t>
            </w:r>
            <w:r w:rsidR="00440EEB" w:rsidRPr="002C5FF5">
              <w:rPr>
                <w:rFonts w:ascii="Times New Roman" w:eastAsia="Times New Roman" w:hAnsi="Times New Roman" w:cs="Times New Roman"/>
              </w:rPr>
              <w:t xml:space="preserve"> муниципальных</w:t>
            </w:r>
            <w:r w:rsidRPr="002C5FF5">
              <w:rPr>
                <w:rFonts w:ascii="Times New Roman" w:eastAsia="Times New Roman" w:hAnsi="Times New Roman" w:cs="Times New Roman"/>
              </w:rPr>
              <w:t xml:space="preserve"> учреждений по месту жительства, в общей численности </w:t>
            </w:r>
            <w:r w:rsidRPr="002C5FF5">
              <w:rPr>
                <w:rFonts w:ascii="Times New Roman" w:eastAsia="Times New Roman" w:hAnsi="Times New Roman" w:cs="Times New Roman"/>
              </w:rPr>
              <w:lastRenderedPageBreak/>
              <w:t xml:space="preserve">детей и молодежи в возрасте от 7 до </w:t>
            </w:r>
            <w:r w:rsidR="00BB1474" w:rsidRPr="002C5FF5">
              <w:rPr>
                <w:rFonts w:ascii="Times New Roman" w:eastAsia="Times New Roman" w:hAnsi="Times New Roman" w:cs="Times New Roman"/>
              </w:rPr>
              <w:br/>
            </w:r>
            <w:r w:rsidRPr="002C5FF5">
              <w:rPr>
                <w:rFonts w:ascii="Times New Roman" w:eastAsia="Times New Roman" w:hAnsi="Times New Roman" w:cs="Times New Roman"/>
              </w:rPr>
              <w:t>18 лет</w:t>
            </w:r>
          </w:p>
        </w:tc>
        <w:tc>
          <w:tcPr>
            <w:tcW w:w="1000" w:type="dxa"/>
          </w:tcPr>
          <w:p w:rsidR="005B494F" w:rsidRPr="002C5FF5" w:rsidRDefault="005B494F" w:rsidP="002C5FF5">
            <w:pPr>
              <w:widowControl w:val="0"/>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lastRenderedPageBreak/>
              <w:t>ГП</w:t>
            </w:r>
          </w:p>
        </w:tc>
        <w:tc>
          <w:tcPr>
            <w:tcW w:w="1134" w:type="dxa"/>
          </w:tcPr>
          <w:p w:rsidR="005B494F" w:rsidRPr="002C5FF5" w:rsidRDefault="00BB1474"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п</w:t>
            </w:r>
            <w:r w:rsidR="005B494F" w:rsidRPr="002C5FF5">
              <w:rPr>
                <w:rFonts w:ascii="Times New Roman" w:eastAsia="Times New Roman" w:hAnsi="Times New Roman" w:cs="Times New Roman"/>
                <w:u w:color="000000"/>
              </w:rPr>
              <w:t xml:space="preserve">роцентов  </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63,97</w:t>
            </w:r>
          </w:p>
        </w:tc>
        <w:tc>
          <w:tcPr>
            <w:tcW w:w="851" w:type="dxa"/>
          </w:tcPr>
          <w:p w:rsidR="005B494F" w:rsidRPr="002C5FF5" w:rsidRDefault="005B494F" w:rsidP="002C5FF5">
            <w:pPr>
              <w:widowControl w:val="0"/>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64,02</w:t>
            </w:r>
          </w:p>
        </w:tc>
        <w:tc>
          <w:tcPr>
            <w:tcW w:w="851"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64,02</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64,02</w:t>
            </w:r>
          </w:p>
        </w:tc>
        <w:tc>
          <w:tcPr>
            <w:tcW w:w="1418"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5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843" w:type="dxa"/>
          </w:tcPr>
          <w:p w:rsidR="00C67A9D" w:rsidRPr="002C5FF5" w:rsidRDefault="00BB1474"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д</w:t>
            </w:r>
            <w:r w:rsidR="005B494F" w:rsidRPr="002C5FF5">
              <w:rPr>
                <w:rFonts w:ascii="Times New Roman" w:eastAsia="Times New Roman" w:hAnsi="Times New Roman" w:cs="Times New Roman"/>
              </w:rPr>
              <w:t xml:space="preserve">анные Государственного бюджетного учреждения «Республиканский центр </w:t>
            </w:r>
          </w:p>
          <w:p w:rsidR="00C67A9D" w:rsidRPr="002C5FF5" w:rsidRDefault="00C67A9D"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молодежных, ин-</w:t>
            </w:r>
          </w:p>
          <w:p w:rsidR="005B494F" w:rsidRPr="002C5FF5" w:rsidRDefault="005B494F" w:rsidP="002C5FF5">
            <w:pPr>
              <w:widowControl w:val="0"/>
              <w:spacing w:line="228" w:lineRule="auto"/>
              <w:jc w:val="center"/>
              <w:rPr>
                <w:rFonts w:ascii="Times New Roman" w:eastAsia="Times New Roman" w:hAnsi="Times New Roman" w:cs="Times New Roman"/>
              </w:rPr>
            </w:pPr>
            <w:proofErr w:type="spellStart"/>
            <w:r w:rsidRPr="002C5FF5">
              <w:rPr>
                <w:rFonts w:ascii="Times New Roman" w:eastAsia="Times New Roman" w:hAnsi="Times New Roman" w:cs="Times New Roman"/>
              </w:rPr>
              <w:lastRenderedPageBreak/>
              <w:t>новационных</w:t>
            </w:r>
            <w:proofErr w:type="spellEnd"/>
            <w:r w:rsidRPr="002C5FF5">
              <w:rPr>
                <w:rFonts w:ascii="Times New Roman" w:eastAsia="Times New Roman" w:hAnsi="Times New Roman" w:cs="Times New Roman"/>
              </w:rPr>
              <w:t xml:space="preserve"> и профилактических программ «Навигатор»</w:t>
            </w:r>
          </w:p>
        </w:tc>
      </w:tr>
    </w:tbl>
    <w:p w:rsidR="005B494F" w:rsidRPr="002C5FF5" w:rsidRDefault="005B494F" w:rsidP="002C5FF5">
      <w:pPr>
        <w:widowControl w:val="0"/>
        <w:spacing w:after="0" w:line="228" w:lineRule="auto"/>
        <w:jc w:val="center"/>
        <w:rPr>
          <w:rFonts w:ascii="Times New Roman" w:eastAsia="Times New Roman" w:hAnsi="Times New Roman" w:cs="Times New Roman"/>
          <w:sz w:val="24"/>
          <w:szCs w:val="28"/>
        </w:rPr>
      </w:pPr>
    </w:p>
    <w:p w:rsidR="005B494F" w:rsidRPr="002C5FF5" w:rsidRDefault="005B494F"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3. План достижения показателей регионального проекта в 2024 году</w:t>
      </w:r>
    </w:p>
    <w:p w:rsidR="005B494F" w:rsidRPr="002C5FF5" w:rsidRDefault="005B494F" w:rsidP="002C5FF5">
      <w:pPr>
        <w:widowControl w:val="0"/>
        <w:spacing w:after="0" w:line="240" w:lineRule="auto"/>
        <w:jc w:val="center"/>
        <w:rPr>
          <w:rFonts w:ascii="Times New Roman" w:eastAsia="Times New Roman" w:hAnsi="Times New Roman" w:cs="Times New Roman"/>
          <w:sz w:val="24"/>
          <w:szCs w:val="28"/>
        </w:rPr>
      </w:pPr>
    </w:p>
    <w:tbl>
      <w:tblPr>
        <w:tblStyle w:val="12"/>
        <w:tblW w:w="15127" w:type="dxa"/>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682"/>
        <w:gridCol w:w="1524"/>
      </w:tblGrid>
      <w:tr w:rsidR="005B494F" w:rsidRPr="002C5FF5" w:rsidTr="00C67A9D">
        <w:trPr>
          <w:trHeight w:val="20"/>
        </w:trPr>
        <w:tc>
          <w:tcPr>
            <w:tcW w:w="583" w:type="dxa"/>
            <w:vMerge w:val="restart"/>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p>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п/п</w:t>
            </w:r>
          </w:p>
        </w:tc>
        <w:tc>
          <w:tcPr>
            <w:tcW w:w="4095" w:type="dxa"/>
            <w:vMerge w:val="restart"/>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Показатели регионального проекта</w:t>
            </w:r>
          </w:p>
        </w:tc>
        <w:tc>
          <w:tcPr>
            <w:tcW w:w="1134" w:type="dxa"/>
            <w:vMerge w:val="restart"/>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419" w:type="dxa"/>
            <w:vMerge w:val="restart"/>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6372" w:type="dxa"/>
            <w:gridSpan w:val="11"/>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Плановые значения по месяцам</w:t>
            </w:r>
          </w:p>
        </w:tc>
        <w:tc>
          <w:tcPr>
            <w:tcW w:w="1524" w:type="dxa"/>
            <w:vMerge w:val="restart"/>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На конец </w:t>
            </w:r>
          </w:p>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года</w:t>
            </w:r>
          </w:p>
        </w:tc>
      </w:tr>
      <w:tr w:rsidR="005B494F" w:rsidRPr="002C5FF5" w:rsidTr="00C67A9D">
        <w:trPr>
          <w:trHeight w:val="892"/>
        </w:trPr>
        <w:tc>
          <w:tcPr>
            <w:tcW w:w="583" w:type="dxa"/>
            <w:vMerge/>
          </w:tcPr>
          <w:p w:rsidR="005B494F" w:rsidRPr="002C5FF5" w:rsidRDefault="005B494F"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4095" w:type="dxa"/>
            <w:vMerge/>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p>
        </w:tc>
        <w:tc>
          <w:tcPr>
            <w:tcW w:w="1134" w:type="dxa"/>
            <w:vMerge/>
          </w:tcPr>
          <w:p w:rsidR="005B494F" w:rsidRPr="002C5FF5" w:rsidRDefault="005B494F"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1419" w:type="dxa"/>
            <w:vMerge/>
          </w:tcPr>
          <w:p w:rsidR="005B494F" w:rsidRPr="002C5FF5" w:rsidRDefault="005B494F"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569"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569"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569"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569"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569"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569"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569"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569"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569"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569"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682" w:type="dxa"/>
            <w:textDirection w:val="btLr"/>
            <w:vAlign w:val="center"/>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524" w:type="dxa"/>
            <w:vMerge/>
          </w:tcPr>
          <w:p w:rsidR="005B494F" w:rsidRPr="002C5FF5" w:rsidRDefault="005B494F"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r>
      <w:tr w:rsidR="005B494F" w:rsidRPr="002C5FF5" w:rsidTr="00C67A9D">
        <w:trPr>
          <w:trHeight w:val="20"/>
        </w:trPr>
        <w:tc>
          <w:tcPr>
            <w:tcW w:w="583"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4095"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134"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19"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682"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1524"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16</w:t>
            </w:r>
          </w:p>
        </w:tc>
      </w:tr>
      <w:tr w:rsidR="005B494F" w:rsidRPr="002C5FF5" w:rsidTr="00C67A9D">
        <w:trPr>
          <w:trHeight w:val="20"/>
        </w:trPr>
        <w:tc>
          <w:tcPr>
            <w:tcW w:w="583"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44" w:type="dxa"/>
            <w:gridSpan w:val="15"/>
          </w:tcPr>
          <w:p w:rsidR="005B494F" w:rsidRPr="002C5FF5" w:rsidRDefault="005B494F"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Развитие общественно-государственной системы воспитания детей, обеспечивающей их социализацию</w:t>
            </w:r>
          </w:p>
        </w:tc>
      </w:tr>
      <w:tr w:rsidR="005B494F" w:rsidRPr="002C5FF5" w:rsidTr="00C67A9D">
        <w:trPr>
          <w:trHeight w:val="20"/>
        </w:trPr>
        <w:tc>
          <w:tcPr>
            <w:tcW w:w="583"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4095" w:type="dxa"/>
          </w:tcPr>
          <w:p w:rsidR="005B494F" w:rsidRPr="002C5FF5" w:rsidRDefault="005B494F" w:rsidP="00C34FC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Доля детей и молодежи, получивших профессиональную экстренную психологическую помощь по защите их законных прав и интересов, в возрасте до 18 лет</w:t>
            </w:r>
          </w:p>
        </w:tc>
        <w:tc>
          <w:tcPr>
            <w:tcW w:w="1134" w:type="dxa"/>
          </w:tcPr>
          <w:p w:rsidR="005B494F" w:rsidRPr="002C5FF5" w:rsidRDefault="005B494F" w:rsidP="00C34FC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5B494F" w:rsidRPr="002C5FF5" w:rsidRDefault="00C67A9D"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процентов </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52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1,59</w:t>
            </w:r>
          </w:p>
        </w:tc>
      </w:tr>
      <w:tr w:rsidR="005B494F" w:rsidRPr="002C5FF5" w:rsidTr="00C67A9D">
        <w:trPr>
          <w:trHeight w:val="20"/>
        </w:trPr>
        <w:tc>
          <w:tcPr>
            <w:tcW w:w="583"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r w:rsidRPr="002C5FF5">
              <w:rPr>
                <w:rFonts w:ascii="Times New Roman" w:eastAsia="Times New Roman" w:hAnsi="Times New Roman" w:cs="Times New Roman"/>
                <w:lang w:val="en-US"/>
              </w:rPr>
              <w:t>2.</w:t>
            </w:r>
          </w:p>
        </w:tc>
        <w:tc>
          <w:tcPr>
            <w:tcW w:w="4095" w:type="dxa"/>
          </w:tcPr>
          <w:p w:rsidR="005B494F" w:rsidRPr="002C5FF5" w:rsidRDefault="005B494F" w:rsidP="00C34FC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Количество участников конкурса</w:t>
            </w:r>
            <w:r w:rsidRPr="002C5FF5">
              <w:t xml:space="preserve"> </w:t>
            </w:r>
            <w:r w:rsidRPr="002C5FF5">
              <w:rPr>
                <w:rFonts w:ascii="Times New Roman" w:hAnsi="Times New Roman" w:cs="Times New Roman"/>
              </w:rPr>
              <w:t>социально-значимых проектов специалистов муниципальных учреждений молодежной политики</w:t>
            </w:r>
          </w:p>
        </w:tc>
        <w:tc>
          <w:tcPr>
            <w:tcW w:w="1134" w:type="dxa"/>
          </w:tcPr>
          <w:p w:rsidR="005B494F" w:rsidRPr="002C5FF5" w:rsidRDefault="005B494F" w:rsidP="00C34FC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5B494F" w:rsidRPr="002C5FF5" w:rsidRDefault="00C67A9D"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человек</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52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50</w:t>
            </w:r>
          </w:p>
        </w:tc>
      </w:tr>
      <w:tr w:rsidR="005B494F" w:rsidRPr="002C5FF5" w:rsidTr="00C67A9D">
        <w:trPr>
          <w:trHeight w:val="20"/>
        </w:trPr>
        <w:tc>
          <w:tcPr>
            <w:tcW w:w="583"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4095" w:type="dxa"/>
          </w:tcPr>
          <w:p w:rsidR="005B494F" w:rsidRPr="002C5FF5" w:rsidRDefault="005B494F" w:rsidP="00C34FCF">
            <w:pPr>
              <w:widowControl w:val="0"/>
              <w:spacing w:line="226" w:lineRule="auto"/>
              <w:jc w:val="both"/>
              <w:rPr>
                <w:rFonts w:ascii="Times New Roman" w:eastAsia="Times New Roman" w:hAnsi="Times New Roman" w:cs="Times New Roman"/>
                <w:bCs/>
                <w:color w:val="000000"/>
                <w:u w:color="000000"/>
              </w:rPr>
            </w:pPr>
            <w:r w:rsidRPr="002C5FF5">
              <w:rPr>
                <w:rFonts w:ascii="Times New Roman" w:hAnsi="Times New Roman" w:cs="Times New Roman"/>
              </w:rPr>
              <w:t>Количество специалистов</w:t>
            </w:r>
            <w:r w:rsidR="00440EEB" w:rsidRPr="002C5FF5">
              <w:rPr>
                <w:rFonts w:ascii="Times New Roman" w:hAnsi="Times New Roman" w:cs="Times New Roman"/>
              </w:rPr>
              <w:t xml:space="preserve"> муниципальных</w:t>
            </w:r>
            <w:r w:rsidRPr="002C5FF5">
              <w:rPr>
                <w:rFonts w:ascii="Times New Roman" w:hAnsi="Times New Roman" w:cs="Times New Roman"/>
              </w:rPr>
              <w:t xml:space="preserve"> учреждений, работающих с молодежью, прошедших обучение</w:t>
            </w:r>
          </w:p>
        </w:tc>
        <w:tc>
          <w:tcPr>
            <w:tcW w:w="1134" w:type="dxa"/>
          </w:tcPr>
          <w:p w:rsidR="005B494F" w:rsidRPr="002C5FF5" w:rsidRDefault="005B494F" w:rsidP="00C34FC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5B494F" w:rsidRPr="002C5FF5" w:rsidRDefault="00C67A9D"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52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200</w:t>
            </w:r>
          </w:p>
        </w:tc>
      </w:tr>
      <w:tr w:rsidR="005B494F" w:rsidRPr="002C5FF5" w:rsidTr="00C67A9D">
        <w:trPr>
          <w:trHeight w:val="20"/>
        </w:trPr>
        <w:tc>
          <w:tcPr>
            <w:tcW w:w="583"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544" w:type="dxa"/>
            <w:gridSpan w:val="15"/>
          </w:tcPr>
          <w:p w:rsidR="005B494F" w:rsidRPr="002C5FF5" w:rsidRDefault="005B494F" w:rsidP="00C34FC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Привлечение детей к участию в общественной жизни, содействие развитию детского движения, патриотическое воспитание, формирование гражданственности и сохранение национальной идентичности подрастающего поколения, профилактика проявлений идей экстремизма и терроризма в молодежной среде</w:t>
            </w:r>
          </w:p>
        </w:tc>
      </w:tr>
      <w:tr w:rsidR="005B494F" w:rsidRPr="002C5FF5" w:rsidTr="00C67A9D">
        <w:trPr>
          <w:trHeight w:val="20"/>
        </w:trPr>
        <w:tc>
          <w:tcPr>
            <w:tcW w:w="583"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4095" w:type="dxa"/>
          </w:tcPr>
          <w:p w:rsidR="005B494F" w:rsidRPr="002C5FF5" w:rsidRDefault="005B494F" w:rsidP="00C34FCF">
            <w:pPr>
              <w:widowControl w:val="0"/>
              <w:autoSpaceDE w:val="0"/>
              <w:autoSpaceDN w:val="0"/>
              <w:adjustRightInd w:val="0"/>
              <w:spacing w:line="226" w:lineRule="auto"/>
              <w:jc w:val="both"/>
              <w:rPr>
                <w:rFonts w:ascii="Times New Roman" w:eastAsia="Times New Roman" w:hAnsi="Times New Roman" w:cs="Times New Roman"/>
                <w:bCs/>
                <w:color w:val="000000"/>
                <w:u w:color="000000"/>
              </w:rPr>
            </w:pPr>
            <w:r w:rsidRPr="002C5FF5">
              <w:rPr>
                <w:rFonts w:ascii="Times New Roman" w:hAnsi="Times New Roman" w:cs="Times New Roman"/>
              </w:rPr>
              <w:t>Удельный вес детей и молодежи, охваченных мероприятиями детских и молодежных общественных организаций, в общей численности детей и молодежи</w:t>
            </w:r>
          </w:p>
        </w:tc>
        <w:tc>
          <w:tcPr>
            <w:tcW w:w="1134" w:type="dxa"/>
          </w:tcPr>
          <w:p w:rsidR="005B494F" w:rsidRPr="002C5FF5" w:rsidRDefault="005B494F" w:rsidP="00C34FCF">
            <w:pPr>
              <w:widowControl w:val="0"/>
              <w:spacing w:line="226" w:lineRule="auto"/>
              <w:jc w:val="center"/>
              <w:rPr>
                <w:rFonts w:ascii="Times New Roman" w:eastAsia="Times New Roman" w:hAnsi="Times New Roman" w:cs="Times New Roman"/>
              </w:rPr>
            </w:pPr>
            <w:r w:rsidRPr="002C5FF5">
              <w:rPr>
                <w:rFonts w:ascii="Times New Roman" w:hAnsi="Times New Roman" w:cs="Times New Roman"/>
              </w:rPr>
              <w:t>ГП</w:t>
            </w:r>
          </w:p>
        </w:tc>
        <w:tc>
          <w:tcPr>
            <w:tcW w:w="1419" w:type="dxa"/>
          </w:tcPr>
          <w:p w:rsidR="005B494F" w:rsidRPr="002C5FF5" w:rsidRDefault="00C67A9D"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процентов</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52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91,5</w:t>
            </w:r>
          </w:p>
        </w:tc>
      </w:tr>
      <w:tr w:rsidR="005B494F" w:rsidRPr="002C5FF5" w:rsidTr="00C67A9D">
        <w:trPr>
          <w:trHeight w:val="20"/>
        </w:trPr>
        <w:tc>
          <w:tcPr>
            <w:tcW w:w="583"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544" w:type="dxa"/>
            <w:gridSpan w:val="15"/>
          </w:tcPr>
          <w:p w:rsidR="005B494F" w:rsidRPr="002C5FF5" w:rsidRDefault="005B494F" w:rsidP="00C34FCF">
            <w:pPr>
              <w:widowControl w:val="0"/>
              <w:spacing w:line="226"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Организация работы с детьми и подростками в </w:t>
            </w:r>
            <w:r w:rsidR="00440EEB" w:rsidRPr="002C5FF5">
              <w:rPr>
                <w:rFonts w:ascii="Times New Roman" w:eastAsia="Times New Roman" w:hAnsi="Times New Roman" w:cs="Times New Roman"/>
              </w:rPr>
              <w:t xml:space="preserve">муниципальных </w:t>
            </w:r>
            <w:r w:rsidRPr="002C5FF5">
              <w:rPr>
                <w:rFonts w:ascii="Times New Roman" w:eastAsia="Times New Roman" w:hAnsi="Times New Roman" w:cs="Times New Roman"/>
              </w:rPr>
              <w:t>учреждениях по месту жительства</w:t>
            </w:r>
          </w:p>
        </w:tc>
      </w:tr>
      <w:tr w:rsidR="005B494F" w:rsidRPr="002C5FF5" w:rsidTr="00C67A9D">
        <w:trPr>
          <w:trHeight w:val="20"/>
        </w:trPr>
        <w:tc>
          <w:tcPr>
            <w:tcW w:w="583"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4095" w:type="dxa"/>
          </w:tcPr>
          <w:p w:rsidR="005B494F" w:rsidRPr="002C5FF5" w:rsidRDefault="005B494F" w:rsidP="00C34FCF">
            <w:pPr>
              <w:widowControl w:val="0"/>
              <w:spacing w:line="226" w:lineRule="auto"/>
              <w:jc w:val="both"/>
              <w:rPr>
                <w:rFonts w:ascii="Times New Roman" w:eastAsia="Times New Roman" w:hAnsi="Times New Roman" w:cs="Times New Roman"/>
                <w:bCs/>
                <w:color w:val="000000"/>
                <w:u w:color="000000"/>
              </w:rPr>
            </w:pPr>
            <w:r w:rsidRPr="002C5FF5">
              <w:rPr>
                <w:rFonts w:ascii="Times New Roman" w:hAnsi="Times New Roman" w:cs="Times New Roman"/>
              </w:rPr>
              <w:t>Доля детей и молодежи, охваченных работой</w:t>
            </w:r>
            <w:r w:rsidR="00440EEB" w:rsidRPr="002C5FF5">
              <w:rPr>
                <w:rFonts w:ascii="Times New Roman" w:hAnsi="Times New Roman" w:cs="Times New Roman"/>
              </w:rPr>
              <w:t xml:space="preserve"> муниципальных</w:t>
            </w:r>
            <w:r w:rsidRPr="002C5FF5">
              <w:rPr>
                <w:rFonts w:ascii="Times New Roman" w:hAnsi="Times New Roman" w:cs="Times New Roman"/>
              </w:rPr>
              <w:t xml:space="preserve"> учреждений по месту жительства, в общей численности детей и молодежи в возрасте от 7 до 18 лет</w:t>
            </w:r>
          </w:p>
        </w:tc>
        <w:tc>
          <w:tcPr>
            <w:tcW w:w="1134" w:type="dxa"/>
          </w:tcPr>
          <w:p w:rsidR="005B494F" w:rsidRPr="002C5FF5" w:rsidRDefault="005B494F" w:rsidP="00C34FCF">
            <w:pPr>
              <w:widowControl w:val="0"/>
              <w:spacing w:line="226" w:lineRule="auto"/>
              <w:jc w:val="center"/>
              <w:rPr>
                <w:rFonts w:ascii="Times New Roman" w:eastAsia="Times New Roman" w:hAnsi="Times New Roman" w:cs="Times New Roman"/>
              </w:rPr>
            </w:pPr>
            <w:r w:rsidRPr="002C5FF5">
              <w:rPr>
                <w:rFonts w:ascii="Times New Roman" w:hAnsi="Times New Roman" w:cs="Times New Roman"/>
              </w:rPr>
              <w:t>ГП</w:t>
            </w:r>
          </w:p>
        </w:tc>
        <w:tc>
          <w:tcPr>
            <w:tcW w:w="1419" w:type="dxa"/>
          </w:tcPr>
          <w:p w:rsidR="005B494F" w:rsidRPr="002C5FF5" w:rsidRDefault="00C67A9D"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 xml:space="preserve">процентов  </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682"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524" w:type="dxa"/>
          </w:tcPr>
          <w:p w:rsidR="005B494F" w:rsidRPr="002C5FF5" w:rsidRDefault="005B494F"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64,02</w:t>
            </w:r>
          </w:p>
        </w:tc>
      </w:tr>
    </w:tbl>
    <w:p w:rsidR="005B494F" w:rsidRPr="002C5FF5" w:rsidRDefault="005B494F"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4. Мероприятия (результаты) регионального проекта</w:t>
      </w:r>
    </w:p>
    <w:p w:rsidR="005B494F" w:rsidRPr="002C5FF5" w:rsidRDefault="005B494F" w:rsidP="002C5FF5">
      <w:pPr>
        <w:widowControl w:val="0"/>
        <w:spacing w:after="0" w:line="240" w:lineRule="auto"/>
        <w:jc w:val="center"/>
        <w:rPr>
          <w:rFonts w:ascii="Times New Roman" w:eastAsia="Times New Roman" w:hAnsi="Times New Roman" w:cs="Times New Roman"/>
          <w:sz w:val="28"/>
          <w:szCs w:val="28"/>
        </w:rPr>
      </w:pPr>
    </w:p>
    <w:tbl>
      <w:tblPr>
        <w:tblStyle w:val="12"/>
        <w:tblW w:w="15163" w:type="dxa"/>
        <w:tblLayout w:type="fixed"/>
        <w:tblLook w:val="0400" w:firstRow="0" w:lastRow="0" w:firstColumn="0" w:lastColumn="0" w:noHBand="0" w:noVBand="1"/>
      </w:tblPr>
      <w:tblGrid>
        <w:gridCol w:w="563"/>
        <w:gridCol w:w="2273"/>
        <w:gridCol w:w="1270"/>
        <w:gridCol w:w="992"/>
        <w:gridCol w:w="709"/>
        <w:gridCol w:w="708"/>
        <w:gridCol w:w="851"/>
        <w:gridCol w:w="851"/>
        <w:gridCol w:w="1651"/>
        <w:gridCol w:w="1344"/>
        <w:gridCol w:w="1684"/>
        <w:gridCol w:w="2267"/>
      </w:tblGrid>
      <w:tr w:rsidR="00290648" w:rsidRPr="002C5FF5" w:rsidTr="00290648">
        <w:trPr>
          <w:trHeight w:val="20"/>
        </w:trPr>
        <w:tc>
          <w:tcPr>
            <w:tcW w:w="563" w:type="dxa"/>
            <w:vMerge w:val="restart"/>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73" w:type="dxa"/>
            <w:vMerge w:val="restart"/>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1270" w:type="dxa"/>
            <w:vMerge w:val="restart"/>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r w:rsidRPr="002C5FF5">
              <w:rPr>
                <w:rFonts w:ascii="Times New Roman" w:eastAsia="Times New Roman" w:hAnsi="Times New Roman" w:cs="Times New Roman"/>
              </w:rPr>
              <w:br/>
              <w:t>(по ОКЕИ)</w:t>
            </w:r>
          </w:p>
        </w:tc>
        <w:tc>
          <w:tcPr>
            <w:tcW w:w="1701" w:type="dxa"/>
            <w:gridSpan w:val="2"/>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410" w:type="dxa"/>
            <w:gridSpan w:val="3"/>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651" w:type="dxa"/>
            <w:vMerge w:val="restart"/>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Характеристика мероприятия (результата)</w:t>
            </w:r>
          </w:p>
        </w:tc>
        <w:tc>
          <w:tcPr>
            <w:tcW w:w="1344" w:type="dxa"/>
            <w:vMerge w:val="restart"/>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Тип мероприятия (результата)</w:t>
            </w:r>
          </w:p>
        </w:tc>
        <w:tc>
          <w:tcPr>
            <w:tcW w:w="1684" w:type="dxa"/>
            <w:vMerge w:val="restart"/>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Декомпозиция на муниципальные образования</w:t>
            </w:r>
          </w:p>
        </w:tc>
        <w:tc>
          <w:tcPr>
            <w:tcW w:w="2267" w:type="dxa"/>
            <w:vMerge w:val="restart"/>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Связь с показателями регионального проекта</w:t>
            </w:r>
          </w:p>
        </w:tc>
      </w:tr>
      <w:tr w:rsidR="00290648" w:rsidRPr="002C5FF5" w:rsidTr="00290648">
        <w:trPr>
          <w:trHeight w:val="20"/>
        </w:trPr>
        <w:tc>
          <w:tcPr>
            <w:tcW w:w="563" w:type="dxa"/>
            <w:vMerge/>
          </w:tcPr>
          <w:p w:rsidR="00290648" w:rsidRPr="002C5FF5" w:rsidRDefault="00290648" w:rsidP="002C5FF5">
            <w:pPr>
              <w:widowControl w:val="0"/>
              <w:pBdr>
                <w:top w:val="nil"/>
                <w:left w:val="nil"/>
                <w:bottom w:val="nil"/>
                <w:right w:val="nil"/>
                <w:between w:val="nil"/>
              </w:pBdr>
              <w:rPr>
                <w:rFonts w:ascii="Times New Roman" w:eastAsia="Times New Roman" w:hAnsi="Times New Roman" w:cs="Times New Roman"/>
              </w:rPr>
            </w:pPr>
          </w:p>
        </w:tc>
        <w:tc>
          <w:tcPr>
            <w:tcW w:w="2273" w:type="dxa"/>
            <w:vMerge/>
          </w:tcPr>
          <w:p w:rsidR="00290648" w:rsidRPr="002C5FF5" w:rsidRDefault="00290648" w:rsidP="002C5FF5">
            <w:pPr>
              <w:widowControl w:val="0"/>
              <w:pBdr>
                <w:top w:val="nil"/>
                <w:left w:val="nil"/>
                <w:bottom w:val="nil"/>
                <w:right w:val="nil"/>
                <w:between w:val="nil"/>
              </w:pBdr>
              <w:rPr>
                <w:rFonts w:ascii="Times New Roman" w:eastAsia="Times New Roman" w:hAnsi="Times New Roman" w:cs="Times New Roman"/>
              </w:rPr>
            </w:pPr>
          </w:p>
        </w:tc>
        <w:tc>
          <w:tcPr>
            <w:tcW w:w="1270" w:type="dxa"/>
            <w:vMerge/>
          </w:tcPr>
          <w:p w:rsidR="00290648" w:rsidRPr="002C5FF5" w:rsidRDefault="00290648" w:rsidP="002C5FF5">
            <w:pPr>
              <w:widowControl w:val="0"/>
              <w:pBdr>
                <w:top w:val="nil"/>
                <w:left w:val="nil"/>
                <w:bottom w:val="nil"/>
                <w:right w:val="nil"/>
                <w:between w:val="nil"/>
              </w:pBdr>
              <w:rPr>
                <w:rFonts w:ascii="Times New Roman" w:eastAsia="Times New Roman" w:hAnsi="Times New Roman" w:cs="Times New Roman"/>
              </w:rPr>
            </w:pPr>
          </w:p>
        </w:tc>
        <w:tc>
          <w:tcPr>
            <w:tcW w:w="992" w:type="dxa"/>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709" w:type="dxa"/>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708" w:type="dxa"/>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851" w:type="dxa"/>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51" w:type="dxa"/>
          </w:tcPr>
          <w:p w:rsidR="00290648"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651" w:type="dxa"/>
            <w:vMerge/>
          </w:tcPr>
          <w:p w:rsidR="00290648" w:rsidRPr="002C5FF5" w:rsidRDefault="00290648" w:rsidP="002C5FF5">
            <w:pPr>
              <w:widowControl w:val="0"/>
              <w:pBdr>
                <w:top w:val="nil"/>
                <w:left w:val="nil"/>
                <w:bottom w:val="nil"/>
                <w:right w:val="nil"/>
                <w:between w:val="nil"/>
              </w:pBdr>
              <w:rPr>
                <w:rFonts w:ascii="Times New Roman" w:eastAsia="Times New Roman" w:hAnsi="Times New Roman" w:cs="Times New Roman"/>
              </w:rPr>
            </w:pPr>
          </w:p>
        </w:tc>
        <w:tc>
          <w:tcPr>
            <w:tcW w:w="1344" w:type="dxa"/>
            <w:vMerge/>
          </w:tcPr>
          <w:p w:rsidR="00290648" w:rsidRPr="002C5FF5" w:rsidRDefault="00290648" w:rsidP="002C5FF5">
            <w:pPr>
              <w:widowControl w:val="0"/>
              <w:pBdr>
                <w:top w:val="nil"/>
                <w:left w:val="nil"/>
                <w:bottom w:val="nil"/>
                <w:right w:val="nil"/>
                <w:between w:val="nil"/>
              </w:pBdr>
              <w:rPr>
                <w:rFonts w:ascii="Times New Roman" w:eastAsia="Times New Roman" w:hAnsi="Times New Roman" w:cs="Times New Roman"/>
              </w:rPr>
            </w:pPr>
          </w:p>
        </w:tc>
        <w:tc>
          <w:tcPr>
            <w:tcW w:w="1684" w:type="dxa"/>
            <w:vMerge/>
          </w:tcPr>
          <w:p w:rsidR="00290648" w:rsidRPr="002C5FF5" w:rsidRDefault="00290648" w:rsidP="002C5FF5">
            <w:pPr>
              <w:widowControl w:val="0"/>
              <w:pBdr>
                <w:top w:val="nil"/>
                <w:left w:val="nil"/>
                <w:bottom w:val="nil"/>
                <w:right w:val="nil"/>
                <w:between w:val="nil"/>
              </w:pBdr>
              <w:rPr>
                <w:rFonts w:ascii="Times New Roman" w:eastAsia="Times New Roman" w:hAnsi="Times New Roman" w:cs="Times New Roman"/>
              </w:rPr>
            </w:pPr>
          </w:p>
        </w:tc>
        <w:tc>
          <w:tcPr>
            <w:tcW w:w="2267" w:type="dxa"/>
            <w:vMerge/>
          </w:tcPr>
          <w:p w:rsidR="00290648" w:rsidRPr="002C5FF5" w:rsidRDefault="00290648" w:rsidP="002C5FF5">
            <w:pPr>
              <w:widowControl w:val="0"/>
              <w:pBdr>
                <w:top w:val="nil"/>
                <w:left w:val="nil"/>
                <w:bottom w:val="nil"/>
                <w:right w:val="nil"/>
                <w:between w:val="nil"/>
              </w:pBdr>
              <w:rPr>
                <w:rFonts w:ascii="Times New Roman" w:eastAsia="Times New Roman" w:hAnsi="Times New Roman" w:cs="Times New Roman"/>
              </w:rPr>
            </w:pPr>
          </w:p>
        </w:tc>
      </w:tr>
      <w:tr w:rsidR="005B494F" w:rsidRPr="002C5FF5" w:rsidTr="00290648">
        <w:trPr>
          <w:trHeight w:val="20"/>
        </w:trPr>
        <w:tc>
          <w:tcPr>
            <w:tcW w:w="563"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73"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270"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8"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851"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651"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344"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684"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67"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12</w:t>
            </w:r>
          </w:p>
        </w:tc>
      </w:tr>
      <w:tr w:rsidR="005B494F" w:rsidRPr="002C5FF5" w:rsidTr="00290648">
        <w:trPr>
          <w:trHeight w:val="20"/>
        </w:trPr>
        <w:tc>
          <w:tcPr>
            <w:tcW w:w="563"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600" w:type="dxa"/>
            <w:gridSpan w:val="11"/>
          </w:tcPr>
          <w:p w:rsidR="005B494F" w:rsidRPr="002C5FF5" w:rsidRDefault="005B494F" w:rsidP="002C5FF5">
            <w:pPr>
              <w:widowControl w:val="0"/>
              <w:rPr>
                <w:rFonts w:ascii="Times New Roman" w:eastAsia="Times New Roman" w:hAnsi="Times New Roman" w:cs="Times New Roman"/>
              </w:rPr>
            </w:pPr>
            <w:r w:rsidRPr="002C5FF5">
              <w:rPr>
                <w:rFonts w:ascii="Times New Roman" w:eastAsia="Times New Roman" w:hAnsi="Times New Roman" w:cs="Times New Roman"/>
              </w:rPr>
              <w:t>Развитие общественно-государственной системы воспитания детей, обеспечивающей их социализацию</w:t>
            </w:r>
          </w:p>
        </w:tc>
      </w:tr>
      <w:tr w:rsidR="005B494F" w:rsidRPr="002C5FF5" w:rsidTr="00290648">
        <w:trPr>
          <w:trHeight w:val="20"/>
        </w:trPr>
        <w:tc>
          <w:tcPr>
            <w:tcW w:w="563"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 и проведен республиканский конкурс профессионального мастерства сотрудников служб детских и молодежных телефонов доверия в номинациях «Лучший руководитель», «Лучший специалист»</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Конкурс проведен для всех специалистов, работающих в службах телефона доверия для детей и молодежи на территории Республики Татарстан</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290648" w:rsidP="002C5FF5">
            <w:pPr>
              <w:widowControl w:val="0"/>
              <w:jc w:val="both"/>
              <w:rPr>
                <w:rFonts w:ascii="Times New Roman" w:eastAsia="Times New Roman" w:hAnsi="Times New Roman" w:cs="Times New Roman"/>
              </w:rPr>
            </w:pPr>
            <w:r w:rsidRPr="002C5FF5">
              <w:rPr>
                <w:rFonts w:ascii="Times New Roman" w:hAnsi="Times New Roman" w:cs="Times New Roman"/>
              </w:rPr>
              <w:t>д</w:t>
            </w:r>
            <w:r w:rsidR="005B494F" w:rsidRPr="002C5FF5">
              <w:rPr>
                <w:rFonts w:ascii="Times New Roman" w:hAnsi="Times New Roman" w:cs="Times New Roman"/>
              </w:rPr>
              <w:t>оля детей и молодежи, получивших профессиональную экстренную психологическую помощь по защите их законных прав и интересов, в возрасте до 18 лет</w:t>
            </w:r>
          </w:p>
        </w:tc>
      </w:tr>
      <w:tr w:rsidR="005B494F" w:rsidRPr="002C5FF5" w:rsidTr="00290648">
        <w:trPr>
          <w:trHeight w:val="20"/>
        </w:trPr>
        <w:tc>
          <w:tcPr>
            <w:tcW w:w="563"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социально-значимых проектов специалистов муниципальных учреждений молодежной политики</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Конкурс направлен на реализацию инновационной проектной деятельности специалистов </w:t>
            </w:r>
            <w:r w:rsidR="002C1B5C" w:rsidRPr="002C5FF5">
              <w:rPr>
                <w:rFonts w:ascii="Times New Roman" w:eastAsia="Times New Roman" w:hAnsi="Times New Roman" w:cs="Times New Roman"/>
              </w:rPr>
              <w:t xml:space="preserve">муниципальных </w:t>
            </w:r>
            <w:r w:rsidRPr="002C5FF5">
              <w:rPr>
                <w:rFonts w:ascii="Times New Roman" w:eastAsia="Times New Roman" w:hAnsi="Times New Roman" w:cs="Times New Roman"/>
              </w:rPr>
              <w:t>учреждений</w:t>
            </w:r>
            <w:r w:rsidR="002C1B5C" w:rsidRPr="002C5FF5">
              <w:rPr>
                <w:rFonts w:ascii="Times New Roman" w:eastAsia="Times New Roman" w:hAnsi="Times New Roman" w:cs="Times New Roman"/>
              </w:rPr>
              <w:t xml:space="preserve"> </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290648" w:rsidP="002C5FF5">
            <w:pPr>
              <w:widowControl w:val="0"/>
              <w:jc w:val="both"/>
              <w:rPr>
                <w:rFonts w:ascii="Times New Roman" w:eastAsia="Times New Roman" w:hAnsi="Times New Roman" w:cs="Times New Roman"/>
              </w:rPr>
            </w:pPr>
            <w:r w:rsidRPr="002C5FF5">
              <w:rPr>
                <w:rFonts w:ascii="Times New Roman" w:hAnsi="Times New Roman" w:cs="Times New Roman"/>
              </w:rPr>
              <w:t>к</w:t>
            </w:r>
            <w:r w:rsidR="005B494F" w:rsidRPr="002C5FF5">
              <w:rPr>
                <w:rFonts w:ascii="Times New Roman" w:hAnsi="Times New Roman" w:cs="Times New Roman"/>
              </w:rPr>
              <w:t>оличество участников конкурса</w:t>
            </w:r>
            <w:r w:rsidR="005B494F" w:rsidRPr="002C5FF5">
              <w:t xml:space="preserve"> </w:t>
            </w:r>
            <w:r w:rsidR="005B494F" w:rsidRPr="002C5FF5">
              <w:rPr>
                <w:rFonts w:ascii="Times New Roman" w:hAnsi="Times New Roman" w:cs="Times New Roman"/>
              </w:rPr>
              <w:t>социально-значимых проектов специалистов муниципальных учреждений молодежной политики</w:t>
            </w:r>
          </w:p>
        </w:tc>
      </w:tr>
      <w:tr w:rsidR="005B494F" w:rsidRPr="002C5FF5" w:rsidTr="00290648">
        <w:trPr>
          <w:trHeight w:val="20"/>
        </w:trPr>
        <w:tc>
          <w:tcPr>
            <w:tcW w:w="563"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Реализованы курсы повышения квалификации специалистов </w:t>
            </w:r>
            <w:r w:rsidR="007E4690" w:rsidRPr="002C5FF5">
              <w:rPr>
                <w:rFonts w:ascii="Times New Roman" w:hAnsi="Times New Roman" w:cs="Times New Roman"/>
              </w:rPr>
              <w:t xml:space="preserve">муниципальных </w:t>
            </w:r>
            <w:r w:rsidRPr="002C5FF5">
              <w:rPr>
                <w:rFonts w:ascii="Times New Roman" w:hAnsi="Times New Roman" w:cs="Times New Roman"/>
              </w:rPr>
              <w:t>учреждений молодежной политики, работающих с подрост</w:t>
            </w:r>
            <w:r w:rsidR="0013003B">
              <w:rPr>
                <w:rFonts w:ascii="Times New Roman" w:hAnsi="Times New Roman" w:cs="Times New Roman"/>
              </w:rPr>
              <w:t>-</w:t>
            </w:r>
            <w:r w:rsidR="0013003B">
              <w:rPr>
                <w:rFonts w:ascii="Times New Roman" w:hAnsi="Times New Roman" w:cs="Times New Roman"/>
              </w:rPr>
              <w:br/>
            </w:r>
            <w:proofErr w:type="spellStart"/>
            <w:r w:rsidRPr="002C5FF5">
              <w:rPr>
                <w:rFonts w:ascii="Times New Roman" w:hAnsi="Times New Roman" w:cs="Times New Roman"/>
              </w:rPr>
              <w:lastRenderedPageBreak/>
              <w:t>ками</w:t>
            </w:r>
            <w:proofErr w:type="spellEnd"/>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Усиление работы по привлечению подростков в систему молодежных (подростковых) </w:t>
            </w:r>
            <w:r w:rsidRPr="002C5FF5">
              <w:rPr>
                <w:rFonts w:ascii="Times New Roman" w:eastAsia="Times New Roman" w:hAnsi="Times New Roman" w:cs="Times New Roman"/>
              </w:rPr>
              <w:lastRenderedPageBreak/>
              <w:t>клубов, ведение работы по профилактике негативных явлений в молодежной и подростковой среде</w:t>
            </w:r>
            <w:r w:rsidR="00D015B3" w:rsidRPr="002C5FF5">
              <w:rPr>
                <w:rFonts w:ascii="Times New Roman" w:eastAsia="Times New Roman" w:hAnsi="Times New Roman" w:cs="Times New Roman"/>
              </w:rPr>
              <w:t xml:space="preserve">  </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оказание услуг (выполнение работ)</w:t>
            </w:r>
          </w:p>
        </w:tc>
        <w:tc>
          <w:tcPr>
            <w:tcW w:w="1684"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290648" w:rsidP="002C5FF5">
            <w:pPr>
              <w:widowControl w:val="0"/>
              <w:jc w:val="both"/>
              <w:rPr>
                <w:rFonts w:ascii="Times New Roman" w:eastAsia="Times New Roman" w:hAnsi="Times New Roman" w:cs="Times New Roman"/>
                <w:bCs/>
                <w:color w:val="000000"/>
                <w:u w:color="000000"/>
              </w:rPr>
            </w:pPr>
            <w:r w:rsidRPr="002C5FF5">
              <w:rPr>
                <w:rFonts w:ascii="Times New Roman" w:hAnsi="Times New Roman" w:cs="Times New Roman"/>
              </w:rPr>
              <w:t>к</w:t>
            </w:r>
            <w:r w:rsidR="005B494F" w:rsidRPr="002C5FF5">
              <w:rPr>
                <w:rFonts w:ascii="Times New Roman" w:hAnsi="Times New Roman" w:cs="Times New Roman"/>
              </w:rPr>
              <w:t xml:space="preserve">оличество специалистов </w:t>
            </w:r>
            <w:r w:rsidR="007E4690" w:rsidRPr="002C5FF5">
              <w:rPr>
                <w:rFonts w:ascii="Times New Roman" w:hAnsi="Times New Roman" w:cs="Times New Roman"/>
              </w:rPr>
              <w:t xml:space="preserve">муниципальных </w:t>
            </w:r>
            <w:r w:rsidR="005B494F" w:rsidRPr="002C5FF5">
              <w:rPr>
                <w:rFonts w:ascii="Times New Roman" w:hAnsi="Times New Roman" w:cs="Times New Roman"/>
              </w:rPr>
              <w:t>учреждений, работающих с молодежью, прошедших обучение</w:t>
            </w:r>
          </w:p>
        </w:tc>
      </w:tr>
      <w:tr w:rsidR="005B494F" w:rsidRPr="002C5FF5" w:rsidTr="00290648">
        <w:trPr>
          <w:trHeight w:val="20"/>
        </w:trPr>
        <w:tc>
          <w:tcPr>
            <w:tcW w:w="563"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600" w:type="dxa"/>
            <w:gridSpan w:val="11"/>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Привлечение детей к участию в общественной жизни, содействие развитию детского движения, патриотическое воспитание, формирование гражданственности и сохранение национальной идентичности подрастающего поколения, профилактика проявлений идей экстремизма и терроризма в молодежной среде</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мониторинга детских общественных объединений Республики Татарстан</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роведение мониторинга детских общественных объединений Республики Татарстан</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756656"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2.2.</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Организовано и проведено региональное</w:t>
            </w:r>
            <w:r w:rsidR="00756656" w:rsidRPr="002C5FF5">
              <w:rPr>
                <w:rFonts w:ascii="Times New Roman" w:hAnsi="Times New Roman" w:cs="Times New Roman"/>
              </w:rPr>
              <w:t> </w:t>
            </w:r>
            <w:r w:rsidRPr="002C5FF5">
              <w:rPr>
                <w:rFonts w:ascii="Times New Roman" w:hAnsi="Times New Roman" w:cs="Times New Roman"/>
              </w:rPr>
              <w:t>/</w:t>
            </w:r>
            <w:r w:rsidR="00756656" w:rsidRPr="002C5FF5">
              <w:rPr>
                <w:rFonts w:ascii="Times New Roman" w:hAnsi="Times New Roman" w:cs="Times New Roman"/>
              </w:rPr>
              <w:t> </w:t>
            </w:r>
            <w:r w:rsidRPr="002C5FF5">
              <w:rPr>
                <w:rFonts w:ascii="Times New Roman" w:hAnsi="Times New Roman" w:cs="Times New Roman"/>
              </w:rPr>
              <w:t>всероссийское мероприятие «Школа лидера» для руководителей и активистов детских общественных объединений</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роведение «Школы лидера» для руководителей и активистов детских общественных объединений</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756656"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2.3.</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лидеров и руководителей детских и молодежных общественных объединений «Лидер года»</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 xml:space="preserve">роведение конкурса «Лидер года» для лидеров и </w:t>
            </w:r>
            <w:r w:rsidR="005B494F" w:rsidRPr="002C5FF5">
              <w:rPr>
                <w:rFonts w:ascii="Times New Roman" w:hAnsi="Times New Roman" w:cs="Times New Roman"/>
              </w:rPr>
              <w:t>руководителей детских и молодежных общественных объединений</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756656"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2.4.</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Проведена республиканская профильная смена для лидеров и активистов детских общественных объединений Республики Татарстан</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 xml:space="preserve">роведение профильной </w:t>
            </w:r>
            <w:r w:rsidR="00756656" w:rsidRPr="002C5FF5">
              <w:rPr>
                <w:rFonts w:ascii="Times New Roman" w:eastAsia="Times New Roman" w:hAnsi="Times New Roman" w:cs="Times New Roman"/>
              </w:rPr>
              <w:br/>
              <w:t xml:space="preserve">смены </w:t>
            </w:r>
            <w:r w:rsidR="00756656" w:rsidRPr="002C5FF5">
              <w:rPr>
                <w:rFonts w:ascii="Times New Roman" w:hAnsi="Times New Roman" w:cs="Times New Roman"/>
              </w:rPr>
              <w:t>для ли-</w:t>
            </w:r>
            <w:r w:rsidR="00756656" w:rsidRPr="002C5FF5">
              <w:rPr>
                <w:rFonts w:ascii="Times New Roman" w:hAnsi="Times New Roman" w:cs="Times New Roman"/>
              </w:rPr>
              <w:br/>
            </w:r>
            <w:r w:rsidR="005B494F" w:rsidRPr="002C5FF5">
              <w:rPr>
                <w:rFonts w:ascii="Times New Roman" w:hAnsi="Times New Roman" w:cs="Times New Roman"/>
              </w:rPr>
              <w:t>деров и активистов детских общественных объединений Республики Татарстан</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756656"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2.5.</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конкурс авторских программ по развитию детского движения</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роведен конкурс авторских программ по развитию детского движения</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2.6.</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Проведена летняя профильная смена для активистов и лидеров детского общественного движения Республики Татарстан</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 xml:space="preserve">роведение летней профильной смены </w:t>
            </w:r>
            <w:r w:rsidR="005B494F" w:rsidRPr="002C5FF5">
              <w:rPr>
                <w:rFonts w:ascii="Times New Roman" w:hAnsi="Times New Roman" w:cs="Times New Roman"/>
              </w:rPr>
              <w:t>для активистов и лидеров детского общественного движения Республики Татарстан</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2.7.</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Форум юных граждан Республики Татарстан</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роведение Форума юных граждан Республики Татарстан</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2.8.</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Проведен конкурс социально значимых </w:t>
            </w:r>
            <w:r w:rsidRPr="002C5FF5">
              <w:rPr>
                <w:rFonts w:ascii="Times New Roman" w:hAnsi="Times New Roman" w:cs="Times New Roman"/>
              </w:rPr>
              <w:lastRenderedPageBreak/>
              <w:t>проектов и программ детских общественных объединений Республики Татарстан</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 xml:space="preserve">роведение конкурса </w:t>
            </w:r>
            <w:proofErr w:type="spellStart"/>
            <w:r w:rsidR="005B494F" w:rsidRPr="002C5FF5">
              <w:rPr>
                <w:rFonts w:ascii="Times New Roman" w:hAnsi="Times New Roman" w:cs="Times New Roman"/>
              </w:rPr>
              <w:t>соци</w:t>
            </w:r>
            <w:proofErr w:type="spellEnd"/>
            <w:r w:rsidR="0013003B">
              <w:rPr>
                <w:rFonts w:ascii="Times New Roman" w:hAnsi="Times New Roman" w:cs="Times New Roman"/>
              </w:rPr>
              <w:t>-</w:t>
            </w:r>
            <w:r w:rsidR="0013003B">
              <w:rPr>
                <w:rFonts w:ascii="Times New Roman" w:hAnsi="Times New Roman" w:cs="Times New Roman"/>
              </w:rPr>
              <w:br/>
            </w:r>
            <w:proofErr w:type="spellStart"/>
            <w:r w:rsidR="005B494F" w:rsidRPr="002C5FF5">
              <w:rPr>
                <w:rFonts w:ascii="Times New Roman" w:hAnsi="Times New Roman" w:cs="Times New Roman"/>
              </w:rPr>
              <w:lastRenderedPageBreak/>
              <w:t>ально</w:t>
            </w:r>
            <w:proofErr w:type="spellEnd"/>
            <w:r w:rsidR="005B494F" w:rsidRPr="002C5FF5">
              <w:rPr>
                <w:rFonts w:ascii="Times New Roman" w:hAnsi="Times New Roman" w:cs="Times New Roman"/>
              </w:rPr>
              <w:t xml:space="preserve"> значимых проектов и программ детских общественных объединений Республики Татарстан</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оказание услуг (вы</w:t>
            </w:r>
            <w:r w:rsidR="0013003B">
              <w:rPr>
                <w:rFonts w:ascii="Times New Roman" w:eastAsia="Times New Roman" w:hAnsi="Times New Roman" w:cs="Times New Roman"/>
              </w:rPr>
              <w:t>-</w:t>
            </w:r>
            <w:r w:rsidR="0013003B">
              <w:rPr>
                <w:rFonts w:ascii="Times New Roman" w:eastAsia="Times New Roman" w:hAnsi="Times New Roman" w:cs="Times New Roman"/>
              </w:rPr>
              <w:br/>
            </w:r>
            <w:proofErr w:type="spellStart"/>
            <w:r w:rsidRPr="002C5FF5">
              <w:rPr>
                <w:rFonts w:ascii="Times New Roman" w:eastAsia="Times New Roman" w:hAnsi="Times New Roman" w:cs="Times New Roman"/>
              </w:rPr>
              <w:lastRenderedPageBreak/>
              <w:t>полнение</w:t>
            </w:r>
            <w:proofErr w:type="spellEnd"/>
            <w:r w:rsidRPr="002C5FF5">
              <w:rPr>
                <w:rFonts w:ascii="Times New Roman" w:eastAsia="Times New Roman" w:hAnsi="Times New Roman" w:cs="Times New Roman"/>
              </w:rPr>
              <w:t xml:space="preserve">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нет</w:t>
            </w:r>
          </w:p>
        </w:tc>
        <w:tc>
          <w:tcPr>
            <w:tcW w:w="2267"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w:t>
            </w:r>
            <w:r w:rsidR="0013003B">
              <w:rPr>
                <w:rFonts w:ascii="Times New Roman" w:eastAsia="Times New Roman" w:hAnsi="Times New Roman" w:cs="Times New Roman"/>
              </w:rPr>
              <w:t>-</w:t>
            </w:r>
            <w:r w:rsidR="0013003B">
              <w:rPr>
                <w:rFonts w:ascii="Times New Roman" w:eastAsia="Times New Roman" w:hAnsi="Times New Roman" w:cs="Times New Roman"/>
              </w:rPr>
              <w:br/>
            </w:r>
            <w:proofErr w:type="spellStart"/>
            <w:r w:rsidR="005B494F" w:rsidRPr="002C5FF5">
              <w:rPr>
                <w:rFonts w:ascii="Times New Roman" w:eastAsia="Times New Roman" w:hAnsi="Times New Roman" w:cs="Times New Roman"/>
              </w:rPr>
              <w:lastRenderedPageBreak/>
              <w:t>ных</w:t>
            </w:r>
            <w:proofErr w:type="spellEnd"/>
            <w:r w:rsidR="005B494F" w:rsidRPr="002C5FF5">
              <w:rPr>
                <w:rFonts w:ascii="Times New Roman" w:eastAsia="Times New Roman" w:hAnsi="Times New Roman" w:cs="Times New Roman"/>
              </w:rPr>
              <w:t xml:space="preserve">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2.9.</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Созданы видеоролики, оказана поддержка информационного сайта о деятельности детских общественных организаций, проведена работа пресс-службы детского движения</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с</w:t>
            </w:r>
            <w:r w:rsidR="005B494F" w:rsidRPr="002C5FF5">
              <w:rPr>
                <w:rFonts w:ascii="Times New Roman" w:eastAsia="Times New Roman" w:hAnsi="Times New Roman" w:cs="Times New Roman"/>
              </w:rPr>
              <w:t>оздание видеороликов, оказание поддержки информационного сайта</w:t>
            </w:r>
            <w:r w:rsidR="005B494F" w:rsidRPr="002C5FF5">
              <w:rPr>
                <w:rFonts w:ascii="Times New Roman" w:hAnsi="Times New Roman" w:cs="Times New Roman"/>
              </w:rPr>
              <w:t xml:space="preserve"> о деятельности детских общественных организаций</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2.10</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Проведены мастер-классы, </w:t>
            </w:r>
            <w:proofErr w:type="spellStart"/>
            <w:r w:rsidRPr="002C5FF5">
              <w:rPr>
                <w:rFonts w:ascii="Times New Roman" w:hAnsi="Times New Roman" w:cs="Times New Roman"/>
              </w:rPr>
              <w:t>коучинги</w:t>
            </w:r>
            <w:proofErr w:type="spellEnd"/>
            <w:r w:rsidRPr="002C5FF5">
              <w:rPr>
                <w:rFonts w:ascii="Times New Roman" w:hAnsi="Times New Roman" w:cs="Times New Roman"/>
              </w:rPr>
              <w:t xml:space="preserve"> и тренинги для лидеров и руководителей детских организаций</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роведение мастер классов</w:t>
            </w:r>
            <w:r w:rsidR="005B494F" w:rsidRPr="002C5FF5">
              <w:rPr>
                <w:rFonts w:ascii="Times New Roman" w:hAnsi="Times New Roman" w:cs="Times New Roman"/>
              </w:rPr>
              <w:t xml:space="preserve"> для лидеров и руководителей детских организаций</w:t>
            </w:r>
            <w:r w:rsidR="005B494F" w:rsidRPr="002C5FF5">
              <w:rPr>
                <w:rFonts w:ascii="Times New Roman" w:eastAsia="Times New Roman" w:hAnsi="Times New Roman" w:cs="Times New Roman"/>
              </w:rPr>
              <w:t xml:space="preserve"> </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2.11.</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Проведены мероприятия и акции детских организаций, посвященные Международному дню защиты детей</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роведение мероприятий, посвященных</w:t>
            </w:r>
            <w:r w:rsidR="005B494F" w:rsidRPr="002C5FF5">
              <w:rPr>
                <w:rFonts w:ascii="Times New Roman" w:hAnsi="Times New Roman" w:cs="Times New Roman"/>
              </w:rPr>
              <w:t xml:space="preserve"> Международному дню защиты детей</w:t>
            </w:r>
            <w:r w:rsidR="005B494F" w:rsidRPr="002C5FF5">
              <w:rPr>
                <w:rFonts w:ascii="Times New Roman" w:eastAsia="Times New Roman" w:hAnsi="Times New Roman" w:cs="Times New Roman"/>
              </w:rPr>
              <w:t xml:space="preserve"> </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2.12.</w:t>
            </w:r>
          </w:p>
        </w:tc>
        <w:tc>
          <w:tcPr>
            <w:tcW w:w="2273" w:type="dxa"/>
          </w:tcPr>
          <w:p w:rsidR="005B494F" w:rsidRPr="002C5FF5" w:rsidRDefault="005B494F" w:rsidP="002C5FF5">
            <w:pPr>
              <w:widowControl w:val="0"/>
              <w:jc w:val="both"/>
              <w:rPr>
                <w:rFonts w:ascii="Times New Roman" w:hAnsi="Times New Roman" w:cs="Times New Roman"/>
              </w:rPr>
            </w:pPr>
            <w:r w:rsidRPr="002C5FF5">
              <w:rPr>
                <w:rFonts w:ascii="Times New Roman" w:hAnsi="Times New Roman" w:cs="Times New Roman"/>
              </w:rPr>
              <w:t xml:space="preserve">Проведен республиканский чемпионат по интеллектуальным </w:t>
            </w:r>
            <w:r w:rsidRPr="002C5FF5">
              <w:rPr>
                <w:rFonts w:ascii="Times New Roman" w:hAnsi="Times New Roman" w:cs="Times New Roman"/>
              </w:rPr>
              <w:lastRenderedPageBreak/>
              <w:t>играм «</w:t>
            </w:r>
            <w:proofErr w:type="spellStart"/>
            <w:r w:rsidRPr="002C5FF5">
              <w:rPr>
                <w:rFonts w:ascii="Times New Roman" w:hAnsi="Times New Roman" w:cs="Times New Roman"/>
              </w:rPr>
              <w:t>Брейн</w:t>
            </w:r>
            <w:proofErr w:type="spellEnd"/>
            <w:r w:rsidRPr="002C5FF5">
              <w:rPr>
                <w:rFonts w:ascii="Times New Roman" w:hAnsi="Times New Roman" w:cs="Times New Roman"/>
              </w:rPr>
              <w:t>-ринг» и «Что? Где? Когда?»</w:t>
            </w:r>
            <w:r w:rsidR="00BF6F63" w:rsidRPr="002C5FF5">
              <w:rPr>
                <w:rFonts w:ascii="Times New Roman" w:hAnsi="Times New Roman" w:cs="Times New Roman"/>
              </w:rPr>
              <w:br/>
              <w:t>среди лидеров дет-</w:t>
            </w:r>
            <w:r w:rsidR="00BF6F63" w:rsidRPr="002C5FF5">
              <w:rPr>
                <w:rFonts w:ascii="Times New Roman" w:hAnsi="Times New Roman" w:cs="Times New Roman"/>
              </w:rPr>
              <w:br/>
            </w:r>
            <w:proofErr w:type="spellStart"/>
            <w:r w:rsidRPr="002C5FF5">
              <w:rPr>
                <w:rFonts w:ascii="Times New Roman" w:hAnsi="Times New Roman" w:cs="Times New Roman"/>
              </w:rPr>
              <w:t>ских</w:t>
            </w:r>
            <w:proofErr w:type="spellEnd"/>
            <w:r w:rsidRPr="002C5FF5">
              <w:rPr>
                <w:rFonts w:ascii="Times New Roman" w:hAnsi="Times New Roman" w:cs="Times New Roman"/>
              </w:rPr>
              <w:t xml:space="preserve"> общественных организаций</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 xml:space="preserve">роведение республиканского </w:t>
            </w:r>
            <w:proofErr w:type="spellStart"/>
            <w:r w:rsidR="005B494F" w:rsidRPr="002C5FF5">
              <w:rPr>
                <w:rFonts w:ascii="Times New Roman" w:eastAsia="Times New Roman" w:hAnsi="Times New Roman" w:cs="Times New Roman"/>
              </w:rPr>
              <w:t>чемпио</w:t>
            </w:r>
            <w:proofErr w:type="spellEnd"/>
            <w:r w:rsidR="002876B4">
              <w:rPr>
                <w:rFonts w:ascii="Times New Roman" w:eastAsia="Times New Roman" w:hAnsi="Times New Roman" w:cs="Times New Roman"/>
              </w:rPr>
              <w:t>-</w:t>
            </w:r>
            <w:r w:rsidR="002876B4">
              <w:rPr>
                <w:rFonts w:ascii="Times New Roman" w:eastAsia="Times New Roman" w:hAnsi="Times New Roman" w:cs="Times New Roman"/>
              </w:rPr>
              <w:br/>
            </w:r>
            <w:proofErr w:type="spellStart"/>
            <w:r w:rsidR="005B494F" w:rsidRPr="002C5FF5">
              <w:rPr>
                <w:rFonts w:ascii="Times New Roman" w:eastAsia="Times New Roman" w:hAnsi="Times New Roman" w:cs="Times New Roman"/>
              </w:rPr>
              <w:lastRenderedPageBreak/>
              <w:t>ната</w:t>
            </w:r>
            <w:proofErr w:type="spellEnd"/>
            <w:r w:rsidR="005B494F" w:rsidRPr="002C5FF5">
              <w:rPr>
                <w:rFonts w:ascii="Times New Roman" w:eastAsia="Times New Roman" w:hAnsi="Times New Roman" w:cs="Times New Roman"/>
              </w:rPr>
              <w:t xml:space="preserve"> </w:t>
            </w:r>
            <w:r w:rsidR="005B494F" w:rsidRPr="002C5FF5">
              <w:rPr>
                <w:rFonts w:ascii="Times New Roman" w:hAnsi="Times New Roman" w:cs="Times New Roman"/>
              </w:rPr>
              <w:t>по интеллектуальным играм «</w:t>
            </w:r>
            <w:proofErr w:type="spellStart"/>
            <w:r w:rsidR="005B494F" w:rsidRPr="002C5FF5">
              <w:rPr>
                <w:rFonts w:ascii="Times New Roman" w:hAnsi="Times New Roman" w:cs="Times New Roman"/>
              </w:rPr>
              <w:t>Брейн</w:t>
            </w:r>
            <w:proofErr w:type="spellEnd"/>
            <w:r w:rsidR="005B494F" w:rsidRPr="002C5FF5">
              <w:rPr>
                <w:rFonts w:ascii="Times New Roman" w:hAnsi="Times New Roman" w:cs="Times New Roman"/>
              </w:rPr>
              <w:t>-ринг» и «Что? Где? Когда?» среди лидеров детских общественных организаций</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оказание услуг (выполнение </w:t>
            </w:r>
            <w:r w:rsidRPr="002C5FF5">
              <w:rPr>
                <w:rFonts w:ascii="Times New Roman" w:eastAsia="Times New Roman" w:hAnsi="Times New Roman" w:cs="Times New Roman"/>
              </w:rPr>
              <w:lastRenderedPageBreak/>
              <w:t>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нет</w:t>
            </w:r>
          </w:p>
        </w:tc>
        <w:tc>
          <w:tcPr>
            <w:tcW w:w="2267" w:type="dxa"/>
          </w:tcPr>
          <w:p w:rsidR="005B494F" w:rsidRPr="002C5FF5" w:rsidRDefault="00BF6F6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 xml:space="preserve">дельный вес детей и молодежи, охваченных мероприятиями </w:t>
            </w:r>
            <w:r w:rsidR="005B494F" w:rsidRPr="002C5FF5">
              <w:rPr>
                <w:rFonts w:ascii="Times New Roman" w:eastAsia="Times New Roman" w:hAnsi="Times New Roman" w:cs="Times New Roman"/>
              </w:rPr>
              <w:lastRenderedPageBreak/>
              <w:t>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spacing w:line="233"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2.13.</w:t>
            </w:r>
          </w:p>
        </w:tc>
        <w:tc>
          <w:tcPr>
            <w:tcW w:w="2273" w:type="dxa"/>
          </w:tcPr>
          <w:p w:rsidR="005B494F" w:rsidRPr="002C5FF5" w:rsidRDefault="005B494F" w:rsidP="002C5FF5">
            <w:pPr>
              <w:widowControl w:val="0"/>
              <w:spacing w:line="233" w:lineRule="auto"/>
              <w:jc w:val="both"/>
              <w:rPr>
                <w:rFonts w:ascii="Times New Roman" w:eastAsia="Times New Roman" w:hAnsi="Times New Roman" w:cs="Times New Roman"/>
              </w:rPr>
            </w:pPr>
            <w:r w:rsidRPr="002C5FF5">
              <w:rPr>
                <w:rFonts w:ascii="Times New Roman" w:hAnsi="Times New Roman" w:cs="Times New Roman"/>
              </w:rPr>
              <w:t>Организованы и проведены мероприятия «Детская общественная приемная», посвященные правам ребенка</w:t>
            </w:r>
          </w:p>
        </w:tc>
        <w:tc>
          <w:tcPr>
            <w:tcW w:w="1270"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E6506F" w:rsidP="002C5FF5">
            <w:pPr>
              <w:widowControl w:val="0"/>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роведение мероприятий, посвященных правам ребенка</w:t>
            </w:r>
          </w:p>
        </w:tc>
        <w:tc>
          <w:tcPr>
            <w:tcW w:w="1344"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E6506F" w:rsidP="002C5FF5">
            <w:pPr>
              <w:widowControl w:val="0"/>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spacing w:line="233"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2.14.</w:t>
            </w:r>
          </w:p>
        </w:tc>
        <w:tc>
          <w:tcPr>
            <w:tcW w:w="2273" w:type="dxa"/>
          </w:tcPr>
          <w:p w:rsidR="005B494F" w:rsidRPr="002C5FF5" w:rsidRDefault="005B494F" w:rsidP="002C5FF5">
            <w:pPr>
              <w:widowControl w:val="0"/>
              <w:spacing w:line="233" w:lineRule="auto"/>
              <w:jc w:val="both"/>
              <w:rPr>
                <w:rFonts w:ascii="Times New Roman" w:eastAsia="Times New Roman" w:hAnsi="Times New Roman" w:cs="Times New Roman"/>
              </w:rPr>
            </w:pPr>
            <w:r w:rsidRPr="002C5FF5">
              <w:rPr>
                <w:rFonts w:ascii="Times New Roman" w:hAnsi="Times New Roman" w:cs="Times New Roman"/>
              </w:rPr>
              <w:t>Проведены семинары для руководителей и лидеров детских общественных объединений по методикам профилактики проникновения экстремизма в подростковой среде</w:t>
            </w:r>
          </w:p>
        </w:tc>
        <w:tc>
          <w:tcPr>
            <w:tcW w:w="1270"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E6506F" w:rsidP="002C5FF5">
            <w:pPr>
              <w:widowControl w:val="0"/>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 xml:space="preserve">роведение семинаров по </w:t>
            </w:r>
            <w:r w:rsidR="005B494F" w:rsidRPr="002C5FF5">
              <w:rPr>
                <w:rFonts w:ascii="Times New Roman" w:hAnsi="Times New Roman" w:cs="Times New Roman"/>
              </w:rPr>
              <w:t>методикам профилактики проникновения экстремизма в подростковой среде</w:t>
            </w:r>
          </w:p>
        </w:tc>
        <w:tc>
          <w:tcPr>
            <w:tcW w:w="1344"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E6506F" w:rsidP="002C5FF5">
            <w:pPr>
              <w:widowControl w:val="0"/>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spacing w:line="233"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2.15.</w:t>
            </w:r>
          </w:p>
        </w:tc>
        <w:tc>
          <w:tcPr>
            <w:tcW w:w="2273" w:type="dxa"/>
          </w:tcPr>
          <w:p w:rsidR="005B494F" w:rsidRPr="002C5FF5" w:rsidRDefault="005B494F" w:rsidP="002C5FF5">
            <w:pPr>
              <w:widowControl w:val="0"/>
              <w:spacing w:line="233" w:lineRule="auto"/>
              <w:jc w:val="both"/>
              <w:rPr>
                <w:rFonts w:ascii="Times New Roman" w:eastAsia="Times New Roman" w:hAnsi="Times New Roman" w:cs="Times New Roman"/>
              </w:rPr>
            </w:pPr>
            <w:r w:rsidRPr="002C5FF5">
              <w:rPr>
                <w:rFonts w:ascii="Times New Roman" w:hAnsi="Times New Roman" w:cs="Times New Roman"/>
              </w:rPr>
              <w:t xml:space="preserve">Организованы и проведены мероприятия и семинары для активистов детских общественных объединений по интернет-безопасности, профилактике </w:t>
            </w:r>
            <w:proofErr w:type="spellStart"/>
            <w:r w:rsidRPr="002C5FF5">
              <w:rPr>
                <w:rFonts w:ascii="Times New Roman" w:hAnsi="Times New Roman" w:cs="Times New Roman"/>
              </w:rPr>
              <w:t>буллинга</w:t>
            </w:r>
            <w:proofErr w:type="spellEnd"/>
            <w:r w:rsidRPr="002C5FF5">
              <w:rPr>
                <w:rFonts w:ascii="Times New Roman" w:hAnsi="Times New Roman" w:cs="Times New Roman"/>
              </w:rPr>
              <w:t xml:space="preserve"> в подростковой среде</w:t>
            </w:r>
          </w:p>
        </w:tc>
        <w:tc>
          <w:tcPr>
            <w:tcW w:w="1270"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E6506F" w:rsidP="002C5FF5">
            <w:pPr>
              <w:widowControl w:val="0"/>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д</w:t>
            </w:r>
            <w:r w:rsidR="005B494F" w:rsidRPr="002C5FF5">
              <w:rPr>
                <w:rFonts w:ascii="Times New Roman" w:eastAsia="Times New Roman" w:hAnsi="Times New Roman" w:cs="Times New Roman"/>
              </w:rPr>
              <w:t>етскими и молодежными организациями проведены мероприятия</w:t>
            </w:r>
            <w:r w:rsidR="005B494F" w:rsidRPr="002C5FF5">
              <w:t xml:space="preserve"> </w:t>
            </w:r>
            <w:r w:rsidR="005B494F" w:rsidRPr="002C5FF5">
              <w:rPr>
                <w:rFonts w:ascii="Times New Roman" w:eastAsia="Times New Roman" w:hAnsi="Times New Roman" w:cs="Times New Roman"/>
              </w:rPr>
              <w:t>для детей и молодежи</w:t>
            </w:r>
          </w:p>
        </w:tc>
        <w:tc>
          <w:tcPr>
            <w:tcW w:w="1344"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E6506F" w:rsidP="002C5FF5">
            <w:pPr>
              <w:widowControl w:val="0"/>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spacing w:line="233"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2.16.</w:t>
            </w:r>
          </w:p>
        </w:tc>
        <w:tc>
          <w:tcPr>
            <w:tcW w:w="2273" w:type="dxa"/>
          </w:tcPr>
          <w:p w:rsidR="005B494F" w:rsidRPr="002C5FF5" w:rsidRDefault="005B494F" w:rsidP="002C5FF5">
            <w:pPr>
              <w:widowControl w:val="0"/>
              <w:spacing w:line="233" w:lineRule="auto"/>
              <w:jc w:val="both"/>
              <w:rPr>
                <w:rFonts w:ascii="Times New Roman" w:eastAsia="Times New Roman" w:hAnsi="Times New Roman" w:cs="Times New Roman"/>
              </w:rPr>
            </w:pPr>
            <w:r w:rsidRPr="002C5FF5">
              <w:rPr>
                <w:rFonts w:ascii="Times New Roman" w:hAnsi="Times New Roman" w:cs="Times New Roman"/>
              </w:rPr>
              <w:t xml:space="preserve">Организованы и проведены тренинги и семинары по </w:t>
            </w:r>
            <w:proofErr w:type="spellStart"/>
            <w:r w:rsidRPr="002C5FF5">
              <w:rPr>
                <w:rFonts w:ascii="Times New Roman" w:hAnsi="Times New Roman" w:cs="Times New Roman"/>
              </w:rPr>
              <w:t>профилак</w:t>
            </w:r>
            <w:proofErr w:type="spellEnd"/>
            <w:r w:rsidR="002876B4">
              <w:rPr>
                <w:rFonts w:ascii="Times New Roman" w:hAnsi="Times New Roman" w:cs="Times New Roman"/>
              </w:rPr>
              <w:t>-</w:t>
            </w:r>
            <w:r w:rsidR="002876B4">
              <w:rPr>
                <w:rFonts w:ascii="Times New Roman" w:hAnsi="Times New Roman" w:cs="Times New Roman"/>
              </w:rPr>
              <w:br/>
            </w:r>
            <w:r w:rsidRPr="002C5FF5">
              <w:rPr>
                <w:rFonts w:ascii="Times New Roman" w:hAnsi="Times New Roman" w:cs="Times New Roman"/>
              </w:rPr>
              <w:lastRenderedPageBreak/>
              <w:t xml:space="preserve">тике протестных деструктивных настроений в подростковой среде, а также семинары по </w:t>
            </w:r>
            <w:proofErr w:type="spellStart"/>
            <w:r w:rsidRPr="002C5FF5">
              <w:rPr>
                <w:rFonts w:ascii="Times New Roman" w:hAnsi="Times New Roman" w:cs="Times New Roman"/>
              </w:rPr>
              <w:t>конфликтологии</w:t>
            </w:r>
            <w:proofErr w:type="spellEnd"/>
            <w:r w:rsidRPr="002C5FF5">
              <w:rPr>
                <w:rFonts w:ascii="Times New Roman" w:hAnsi="Times New Roman" w:cs="Times New Roman"/>
              </w:rPr>
              <w:t xml:space="preserve"> для участников проекта «Детская общественная приемная»</w:t>
            </w:r>
          </w:p>
        </w:tc>
        <w:tc>
          <w:tcPr>
            <w:tcW w:w="1270"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условных единиц </w:t>
            </w:r>
          </w:p>
        </w:tc>
        <w:tc>
          <w:tcPr>
            <w:tcW w:w="992"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E6506F" w:rsidP="002C5FF5">
            <w:pPr>
              <w:widowControl w:val="0"/>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 xml:space="preserve">роведение тренингов и семинаров по </w:t>
            </w:r>
            <w:r w:rsidR="005B494F" w:rsidRPr="002C5FF5">
              <w:rPr>
                <w:rFonts w:ascii="Times New Roman" w:eastAsia="Times New Roman" w:hAnsi="Times New Roman" w:cs="Times New Roman"/>
              </w:rPr>
              <w:lastRenderedPageBreak/>
              <w:t>профилактике протестных</w:t>
            </w:r>
            <w:r w:rsidR="005B494F" w:rsidRPr="002C5FF5">
              <w:rPr>
                <w:rFonts w:ascii="Times New Roman" w:hAnsi="Times New Roman" w:cs="Times New Roman"/>
              </w:rPr>
              <w:t xml:space="preserve"> деструктивных настроений в подростковой среде</w:t>
            </w:r>
            <w:r w:rsidR="005B494F" w:rsidRPr="002C5FF5">
              <w:rPr>
                <w:rFonts w:ascii="Times New Roman" w:eastAsia="Times New Roman" w:hAnsi="Times New Roman" w:cs="Times New Roman"/>
              </w:rPr>
              <w:t xml:space="preserve"> </w:t>
            </w:r>
          </w:p>
        </w:tc>
        <w:tc>
          <w:tcPr>
            <w:tcW w:w="1344"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оказание услуг (выполнение </w:t>
            </w:r>
            <w:r w:rsidRPr="002C5FF5">
              <w:rPr>
                <w:rFonts w:ascii="Times New Roman" w:eastAsia="Times New Roman" w:hAnsi="Times New Roman" w:cs="Times New Roman"/>
              </w:rPr>
              <w:lastRenderedPageBreak/>
              <w:t>работ)</w:t>
            </w:r>
          </w:p>
        </w:tc>
        <w:tc>
          <w:tcPr>
            <w:tcW w:w="1684" w:type="dxa"/>
          </w:tcPr>
          <w:p w:rsidR="005B494F" w:rsidRPr="002C5FF5" w:rsidRDefault="00290648"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нет</w:t>
            </w:r>
          </w:p>
        </w:tc>
        <w:tc>
          <w:tcPr>
            <w:tcW w:w="2267" w:type="dxa"/>
          </w:tcPr>
          <w:p w:rsidR="005B494F" w:rsidRPr="002C5FF5" w:rsidRDefault="00E6506F" w:rsidP="002C5FF5">
            <w:pPr>
              <w:widowControl w:val="0"/>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 xml:space="preserve">дельный вес детей и молодежи, охваченных мероприятиями </w:t>
            </w:r>
            <w:r w:rsidR="005B494F" w:rsidRPr="002C5FF5">
              <w:rPr>
                <w:rFonts w:ascii="Times New Roman" w:eastAsia="Times New Roman" w:hAnsi="Times New Roman" w:cs="Times New Roman"/>
              </w:rPr>
              <w:lastRenderedPageBreak/>
              <w:t>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lastRenderedPageBreak/>
              <w:t>2.17.</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Проведен республиканский конкурс </w:t>
            </w:r>
            <w:proofErr w:type="spellStart"/>
            <w:r w:rsidRPr="002C5FF5">
              <w:rPr>
                <w:rFonts w:ascii="Times New Roman" w:hAnsi="Times New Roman" w:cs="Times New Roman"/>
              </w:rPr>
              <w:t>медиаконтента</w:t>
            </w:r>
            <w:proofErr w:type="spellEnd"/>
            <w:r w:rsidRPr="002C5FF5">
              <w:rPr>
                <w:rFonts w:ascii="Times New Roman" w:hAnsi="Times New Roman" w:cs="Times New Roman"/>
              </w:rPr>
              <w:t xml:space="preserve"> среди детей и подростков Республики Татарстан</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AF00C2"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5B494F" w:rsidRPr="002C5FF5">
              <w:rPr>
                <w:rFonts w:ascii="Times New Roman" w:eastAsia="Times New Roman" w:hAnsi="Times New Roman" w:cs="Times New Roman"/>
              </w:rPr>
              <w:t xml:space="preserve">роведение республиканского конкурса </w:t>
            </w:r>
            <w:proofErr w:type="spellStart"/>
            <w:r w:rsidR="005B494F" w:rsidRPr="002C5FF5">
              <w:rPr>
                <w:rFonts w:ascii="Times New Roman" w:hAnsi="Times New Roman" w:cs="Times New Roman"/>
              </w:rPr>
              <w:t>медиаконтента</w:t>
            </w:r>
            <w:proofErr w:type="spellEnd"/>
            <w:r w:rsidR="005B494F" w:rsidRPr="002C5FF5">
              <w:rPr>
                <w:rFonts w:ascii="Times New Roman" w:hAnsi="Times New Roman" w:cs="Times New Roman"/>
              </w:rPr>
              <w:t xml:space="preserve"> среди детей и подростков Республики Татарстан</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AF00C2"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2.18.</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Реализован проект по глубинному мировосприятию детей и подростков, формированию и созданию </w:t>
            </w:r>
            <w:proofErr w:type="spellStart"/>
            <w:r w:rsidRPr="002C5FF5">
              <w:rPr>
                <w:rFonts w:ascii="Times New Roman" w:hAnsi="Times New Roman" w:cs="Times New Roman"/>
              </w:rPr>
              <w:t>медиаконтента</w:t>
            </w:r>
            <w:proofErr w:type="spellEnd"/>
            <w:r w:rsidRPr="002C5FF5">
              <w:rPr>
                <w:rFonts w:ascii="Times New Roman" w:hAnsi="Times New Roman" w:cs="Times New Roman"/>
              </w:rPr>
              <w:t xml:space="preserve"> по актуальным тематикам</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AF00C2"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w:t>
            </w:r>
            <w:r w:rsidR="005B494F" w:rsidRPr="002C5FF5">
              <w:rPr>
                <w:rFonts w:ascii="Times New Roman" w:eastAsia="Times New Roman" w:hAnsi="Times New Roman" w:cs="Times New Roman"/>
              </w:rPr>
              <w:t>еализация проекта</w:t>
            </w:r>
            <w:r w:rsidR="005B494F" w:rsidRPr="002C5FF5">
              <w:rPr>
                <w:rFonts w:ascii="Times New Roman" w:hAnsi="Times New Roman" w:cs="Times New Roman"/>
              </w:rPr>
              <w:t xml:space="preserve"> по глубинному мировосприятию детей и подростков</w:t>
            </w:r>
            <w:r w:rsidR="005B494F" w:rsidRPr="002C5FF5">
              <w:rPr>
                <w:rFonts w:ascii="Times New Roman" w:eastAsia="Times New Roman" w:hAnsi="Times New Roman" w:cs="Times New Roman"/>
              </w:rPr>
              <w:t xml:space="preserve"> </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AF00C2"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ind w:left="-57" w:right="-57"/>
              <w:jc w:val="center"/>
              <w:rPr>
                <w:rFonts w:ascii="Times New Roman" w:eastAsia="Times New Roman" w:hAnsi="Times New Roman" w:cs="Times New Roman"/>
              </w:rPr>
            </w:pPr>
            <w:r w:rsidRPr="002C5FF5">
              <w:rPr>
                <w:rFonts w:ascii="Times New Roman" w:eastAsia="Times New Roman" w:hAnsi="Times New Roman" w:cs="Times New Roman"/>
              </w:rPr>
              <w:t>2.19.</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Произведена аренда помещений для реализации мероприятий регионального проекта</w:t>
            </w:r>
          </w:p>
        </w:tc>
        <w:tc>
          <w:tcPr>
            <w:tcW w:w="1270"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AF00C2"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а</w:t>
            </w:r>
            <w:r w:rsidR="005B494F" w:rsidRPr="002C5FF5">
              <w:rPr>
                <w:rFonts w:ascii="Times New Roman" w:eastAsia="Times New Roman" w:hAnsi="Times New Roman" w:cs="Times New Roman"/>
              </w:rPr>
              <w:t xml:space="preserve">ренда </w:t>
            </w:r>
            <w:r w:rsidR="005B494F" w:rsidRPr="002C5FF5">
              <w:rPr>
                <w:rFonts w:ascii="Times New Roman" w:hAnsi="Times New Roman" w:cs="Times New Roman"/>
              </w:rPr>
              <w:t>помещений для реализации мероприятий регионального проекта</w:t>
            </w:r>
          </w:p>
        </w:tc>
        <w:tc>
          <w:tcPr>
            <w:tcW w:w="134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290648"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71EFE" w:rsidRPr="002C5FF5" w:rsidRDefault="00AF00C2" w:rsidP="002876B4">
            <w:pPr>
              <w:widowControl w:val="0"/>
              <w:jc w:val="both"/>
              <w:rPr>
                <w:rFonts w:ascii="Times New Roman" w:eastAsia="Times New Roman" w:hAnsi="Times New Roman" w:cs="Times New Roman"/>
              </w:rPr>
            </w:pPr>
            <w:r w:rsidRPr="002C5FF5">
              <w:rPr>
                <w:rFonts w:ascii="Times New Roman" w:eastAsia="Times New Roman" w:hAnsi="Times New Roman" w:cs="Times New Roman"/>
              </w:rPr>
              <w:t>у</w:t>
            </w:r>
            <w:r w:rsidR="005B494F" w:rsidRPr="002C5FF5">
              <w:rPr>
                <w:rFonts w:ascii="Times New Roman" w:eastAsia="Times New Roman" w:hAnsi="Times New Roman" w:cs="Times New Roman"/>
              </w:rPr>
              <w:t>дельный вес детей и молодежи, охваченных мероприятиями детских и молодежных общественных организаций, в общей численности детей и молодежи</w:t>
            </w:r>
          </w:p>
        </w:tc>
      </w:tr>
      <w:tr w:rsidR="005B494F" w:rsidRPr="002C5FF5" w:rsidTr="00290648">
        <w:trPr>
          <w:trHeight w:val="20"/>
        </w:trPr>
        <w:tc>
          <w:tcPr>
            <w:tcW w:w="563"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600" w:type="dxa"/>
            <w:gridSpan w:val="11"/>
          </w:tcPr>
          <w:p w:rsidR="005B494F" w:rsidRPr="002C5FF5" w:rsidRDefault="005B494F" w:rsidP="002C5FF5">
            <w:pPr>
              <w:widowControl w:val="0"/>
              <w:rPr>
                <w:rFonts w:ascii="Times New Roman" w:eastAsia="Times New Roman" w:hAnsi="Times New Roman" w:cs="Times New Roman"/>
              </w:rPr>
            </w:pPr>
            <w:r w:rsidRPr="002C5FF5">
              <w:rPr>
                <w:rFonts w:ascii="Times New Roman" w:eastAsia="Times New Roman" w:hAnsi="Times New Roman" w:cs="Times New Roman"/>
              </w:rPr>
              <w:t xml:space="preserve">Организация работы с детьми и подростками в </w:t>
            </w:r>
            <w:r w:rsidR="007E4690" w:rsidRPr="002C5FF5">
              <w:rPr>
                <w:rFonts w:ascii="Times New Roman" w:eastAsia="Times New Roman" w:hAnsi="Times New Roman" w:cs="Times New Roman"/>
              </w:rPr>
              <w:t xml:space="preserve">муниципальных </w:t>
            </w:r>
            <w:r w:rsidRPr="002C5FF5">
              <w:rPr>
                <w:rFonts w:ascii="Times New Roman" w:eastAsia="Times New Roman" w:hAnsi="Times New Roman" w:cs="Times New Roman"/>
              </w:rPr>
              <w:t>учреждениях по месту жительства</w:t>
            </w:r>
          </w:p>
        </w:tc>
      </w:tr>
      <w:tr w:rsidR="005B494F" w:rsidRPr="002C5FF5" w:rsidTr="00290648">
        <w:trPr>
          <w:trHeight w:val="20"/>
        </w:trPr>
        <w:tc>
          <w:tcPr>
            <w:tcW w:w="563"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Организована и проведена конференция по вопросам работы с </w:t>
            </w:r>
            <w:r w:rsidRPr="002C5FF5">
              <w:rPr>
                <w:rFonts w:ascii="Times New Roman" w:hAnsi="Times New Roman" w:cs="Times New Roman"/>
              </w:rPr>
              <w:lastRenderedPageBreak/>
              <w:t xml:space="preserve">детьми и молодежью </w:t>
            </w:r>
          </w:p>
        </w:tc>
        <w:tc>
          <w:tcPr>
            <w:tcW w:w="1270" w:type="dxa"/>
          </w:tcPr>
          <w:p w:rsidR="005B494F" w:rsidRPr="002C5FF5" w:rsidRDefault="00AF00C2"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5B494F" w:rsidRPr="002C5FF5" w:rsidRDefault="00AF00C2"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к</w:t>
            </w:r>
            <w:r w:rsidR="005B494F" w:rsidRPr="002C5FF5">
              <w:rPr>
                <w:rFonts w:ascii="Times New Roman" w:eastAsia="Times New Roman" w:hAnsi="Times New Roman" w:cs="Times New Roman"/>
              </w:rPr>
              <w:t xml:space="preserve">онференция охватывает всех </w:t>
            </w:r>
            <w:proofErr w:type="spellStart"/>
            <w:r w:rsidR="005B494F" w:rsidRPr="002C5FF5">
              <w:rPr>
                <w:rFonts w:ascii="Times New Roman" w:eastAsia="Times New Roman" w:hAnsi="Times New Roman" w:cs="Times New Roman"/>
              </w:rPr>
              <w:t>специали</w:t>
            </w:r>
            <w:proofErr w:type="spellEnd"/>
            <w:r w:rsidR="002876B4">
              <w:rPr>
                <w:rFonts w:ascii="Times New Roman" w:eastAsia="Times New Roman" w:hAnsi="Times New Roman" w:cs="Times New Roman"/>
              </w:rPr>
              <w:t>-</w:t>
            </w:r>
            <w:r w:rsidR="002876B4">
              <w:rPr>
                <w:rFonts w:ascii="Times New Roman" w:eastAsia="Times New Roman" w:hAnsi="Times New Roman" w:cs="Times New Roman"/>
              </w:rPr>
              <w:br/>
            </w:r>
            <w:proofErr w:type="spellStart"/>
            <w:r w:rsidR="005B494F" w:rsidRPr="002C5FF5">
              <w:rPr>
                <w:rFonts w:ascii="Times New Roman" w:eastAsia="Times New Roman" w:hAnsi="Times New Roman" w:cs="Times New Roman"/>
              </w:rPr>
              <w:lastRenderedPageBreak/>
              <w:t>стов</w:t>
            </w:r>
            <w:proofErr w:type="spellEnd"/>
            <w:r w:rsidR="005B494F" w:rsidRPr="002C5FF5">
              <w:rPr>
                <w:rFonts w:ascii="Times New Roman" w:eastAsia="Times New Roman" w:hAnsi="Times New Roman" w:cs="Times New Roman"/>
              </w:rPr>
              <w:t xml:space="preserve">, работающих с детьми и молодежью во всех видах </w:t>
            </w:r>
            <w:r w:rsidR="007E4690" w:rsidRPr="002C5FF5">
              <w:rPr>
                <w:rFonts w:ascii="Times New Roman" w:eastAsia="Times New Roman" w:hAnsi="Times New Roman" w:cs="Times New Roman"/>
              </w:rPr>
              <w:t xml:space="preserve">муниципальных </w:t>
            </w:r>
            <w:r w:rsidR="005B494F" w:rsidRPr="002C5FF5">
              <w:rPr>
                <w:rFonts w:ascii="Times New Roman" w:eastAsia="Times New Roman" w:hAnsi="Times New Roman" w:cs="Times New Roman"/>
              </w:rPr>
              <w:t>учреждений молодежной политики на территории Республики Татарстан</w:t>
            </w:r>
          </w:p>
        </w:tc>
        <w:tc>
          <w:tcPr>
            <w:tcW w:w="1344" w:type="dxa"/>
          </w:tcPr>
          <w:p w:rsidR="005B494F" w:rsidRPr="002C5FF5" w:rsidRDefault="00AF00C2"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оказание услуг (выполнение </w:t>
            </w:r>
            <w:r w:rsidRPr="002C5FF5">
              <w:rPr>
                <w:rFonts w:ascii="Times New Roman" w:eastAsia="Times New Roman" w:hAnsi="Times New Roman" w:cs="Times New Roman"/>
              </w:rPr>
              <w:lastRenderedPageBreak/>
              <w:t>работ)</w:t>
            </w:r>
          </w:p>
        </w:tc>
        <w:tc>
          <w:tcPr>
            <w:tcW w:w="1684"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нет</w:t>
            </w:r>
          </w:p>
        </w:tc>
        <w:tc>
          <w:tcPr>
            <w:tcW w:w="2267" w:type="dxa"/>
          </w:tcPr>
          <w:p w:rsidR="005B494F" w:rsidRPr="002C5FF5" w:rsidRDefault="00AF00C2"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д</w:t>
            </w:r>
            <w:r w:rsidR="005B494F" w:rsidRPr="002C5FF5">
              <w:rPr>
                <w:rFonts w:ascii="Times New Roman" w:eastAsia="Times New Roman" w:hAnsi="Times New Roman" w:cs="Times New Roman"/>
              </w:rPr>
              <w:t xml:space="preserve">оля детей и молодежи, охваченных работой </w:t>
            </w:r>
            <w:proofErr w:type="spellStart"/>
            <w:r w:rsidR="007E4690" w:rsidRPr="002C5FF5">
              <w:rPr>
                <w:rFonts w:ascii="Times New Roman" w:eastAsia="Times New Roman" w:hAnsi="Times New Roman" w:cs="Times New Roman"/>
              </w:rPr>
              <w:t>муниципаль</w:t>
            </w:r>
            <w:proofErr w:type="spellEnd"/>
            <w:r w:rsidR="002876B4">
              <w:rPr>
                <w:rFonts w:ascii="Times New Roman" w:eastAsia="Times New Roman" w:hAnsi="Times New Roman" w:cs="Times New Roman"/>
              </w:rPr>
              <w:t>-</w:t>
            </w:r>
            <w:r w:rsidR="002876B4">
              <w:rPr>
                <w:rFonts w:ascii="Times New Roman" w:eastAsia="Times New Roman" w:hAnsi="Times New Roman" w:cs="Times New Roman"/>
              </w:rPr>
              <w:br/>
            </w:r>
            <w:proofErr w:type="spellStart"/>
            <w:r w:rsidR="007E4690" w:rsidRPr="002C5FF5">
              <w:rPr>
                <w:rFonts w:ascii="Times New Roman" w:eastAsia="Times New Roman" w:hAnsi="Times New Roman" w:cs="Times New Roman"/>
              </w:rPr>
              <w:lastRenderedPageBreak/>
              <w:t>ных</w:t>
            </w:r>
            <w:proofErr w:type="spellEnd"/>
            <w:r w:rsidR="007E4690" w:rsidRPr="002C5FF5">
              <w:rPr>
                <w:rFonts w:ascii="Times New Roman" w:eastAsia="Times New Roman" w:hAnsi="Times New Roman" w:cs="Times New Roman"/>
              </w:rPr>
              <w:t xml:space="preserve"> </w:t>
            </w:r>
            <w:r w:rsidR="005B494F" w:rsidRPr="002C5FF5">
              <w:rPr>
                <w:rFonts w:ascii="Times New Roman" w:eastAsia="Times New Roman" w:hAnsi="Times New Roman" w:cs="Times New Roman"/>
              </w:rPr>
              <w:t xml:space="preserve">учреждений по месту жительства, в общей численности детей и молодежи в возрасте от 7 до </w:t>
            </w:r>
            <w:r w:rsidRPr="002C5FF5">
              <w:rPr>
                <w:rFonts w:ascii="Times New Roman" w:eastAsia="Times New Roman" w:hAnsi="Times New Roman" w:cs="Times New Roman"/>
              </w:rPr>
              <w:br/>
            </w:r>
            <w:r w:rsidR="005B494F" w:rsidRPr="002C5FF5">
              <w:rPr>
                <w:rFonts w:ascii="Times New Roman" w:eastAsia="Times New Roman" w:hAnsi="Times New Roman" w:cs="Times New Roman"/>
              </w:rPr>
              <w:t>18 лет</w:t>
            </w:r>
          </w:p>
        </w:tc>
      </w:tr>
      <w:tr w:rsidR="005B494F" w:rsidRPr="002C5FF5" w:rsidTr="00290648">
        <w:trPr>
          <w:trHeight w:val="20"/>
        </w:trPr>
        <w:tc>
          <w:tcPr>
            <w:tcW w:w="563"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3.2.</w:t>
            </w:r>
          </w:p>
        </w:tc>
        <w:tc>
          <w:tcPr>
            <w:tcW w:w="2273" w:type="dxa"/>
          </w:tcPr>
          <w:p w:rsidR="005B494F" w:rsidRPr="002C5FF5" w:rsidRDefault="005B494F" w:rsidP="002C5FF5">
            <w:pPr>
              <w:widowControl w:val="0"/>
              <w:jc w:val="both"/>
              <w:rPr>
                <w:rFonts w:ascii="Times New Roman" w:eastAsia="Times New Roman" w:hAnsi="Times New Roman" w:cs="Times New Roman"/>
              </w:rPr>
            </w:pPr>
            <w:r w:rsidRPr="002C5FF5">
              <w:rPr>
                <w:rFonts w:ascii="Times New Roman" w:hAnsi="Times New Roman" w:cs="Times New Roman"/>
              </w:rPr>
              <w:t>Изданы буклеты, информационно-методические пособия по организации работы с детьми и молодежью</w:t>
            </w:r>
          </w:p>
        </w:tc>
        <w:tc>
          <w:tcPr>
            <w:tcW w:w="1270" w:type="dxa"/>
          </w:tcPr>
          <w:p w:rsidR="005B494F" w:rsidRPr="002C5FF5" w:rsidRDefault="00AF00C2"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992"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651" w:type="dxa"/>
          </w:tcPr>
          <w:p w:rsidR="005B494F" w:rsidRPr="002C5FF5" w:rsidRDefault="00AF00C2"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и</w:t>
            </w:r>
            <w:r w:rsidR="005B494F" w:rsidRPr="002C5FF5">
              <w:rPr>
                <w:rFonts w:ascii="Times New Roman" w:eastAsia="Times New Roman" w:hAnsi="Times New Roman" w:cs="Times New Roman"/>
              </w:rPr>
              <w:t xml:space="preserve">здание буклетов, информационно-методических пособий по различным направлениям деятельности молодежной политики: нормативное обеспечение, психологическое сопровождение, информационно-аналитические материалы, справочники </w:t>
            </w:r>
          </w:p>
        </w:tc>
        <w:tc>
          <w:tcPr>
            <w:tcW w:w="1344" w:type="dxa"/>
          </w:tcPr>
          <w:p w:rsidR="005B494F" w:rsidRPr="002C5FF5" w:rsidRDefault="00AF00C2"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267" w:type="dxa"/>
          </w:tcPr>
          <w:p w:rsidR="005B494F" w:rsidRPr="002C5FF5" w:rsidRDefault="00AF00C2"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д</w:t>
            </w:r>
            <w:r w:rsidR="005B494F" w:rsidRPr="002C5FF5">
              <w:rPr>
                <w:rFonts w:ascii="Times New Roman" w:eastAsia="Times New Roman" w:hAnsi="Times New Roman" w:cs="Times New Roman"/>
              </w:rPr>
              <w:t xml:space="preserve">оля детей и молодежи, охваченных работой </w:t>
            </w:r>
            <w:r w:rsidR="00581571" w:rsidRPr="002C5FF5">
              <w:rPr>
                <w:rFonts w:ascii="Times New Roman" w:eastAsia="Times New Roman" w:hAnsi="Times New Roman" w:cs="Times New Roman"/>
              </w:rPr>
              <w:t xml:space="preserve">муниципальных </w:t>
            </w:r>
            <w:r w:rsidR="005B494F" w:rsidRPr="002C5FF5">
              <w:rPr>
                <w:rFonts w:ascii="Times New Roman" w:eastAsia="Times New Roman" w:hAnsi="Times New Roman" w:cs="Times New Roman"/>
              </w:rPr>
              <w:t xml:space="preserve">учреждений по месту жительства, в общей численности детей и молодежи в возрасте от 7 до </w:t>
            </w:r>
            <w:r w:rsidRPr="002C5FF5">
              <w:rPr>
                <w:rFonts w:ascii="Times New Roman" w:eastAsia="Times New Roman" w:hAnsi="Times New Roman" w:cs="Times New Roman"/>
              </w:rPr>
              <w:br/>
            </w:r>
            <w:r w:rsidR="005B494F" w:rsidRPr="002C5FF5">
              <w:rPr>
                <w:rFonts w:ascii="Times New Roman" w:eastAsia="Times New Roman" w:hAnsi="Times New Roman" w:cs="Times New Roman"/>
              </w:rPr>
              <w:t>18 лет</w:t>
            </w:r>
          </w:p>
        </w:tc>
      </w:tr>
    </w:tbl>
    <w:p w:rsidR="005B494F" w:rsidRPr="002C5FF5" w:rsidRDefault="005B494F" w:rsidP="002C5FF5">
      <w:pPr>
        <w:widowControl w:val="0"/>
        <w:spacing w:after="0" w:line="240" w:lineRule="auto"/>
        <w:jc w:val="center"/>
        <w:rPr>
          <w:rFonts w:ascii="Times New Roman" w:eastAsia="Times New Roman" w:hAnsi="Times New Roman" w:cs="Times New Roman"/>
          <w:sz w:val="28"/>
          <w:szCs w:val="28"/>
        </w:rPr>
      </w:pPr>
    </w:p>
    <w:p w:rsidR="00571EFE" w:rsidRDefault="00571EFE" w:rsidP="002C5FF5">
      <w:pPr>
        <w:widowControl w:val="0"/>
        <w:spacing w:after="0" w:line="240" w:lineRule="auto"/>
        <w:jc w:val="center"/>
        <w:rPr>
          <w:rFonts w:ascii="Times New Roman" w:eastAsia="Times New Roman" w:hAnsi="Times New Roman" w:cs="Times New Roman"/>
          <w:sz w:val="28"/>
          <w:szCs w:val="28"/>
        </w:rPr>
      </w:pPr>
    </w:p>
    <w:p w:rsidR="007A399F" w:rsidRDefault="007A399F" w:rsidP="002C5FF5">
      <w:pPr>
        <w:widowControl w:val="0"/>
        <w:spacing w:after="0" w:line="240" w:lineRule="auto"/>
        <w:jc w:val="center"/>
        <w:rPr>
          <w:rFonts w:ascii="Times New Roman" w:eastAsia="Times New Roman" w:hAnsi="Times New Roman" w:cs="Times New Roman"/>
          <w:sz w:val="28"/>
          <w:szCs w:val="28"/>
        </w:rPr>
      </w:pPr>
    </w:p>
    <w:p w:rsidR="007A399F" w:rsidRDefault="007A399F" w:rsidP="002C5FF5">
      <w:pPr>
        <w:widowControl w:val="0"/>
        <w:spacing w:after="0" w:line="240" w:lineRule="auto"/>
        <w:jc w:val="center"/>
        <w:rPr>
          <w:rFonts w:ascii="Times New Roman" w:eastAsia="Times New Roman" w:hAnsi="Times New Roman" w:cs="Times New Roman"/>
          <w:sz w:val="28"/>
          <w:szCs w:val="28"/>
        </w:rPr>
      </w:pPr>
    </w:p>
    <w:p w:rsidR="007A399F" w:rsidRPr="002C5FF5" w:rsidRDefault="007A399F" w:rsidP="002C5FF5">
      <w:pPr>
        <w:widowControl w:val="0"/>
        <w:spacing w:after="0" w:line="240" w:lineRule="auto"/>
        <w:jc w:val="center"/>
        <w:rPr>
          <w:rFonts w:ascii="Times New Roman" w:eastAsia="Times New Roman" w:hAnsi="Times New Roman" w:cs="Times New Roman"/>
          <w:sz w:val="28"/>
          <w:szCs w:val="28"/>
        </w:rPr>
      </w:pPr>
    </w:p>
    <w:p w:rsidR="005B494F" w:rsidRPr="002C5FF5" w:rsidRDefault="005B494F"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5. Финансовое обеспечение реализации регионального проекта</w:t>
      </w:r>
    </w:p>
    <w:p w:rsidR="005B494F" w:rsidRPr="002C5FF5" w:rsidRDefault="005B494F" w:rsidP="002C5FF5">
      <w:pPr>
        <w:widowControl w:val="0"/>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9493"/>
        <w:gridCol w:w="1417"/>
        <w:gridCol w:w="1418"/>
        <w:gridCol w:w="1417"/>
        <w:gridCol w:w="1418"/>
      </w:tblGrid>
      <w:tr w:rsidR="00F90D93" w:rsidRPr="002C5FF5" w:rsidTr="00F90D93">
        <w:trPr>
          <w:trHeight w:val="283"/>
        </w:trPr>
        <w:tc>
          <w:tcPr>
            <w:tcW w:w="9493" w:type="dxa"/>
            <w:vMerge w:val="restart"/>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 и источники финансирования</w:t>
            </w:r>
          </w:p>
        </w:tc>
        <w:tc>
          <w:tcPr>
            <w:tcW w:w="4252" w:type="dxa"/>
            <w:gridSpan w:val="3"/>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Объем финансового обеспечения по годам реализации, </w:t>
            </w:r>
            <w:proofErr w:type="spellStart"/>
            <w:r w:rsidRPr="002C5FF5">
              <w:rPr>
                <w:rFonts w:ascii="Times New Roman" w:eastAsia="Times New Roman" w:hAnsi="Times New Roman" w:cs="Times New Roman"/>
              </w:rPr>
              <w:t>тыс.рублей</w:t>
            </w:r>
            <w:proofErr w:type="spellEnd"/>
          </w:p>
        </w:tc>
        <w:tc>
          <w:tcPr>
            <w:tcW w:w="1418" w:type="dxa"/>
            <w:vMerge w:val="restart"/>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w:t>
            </w:r>
            <w:proofErr w:type="spellStart"/>
            <w:r w:rsidRPr="002C5FF5">
              <w:rPr>
                <w:rFonts w:ascii="Times New Roman" w:eastAsia="Times New Roman" w:hAnsi="Times New Roman" w:cs="Times New Roman"/>
              </w:rPr>
              <w:t>тыс.рублей</w:t>
            </w:r>
            <w:proofErr w:type="spellEnd"/>
          </w:p>
        </w:tc>
      </w:tr>
      <w:tr w:rsidR="00F90D93" w:rsidRPr="002C5FF5" w:rsidTr="00F90D93">
        <w:trPr>
          <w:trHeight w:val="246"/>
        </w:trPr>
        <w:tc>
          <w:tcPr>
            <w:tcW w:w="9493" w:type="dxa"/>
            <w:vMerge/>
          </w:tcPr>
          <w:p w:rsidR="00F90D93" w:rsidRPr="002C5FF5" w:rsidRDefault="00F90D93" w:rsidP="002C5FF5">
            <w:pPr>
              <w:widowControl w:val="0"/>
              <w:pBdr>
                <w:top w:val="nil"/>
                <w:left w:val="nil"/>
                <w:bottom w:val="nil"/>
                <w:right w:val="nil"/>
                <w:between w:val="nil"/>
              </w:pBdr>
              <w:rPr>
                <w:rFonts w:ascii="Times New Roman" w:eastAsia="Times New Roman" w:hAnsi="Times New Roman" w:cs="Times New Roman"/>
              </w:rPr>
            </w:pPr>
          </w:p>
        </w:tc>
        <w:tc>
          <w:tcPr>
            <w:tcW w:w="1417"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2024 г</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2025 г.</w:t>
            </w:r>
          </w:p>
        </w:tc>
        <w:tc>
          <w:tcPr>
            <w:tcW w:w="1417"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2026 г.</w:t>
            </w:r>
          </w:p>
        </w:tc>
        <w:tc>
          <w:tcPr>
            <w:tcW w:w="1418" w:type="dxa"/>
            <w:vMerge/>
          </w:tcPr>
          <w:p w:rsidR="00F90D93" w:rsidRPr="002C5FF5" w:rsidRDefault="00F90D93" w:rsidP="002C5FF5">
            <w:pPr>
              <w:widowControl w:val="0"/>
              <w:pBdr>
                <w:top w:val="nil"/>
                <w:left w:val="nil"/>
                <w:bottom w:val="nil"/>
                <w:right w:val="nil"/>
                <w:between w:val="nil"/>
              </w:pBdr>
              <w:rPr>
                <w:rFonts w:ascii="Times New Roman" w:eastAsia="Times New Roman" w:hAnsi="Times New Roman" w:cs="Times New Roman"/>
              </w:rPr>
            </w:pPr>
          </w:p>
        </w:tc>
      </w:tr>
    </w:tbl>
    <w:p w:rsidR="005B494F" w:rsidRPr="002C5FF5" w:rsidRDefault="005B494F" w:rsidP="002C5FF5">
      <w:pPr>
        <w:widowControl w:val="0"/>
        <w:spacing w:after="0" w:line="240" w:lineRule="auto"/>
        <w:rPr>
          <w:sz w:val="2"/>
          <w:szCs w:val="2"/>
        </w:rPr>
      </w:pPr>
    </w:p>
    <w:tbl>
      <w:tblPr>
        <w:tblStyle w:val="12"/>
        <w:tblW w:w="15163" w:type="dxa"/>
        <w:tblLayout w:type="fixed"/>
        <w:tblLook w:val="0400" w:firstRow="0" w:lastRow="0" w:firstColumn="0" w:lastColumn="0" w:noHBand="0" w:noVBand="1"/>
      </w:tblPr>
      <w:tblGrid>
        <w:gridCol w:w="9490"/>
        <w:gridCol w:w="1419"/>
        <w:gridCol w:w="1418"/>
        <w:gridCol w:w="1418"/>
        <w:gridCol w:w="1418"/>
      </w:tblGrid>
      <w:tr w:rsidR="00F90D93" w:rsidRPr="002C5FF5" w:rsidTr="00F90D93">
        <w:trPr>
          <w:trHeight w:val="20"/>
          <w:tblHeader/>
        </w:trPr>
        <w:tc>
          <w:tcPr>
            <w:tcW w:w="9493" w:type="dxa"/>
          </w:tcPr>
          <w:p w:rsidR="00F90D93" w:rsidRPr="00F90D93" w:rsidRDefault="00F90D93" w:rsidP="00F90D93">
            <w:pPr>
              <w:pStyle w:val="a5"/>
              <w:widowControl w:val="0"/>
              <w:numPr>
                <w:ilvl w:val="0"/>
                <w:numId w:val="40"/>
              </w:numPr>
              <w:jc w:val="center"/>
              <w:rPr>
                <w:rFonts w:ascii="Times New Roman" w:eastAsia="Times New Roman" w:hAnsi="Times New Roman" w:cs="Times New Roman"/>
              </w:rPr>
            </w:pPr>
          </w:p>
        </w:tc>
        <w:tc>
          <w:tcPr>
            <w:tcW w:w="1416" w:type="dxa"/>
          </w:tcPr>
          <w:p w:rsidR="00F90D93" w:rsidRPr="00F90D93" w:rsidRDefault="00F90D93" w:rsidP="00F90D93">
            <w:pPr>
              <w:pStyle w:val="a5"/>
              <w:widowControl w:val="0"/>
              <w:numPr>
                <w:ilvl w:val="0"/>
                <w:numId w:val="40"/>
              </w:numPr>
              <w:jc w:val="center"/>
              <w:rPr>
                <w:rFonts w:ascii="Times New Roman" w:eastAsia="Times New Roman" w:hAnsi="Times New Roman" w:cs="Times New Roman"/>
              </w:rPr>
            </w:pPr>
          </w:p>
        </w:tc>
        <w:tc>
          <w:tcPr>
            <w:tcW w:w="1418" w:type="dxa"/>
          </w:tcPr>
          <w:p w:rsidR="00F90D93" w:rsidRPr="00F90D93" w:rsidRDefault="00F90D93" w:rsidP="00F90D93">
            <w:pPr>
              <w:pStyle w:val="a5"/>
              <w:widowControl w:val="0"/>
              <w:numPr>
                <w:ilvl w:val="0"/>
                <w:numId w:val="40"/>
              </w:numPr>
              <w:jc w:val="center"/>
              <w:rPr>
                <w:rFonts w:ascii="Times New Roman" w:eastAsia="Times New Roman" w:hAnsi="Times New Roman" w:cs="Times New Roman"/>
              </w:rPr>
            </w:pPr>
          </w:p>
        </w:tc>
        <w:tc>
          <w:tcPr>
            <w:tcW w:w="1418" w:type="dxa"/>
          </w:tcPr>
          <w:p w:rsidR="00F90D93" w:rsidRPr="00F90D93" w:rsidRDefault="00F90D93" w:rsidP="00F90D93">
            <w:pPr>
              <w:pStyle w:val="a5"/>
              <w:widowControl w:val="0"/>
              <w:numPr>
                <w:ilvl w:val="0"/>
                <w:numId w:val="40"/>
              </w:numPr>
              <w:jc w:val="center"/>
              <w:rPr>
                <w:rFonts w:ascii="Times New Roman" w:eastAsia="Times New Roman" w:hAnsi="Times New Roman" w:cs="Times New Roman"/>
              </w:rPr>
            </w:pPr>
          </w:p>
        </w:tc>
        <w:tc>
          <w:tcPr>
            <w:tcW w:w="1418" w:type="dxa"/>
          </w:tcPr>
          <w:p w:rsidR="00F90D93" w:rsidRPr="00F90D93" w:rsidRDefault="00F90D93" w:rsidP="00F90D93">
            <w:pPr>
              <w:pStyle w:val="a5"/>
              <w:widowControl w:val="0"/>
              <w:numPr>
                <w:ilvl w:val="0"/>
                <w:numId w:val="40"/>
              </w:numPr>
              <w:jc w:val="center"/>
              <w:rPr>
                <w:rFonts w:ascii="Times New Roman" w:eastAsia="Times New Roman" w:hAnsi="Times New Roman" w:cs="Times New Roman"/>
              </w:rPr>
            </w:pPr>
          </w:p>
        </w:tc>
      </w:tr>
      <w:tr w:rsidR="00F90D93" w:rsidRPr="002C5FF5" w:rsidTr="00F90D93">
        <w:trPr>
          <w:trHeight w:val="20"/>
        </w:trPr>
        <w:tc>
          <w:tcPr>
            <w:tcW w:w="15163" w:type="dxa"/>
            <w:gridSpan w:val="5"/>
          </w:tcPr>
          <w:p w:rsidR="00F90D93" w:rsidRPr="002C5FF5" w:rsidRDefault="00F90D9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Развитие общественно-государственной системы воспитания детей, обеспечивающей их социализацию </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 и проведен республиканский конкурс профессионального мастерства сотрудников служб детских и молодежных телефонов доверия в номинациях «Лучший руководитель», «Лучший специалист»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69,9</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69,9</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69,9</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209,7</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69,9</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69,9</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69,9</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209,7</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социально-значимых проектов специалистов муниципальных учреждений молодежной политики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1 500,0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1 500,0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1 500,0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4 500,0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1 500,0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1 500,0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1 500,0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4 500,0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eastAsia="Times New Roman" w:hAnsi="Times New Roman" w:cs="Times New Roman"/>
              </w:rPr>
            </w:pPr>
            <w:r w:rsidRPr="002C5FF5">
              <w:rPr>
                <w:rFonts w:ascii="Times New Roman" w:hAnsi="Times New Roman" w:cs="Times New Roman"/>
              </w:rPr>
              <w:t>Реализованы курсы повышения квалификации специалистов муниципальных учреждений молодежной политики, работающих с подростками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1 299,3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1 299,3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1 299,3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3 897,9</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1 299,3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1 299,3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1 299,3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3 897,9</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15163" w:type="dxa"/>
            <w:gridSpan w:val="5"/>
          </w:tcPr>
          <w:p w:rsidR="00F90D93" w:rsidRPr="002C5FF5" w:rsidRDefault="00F90D93"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Привлечение детей к участию в общественной жизни, содействие развитию детского движения, патриотическое воспитание, формирование гражданственности и сохранение национальной идентичности подрастающего поколения, профилактика проявлений идей экстремизма и терроризма в молодежной среде </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Проведен мониторинга детских общественных объединений Республики Татарстан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lastRenderedPageBreak/>
              <w:t>Организовано и проведено региональное/всероссийское мероприятие «Школа лидера» для руководителей и активистов детских общественных объединений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192,7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192,7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192,7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578,1</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192,7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192,7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192,7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578,1</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Проведен республиканский конкурс лидеров и руководителей детских и молодежных общественных объединений «Лидер года»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2 400,0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2 400,0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Проведена республиканская профильная смена для   детских общественных объединений Республики Татарстан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Проведен конкурс авторских программ по развитию детского движения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116,3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116,3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116,3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348,9</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116,3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116,3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116,3</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348,9</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Проведена летняя профильная смена для активистов и лидеров детского общественного движения Республики Татарстан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2 400,0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2 400,0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Проведен Форум юных граждан Республики Татарстан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2 204,1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2 204,1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2 204,1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6 612,3</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2 204,1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2 204,1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2 204,1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6 612,3</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Проведен конкурс социально значимых проектов и программ детских общественных объединений </w:t>
            </w:r>
            <w:r w:rsidRPr="002C5FF5">
              <w:rPr>
                <w:rFonts w:ascii="Times New Roman" w:hAnsi="Times New Roman" w:cs="Times New Roman"/>
              </w:rPr>
              <w:lastRenderedPageBreak/>
              <w:t>Республики Татарстан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351,7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351,7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351,7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1 055,1</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351,7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351,7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351,7</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1 055,1</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Созданы видеоролики, оказана поддержка информационного сайта о деятельности детских общественных организаций, проведена работа пресс-службы детского движения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284,6</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284,6</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284,6</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853,8</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284,6</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284,6</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284,6</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853,8</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 xml:space="preserve">Проведены мастер-классы, </w:t>
            </w:r>
            <w:proofErr w:type="spellStart"/>
            <w:r w:rsidRPr="002C5FF5">
              <w:rPr>
                <w:rFonts w:ascii="Times New Roman" w:hAnsi="Times New Roman" w:cs="Times New Roman"/>
              </w:rPr>
              <w:t>коучинги</w:t>
            </w:r>
            <w:proofErr w:type="spellEnd"/>
            <w:r w:rsidRPr="002C5FF5">
              <w:rPr>
                <w:rFonts w:ascii="Times New Roman" w:hAnsi="Times New Roman" w:cs="Times New Roman"/>
              </w:rPr>
              <w:t xml:space="preserve"> и тренинги для лидеров и руководителей детских организаций – всего, в том числе: </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300,0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100,0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300,0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Проведены мероприятия и акции детских организаций, посвященные Международному дню защиты детей – всего, в том числе:</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450,0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450,0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Проведен республиканский чемпионат по интеллектуальным играм «</w:t>
            </w:r>
            <w:proofErr w:type="spellStart"/>
            <w:r w:rsidRPr="002C5FF5">
              <w:rPr>
                <w:rFonts w:ascii="Times New Roman" w:hAnsi="Times New Roman" w:cs="Times New Roman"/>
              </w:rPr>
              <w:t>Брейн</w:t>
            </w:r>
            <w:proofErr w:type="spellEnd"/>
            <w:r w:rsidRPr="002C5FF5">
              <w:rPr>
                <w:rFonts w:ascii="Times New Roman" w:hAnsi="Times New Roman" w:cs="Times New Roman"/>
              </w:rPr>
              <w:t>-ринг» и «Что? Где? Когда?» среди лидеров детских общественных организаций – всего, в том числе:</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750,0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750,0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Организованы и проведены мероприятия «Детская общественная приемная», посвященные правам ребенка – всего, в том числе:</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364,5</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364,5</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364,5</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1 093,5</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364,5</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364,5</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364,5</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1 093,5</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lastRenderedPageBreak/>
              <w:t>Проведены семинары для руководителей и лидеров детских общественных объединений по методикам профилактики проникновения экстремизма в подростковой среде – всего, в том числе:</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161,9</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161,9</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161,9</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485,7</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161,9</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161,9</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161,9</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485,7</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spacing w:line="233" w:lineRule="auto"/>
              <w:jc w:val="both"/>
              <w:rPr>
                <w:rFonts w:ascii="Times New Roman" w:hAnsi="Times New Roman" w:cs="Times New Roman"/>
              </w:rPr>
            </w:pPr>
            <w:r w:rsidRPr="002C5FF5">
              <w:rPr>
                <w:rFonts w:ascii="Times New Roman" w:hAnsi="Times New Roman" w:cs="Times New Roman"/>
              </w:rPr>
              <w:t xml:space="preserve">Организованы и проведены мероприятия и семинары для активистов детских общественных объединений по интернет-безопасности, профилактике </w:t>
            </w:r>
            <w:proofErr w:type="spellStart"/>
            <w:r w:rsidRPr="002C5FF5">
              <w:rPr>
                <w:rFonts w:ascii="Times New Roman" w:hAnsi="Times New Roman" w:cs="Times New Roman"/>
              </w:rPr>
              <w:t>буллинга</w:t>
            </w:r>
            <w:proofErr w:type="spellEnd"/>
            <w:r w:rsidRPr="002C5FF5">
              <w:rPr>
                <w:rFonts w:ascii="Times New Roman" w:hAnsi="Times New Roman" w:cs="Times New Roman"/>
              </w:rPr>
              <w:t xml:space="preserve"> в подростковой </w:t>
            </w:r>
            <w:proofErr w:type="spellStart"/>
            <w:r w:rsidRPr="002C5FF5">
              <w:rPr>
                <w:rFonts w:ascii="Times New Roman" w:hAnsi="Times New Roman" w:cs="Times New Roman"/>
              </w:rPr>
              <w:t>сре</w:t>
            </w:r>
            <w:proofErr w:type="spellEnd"/>
            <w:r w:rsidRPr="002C5FF5">
              <w:rPr>
                <w:rFonts w:ascii="Times New Roman" w:hAnsi="Times New Roman" w:cs="Times New Roman"/>
              </w:rPr>
              <w:t>-де – всего, в том числе:</w:t>
            </w:r>
          </w:p>
        </w:tc>
        <w:tc>
          <w:tcPr>
            <w:tcW w:w="1416"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216,0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216,0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216,0</w:t>
            </w:r>
          </w:p>
        </w:tc>
        <w:tc>
          <w:tcPr>
            <w:tcW w:w="1418" w:type="dxa"/>
          </w:tcPr>
          <w:p w:rsidR="00F90D93" w:rsidRPr="002C5FF5" w:rsidRDefault="00F90D93" w:rsidP="002C5FF5">
            <w:pPr>
              <w:widowControl w:val="0"/>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648,0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216,0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216,0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216,0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648,0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Организованы и проведены тренинги и семинары по профилактике протестных деструктивных настроений в подростковой среде, а также семинары по </w:t>
            </w:r>
            <w:proofErr w:type="spellStart"/>
            <w:r w:rsidRPr="002C5FF5">
              <w:rPr>
                <w:rFonts w:ascii="Times New Roman" w:hAnsi="Times New Roman" w:cs="Times New Roman"/>
              </w:rPr>
              <w:t>конфликтологии</w:t>
            </w:r>
            <w:proofErr w:type="spellEnd"/>
            <w:r w:rsidRPr="002C5FF5">
              <w:rPr>
                <w:rFonts w:ascii="Times New Roman" w:hAnsi="Times New Roman" w:cs="Times New Roman"/>
              </w:rPr>
              <w:t xml:space="preserve"> для участников проекта «Детская общественная приемная»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135,1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135,1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135,1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405,3</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135,1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135,1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135,1</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405,3</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Проведен республиканский конкурс </w:t>
            </w:r>
            <w:proofErr w:type="spellStart"/>
            <w:r w:rsidRPr="002C5FF5">
              <w:rPr>
                <w:rFonts w:ascii="Times New Roman" w:hAnsi="Times New Roman" w:cs="Times New Roman"/>
              </w:rPr>
              <w:t>медиаконтента</w:t>
            </w:r>
            <w:proofErr w:type="spellEnd"/>
            <w:r w:rsidRPr="002C5FF5">
              <w:rPr>
                <w:rFonts w:ascii="Times New Roman" w:hAnsi="Times New Roman" w:cs="Times New Roman"/>
              </w:rPr>
              <w:t xml:space="preserve"> среди детей и подростков Республики Татарстан – всего, в том числе: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Реализован проект по глубинному мировосприятию детей и подростков, формированию и созданию </w:t>
            </w:r>
            <w:proofErr w:type="spellStart"/>
            <w:r w:rsidRPr="002C5FF5">
              <w:rPr>
                <w:rFonts w:ascii="Times New Roman" w:hAnsi="Times New Roman" w:cs="Times New Roman"/>
              </w:rPr>
              <w:t>медиаконтента</w:t>
            </w:r>
            <w:proofErr w:type="spellEnd"/>
            <w:r w:rsidRPr="002C5FF5">
              <w:rPr>
                <w:rFonts w:ascii="Times New Roman" w:hAnsi="Times New Roman" w:cs="Times New Roman"/>
              </w:rPr>
              <w:t xml:space="preserve"> по актуальным тематикам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Произведена аренда помещений для реализации мероприятий регионального проекта – всего, в том числе:</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lastRenderedPageBreak/>
              <w:t>бюджет Республики Татарстан</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1 200,0</w:t>
            </w:r>
          </w:p>
        </w:tc>
      </w:tr>
      <w:tr w:rsidR="00F90D93" w:rsidRPr="002C5FF5" w:rsidTr="00F90D93">
        <w:trPr>
          <w:trHeight w:val="20"/>
        </w:trPr>
        <w:tc>
          <w:tcPr>
            <w:tcW w:w="9493" w:type="dxa"/>
          </w:tcPr>
          <w:p w:rsidR="00F90D93" w:rsidRPr="002C5FF5" w:rsidRDefault="00F90D93" w:rsidP="002C5FF5">
            <w:pPr>
              <w:widowControl w:val="0"/>
              <w:jc w:val="both"/>
              <w:rPr>
                <w:rFonts w:ascii="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15163" w:type="dxa"/>
            <w:gridSpan w:val="5"/>
          </w:tcPr>
          <w:p w:rsidR="00F90D93" w:rsidRPr="002C5FF5" w:rsidRDefault="00F90D93" w:rsidP="007A399F">
            <w:pPr>
              <w:widowControl w:val="0"/>
              <w:spacing w:line="226"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Организация работы с детьми и подростками в муниципальных учреждениях по месту жительства </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Организована и проведена конференция по вопросам работы с детьми и молодежью – всего, в том числе:</w:t>
            </w:r>
          </w:p>
        </w:tc>
        <w:tc>
          <w:tcPr>
            <w:tcW w:w="1416"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992,7</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992,7</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992,7</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2 978,0</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992,7</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992,7</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992,7</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2 978,0</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Изданы буклеты, информационно-методические пособия по организации работы с детьми и молодежью – всего, в том числе:</w:t>
            </w:r>
          </w:p>
        </w:tc>
        <w:tc>
          <w:tcPr>
            <w:tcW w:w="1416"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296,0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296,0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296,0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888,0</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hAnsi="Times New Roman" w:cs="Times New Roman"/>
              </w:rPr>
            </w:pPr>
            <w:r w:rsidRPr="002C5FF5">
              <w:rPr>
                <w:rFonts w:ascii="Times New Roman" w:hAnsi="Times New Roman" w:cs="Times New Roman"/>
              </w:rPr>
              <w:t>федеральный бюджет</w:t>
            </w:r>
          </w:p>
        </w:tc>
        <w:tc>
          <w:tcPr>
            <w:tcW w:w="1416"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hAnsi="Times New Roman" w:cs="Times New Roman"/>
              </w:rPr>
            </w:pPr>
            <w:r w:rsidRPr="002C5FF5">
              <w:rPr>
                <w:rFonts w:ascii="Times New Roman" w:hAnsi="Times New Roman" w:cs="Times New Roman"/>
              </w:rPr>
              <w:t>бюджет Республики Татарстан</w:t>
            </w:r>
          </w:p>
        </w:tc>
        <w:tc>
          <w:tcPr>
            <w:tcW w:w="1416"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296,0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296,0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hAnsi="Times New Roman" w:cs="Times New Roman"/>
              </w:rPr>
              <w:t>296,0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888,0</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416"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F90D93" w:rsidRPr="002C5FF5" w:rsidTr="00F90D93">
        <w:trPr>
          <w:trHeight w:val="20"/>
        </w:trPr>
        <w:tc>
          <w:tcPr>
            <w:tcW w:w="9493" w:type="dxa"/>
          </w:tcPr>
          <w:p w:rsidR="00F90D93" w:rsidRPr="002C5FF5" w:rsidRDefault="00F90D93"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внебюджетные источники</w:t>
            </w:r>
          </w:p>
        </w:tc>
        <w:tc>
          <w:tcPr>
            <w:tcW w:w="1416"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hAnsi="Times New Roman" w:cs="Times New Roman"/>
              </w:rPr>
            </w:pPr>
            <w:r w:rsidRPr="002C5FF5">
              <w:rPr>
                <w:rFonts w:ascii="Times New Roman" w:eastAsia="Times New Roman" w:hAnsi="Times New Roman" w:cs="Times New Roman"/>
              </w:rPr>
              <w:t>0,0</w:t>
            </w:r>
          </w:p>
        </w:tc>
        <w:tc>
          <w:tcPr>
            <w:tcW w:w="1418" w:type="dxa"/>
          </w:tcPr>
          <w:p w:rsidR="00F90D93" w:rsidRPr="002C5FF5" w:rsidRDefault="00F90D93"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5B494F" w:rsidRPr="002C5FF5" w:rsidTr="00F90D93">
        <w:trPr>
          <w:trHeight w:val="20"/>
        </w:trPr>
        <w:tc>
          <w:tcPr>
            <w:tcW w:w="9490" w:type="dxa"/>
          </w:tcPr>
          <w:p w:rsidR="005B494F" w:rsidRPr="002C5FF5" w:rsidRDefault="005B494F" w:rsidP="007A399F">
            <w:pPr>
              <w:widowControl w:val="0"/>
              <w:spacing w:line="226"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Итого по региональному проекту «Дети Татарстана», в том числе:</w:t>
            </w:r>
          </w:p>
        </w:tc>
        <w:tc>
          <w:tcPr>
            <w:tcW w:w="141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11 484,8</w:t>
            </w:r>
          </w:p>
        </w:tc>
        <w:tc>
          <w:tcPr>
            <w:tcW w:w="141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11 484,8</w:t>
            </w:r>
          </w:p>
        </w:tc>
        <w:tc>
          <w:tcPr>
            <w:tcW w:w="141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11 484,8</w:t>
            </w:r>
          </w:p>
        </w:tc>
        <w:tc>
          <w:tcPr>
            <w:tcW w:w="141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34 454,4</w:t>
            </w:r>
          </w:p>
        </w:tc>
      </w:tr>
      <w:tr w:rsidR="005B494F" w:rsidRPr="002C5FF5" w:rsidTr="00F90D93">
        <w:trPr>
          <w:trHeight w:val="20"/>
        </w:trPr>
        <w:tc>
          <w:tcPr>
            <w:tcW w:w="9490" w:type="dxa"/>
          </w:tcPr>
          <w:p w:rsidR="005B494F" w:rsidRPr="002C5FF5" w:rsidRDefault="005B494F" w:rsidP="007A399F">
            <w:pPr>
              <w:widowControl w:val="0"/>
              <w:spacing w:line="226" w:lineRule="auto"/>
              <w:ind w:left="-57" w:right="-57"/>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11 484,8</w:t>
            </w:r>
          </w:p>
        </w:tc>
        <w:tc>
          <w:tcPr>
            <w:tcW w:w="141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11 484,8</w:t>
            </w:r>
          </w:p>
        </w:tc>
        <w:tc>
          <w:tcPr>
            <w:tcW w:w="141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11 484,8</w:t>
            </w:r>
          </w:p>
        </w:tc>
        <w:tc>
          <w:tcPr>
            <w:tcW w:w="141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34 454,4</w:t>
            </w:r>
          </w:p>
        </w:tc>
      </w:tr>
    </w:tbl>
    <w:p w:rsidR="005B494F" w:rsidRPr="002C5FF5" w:rsidRDefault="005B494F" w:rsidP="007A399F">
      <w:pPr>
        <w:widowControl w:val="0"/>
        <w:spacing w:after="0" w:line="226" w:lineRule="auto"/>
        <w:rPr>
          <w:rFonts w:ascii="Times New Roman" w:eastAsia="Times New Roman" w:hAnsi="Times New Roman" w:cs="Times New Roman"/>
          <w:sz w:val="28"/>
          <w:szCs w:val="24"/>
        </w:rPr>
      </w:pPr>
    </w:p>
    <w:p w:rsidR="005B494F" w:rsidRPr="002C5FF5" w:rsidRDefault="005B494F" w:rsidP="007A399F">
      <w:pPr>
        <w:widowControl w:val="0"/>
        <w:spacing w:after="0" w:line="226"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5B494F" w:rsidRPr="002C5FF5" w:rsidRDefault="005B494F" w:rsidP="002C5FF5">
      <w:pPr>
        <w:widowControl w:val="0"/>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704"/>
        <w:gridCol w:w="5387"/>
        <w:gridCol w:w="851"/>
        <w:gridCol w:w="709"/>
        <w:gridCol w:w="708"/>
        <w:gridCol w:w="709"/>
        <w:gridCol w:w="709"/>
        <w:gridCol w:w="709"/>
        <w:gridCol w:w="708"/>
        <w:gridCol w:w="709"/>
        <w:gridCol w:w="709"/>
        <w:gridCol w:w="709"/>
        <w:gridCol w:w="708"/>
        <w:gridCol w:w="1134"/>
      </w:tblGrid>
      <w:tr w:rsidR="005B494F" w:rsidRPr="002C5FF5" w:rsidTr="00823629">
        <w:trPr>
          <w:trHeight w:val="23"/>
        </w:trPr>
        <w:tc>
          <w:tcPr>
            <w:tcW w:w="704" w:type="dxa"/>
            <w:vMerge w:val="restart"/>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r w:rsidRPr="002C5FF5">
              <w:rPr>
                <w:rFonts w:ascii="Times New Roman" w:eastAsia="Times New Roman" w:hAnsi="Times New Roman" w:cs="Times New Roman"/>
              </w:rPr>
              <w:br/>
              <w:t>п/п</w:t>
            </w:r>
          </w:p>
        </w:tc>
        <w:tc>
          <w:tcPr>
            <w:tcW w:w="5387" w:type="dxa"/>
            <w:vMerge w:val="restart"/>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7938" w:type="dxa"/>
            <w:gridSpan w:val="11"/>
          </w:tcPr>
          <w:p w:rsidR="005B494F" w:rsidRPr="002C5FF5" w:rsidRDefault="005B494F" w:rsidP="002C5FF5">
            <w:pPr>
              <w:widowControl w:val="0"/>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 xml:space="preserve">План исполнения нарастающим итогом, </w:t>
            </w:r>
            <w:proofErr w:type="spellStart"/>
            <w:r w:rsidRPr="002C5FF5">
              <w:rPr>
                <w:rFonts w:ascii="Times New Roman" w:eastAsia="Times New Roman" w:hAnsi="Times New Roman" w:cs="Times New Roman"/>
              </w:rPr>
              <w:t>тыс.рублей</w:t>
            </w:r>
            <w:proofErr w:type="spellEnd"/>
          </w:p>
        </w:tc>
        <w:tc>
          <w:tcPr>
            <w:tcW w:w="1134" w:type="dxa"/>
            <w:vMerge w:val="restart"/>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на конец года, </w:t>
            </w:r>
            <w:proofErr w:type="spellStart"/>
            <w:r w:rsidRPr="002C5FF5">
              <w:rPr>
                <w:rFonts w:ascii="Times New Roman" w:eastAsia="Times New Roman" w:hAnsi="Times New Roman" w:cs="Times New Roman"/>
              </w:rPr>
              <w:t>тыс.рублей</w:t>
            </w:r>
            <w:proofErr w:type="spellEnd"/>
          </w:p>
        </w:tc>
      </w:tr>
      <w:tr w:rsidR="005B494F" w:rsidRPr="002C5FF5" w:rsidTr="007A399F">
        <w:trPr>
          <w:trHeight w:val="1032"/>
        </w:trPr>
        <w:tc>
          <w:tcPr>
            <w:tcW w:w="704" w:type="dxa"/>
            <w:vMerge/>
          </w:tcPr>
          <w:p w:rsidR="005B494F" w:rsidRPr="002C5FF5" w:rsidRDefault="005B494F" w:rsidP="002C5FF5">
            <w:pPr>
              <w:widowControl w:val="0"/>
              <w:pBdr>
                <w:top w:val="nil"/>
                <w:left w:val="nil"/>
                <w:bottom w:val="nil"/>
                <w:right w:val="nil"/>
                <w:between w:val="nil"/>
              </w:pBdr>
              <w:rPr>
                <w:rFonts w:ascii="Times New Roman" w:eastAsia="Times New Roman" w:hAnsi="Times New Roman" w:cs="Times New Roman"/>
              </w:rPr>
            </w:pPr>
          </w:p>
        </w:tc>
        <w:tc>
          <w:tcPr>
            <w:tcW w:w="5387" w:type="dxa"/>
            <w:vMerge/>
          </w:tcPr>
          <w:p w:rsidR="005B494F" w:rsidRPr="002C5FF5" w:rsidRDefault="005B494F" w:rsidP="002C5FF5">
            <w:pPr>
              <w:widowControl w:val="0"/>
              <w:pBdr>
                <w:top w:val="nil"/>
                <w:left w:val="nil"/>
                <w:bottom w:val="nil"/>
                <w:right w:val="nil"/>
                <w:between w:val="nil"/>
              </w:pBdr>
              <w:rPr>
                <w:rFonts w:ascii="Times New Roman" w:eastAsia="Times New Roman" w:hAnsi="Times New Roman" w:cs="Times New Roman"/>
              </w:rPr>
            </w:pPr>
          </w:p>
        </w:tc>
        <w:tc>
          <w:tcPr>
            <w:tcW w:w="851"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709"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708"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709"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709"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709"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708"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709"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709"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709"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708" w:type="dxa"/>
            <w:textDirection w:val="btLr"/>
            <w:vAlign w:val="center"/>
          </w:tcPr>
          <w:p w:rsidR="005B494F" w:rsidRPr="002C5FF5" w:rsidRDefault="005B494F" w:rsidP="002C5FF5">
            <w:pPr>
              <w:widowControl w:val="0"/>
              <w:ind w:left="113" w:right="113"/>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134" w:type="dxa"/>
            <w:vMerge/>
          </w:tcPr>
          <w:p w:rsidR="005B494F" w:rsidRPr="002C5FF5" w:rsidRDefault="005B494F" w:rsidP="002C5FF5">
            <w:pPr>
              <w:widowControl w:val="0"/>
              <w:pBdr>
                <w:top w:val="nil"/>
                <w:left w:val="nil"/>
                <w:bottom w:val="nil"/>
                <w:right w:val="nil"/>
                <w:between w:val="nil"/>
              </w:pBdr>
              <w:rPr>
                <w:rFonts w:ascii="Times New Roman" w:eastAsia="Times New Roman" w:hAnsi="Times New Roman" w:cs="Times New Roman"/>
              </w:rPr>
            </w:pPr>
          </w:p>
        </w:tc>
      </w:tr>
    </w:tbl>
    <w:p w:rsidR="005B494F" w:rsidRPr="002C5FF5" w:rsidRDefault="005B494F" w:rsidP="002C5FF5">
      <w:pPr>
        <w:widowControl w:val="0"/>
        <w:spacing w:after="0" w:line="240" w:lineRule="auto"/>
        <w:rPr>
          <w:sz w:val="2"/>
          <w:szCs w:val="2"/>
        </w:rPr>
      </w:pPr>
    </w:p>
    <w:tbl>
      <w:tblPr>
        <w:tblStyle w:val="12"/>
        <w:tblW w:w="15170" w:type="dxa"/>
        <w:tblLayout w:type="fixed"/>
        <w:tblLook w:val="0400" w:firstRow="0" w:lastRow="0" w:firstColumn="0" w:lastColumn="0" w:noHBand="0" w:noVBand="1"/>
      </w:tblPr>
      <w:tblGrid>
        <w:gridCol w:w="704"/>
        <w:gridCol w:w="5387"/>
        <w:gridCol w:w="851"/>
        <w:gridCol w:w="709"/>
        <w:gridCol w:w="708"/>
        <w:gridCol w:w="709"/>
        <w:gridCol w:w="709"/>
        <w:gridCol w:w="709"/>
        <w:gridCol w:w="708"/>
        <w:gridCol w:w="709"/>
        <w:gridCol w:w="709"/>
        <w:gridCol w:w="709"/>
        <w:gridCol w:w="708"/>
        <w:gridCol w:w="1141"/>
      </w:tblGrid>
      <w:tr w:rsidR="005B494F" w:rsidRPr="002C5FF5" w:rsidTr="00823629">
        <w:trPr>
          <w:trHeight w:val="23"/>
          <w:tblHeader/>
        </w:trPr>
        <w:tc>
          <w:tcPr>
            <w:tcW w:w="704"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5387"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851"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709"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708" w:type="dxa"/>
          </w:tcPr>
          <w:p w:rsidR="005B494F" w:rsidRPr="002C5FF5" w:rsidRDefault="005B494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1137" w:type="dxa"/>
          </w:tcPr>
          <w:p w:rsidR="005B494F" w:rsidRPr="002C5FF5" w:rsidRDefault="005B494F"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14</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466" w:type="dxa"/>
            <w:gridSpan w:val="13"/>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eastAsia="Times New Roman" w:hAnsi="Times New Roman" w:cs="Times New Roman"/>
              </w:rPr>
              <w:t>Развитие общественно-государственной системы воспитания детей, обеспечивающей их социализацию</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1.1.</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Организован и проведен республиканский конкурс профессионального мастерства сотрудников служб детских и молодежных телефонов доверия в номинациях «Лучший руководитель», «Лучший специалист»</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69,9</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1.2.</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социально-значимых проектов специалистов муниципальных учреждений молодежной политики</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1 500,0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lastRenderedPageBreak/>
              <w:t>1.3.</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Реализованы курсы повышения квалификации специалистов </w:t>
            </w:r>
            <w:r w:rsidR="001136D8" w:rsidRPr="002C5FF5">
              <w:rPr>
                <w:rFonts w:ascii="Times New Roman" w:hAnsi="Times New Roman" w:cs="Times New Roman"/>
              </w:rPr>
              <w:t xml:space="preserve">муниципальных </w:t>
            </w:r>
            <w:r w:rsidRPr="002C5FF5">
              <w:rPr>
                <w:rFonts w:ascii="Times New Roman" w:hAnsi="Times New Roman" w:cs="Times New Roman"/>
              </w:rPr>
              <w:t>учреждений молодежной политики, работающих с подростками</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1 299,3</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w:t>
            </w:r>
          </w:p>
        </w:tc>
        <w:tc>
          <w:tcPr>
            <w:tcW w:w="14466" w:type="dxa"/>
            <w:gridSpan w:val="13"/>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eastAsia="Times New Roman" w:hAnsi="Times New Roman" w:cs="Times New Roman"/>
              </w:rPr>
              <w:t>Привлечение детей к участию в общественной жизни, содействие развитию детского движения, патриотическое воспитание, формирование гражданственности и сохранение национальной идентичности подрастающего поколения, профилактика проявлений идей экстремизма и терроризма в молодежной среде</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2.1.</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 мониторинга детских общественных объединений Республики Татарстан</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2.2.</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Организовано и проведено региональное/всероссийское мероприятие «Школа лидера» для руководителей и активистов детских общественных объединений</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192,7</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2.3.</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лидеров и руководителей детских и молодежных общественных объединений «Лидер года»</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800,0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2.4.</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Проведена республиканская профильная смена для лидеров и активистов детских общественных объединений Республики Татарстан</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300,0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2.5.</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 конкурс авторских программ по развитию детского движения</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116,3</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2.6.</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Проведена летняя профильная смена для активистов и лидеров детского общественного движения Республики Татарстан</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800,0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2.7.</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 Форум юных граждан Республики Татарстан</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2 204,1</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2.8.</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 конкурс социально значимых проектов и программ детских общественных объединений Республики Татарстан</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351,7</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2.9.</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Созданы видеоролики, оказана поддержка информационного сайта о деятельности детских общественных организаций, проведена работа пресс-службы детского движения</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284,6</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2.10</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Проведены мастер-классы, </w:t>
            </w:r>
            <w:proofErr w:type="spellStart"/>
            <w:r w:rsidRPr="002C5FF5">
              <w:rPr>
                <w:rFonts w:ascii="Times New Roman" w:hAnsi="Times New Roman" w:cs="Times New Roman"/>
              </w:rPr>
              <w:t>коучинги</w:t>
            </w:r>
            <w:proofErr w:type="spellEnd"/>
            <w:r w:rsidRPr="002C5FF5">
              <w:rPr>
                <w:rFonts w:ascii="Times New Roman" w:hAnsi="Times New Roman" w:cs="Times New Roman"/>
              </w:rPr>
              <w:t xml:space="preserve"> и тренинги для лидеров и руководителей детских организаций</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100,0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2.11.</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Проведены мероприятия и акции детских организаций, посвященные Международному дню защиты детей</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2.12.</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чемпионат по интеллектуальным играм «</w:t>
            </w:r>
            <w:proofErr w:type="spellStart"/>
            <w:r w:rsidRPr="002C5FF5">
              <w:rPr>
                <w:rFonts w:ascii="Times New Roman" w:hAnsi="Times New Roman" w:cs="Times New Roman"/>
              </w:rPr>
              <w:t>Брейн</w:t>
            </w:r>
            <w:proofErr w:type="spellEnd"/>
            <w:r w:rsidRPr="002C5FF5">
              <w:rPr>
                <w:rFonts w:ascii="Times New Roman" w:hAnsi="Times New Roman" w:cs="Times New Roman"/>
              </w:rPr>
              <w:t>-ринг» и «Что? Где? Когда?» среди лидеров детских общественных организаций</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250,0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lastRenderedPageBreak/>
              <w:t>2.13.</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Организованы и проведены мероприятия «Детская общественная приемная», посвященные правам ребенка</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364,5</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2.14.</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Проведены семинары для руководителей и лидеров детских общественных объединений по методикам профилактики проникновения экстремизма в подростковой среде</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161,9</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2.15.</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Организованы и проведены мероприятия и семинары для активистов детских общественных объединений по интернет-безопасности, профилактике </w:t>
            </w:r>
            <w:proofErr w:type="spellStart"/>
            <w:r w:rsidRPr="002C5FF5">
              <w:rPr>
                <w:rFonts w:ascii="Times New Roman" w:hAnsi="Times New Roman" w:cs="Times New Roman"/>
              </w:rPr>
              <w:t>буллинга</w:t>
            </w:r>
            <w:proofErr w:type="spellEnd"/>
            <w:r w:rsidRPr="002C5FF5">
              <w:rPr>
                <w:rFonts w:ascii="Times New Roman" w:hAnsi="Times New Roman" w:cs="Times New Roman"/>
              </w:rPr>
              <w:t xml:space="preserve"> в подростковой среде</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216,0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2.16.</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Организованы и проведены тренинги и семинары по профилактике протестных деструктивных настроений в подростковой среде, а также семинары по </w:t>
            </w:r>
            <w:proofErr w:type="spellStart"/>
            <w:r w:rsidRPr="002C5FF5">
              <w:rPr>
                <w:rFonts w:ascii="Times New Roman" w:hAnsi="Times New Roman" w:cs="Times New Roman"/>
              </w:rPr>
              <w:t>конфликтологии</w:t>
            </w:r>
            <w:proofErr w:type="spellEnd"/>
            <w:r w:rsidRPr="002C5FF5">
              <w:rPr>
                <w:rFonts w:ascii="Times New Roman" w:hAnsi="Times New Roman" w:cs="Times New Roman"/>
              </w:rPr>
              <w:t xml:space="preserve"> для участников проекта «Детская общественная приемная»</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135,1</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2.17.</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Проведен республиканский конкурс </w:t>
            </w:r>
            <w:proofErr w:type="spellStart"/>
            <w:r w:rsidRPr="002C5FF5">
              <w:rPr>
                <w:rFonts w:ascii="Times New Roman" w:hAnsi="Times New Roman" w:cs="Times New Roman"/>
              </w:rPr>
              <w:t>медиаконтента</w:t>
            </w:r>
            <w:proofErr w:type="spellEnd"/>
            <w:r w:rsidRPr="002C5FF5">
              <w:rPr>
                <w:rFonts w:ascii="Times New Roman" w:hAnsi="Times New Roman" w:cs="Times New Roman"/>
              </w:rPr>
              <w:t xml:space="preserve"> среди детей и подростков Республики Татарстан</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2.18.</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Реализован проект по глубинному мировосприятию детей и подростков, формированию и созданию </w:t>
            </w:r>
            <w:proofErr w:type="spellStart"/>
            <w:r w:rsidRPr="002C5FF5">
              <w:rPr>
                <w:rFonts w:ascii="Times New Roman" w:hAnsi="Times New Roman" w:cs="Times New Roman"/>
              </w:rPr>
              <w:t>медиаконтента</w:t>
            </w:r>
            <w:proofErr w:type="spellEnd"/>
            <w:r w:rsidRPr="002C5FF5">
              <w:rPr>
                <w:rFonts w:ascii="Times New Roman" w:hAnsi="Times New Roman" w:cs="Times New Roman"/>
              </w:rPr>
              <w:t xml:space="preserve"> по актуальным тематикам</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rPr>
              <w:t>2.19.</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Произведена аренда помещений для реализации мероприятий регионального проекта</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400,0</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w:t>
            </w:r>
          </w:p>
        </w:tc>
        <w:tc>
          <w:tcPr>
            <w:tcW w:w="14466" w:type="dxa"/>
            <w:gridSpan w:val="13"/>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Организация работы с детьми и подростками в </w:t>
            </w:r>
            <w:r w:rsidR="001136D8" w:rsidRPr="002C5FF5">
              <w:rPr>
                <w:rFonts w:ascii="Times New Roman" w:eastAsia="Times New Roman" w:hAnsi="Times New Roman" w:cs="Times New Roman"/>
              </w:rPr>
              <w:t xml:space="preserve">муниципальных </w:t>
            </w:r>
            <w:r w:rsidRPr="002C5FF5">
              <w:rPr>
                <w:rFonts w:ascii="Times New Roman" w:eastAsia="Times New Roman" w:hAnsi="Times New Roman" w:cs="Times New Roman"/>
              </w:rPr>
              <w:t>учреждениях по месту жительства</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3.1.</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 xml:space="preserve">Организована и проведена конференция по вопросам работы с детьми и молодежью </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hAnsi="Times New Roman" w:cs="Times New Roman"/>
              </w:rPr>
              <w:t>992,7</w:t>
            </w:r>
          </w:p>
        </w:tc>
      </w:tr>
      <w:tr w:rsidR="005B494F" w:rsidRPr="002C5FF5" w:rsidTr="00823629">
        <w:trPr>
          <w:trHeight w:val="23"/>
        </w:trPr>
        <w:tc>
          <w:tcPr>
            <w:tcW w:w="704" w:type="dxa"/>
          </w:tcPr>
          <w:p w:rsidR="005B494F" w:rsidRPr="002C5FF5" w:rsidRDefault="005B494F" w:rsidP="007A399F">
            <w:pPr>
              <w:widowControl w:val="0"/>
              <w:spacing w:line="226" w:lineRule="auto"/>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3.2.</w:t>
            </w:r>
          </w:p>
        </w:tc>
        <w:tc>
          <w:tcPr>
            <w:tcW w:w="5387" w:type="dxa"/>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hAnsi="Times New Roman" w:cs="Times New Roman"/>
              </w:rPr>
              <w:t>Изданы буклеты, информационно-методические пособия по организации работы с детьми и молодежью</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hAnsi="Times New Roman" w:cs="Times New Roman"/>
              </w:rPr>
            </w:pPr>
            <w:r w:rsidRPr="002C5FF5">
              <w:rPr>
                <w:rFonts w:ascii="Times New Roman" w:hAnsi="Times New Roman" w:cs="Times New Roman"/>
              </w:rPr>
              <w:t>296,0</w:t>
            </w:r>
          </w:p>
        </w:tc>
      </w:tr>
      <w:tr w:rsidR="005B494F" w:rsidRPr="002C5FF5" w:rsidTr="00823629">
        <w:trPr>
          <w:trHeight w:val="23"/>
        </w:trPr>
        <w:tc>
          <w:tcPr>
            <w:tcW w:w="6091" w:type="dxa"/>
            <w:gridSpan w:val="2"/>
          </w:tcPr>
          <w:p w:rsidR="005B494F" w:rsidRPr="002C5FF5" w:rsidRDefault="005B494F" w:rsidP="007A399F">
            <w:pPr>
              <w:widowControl w:val="0"/>
              <w:spacing w:line="226" w:lineRule="auto"/>
              <w:jc w:val="both"/>
              <w:rPr>
                <w:rFonts w:ascii="Times New Roman" w:eastAsia="Times New Roman" w:hAnsi="Times New Roman" w:cs="Times New Roman"/>
              </w:rPr>
            </w:pPr>
            <w:r w:rsidRPr="002C5FF5">
              <w:rPr>
                <w:rFonts w:ascii="Times New Roman" w:eastAsia="Times New Roman" w:hAnsi="Times New Roman" w:cs="Times New Roman"/>
              </w:rPr>
              <w:t>Итого</w:t>
            </w:r>
          </w:p>
        </w:tc>
        <w:tc>
          <w:tcPr>
            <w:tcW w:w="851"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7" w:type="dxa"/>
          </w:tcPr>
          <w:p w:rsidR="005B494F" w:rsidRPr="002C5FF5" w:rsidRDefault="005B494F" w:rsidP="007A399F">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bl>
    <w:p w:rsidR="005B494F" w:rsidRPr="002C5FF5" w:rsidRDefault="005B494F" w:rsidP="007A399F">
      <w:pPr>
        <w:widowControl w:val="0"/>
        <w:spacing w:after="0" w:line="226" w:lineRule="auto"/>
        <w:jc w:val="center"/>
        <w:rPr>
          <w:rFonts w:ascii="Times New Roman" w:eastAsia="Times New Roman" w:hAnsi="Times New Roman" w:cs="Times New Roman"/>
          <w:sz w:val="28"/>
          <w:szCs w:val="28"/>
        </w:rPr>
      </w:pPr>
    </w:p>
    <w:p w:rsidR="005B494F" w:rsidRPr="002C5FF5" w:rsidRDefault="005B494F" w:rsidP="007A399F">
      <w:pPr>
        <w:widowControl w:val="0"/>
        <w:spacing w:after="0" w:line="226" w:lineRule="auto"/>
        <w:jc w:val="center"/>
        <w:rPr>
          <w:rFonts w:ascii="Times New Roman" w:eastAsia="Times New Roman" w:hAnsi="Times New Roman" w:cs="Times New Roman"/>
          <w:sz w:val="28"/>
          <w:szCs w:val="28"/>
          <w:lang w:eastAsia="en-US"/>
        </w:rPr>
      </w:pPr>
      <w:r w:rsidRPr="002C5FF5">
        <w:rPr>
          <w:rFonts w:ascii="Times New Roman" w:eastAsia="Times New Roman" w:hAnsi="Times New Roman" w:cs="Times New Roman"/>
          <w:sz w:val="28"/>
          <w:szCs w:val="28"/>
          <w:lang w:eastAsia="en-US"/>
        </w:rPr>
        <w:t>7. Дополнительная информация</w:t>
      </w:r>
    </w:p>
    <w:p w:rsidR="005B494F" w:rsidRPr="002C5FF5" w:rsidRDefault="005B494F" w:rsidP="007A399F">
      <w:pPr>
        <w:widowControl w:val="0"/>
        <w:spacing w:after="0" w:line="226" w:lineRule="auto"/>
        <w:jc w:val="center"/>
        <w:rPr>
          <w:rFonts w:ascii="Times New Roman" w:eastAsia="Times New Roman" w:hAnsi="Times New Roman" w:cs="Times New Roman"/>
          <w:sz w:val="28"/>
          <w:szCs w:val="28"/>
          <w:lang w:eastAsia="en-US"/>
        </w:rPr>
      </w:pPr>
    </w:p>
    <w:tbl>
      <w:tblPr>
        <w:tblStyle w:val="12"/>
        <w:tblW w:w="15163" w:type="dxa"/>
        <w:tblLayout w:type="fixed"/>
        <w:tblLook w:val="0000" w:firstRow="0" w:lastRow="0" w:firstColumn="0" w:lastColumn="0" w:noHBand="0" w:noVBand="0"/>
      </w:tblPr>
      <w:tblGrid>
        <w:gridCol w:w="15163"/>
      </w:tblGrid>
      <w:tr w:rsidR="005B494F" w:rsidRPr="002C5FF5" w:rsidTr="003100DE">
        <w:trPr>
          <w:trHeight w:val="227"/>
        </w:trPr>
        <w:tc>
          <w:tcPr>
            <w:tcW w:w="15163" w:type="dxa"/>
          </w:tcPr>
          <w:p w:rsidR="005B494F" w:rsidRPr="002C5FF5" w:rsidRDefault="005B494F" w:rsidP="007A399F">
            <w:pPr>
              <w:widowControl w:val="0"/>
              <w:spacing w:line="226" w:lineRule="auto"/>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 xml:space="preserve">Региональный проект «Дети Татарстана» реализуется в Республике Татарстан и направлен на улучшение положения и качества жизни детей республики, создание благоприятных условий для комплексного развития и жизнедеятельности детей, государственную поддержку детей, находящихся в трудной жизненной ситуации. Направления регионального проекта ориентированы на решение проблем в различных секторах жизнедеятельности и содержат конкретные показатели, которые должны быть выполнены. Выполнение мероприятий призвано способствовать улучшению положения детей, координации усилий всех заинтересованных структур и объединению различных ресурсов в решении проблем детей, возникающих в новых социально-экономических условиях. </w:t>
            </w:r>
          </w:p>
        </w:tc>
      </w:tr>
    </w:tbl>
    <w:p w:rsidR="005B494F" w:rsidRPr="002C5FF5" w:rsidRDefault="005B494F" w:rsidP="007A399F">
      <w:pPr>
        <w:widowControl w:val="0"/>
        <w:pBdr>
          <w:top w:val="nil"/>
          <w:left w:val="nil"/>
          <w:bottom w:val="nil"/>
          <w:right w:val="nil"/>
          <w:between w:val="nil"/>
        </w:pBdr>
        <w:spacing w:after="0" w:line="226" w:lineRule="auto"/>
        <w:jc w:val="center"/>
        <w:rPr>
          <w:rFonts w:ascii="Times New Roman" w:eastAsia="Times New Roman" w:hAnsi="Times New Roman" w:cs="Times New Roman"/>
          <w:color w:val="000000"/>
          <w:sz w:val="28"/>
          <w:szCs w:val="28"/>
        </w:rPr>
        <w:sectPr w:rsidR="005B494F" w:rsidRPr="002C5FF5" w:rsidSect="005B494F">
          <w:headerReference w:type="default" r:id="rId17"/>
          <w:headerReference w:type="first" r:id="rId18"/>
          <w:pgSz w:w="16838" w:h="11906" w:orient="landscape"/>
          <w:pgMar w:top="1134" w:right="567" w:bottom="1134" w:left="1134" w:header="709" w:footer="709" w:gutter="0"/>
          <w:cols w:space="720"/>
          <w:docGrid w:linePitch="299"/>
        </w:sectPr>
      </w:pPr>
    </w:p>
    <w:p w:rsidR="005B494F" w:rsidRPr="002C5FF5" w:rsidRDefault="005B494F" w:rsidP="002C5FF5">
      <w:pPr>
        <w:widowControl w:val="0"/>
        <w:spacing w:after="0" w:line="240" w:lineRule="auto"/>
        <w:ind w:left="10773"/>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Приложение</w:t>
      </w:r>
    </w:p>
    <w:p w:rsidR="005B494F" w:rsidRPr="002C5FF5" w:rsidRDefault="005B494F" w:rsidP="002C5FF5">
      <w:pPr>
        <w:widowControl w:val="0"/>
        <w:spacing w:after="0" w:line="240" w:lineRule="auto"/>
        <w:ind w:left="10773"/>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к паспорту регионального проекта</w:t>
      </w:r>
    </w:p>
    <w:p w:rsidR="005B494F" w:rsidRPr="002C5FF5" w:rsidRDefault="005B494F" w:rsidP="002C5FF5">
      <w:pPr>
        <w:widowControl w:val="0"/>
        <w:spacing w:after="0" w:line="240" w:lineRule="auto"/>
        <w:ind w:left="10773"/>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«Дети Татарстана»</w:t>
      </w:r>
    </w:p>
    <w:p w:rsidR="005B494F" w:rsidRPr="002C5FF5" w:rsidRDefault="005B494F" w:rsidP="002C5FF5">
      <w:pPr>
        <w:widowControl w:val="0"/>
        <w:spacing w:after="0" w:line="240" w:lineRule="auto"/>
        <w:jc w:val="center"/>
        <w:rPr>
          <w:rFonts w:ascii="Times New Roman" w:eastAsia="Times New Roman" w:hAnsi="Times New Roman" w:cs="Times New Roman"/>
          <w:sz w:val="28"/>
          <w:szCs w:val="28"/>
        </w:rPr>
      </w:pPr>
    </w:p>
    <w:p w:rsidR="005B494F" w:rsidRPr="002C5FF5" w:rsidRDefault="005B494F"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План </w:t>
      </w:r>
    </w:p>
    <w:p w:rsidR="005B494F" w:rsidRPr="002C5FF5" w:rsidRDefault="005B494F"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реализации регионального проекта</w:t>
      </w:r>
    </w:p>
    <w:p w:rsidR="005B494F" w:rsidRPr="002C5FF5" w:rsidRDefault="005B494F" w:rsidP="002C5FF5">
      <w:pPr>
        <w:widowControl w:val="0"/>
        <w:spacing w:after="0" w:line="240" w:lineRule="auto"/>
        <w:jc w:val="center"/>
        <w:rPr>
          <w:rFonts w:ascii="Times New Roman" w:eastAsia="Times New Roman" w:hAnsi="Times New Roman" w:cs="Times New Roman"/>
          <w:sz w:val="28"/>
          <w:szCs w:val="28"/>
        </w:rPr>
      </w:pPr>
    </w:p>
    <w:tbl>
      <w:tblPr>
        <w:tblStyle w:val="12"/>
        <w:tblW w:w="15162" w:type="dxa"/>
        <w:tblBorders>
          <w:bottom w:val="none" w:sz="0" w:space="0" w:color="auto"/>
        </w:tblBorders>
        <w:tblLayout w:type="fixed"/>
        <w:tblLook w:val="0400" w:firstRow="0" w:lastRow="0" w:firstColumn="0" w:lastColumn="0" w:noHBand="0" w:noVBand="1"/>
      </w:tblPr>
      <w:tblGrid>
        <w:gridCol w:w="709"/>
        <w:gridCol w:w="2127"/>
        <w:gridCol w:w="1128"/>
        <w:gridCol w:w="1134"/>
        <w:gridCol w:w="1276"/>
        <w:gridCol w:w="1276"/>
        <w:gridCol w:w="1300"/>
        <w:gridCol w:w="968"/>
        <w:gridCol w:w="992"/>
        <w:gridCol w:w="851"/>
        <w:gridCol w:w="992"/>
        <w:gridCol w:w="1134"/>
        <w:gridCol w:w="1275"/>
      </w:tblGrid>
      <w:tr w:rsidR="006469D9" w:rsidRPr="002C5FF5" w:rsidTr="006469D9">
        <w:trPr>
          <w:trHeight w:val="23"/>
        </w:trPr>
        <w:tc>
          <w:tcPr>
            <w:tcW w:w="709" w:type="dxa"/>
            <w:vMerge w:val="restart"/>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п/п</w:t>
            </w:r>
          </w:p>
        </w:tc>
        <w:tc>
          <w:tcPr>
            <w:tcW w:w="2127" w:type="dxa"/>
            <w:vMerge w:val="restart"/>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Наименование мероприятия (результата),</w:t>
            </w:r>
          </w:p>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контрольной точки</w:t>
            </w:r>
          </w:p>
        </w:tc>
        <w:tc>
          <w:tcPr>
            <w:tcW w:w="2262" w:type="dxa"/>
            <w:gridSpan w:val="2"/>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Срок реализации</w:t>
            </w:r>
          </w:p>
        </w:tc>
        <w:tc>
          <w:tcPr>
            <w:tcW w:w="2552" w:type="dxa"/>
            <w:gridSpan w:val="2"/>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Взаимосвязь</w:t>
            </w:r>
          </w:p>
        </w:tc>
        <w:tc>
          <w:tcPr>
            <w:tcW w:w="1300" w:type="dxa"/>
            <w:vMerge w:val="restart"/>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proofErr w:type="gramStart"/>
            <w:r w:rsidRPr="002C5FF5">
              <w:rPr>
                <w:rFonts w:ascii="Times New Roman" w:eastAsia="Times New Roman" w:hAnsi="Times New Roman" w:cs="Times New Roman"/>
                <w:sz w:val="20"/>
                <w:szCs w:val="20"/>
              </w:rPr>
              <w:t>Ответствен-</w:t>
            </w:r>
            <w:proofErr w:type="spellStart"/>
            <w:r w:rsidRPr="002C5FF5">
              <w:rPr>
                <w:rFonts w:ascii="Times New Roman" w:eastAsia="Times New Roman" w:hAnsi="Times New Roman" w:cs="Times New Roman"/>
                <w:sz w:val="20"/>
                <w:szCs w:val="20"/>
              </w:rPr>
              <w:t>ный</w:t>
            </w:r>
            <w:proofErr w:type="spellEnd"/>
            <w:proofErr w:type="gramEnd"/>
          </w:p>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w:t>
            </w:r>
          </w:p>
        </w:tc>
        <w:tc>
          <w:tcPr>
            <w:tcW w:w="968" w:type="dxa"/>
            <w:vMerge w:val="restart"/>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Адрес </w:t>
            </w:r>
          </w:p>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объекта</w:t>
            </w:r>
            <w:r w:rsidRPr="002C5FF5">
              <w:rPr>
                <w:rFonts w:ascii="Times New Roman" w:eastAsia="Times New Roman" w:hAnsi="Times New Roman" w:cs="Times New Roman"/>
                <w:sz w:val="20"/>
                <w:szCs w:val="20"/>
              </w:rPr>
              <w:br/>
              <w:t>(в соответствии</w:t>
            </w:r>
            <w:r w:rsidRPr="002C5FF5">
              <w:rPr>
                <w:rFonts w:ascii="Times New Roman" w:eastAsia="Times New Roman" w:hAnsi="Times New Roman" w:cs="Times New Roman"/>
                <w:sz w:val="20"/>
                <w:szCs w:val="20"/>
              </w:rPr>
              <w:br/>
              <w:t>с ФИАС)</w:t>
            </w:r>
          </w:p>
        </w:tc>
        <w:tc>
          <w:tcPr>
            <w:tcW w:w="1843" w:type="dxa"/>
            <w:gridSpan w:val="2"/>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Мощность объекта</w:t>
            </w:r>
          </w:p>
        </w:tc>
        <w:tc>
          <w:tcPr>
            <w:tcW w:w="992" w:type="dxa"/>
            <w:vMerge w:val="restart"/>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Объем финансового обеспечения,</w:t>
            </w:r>
            <w:r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тыс.рублей</w:t>
            </w:r>
            <w:proofErr w:type="spellEnd"/>
          </w:p>
        </w:tc>
        <w:tc>
          <w:tcPr>
            <w:tcW w:w="1134" w:type="dxa"/>
            <w:vMerge w:val="restart"/>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Вид подтверждающего документа</w:t>
            </w:r>
          </w:p>
        </w:tc>
        <w:tc>
          <w:tcPr>
            <w:tcW w:w="1275" w:type="dxa"/>
            <w:vMerge w:val="restart"/>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Информа-ционная</w:t>
            </w:r>
            <w:proofErr w:type="spellEnd"/>
            <w:r w:rsidRPr="002C5FF5">
              <w:rPr>
                <w:rFonts w:ascii="Times New Roman" w:eastAsia="Times New Roman" w:hAnsi="Times New Roman" w:cs="Times New Roman"/>
                <w:sz w:val="20"/>
                <w:szCs w:val="20"/>
              </w:rPr>
              <w:t xml:space="preserve"> система (источник данных)</w:t>
            </w:r>
          </w:p>
        </w:tc>
      </w:tr>
      <w:tr w:rsidR="006469D9" w:rsidRPr="002C5FF5" w:rsidTr="006469D9">
        <w:trPr>
          <w:trHeight w:val="23"/>
        </w:trPr>
        <w:tc>
          <w:tcPr>
            <w:tcW w:w="709" w:type="dxa"/>
            <w:vMerge/>
          </w:tcPr>
          <w:p w:rsidR="006469D9" w:rsidRPr="002C5FF5" w:rsidRDefault="006469D9"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2127" w:type="dxa"/>
            <w:vMerge/>
          </w:tcPr>
          <w:p w:rsidR="006469D9" w:rsidRPr="002C5FF5" w:rsidRDefault="006469D9"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128" w:type="dxa"/>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начало</w:t>
            </w:r>
          </w:p>
        </w:tc>
        <w:tc>
          <w:tcPr>
            <w:tcW w:w="1134" w:type="dxa"/>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окончание</w:t>
            </w:r>
          </w:p>
        </w:tc>
        <w:tc>
          <w:tcPr>
            <w:tcW w:w="1276" w:type="dxa"/>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предшественники</w:t>
            </w:r>
          </w:p>
        </w:tc>
        <w:tc>
          <w:tcPr>
            <w:tcW w:w="1276" w:type="dxa"/>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последователи</w:t>
            </w:r>
          </w:p>
        </w:tc>
        <w:tc>
          <w:tcPr>
            <w:tcW w:w="1300" w:type="dxa"/>
            <w:vMerge/>
          </w:tcPr>
          <w:p w:rsidR="006469D9" w:rsidRPr="002C5FF5" w:rsidRDefault="006469D9"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968" w:type="dxa"/>
            <w:vMerge/>
          </w:tcPr>
          <w:p w:rsidR="006469D9" w:rsidRPr="002C5FF5" w:rsidRDefault="006469D9"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992" w:type="dxa"/>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r w:rsidRPr="002C5FF5">
              <w:rPr>
                <w:rFonts w:ascii="Times New Roman" w:eastAsia="Times New Roman" w:hAnsi="Times New Roman" w:cs="Times New Roman"/>
                <w:sz w:val="20"/>
                <w:szCs w:val="20"/>
              </w:rPr>
              <w:br/>
              <w:t>(по ОКЕИ)</w:t>
            </w:r>
          </w:p>
        </w:tc>
        <w:tc>
          <w:tcPr>
            <w:tcW w:w="851" w:type="dxa"/>
          </w:tcPr>
          <w:p w:rsidR="006469D9"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w:t>
            </w:r>
          </w:p>
        </w:tc>
        <w:tc>
          <w:tcPr>
            <w:tcW w:w="992" w:type="dxa"/>
            <w:vMerge/>
          </w:tcPr>
          <w:p w:rsidR="006469D9" w:rsidRPr="002C5FF5" w:rsidRDefault="006469D9"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134" w:type="dxa"/>
            <w:vMerge/>
          </w:tcPr>
          <w:p w:rsidR="006469D9" w:rsidRPr="002C5FF5" w:rsidRDefault="006469D9"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275" w:type="dxa"/>
            <w:vMerge/>
          </w:tcPr>
          <w:p w:rsidR="006469D9" w:rsidRPr="002C5FF5" w:rsidRDefault="006469D9"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r>
    </w:tbl>
    <w:p w:rsidR="005B494F" w:rsidRPr="002C5FF5" w:rsidRDefault="005B494F" w:rsidP="002C5FF5">
      <w:pPr>
        <w:widowControl w:val="0"/>
        <w:spacing w:after="0" w:line="228" w:lineRule="auto"/>
        <w:rPr>
          <w:sz w:val="2"/>
          <w:szCs w:val="2"/>
        </w:rPr>
      </w:pPr>
    </w:p>
    <w:tbl>
      <w:tblPr>
        <w:tblStyle w:val="12"/>
        <w:tblW w:w="15163" w:type="dxa"/>
        <w:tblLayout w:type="fixed"/>
        <w:tblLook w:val="0400" w:firstRow="0" w:lastRow="0" w:firstColumn="0" w:lastColumn="0" w:noHBand="0" w:noVBand="1"/>
      </w:tblPr>
      <w:tblGrid>
        <w:gridCol w:w="709"/>
        <w:gridCol w:w="2127"/>
        <w:gridCol w:w="1128"/>
        <w:gridCol w:w="1134"/>
        <w:gridCol w:w="1276"/>
        <w:gridCol w:w="1276"/>
        <w:gridCol w:w="1300"/>
        <w:gridCol w:w="968"/>
        <w:gridCol w:w="992"/>
        <w:gridCol w:w="850"/>
        <w:gridCol w:w="993"/>
        <w:gridCol w:w="1134"/>
        <w:gridCol w:w="1276"/>
      </w:tblGrid>
      <w:tr w:rsidR="005B494F" w:rsidRPr="002C5FF5" w:rsidTr="007223A3">
        <w:trPr>
          <w:trHeight w:val="20"/>
          <w:tblHeader/>
        </w:trPr>
        <w:tc>
          <w:tcPr>
            <w:tcW w:w="709"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2127"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128"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276"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1276"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300"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968"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992"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993"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1134"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1276" w:type="dxa"/>
          </w:tcPr>
          <w:p w:rsidR="005B494F" w:rsidRPr="002C5FF5" w:rsidRDefault="005B494F"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r>
      <w:tr w:rsidR="005B494F" w:rsidRPr="002C5FF5" w:rsidTr="007223A3">
        <w:trPr>
          <w:trHeight w:val="20"/>
        </w:trPr>
        <w:tc>
          <w:tcPr>
            <w:tcW w:w="709"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lang w:val="en-US"/>
              </w:rPr>
            </w:pPr>
            <w:r w:rsidRPr="002C5FF5">
              <w:rPr>
                <w:rFonts w:ascii="Times New Roman" w:eastAsia="Times New Roman" w:hAnsi="Times New Roman" w:cs="Times New Roman"/>
                <w:sz w:val="20"/>
                <w:szCs w:val="20"/>
                <w:lang w:val="en-US"/>
              </w:rPr>
              <w:t>1.</w:t>
            </w:r>
          </w:p>
        </w:tc>
        <w:tc>
          <w:tcPr>
            <w:tcW w:w="14454" w:type="dxa"/>
            <w:gridSpan w:val="12"/>
          </w:tcPr>
          <w:p w:rsidR="005B494F" w:rsidRPr="002C5FF5" w:rsidRDefault="005B494F"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Развитие общественно-государственной системы воспитания детей, обеспечивающей их социализацию</w:t>
            </w:r>
          </w:p>
        </w:tc>
      </w:tr>
      <w:tr w:rsidR="005B494F" w:rsidRPr="002C5FF5" w:rsidTr="007223A3">
        <w:trPr>
          <w:trHeight w:val="20"/>
        </w:trPr>
        <w:tc>
          <w:tcPr>
            <w:tcW w:w="709"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2127" w:type="dxa"/>
          </w:tcPr>
          <w:p w:rsidR="005B494F" w:rsidRPr="002C5FF5" w:rsidRDefault="005B494F"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 и проведен республиканский конкурс профессионального мастерства сотрудников служб детских и молодежных телефонов доверия в номинациях «Лучший руководитель», «Лучший специалист»</w:t>
            </w:r>
          </w:p>
        </w:tc>
        <w:tc>
          <w:tcPr>
            <w:tcW w:w="1128"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p>
        </w:tc>
        <w:tc>
          <w:tcPr>
            <w:tcW w:w="1276" w:type="dxa"/>
          </w:tcPr>
          <w:p w:rsidR="005B494F" w:rsidRPr="002C5FF5" w:rsidRDefault="006469D9"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p>
        </w:tc>
        <w:tc>
          <w:tcPr>
            <w:tcW w:w="1300"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69,9</w:t>
            </w:r>
          </w:p>
        </w:tc>
        <w:tc>
          <w:tcPr>
            <w:tcW w:w="1134" w:type="dxa"/>
          </w:tcPr>
          <w:p w:rsidR="005B494F" w:rsidRPr="002C5FF5" w:rsidRDefault="00562F3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62F3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1.1.1.</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hAnsi="Times New Roman" w:cs="Times New Roman"/>
                <w:sz w:val="20"/>
                <w:szCs w:val="20"/>
              </w:rPr>
            </w:pPr>
            <w:r w:rsidRPr="002C5FF5">
              <w:rPr>
                <w:rFonts w:ascii="Times New Roman" w:hAnsi="Times New Roman" w:cs="Times New Roman"/>
                <w:sz w:val="20"/>
                <w:szCs w:val="2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4B672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007223A3"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w:t>
            </w:r>
            <w:r w:rsidR="005B494F" w:rsidRPr="002C5FF5">
              <w:rPr>
                <w:rFonts w:ascii="Times New Roman" w:eastAsia="Times New Roman" w:hAnsi="Times New Roman" w:cs="Times New Roman"/>
                <w:sz w:val="20"/>
                <w:szCs w:val="20"/>
              </w:rPr>
              <w:lastRenderedPageBreak/>
              <w:t>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1.1.2.</w:t>
            </w:r>
          </w:p>
        </w:tc>
        <w:tc>
          <w:tcPr>
            <w:tcW w:w="2127" w:type="dxa"/>
          </w:tcPr>
          <w:p w:rsidR="005B494F" w:rsidRPr="002C5FF5" w:rsidRDefault="005B494F" w:rsidP="007A399F">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7A399F">
            <w:pPr>
              <w:widowControl w:val="0"/>
              <w:spacing w:line="226" w:lineRule="auto"/>
              <w:jc w:val="center"/>
              <w:rPr>
                <w:rFonts w:ascii="Times New Roman" w:eastAsia="Times New Roman" w:hAnsi="Times New Roman" w:cs="Times New Roman"/>
                <w:spacing w:val="-2"/>
                <w:sz w:val="20"/>
                <w:szCs w:val="20"/>
              </w:rPr>
            </w:pP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7A399F">
            <w:pPr>
              <w:widowControl w:val="0"/>
              <w:spacing w:line="226" w:lineRule="auto"/>
              <w:jc w:val="center"/>
              <w:rPr>
                <w:rFonts w:ascii="Times New Roman" w:eastAsia="Times New Roman" w:hAnsi="Times New Roman" w:cs="Times New Roman"/>
                <w:spacing w:val="-2"/>
                <w:sz w:val="20"/>
                <w:szCs w:val="20"/>
              </w:rPr>
            </w:pP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7A399F">
            <w:pPr>
              <w:widowControl w:val="0"/>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4B672A"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007223A3"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1.1.3.</w:t>
            </w:r>
          </w:p>
        </w:tc>
        <w:tc>
          <w:tcPr>
            <w:tcW w:w="2127" w:type="dxa"/>
          </w:tcPr>
          <w:p w:rsidR="005B494F" w:rsidRPr="002C5FF5" w:rsidRDefault="005B494F" w:rsidP="007A399F">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7A399F">
            <w:pPr>
              <w:widowControl w:val="0"/>
              <w:spacing w:line="226" w:lineRule="auto"/>
              <w:jc w:val="center"/>
              <w:rPr>
                <w:rFonts w:ascii="Times New Roman" w:eastAsia="Times New Roman" w:hAnsi="Times New Roman" w:cs="Times New Roman"/>
                <w:spacing w:val="-2"/>
                <w:sz w:val="20"/>
                <w:szCs w:val="20"/>
              </w:rPr>
            </w:pP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7A399F">
            <w:pPr>
              <w:widowControl w:val="0"/>
              <w:spacing w:line="226" w:lineRule="auto"/>
              <w:jc w:val="center"/>
              <w:rPr>
                <w:rFonts w:ascii="Times New Roman" w:eastAsia="Times New Roman" w:hAnsi="Times New Roman" w:cs="Times New Roman"/>
                <w:spacing w:val="-2"/>
                <w:sz w:val="20"/>
                <w:szCs w:val="20"/>
              </w:rPr>
            </w:pP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7A399F">
            <w:pPr>
              <w:widowControl w:val="0"/>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4B672A"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007223A3"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1.2.</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Проведен республиканский конкурс социально-значимых проектов специалистов муниципальных учреждений молодежной политики</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hAnsi="Times New Roman" w:cs="Times New Roman"/>
                <w:sz w:val="20"/>
                <w:szCs w:val="20"/>
              </w:rPr>
            </w:pPr>
            <w:r w:rsidRPr="002C5FF5">
              <w:rPr>
                <w:rFonts w:ascii="Times New Roman" w:hAnsi="Times New Roman" w:cs="Times New Roman"/>
                <w:sz w:val="20"/>
                <w:szCs w:val="20"/>
              </w:rPr>
              <w:t>1 500,0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4B672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007223A3"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1.2.1.</w:t>
            </w:r>
          </w:p>
        </w:tc>
        <w:tc>
          <w:tcPr>
            <w:tcW w:w="2127" w:type="dxa"/>
          </w:tcPr>
          <w:p w:rsidR="004B672A" w:rsidRPr="002C5FF5" w:rsidRDefault="005B494F"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4B672A" w:rsidRPr="002C5FF5" w:rsidRDefault="004B672A" w:rsidP="002C5FF5">
            <w:pPr>
              <w:spacing w:line="228" w:lineRule="auto"/>
              <w:rPr>
                <w:rFonts w:ascii="Times New Roman" w:eastAsia="Times New Roman" w:hAnsi="Times New Roman" w:cs="Times New Roman"/>
                <w:sz w:val="20"/>
                <w:szCs w:val="20"/>
              </w:rPr>
            </w:pPr>
          </w:p>
          <w:p w:rsidR="005B494F" w:rsidRPr="002C5FF5" w:rsidRDefault="005B494F" w:rsidP="002C5FF5">
            <w:pPr>
              <w:spacing w:line="228" w:lineRule="auto"/>
              <w:rPr>
                <w:rFonts w:ascii="Times New Roman" w:eastAsia="Times New Roman" w:hAnsi="Times New Roman" w:cs="Times New Roman"/>
                <w:sz w:val="20"/>
                <w:szCs w:val="20"/>
              </w:rPr>
            </w:pPr>
          </w:p>
        </w:tc>
        <w:tc>
          <w:tcPr>
            <w:tcW w:w="1128"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62F3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4B672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007223A3"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1.2.2.</w:t>
            </w:r>
          </w:p>
        </w:tc>
        <w:tc>
          <w:tcPr>
            <w:tcW w:w="2127" w:type="dxa"/>
          </w:tcPr>
          <w:p w:rsidR="005B494F" w:rsidRPr="002C5FF5" w:rsidRDefault="005B494F"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7223A3"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w:t>
            </w:r>
            <w:r w:rsidR="007A399F">
              <w:rPr>
                <w:rFonts w:ascii="Times New Roman" w:eastAsia="Times New Roman" w:hAnsi="Times New Roman" w:cs="Times New Roman"/>
                <w:sz w:val="20"/>
                <w:szCs w:val="20"/>
              </w:rPr>
              <w:t>-</w:t>
            </w:r>
            <w:r w:rsidR="007A399F">
              <w:rPr>
                <w:rFonts w:ascii="Times New Roman" w:eastAsia="Times New Roman" w:hAnsi="Times New Roman" w:cs="Times New Roman"/>
                <w:sz w:val="20"/>
                <w:szCs w:val="20"/>
              </w:rPr>
              <w:br/>
            </w:r>
            <w:proofErr w:type="spellStart"/>
            <w:r w:rsidR="005B494F" w:rsidRPr="002C5FF5">
              <w:rPr>
                <w:rFonts w:ascii="Times New Roman" w:eastAsia="Times New Roman" w:hAnsi="Times New Roman" w:cs="Times New Roman"/>
                <w:sz w:val="20"/>
                <w:szCs w:val="20"/>
              </w:rPr>
              <w:lastRenderedPageBreak/>
              <w:t>новационных</w:t>
            </w:r>
            <w:proofErr w:type="spellEnd"/>
            <w:r w:rsidR="005B494F" w:rsidRPr="002C5FF5">
              <w:rPr>
                <w:rFonts w:ascii="Times New Roman" w:eastAsia="Times New Roman" w:hAnsi="Times New Roman" w:cs="Times New Roman"/>
                <w:sz w:val="20"/>
                <w:szCs w:val="20"/>
              </w:rPr>
              <w:t xml:space="preserve">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1.2.3.</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720FF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Реализованы курсы повышения квалификации специалистов </w:t>
            </w:r>
            <w:r w:rsidR="00E31422" w:rsidRPr="002C5FF5">
              <w:rPr>
                <w:rFonts w:ascii="Times New Roman" w:hAnsi="Times New Roman" w:cs="Times New Roman"/>
                <w:sz w:val="20"/>
                <w:szCs w:val="20"/>
              </w:rPr>
              <w:t xml:space="preserve">муниципальных </w:t>
            </w:r>
            <w:r w:rsidRPr="002C5FF5">
              <w:rPr>
                <w:rFonts w:ascii="Times New Roman" w:hAnsi="Times New Roman" w:cs="Times New Roman"/>
                <w:sz w:val="20"/>
                <w:szCs w:val="20"/>
              </w:rPr>
              <w:t>учреждений молодежной политики, работающих с подростками</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1 299,3</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720FF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1.3.1.</w:t>
            </w:r>
          </w:p>
        </w:tc>
        <w:tc>
          <w:tcPr>
            <w:tcW w:w="2127" w:type="dxa"/>
          </w:tcPr>
          <w:p w:rsidR="005B494F" w:rsidRPr="002C5FF5" w:rsidRDefault="005B494F"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spacing w:line="228"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spacing w:line="228"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sz w:val="20"/>
                <w:szCs w:val="20"/>
              </w:rPr>
              <w:t>-</w:t>
            </w:r>
          </w:p>
        </w:tc>
        <w:tc>
          <w:tcPr>
            <w:tcW w:w="1134" w:type="dxa"/>
          </w:tcPr>
          <w:p w:rsidR="005B494F" w:rsidRPr="002C5FF5" w:rsidRDefault="00562F3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720FF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1.3.2.</w:t>
            </w:r>
          </w:p>
        </w:tc>
        <w:tc>
          <w:tcPr>
            <w:tcW w:w="2127" w:type="dxa"/>
          </w:tcPr>
          <w:p w:rsidR="005B494F" w:rsidRPr="002C5FF5" w:rsidRDefault="005B494F"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spacing w:line="228" w:lineRule="auto"/>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720FF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1.3.3.</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720FF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w:t>
            </w:r>
            <w:r w:rsidR="007A399F">
              <w:rPr>
                <w:rFonts w:ascii="Times New Roman" w:eastAsia="Times New Roman" w:hAnsi="Times New Roman" w:cs="Times New Roman"/>
                <w:sz w:val="20"/>
                <w:szCs w:val="20"/>
              </w:rPr>
              <w:t>-</w:t>
            </w:r>
            <w:r w:rsidR="007A399F">
              <w:rPr>
                <w:rFonts w:ascii="Times New Roman" w:eastAsia="Times New Roman" w:hAnsi="Times New Roman" w:cs="Times New Roman"/>
                <w:sz w:val="20"/>
                <w:szCs w:val="20"/>
              </w:rPr>
              <w:br/>
            </w:r>
            <w:proofErr w:type="spellStart"/>
            <w:r w:rsidR="005B494F" w:rsidRPr="002C5FF5">
              <w:rPr>
                <w:rFonts w:ascii="Times New Roman" w:eastAsia="Times New Roman" w:hAnsi="Times New Roman" w:cs="Times New Roman"/>
                <w:sz w:val="20"/>
                <w:szCs w:val="20"/>
              </w:rPr>
              <w:lastRenderedPageBreak/>
              <w:t>новационных</w:t>
            </w:r>
            <w:proofErr w:type="spellEnd"/>
            <w:r w:rsidR="005B494F" w:rsidRPr="002C5FF5">
              <w:rPr>
                <w:rFonts w:ascii="Times New Roman" w:eastAsia="Times New Roman" w:hAnsi="Times New Roman" w:cs="Times New Roman"/>
                <w:sz w:val="20"/>
                <w:szCs w:val="20"/>
              </w:rPr>
              <w:t xml:space="preserve">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w:t>
            </w:r>
          </w:p>
        </w:tc>
        <w:tc>
          <w:tcPr>
            <w:tcW w:w="14454" w:type="dxa"/>
            <w:gridSpan w:val="12"/>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Привлечение детей к участию в общественной жизни, содействие развитию детского движения, патриотическое воспитание, формирование гражданственности и сохранение национальной идентичности подрастающего поколения, профилактика проявлений идей экстремизма и терроризма в молодежной среде</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p>
        </w:tc>
        <w:tc>
          <w:tcPr>
            <w:tcW w:w="2127" w:type="dxa"/>
          </w:tcPr>
          <w:p w:rsidR="005B494F" w:rsidRPr="002C5FF5" w:rsidRDefault="005B494F" w:rsidP="007A399F">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мониторинга детских общественных объединений Республики Татарстан</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100,0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2.1.1.</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2.1.3.</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w:t>
            </w:r>
          </w:p>
        </w:tc>
        <w:tc>
          <w:tcPr>
            <w:tcW w:w="2127" w:type="dxa"/>
          </w:tcPr>
          <w:p w:rsidR="005B494F" w:rsidRPr="002C5FF5" w:rsidRDefault="005B494F" w:rsidP="007A399F">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Организовано и проведено региональное/всероссийское мероприятие «Школа </w:t>
            </w:r>
            <w:r w:rsidRPr="002C5FF5">
              <w:rPr>
                <w:rFonts w:ascii="Times New Roman" w:hAnsi="Times New Roman" w:cs="Times New Roman"/>
                <w:sz w:val="20"/>
                <w:szCs w:val="20"/>
              </w:rPr>
              <w:lastRenderedPageBreak/>
              <w:t>лидера» для руководителей и активистов детских общественных объединений</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Pr="002C5FF5">
              <w:rPr>
                <w:rFonts w:ascii="Times New Roman" w:eastAsia="Times New Roman" w:hAnsi="Times New Roman" w:cs="Times New Roman"/>
                <w:spacing w:val="-2"/>
                <w:sz w:val="20"/>
                <w:szCs w:val="20"/>
              </w:rPr>
              <w:lastRenderedPageBreak/>
              <w:t>ными точками отсутствует</w:t>
            </w:r>
          </w:p>
          <w:p w:rsidR="005B494F" w:rsidRPr="002C5FF5" w:rsidRDefault="005B494F" w:rsidP="007A399F">
            <w:pPr>
              <w:widowControl w:val="0"/>
              <w:spacing w:line="226" w:lineRule="auto"/>
              <w:jc w:val="center"/>
              <w:rPr>
                <w:rFonts w:ascii="Times New Roman" w:eastAsia="Times New Roman" w:hAnsi="Times New Roman" w:cs="Times New Roman"/>
                <w:spacing w:val="-2"/>
                <w:sz w:val="20"/>
                <w:szCs w:val="20"/>
              </w:rPr>
            </w:pP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Pr="002C5FF5">
              <w:rPr>
                <w:rFonts w:ascii="Times New Roman" w:eastAsia="Times New Roman" w:hAnsi="Times New Roman" w:cs="Times New Roman"/>
                <w:spacing w:val="-2"/>
                <w:sz w:val="20"/>
                <w:szCs w:val="20"/>
              </w:rPr>
              <w:lastRenderedPageBreak/>
              <w:t>ными точками отсутствует</w:t>
            </w:r>
          </w:p>
          <w:p w:rsidR="005B494F" w:rsidRPr="002C5FF5" w:rsidRDefault="005B494F" w:rsidP="007A399F">
            <w:pPr>
              <w:widowControl w:val="0"/>
              <w:spacing w:line="226" w:lineRule="auto"/>
              <w:jc w:val="center"/>
              <w:rPr>
                <w:rFonts w:ascii="Times New Roman" w:eastAsia="Times New Roman" w:hAnsi="Times New Roman" w:cs="Times New Roman"/>
                <w:spacing w:val="-2"/>
                <w:sz w:val="20"/>
                <w:szCs w:val="20"/>
              </w:rPr>
            </w:pP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w:t>
            </w:r>
            <w:r w:rsidRPr="002C5FF5">
              <w:rPr>
                <w:rFonts w:ascii="Times New Roman" w:eastAsia="Times New Roman" w:hAnsi="Times New Roman" w:cs="Times New Roman"/>
                <w:sz w:val="20"/>
                <w:szCs w:val="20"/>
              </w:rPr>
              <w:lastRenderedPageBreak/>
              <w:t>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192,7</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2.2.1.</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2.2.2.</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2.2.3.</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республиканский конкурс лидеров и руководителей детских и молодежных общественных объединений «Лидер года»</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800,0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2.3.1.</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Default="006469D9"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7A399F" w:rsidRPr="002C5FF5" w:rsidRDefault="007A399F" w:rsidP="002C5FF5">
            <w:pPr>
              <w:widowControl w:val="0"/>
              <w:jc w:val="center"/>
              <w:rPr>
                <w:rFonts w:ascii="Times New Roman" w:eastAsia="Times New Roman" w:hAnsi="Times New Roman" w:cs="Times New Roman"/>
                <w:color w:val="000000"/>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2.3.2.</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2.3.3.</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w:t>
            </w:r>
          </w:p>
        </w:tc>
        <w:tc>
          <w:tcPr>
            <w:tcW w:w="2127" w:type="dxa"/>
          </w:tcPr>
          <w:p w:rsidR="005B494F" w:rsidRPr="002C5FF5" w:rsidRDefault="005B494F" w:rsidP="007A399F">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Проведена республиканская профильная смена для лидеров и активистов детских общественных объединений Республики Татарстан</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300,0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2.4.1.</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2.4.2.</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2.4.3.</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2.5.</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конкурс авторских программ по развитию детского движения</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116,3</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2.5.1.</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2.5.2.</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2.5.3.</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2.6.</w:t>
            </w:r>
          </w:p>
        </w:tc>
        <w:tc>
          <w:tcPr>
            <w:tcW w:w="2127" w:type="dxa"/>
          </w:tcPr>
          <w:p w:rsidR="005B494F" w:rsidRPr="002C5FF5" w:rsidRDefault="005B494F" w:rsidP="007A399F">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Проведена летняя профильная смена для активистов и лидеров детского общественного движения Республики Татарстан</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800,0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2.6.1.</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2.6.2.</w:t>
            </w:r>
          </w:p>
        </w:tc>
        <w:tc>
          <w:tcPr>
            <w:tcW w:w="2127" w:type="dxa"/>
          </w:tcPr>
          <w:p w:rsidR="005B494F" w:rsidRPr="002C5FF5" w:rsidRDefault="005B494F"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2.6.3.</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2.7.</w:t>
            </w:r>
          </w:p>
        </w:tc>
        <w:tc>
          <w:tcPr>
            <w:tcW w:w="2127" w:type="dxa"/>
          </w:tcPr>
          <w:p w:rsidR="005B494F" w:rsidRPr="002C5FF5" w:rsidRDefault="005B494F" w:rsidP="007A399F">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Форум юных граждан Республики Татарстан</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2 204,1</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2.7.1.</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w:t>
            </w:r>
            <w:r w:rsidR="00617D76" w:rsidRPr="002C5FF5">
              <w:rPr>
                <w:rFonts w:ascii="Times New Roman" w:eastAsia="Times New Roman" w:hAnsi="Times New Roman" w:cs="Times New Roman"/>
                <w:spacing w:val="-2"/>
                <w:sz w:val="20"/>
                <w:szCs w:val="20"/>
              </w:rPr>
              <w:t>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2.7.2.</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2.7.3.</w:t>
            </w:r>
          </w:p>
        </w:tc>
        <w:tc>
          <w:tcPr>
            <w:tcW w:w="2127" w:type="dxa"/>
          </w:tcPr>
          <w:p w:rsidR="005B494F" w:rsidRPr="002C5FF5" w:rsidRDefault="005B494F" w:rsidP="007A399F">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A399F">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2.8.</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конкурс социально значимых проектов и программ детских общественных объединений Республики Татарстан</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351,7</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2.8.1.</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2.8.2.</w:t>
            </w:r>
          </w:p>
        </w:tc>
        <w:tc>
          <w:tcPr>
            <w:tcW w:w="2127" w:type="dxa"/>
          </w:tcPr>
          <w:p w:rsidR="005B494F" w:rsidRPr="002C5FF5" w:rsidRDefault="005B494F" w:rsidP="007A399F">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A399F">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w:t>
            </w:r>
            <w:r w:rsidR="008D2443" w:rsidRPr="002C5FF5">
              <w:rPr>
                <w:rFonts w:ascii="Times New Roman" w:eastAsia="Times New Roman" w:hAnsi="Times New Roman" w:cs="Times New Roman"/>
                <w:spacing w:val="-2"/>
                <w:sz w:val="20"/>
                <w:szCs w:val="20"/>
              </w:rPr>
              <w:t>контрольными точками отсутствует</w:t>
            </w:r>
          </w:p>
        </w:tc>
        <w:tc>
          <w:tcPr>
            <w:tcW w:w="1276" w:type="dxa"/>
          </w:tcPr>
          <w:p w:rsidR="005B494F" w:rsidRPr="002C5FF5" w:rsidRDefault="006469D9" w:rsidP="007A399F">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2.8.3.</w:t>
            </w:r>
          </w:p>
        </w:tc>
        <w:tc>
          <w:tcPr>
            <w:tcW w:w="2127" w:type="dxa"/>
          </w:tcPr>
          <w:p w:rsidR="005B494F" w:rsidRPr="002C5FF5" w:rsidRDefault="005B494F" w:rsidP="007A399F">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A399F">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2.9.</w:t>
            </w:r>
          </w:p>
        </w:tc>
        <w:tc>
          <w:tcPr>
            <w:tcW w:w="2127" w:type="dxa"/>
          </w:tcPr>
          <w:p w:rsidR="005B494F" w:rsidRPr="002C5FF5" w:rsidRDefault="005B494F" w:rsidP="007A399F">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Созданы видеоролики, оказана поддержка информационного сайта о деятельности детских общественных организаций, проведена работа пресс-службы детского движения</w:t>
            </w:r>
          </w:p>
        </w:tc>
        <w:tc>
          <w:tcPr>
            <w:tcW w:w="1128"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A399F">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7A399F">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7A399F">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7A399F">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A399F">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284,6</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2.9.1.</w:t>
            </w:r>
          </w:p>
        </w:tc>
        <w:tc>
          <w:tcPr>
            <w:tcW w:w="2127" w:type="dxa"/>
          </w:tcPr>
          <w:p w:rsidR="005B494F" w:rsidRPr="002C5FF5" w:rsidRDefault="005B494F" w:rsidP="007A399F">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7A399F">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5B494F" w:rsidRPr="002C5FF5" w:rsidRDefault="006469D9" w:rsidP="007A399F">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300" w:type="dxa"/>
          </w:tcPr>
          <w:p w:rsidR="005B494F" w:rsidRPr="002C5FF5" w:rsidRDefault="005B494F" w:rsidP="007A399F">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w:t>
            </w:r>
            <w:proofErr w:type="spellStart"/>
            <w:r w:rsidRPr="002C5FF5">
              <w:rPr>
                <w:rFonts w:ascii="Times New Roman" w:eastAsia="Times New Roman" w:hAnsi="Times New Roman" w:cs="Times New Roman"/>
                <w:sz w:val="20"/>
                <w:szCs w:val="20"/>
              </w:rPr>
              <w:t>моло</w:t>
            </w:r>
            <w:proofErr w:type="spellEnd"/>
            <w:r w:rsidR="007A399F">
              <w:rPr>
                <w:rFonts w:ascii="Times New Roman" w:eastAsia="Times New Roman" w:hAnsi="Times New Roman" w:cs="Times New Roman"/>
                <w:sz w:val="20"/>
                <w:szCs w:val="20"/>
              </w:rPr>
              <w:t>-</w:t>
            </w:r>
            <w:r w:rsidR="007A399F">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дежи</w:t>
            </w:r>
            <w:proofErr w:type="spellEnd"/>
            <w:r w:rsidRPr="002C5FF5">
              <w:rPr>
                <w:rFonts w:ascii="Times New Roman" w:eastAsia="Times New Roman" w:hAnsi="Times New Roman" w:cs="Times New Roman"/>
                <w:sz w:val="20"/>
                <w:szCs w:val="20"/>
              </w:rPr>
              <w:t xml:space="preserve"> Республики Татарстан</w:t>
            </w:r>
          </w:p>
        </w:tc>
        <w:tc>
          <w:tcPr>
            <w:tcW w:w="968" w:type="dxa"/>
          </w:tcPr>
          <w:p w:rsidR="005B494F" w:rsidRPr="002C5FF5" w:rsidRDefault="005B494F" w:rsidP="007A399F">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2.9.2.</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w:t>
            </w:r>
            <w:r w:rsidR="008D2443" w:rsidRPr="002C5FF5">
              <w:rPr>
                <w:rFonts w:ascii="Times New Roman" w:eastAsia="Times New Roman" w:hAnsi="Times New Roman" w:cs="Times New Roman"/>
                <w:spacing w:val="-2"/>
                <w:sz w:val="20"/>
                <w:szCs w:val="20"/>
              </w:rPr>
              <w:t>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2.9.3.</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2.10</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Проведены мастер-классы, </w:t>
            </w:r>
            <w:proofErr w:type="spellStart"/>
            <w:r w:rsidRPr="002C5FF5">
              <w:rPr>
                <w:rFonts w:ascii="Times New Roman" w:hAnsi="Times New Roman" w:cs="Times New Roman"/>
                <w:sz w:val="20"/>
                <w:szCs w:val="20"/>
              </w:rPr>
              <w:t>коучинги</w:t>
            </w:r>
            <w:proofErr w:type="spellEnd"/>
            <w:r w:rsidRPr="002C5FF5">
              <w:rPr>
                <w:rFonts w:ascii="Times New Roman" w:hAnsi="Times New Roman" w:cs="Times New Roman"/>
                <w:sz w:val="20"/>
                <w:szCs w:val="20"/>
              </w:rPr>
              <w:t xml:space="preserve"> и тренинги для лидеров и руководителей детских организаций</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100,0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2.10.1.</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2.10.2.</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2.10.3.</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2.11.</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Проведены мероприятия и акции детских организаций, посвященные Международному дню защиты детей</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150,0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2.11.1.</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2.11.2.</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2.11.3.</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w:t>
            </w:r>
            <w:r w:rsidR="008D2443" w:rsidRPr="002C5FF5">
              <w:rPr>
                <w:rFonts w:ascii="Times New Roman" w:eastAsia="Times New Roman" w:hAnsi="Times New Roman" w:cs="Times New Roman"/>
                <w:spacing w:val="-2"/>
                <w:sz w:val="20"/>
                <w:szCs w:val="20"/>
              </w:rPr>
              <w:t>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 республиканский чемпионат по интеллектуальным играм «</w:t>
            </w:r>
            <w:proofErr w:type="spellStart"/>
            <w:r w:rsidRPr="002C5FF5">
              <w:rPr>
                <w:rFonts w:ascii="Times New Roman" w:hAnsi="Times New Roman" w:cs="Times New Roman"/>
                <w:sz w:val="20"/>
                <w:szCs w:val="20"/>
              </w:rPr>
              <w:t>Брейн</w:t>
            </w:r>
            <w:proofErr w:type="spellEnd"/>
            <w:r w:rsidRPr="002C5FF5">
              <w:rPr>
                <w:rFonts w:ascii="Times New Roman" w:hAnsi="Times New Roman" w:cs="Times New Roman"/>
                <w:sz w:val="20"/>
                <w:szCs w:val="20"/>
              </w:rPr>
              <w:t xml:space="preserve">-ринг» и «Что? Где? Когда?» </w:t>
            </w:r>
            <w:r w:rsidRPr="002C5FF5">
              <w:rPr>
                <w:rFonts w:ascii="Times New Roman" w:hAnsi="Times New Roman" w:cs="Times New Roman"/>
                <w:sz w:val="20"/>
                <w:szCs w:val="20"/>
              </w:rPr>
              <w:lastRenderedPageBreak/>
              <w:t>среди лидеров детских общественных организаций</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контрольными </w:t>
            </w:r>
            <w:proofErr w:type="spellStart"/>
            <w:r w:rsidRPr="002C5FF5">
              <w:rPr>
                <w:rFonts w:ascii="Times New Roman" w:eastAsia="Times New Roman" w:hAnsi="Times New Roman" w:cs="Times New Roman"/>
                <w:spacing w:val="-2"/>
                <w:sz w:val="20"/>
                <w:szCs w:val="20"/>
              </w:rPr>
              <w:t>точ</w:t>
            </w:r>
            <w:proofErr w:type="spellEnd"/>
            <w:r w:rsidR="007A399F">
              <w:rPr>
                <w:rFonts w:ascii="Times New Roman" w:eastAsia="Times New Roman" w:hAnsi="Times New Roman" w:cs="Times New Roman"/>
                <w:spacing w:val="-2"/>
                <w:sz w:val="20"/>
                <w:szCs w:val="20"/>
              </w:rPr>
              <w:t>-</w:t>
            </w:r>
            <w:r w:rsidR="007A399F">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и контрольными </w:t>
            </w:r>
            <w:proofErr w:type="spellStart"/>
            <w:r w:rsidRPr="002C5FF5">
              <w:rPr>
                <w:rFonts w:ascii="Times New Roman" w:eastAsia="Times New Roman" w:hAnsi="Times New Roman" w:cs="Times New Roman"/>
                <w:spacing w:val="-2"/>
                <w:sz w:val="20"/>
                <w:szCs w:val="20"/>
              </w:rPr>
              <w:t>точ</w:t>
            </w:r>
            <w:proofErr w:type="spellEnd"/>
            <w:r w:rsidR="007A399F">
              <w:rPr>
                <w:rFonts w:ascii="Times New Roman" w:eastAsia="Times New Roman" w:hAnsi="Times New Roman" w:cs="Times New Roman"/>
                <w:spacing w:val="-2"/>
                <w:sz w:val="20"/>
                <w:szCs w:val="20"/>
              </w:rPr>
              <w:t>-</w:t>
            </w:r>
            <w:r w:rsidR="007A399F">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w:t>
            </w:r>
            <w:r w:rsidR="007A399F">
              <w:rPr>
                <w:rFonts w:ascii="Times New Roman" w:eastAsia="Times New Roman" w:hAnsi="Times New Roman" w:cs="Times New Roman"/>
                <w:sz w:val="20"/>
                <w:szCs w:val="20"/>
              </w:rPr>
              <w:t>-</w:t>
            </w:r>
            <w:r w:rsidR="007A399F">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тарстан</w:t>
            </w:r>
            <w:proofErr w:type="spellEnd"/>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250,0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2.12.1.</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2.12.2.</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2.12.3.</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2.13.</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Организованы и проведены мероприятия «Детская общественная приемная», посвященные правам ребенка</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364,5</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2.12.1.</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Default="006469D9"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7A399F" w:rsidRPr="002C5FF5" w:rsidRDefault="007A399F" w:rsidP="002C5FF5">
            <w:pPr>
              <w:widowControl w:val="0"/>
              <w:jc w:val="center"/>
              <w:rPr>
                <w:rFonts w:ascii="Times New Roman" w:eastAsia="Times New Roman" w:hAnsi="Times New Roman" w:cs="Times New Roman"/>
                <w:color w:val="000000"/>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2.12.2.</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2.12.3.</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2.14.</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Проведены семинары для руководителей и лидеров детских общественных объединений по методикам профилактики проникновения экстремизма в подростковой среде</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161,9</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2.14.1.</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spacing w:line="245"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2.14.2.</w:t>
            </w:r>
          </w:p>
        </w:tc>
        <w:tc>
          <w:tcPr>
            <w:tcW w:w="2127" w:type="dxa"/>
          </w:tcPr>
          <w:p w:rsidR="005B494F" w:rsidRPr="002C5FF5" w:rsidRDefault="005B494F"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w:t>
            </w:r>
            <w:r w:rsidR="00771E4B" w:rsidRPr="002C5FF5">
              <w:rPr>
                <w:rFonts w:ascii="Times New Roman" w:eastAsia="Times New Roman" w:hAnsi="Times New Roman" w:cs="Times New Roman"/>
                <w:spacing w:val="-2"/>
                <w:sz w:val="20"/>
                <w:szCs w:val="20"/>
              </w:rPr>
              <w:t>контрольными точками отсутствует</w:t>
            </w:r>
          </w:p>
        </w:tc>
        <w:tc>
          <w:tcPr>
            <w:tcW w:w="1300"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spacing w:line="245"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2.14.3.</w:t>
            </w:r>
          </w:p>
        </w:tc>
        <w:tc>
          <w:tcPr>
            <w:tcW w:w="2127" w:type="dxa"/>
          </w:tcPr>
          <w:p w:rsidR="005B494F" w:rsidRPr="002C5FF5" w:rsidRDefault="005B494F"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300"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w:t>
            </w:r>
            <w:proofErr w:type="spellStart"/>
            <w:r w:rsidRPr="002C5FF5">
              <w:rPr>
                <w:rFonts w:ascii="Times New Roman" w:eastAsia="Times New Roman" w:hAnsi="Times New Roman" w:cs="Times New Roman"/>
                <w:sz w:val="20"/>
                <w:szCs w:val="20"/>
              </w:rPr>
              <w:t>моло</w:t>
            </w:r>
            <w:proofErr w:type="spellEnd"/>
            <w:r w:rsidR="007A399F">
              <w:rPr>
                <w:rFonts w:ascii="Times New Roman" w:eastAsia="Times New Roman" w:hAnsi="Times New Roman" w:cs="Times New Roman"/>
                <w:sz w:val="20"/>
                <w:szCs w:val="20"/>
              </w:rPr>
              <w:t>-</w:t>
            </w:r>
            <w:r w:rsidR="007A399F">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дежи</w:t>
            </w:r>
            <w:proofErr w:type="spellEnd"/>
            <w:r w:rsidRPr="002C5FF5">
              <w:rPr>
                <w:rFonts w:ascii="Times New Roman" w:eastAsia="Times New Roman" w:hAnsi="Times New Roman" w:cs="Times New Roman"/>
                <w:sz w:val="20"/>
                <w:szCs w:val="20"/>
              </w:rPr>
              <w:t xml:space="preserve"> Республики Татарстан</w:t>
            </w:r>
          </w:p>
        </w:tc>
        <w:tc>
          <w:tcPr>
            <w:tcW w:w="968"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2"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spacing w:line="245"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2.15.</w:t>
            </w:r>
          </w:p>
        </w:tc>
        <w:tc>
          <w:tcPr>
            <w:tcW w:w="2127" w:type="dxa"/>
          </w:tcPr>
          <w:p w:rsidR="005B494F" w:rsidRPr="002C5FF5" w:rsidRDefault="005B494F" w:rsidP="002C5FF5">
            <w:pPr>
              <w:widowControl w:val="0"/>
              <w:spacing w:line="245"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Организованы и проведены мероприятия и семинары для активистов детских общественных объединений по интернет-безопасности, профилактике </w:t>
            </w:r>
            <w:proofErr w:type="spellStart"/>
            <w:r w:rsidRPr="002C5FF5">
              <w:rPr>
                <w:rFonts w:ascii="Times New Roman" w:hAnsi="Times New Roman" w:cs="Times New Roman"/>
                <w:sz w:val="20"/>
                <w:szCs w:val="20"/>
              </w:rPr>
              <w:t>буллинга</w:t>
            </w:r>
            <w:proofErr w:type="spellEnd"/>
            <w:r w:rsidRPr="002C5FF5">
              <w:rPr>
                <w:rFonts w:ascii="Times New Roman" w:hAnsi="Times New Roman" w:cs="Times New Roman"/>
                <w:sz w:val="20"/>
                <w:szCs w:val="20"/>
              </w:rPr>
              <w:t xml:space="preserve"> в подростковой среде</w:t>
            </w:r>
          </w:p>
        </w:tc>
        <w:tc>
          <w:tcPr>
            <w:tcW w:w="1128"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spacing w:line="245" w:lineRule="auto"/>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spacing w:line="245" w:lineRule="auto"/>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216,0</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spacing w:line="245"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2.15.1.</w:t>
            </w:r>
          </w:p>
        </w:tc>
        <w:tc>
          <w:tcPr>
            <w:tcW w:w="2127" w:type="dxa"/>
          </w:tcPr>
          <w:p w:rsidR="005B494F" w:rsidRPr="002C5FF5" w:rsidRDefault="005B494F"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spacing w:line="245" w:lineRule="auto"/>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2.15.2.</w:t>
            </w:r>
          </w:p>
        </w:tc>
        <w:tc>
          <w:tcPr>
            <w:tcW w:w="2127" w:type="dxa"/>
          </w:tcPr>
          <w:p w:rsidR="005B494F" w:rsidRPr="002C5FF5" w:rsidRDefault="005B494F" w:rsidP="002C5FF5">
            <w:pPr>
              <w:widowControl w:val="0"/>
              <w:spacing w:line="245"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2.15.3.</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2.16.</w:t>
            </w:r>
          </w:p>
        </w:tc>
        <w:tc>
          <w:tcPr>
            <w:tcW w:w="2127" w:type="dxa"/>
          </w:tcPr>
          <w:p w:rsidR="005B494F" w:rsidRPr="002C5FF5" w:rsidRDefault="005B494F" w:rsidP="007D1B71">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Организованы и проведены тренинги и семинары по профилактике протестных деструктивных настрое</w:t>
            </w:r>
            <w:r w:rsidR="007A399F">
              <w:rPr>
                <w:rFonts w:ascii="Times New Roman" w:hAnsi="Times New Roman" w:cs="Times New Roman"/>
                <w:sz w:val="20"/>
                <w:szCs w:val="20"/>
              </w:rPr>
              <w:t>-</w:t>
            </w:r>
            <w:r w:rsidR="007A399F">
              <w:rPr>
                <w:rFonts w:ascii="Times New Roman" w:hAnsi="Times New Roman" w:cs="Times New Roman"/>
                <w:sz w:val="20"/>
                <w:szCs w:val="20"/>
              </w:rPr>
              <w:br/>
            </w:r>
            <w:proofErr w:type="spellStart"/>
            <w:r w:rsidRPr="002C5FF5">
              <w:rPr>
                <w:rFonts w:ascii="Times New Roman" w:hAnsi="Times New Roman" w:cs="Times New Roman"/>
                <w:sz w:val="20"/>
                <w:szCs w:val="20"/>
              </w:rPr>
              <w:t>ний</w:t>
            </w:r>
            <w:proofErr w:type="spellEnd"/>
            <w:r w:rsidRPr="002C5FF5">
              <w:rPr>
                <w:rFonts w:ascii="Times New Roman" w:hAnsi="Times New Roman" w:cs="Times New Roman"/>
                <w:sz w:val="20"/>
                <w:szCs w:val="20"/>
              </w:rPr>
              <w:t xml:space="preserve"> в подростковой </w:t>
            </w:r>
            <w:r w:rsidRPr="002C5FF5">
              <w:rPr>
                <w:rFonts w:ascii="Times New Roman" w:hAnsi="Times New Roman" w:cs="Times New Roman"/>
                <w:sz w:val="20"/>
                <w:szCs w:val="20"/>
              </w:rPr>
              <w:lastRenderedPageBreak/>
              <w:t xml:space="preserve">среде, а также семинары по </w:t>
            </w:r>
            <w:proofErr w:type="spellStart"/>
            <w:r w:rsidRPr="002C5FF5">
              <w:rPr>
                <w:rFonts w:ascii="Times New Roman" w:hAnsi="Times New Roman" w:cs="Times New Roman"/>
                <w:sz w:val="20"/>
                <w:szCs w:val="20"/>
              </w:rPr>
              <w:t>конфликтологии</w:t>
            </w:r>
            <w:proofErr w:type="spellEnd"/>
            <w:r w:rsidRPr="002C5FF5">
              <w:rPr>
                <w:rFonts w:ascii="Times New Roman" w:hAnsi="Times New Roman" w:cs="Times New Roman"/>
                <w:sz w:val="20"/>
                <w:szCs w:val="20"/>
              </w:rPr>
              <w:t xml:space="preserve"> для участников проекта «Детская общественная приемная»</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контрольными </w:t>
            </w:r>
            <w:proofErr w:type="spellStart"/>
            <w:r w:rsidRPr="002C5FF5">
              <w:rPr>
                <w:rFonts w:ascii="Times New Roman" w:eastAsia="Times New Roman" w:hAnsi="Times New Roman" w:cs="Times New Roman"/>
                <w:spacing w:val="-2"/>
                <w:sz w:val="20"/>
                <w:szCs w:val="20"/>
              </w:rPr>
              <w:t>точ</w:t>
            </w:r>
            <w:proofErr w:type="spellEnd"/>
            <w:r w:rsidR="007A399F">
              <w:rPr>
                <w:rFonts w:ascii="Times New Roman" w:eastAsia="Times New Roman" w:hAnsi="Times New Roman" w:cs="Times New Roman"/>
                <w:spacing w:val="-2"/>
                <w:sz w:val="20"/>
                <w:szCs w:val="20"/>
              </w:rPr>
              <w:t>-</w:t>
            </w:r>
            <w:r w:rsidR="007A399F">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отсутствует</w:t>
            </w:r>
          </w:p>
          <w:p w:rsidR="005B494F" w:rsidRPr="002C5FF5" w:rsidRDefault="005B494F" w:rsidP="007D1B71">
            <w:pPr>
              <w:widowControl w:val="0"/>
              <w:spacing w:line="226" w:lineRule="auto"/>
              <w:jc w:val="center"/>
              <w:rPr>
                <w:rFonts w:ascii="Times New Roman" w:eastAsia="Times New Roman" w:hAnsi="Times New Roman" w:cs="Times New Roman"/>
                <w:spacing w:val="-2"/>
                <w:sz w:val="20"/>
                <w:szCs w:val="20"/>
              </w:rPr>
            </w:pP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и контрольными </w:t>
            </w:r>
            <w:proofErr w:type="spellStart"/>
            <w:r w:rsidRPr="002C5FF5">
              <w:rPr>
                <w:rFonts w:ascii="Times New Roman" w:eastAsia="Times New Roman" w:hAnsi="Times New Roman" w:cs="Times New Roman"/>
                <w:spacing w:val="-2"/>
                <w:sz w:val="20"/>
                <w:szCs w:val="20"/>
              </w:rPr>
              <w:t>точ</w:t>
            </w:r>
            <w:proofErr w:type="spellEnd"/>
            <w:r w:rsidR="007A399F">
              <w:rPr>
                <w:rFonts w:ascii="Times New Roman" w:eastAsia="Times New Roman" w:hAnsi="Times New Roman" w:cs="Times New Roman"/>
                <w:spacing w:val="-2"/>
                <w:sz w:val="20"/>
                <w:szCs w:val="20"/>
              </w:rPr>
              <w:t>-</w:t>
            </w:r>
            <w:r w:rsidR="007A399F">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отсутствует</w:t>
            </w:r>
          </w:p>
          <w:p w:rsidR="005B494F" w:rsidRPr="002C5FF5" w:rsidRDefault="005B494F" w:rsidP="007D1B71">
            <w:pPr>
              <w:widowControl w:val="0"/>
              <w:spacing w:line="226" w:lineRule="auto"/>
              <w:jc w:val="center"/>
              <w:rPr>
                <w:rFonts w:ascii="Times New Roman" w:eastAsia="Times New Roman" w:hAnsi="Times New Roman" w:cs="Times New Roman"/>
                <w:spacing w:val="-2"/>
                <w:sz w:val="20"/>
                <w:szCs w:val="20"/>
              </w:rPr>
            </w:pP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w:t>
            </w:r>
            <w:r w:rsidR="007A399F">
              <w:rPr>
                <w:rFonts w:ascii="Times New Roman" w:eastAsia="Times New Roman" w:hAnsi="Times New Roman" w:cs="Times New Roman"/>
                <w:sz w:val="20"/>
                <w:szCs w:val="20"/>
              </w:rPr>
              <w:t>-</w:t>
            </w:r>
            <w:r w:rsidR="007A399F">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тарстан</w:t>
            </w:r>
            <w:proofErr w:type="spellEnd"/>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135,1</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2.16.1.</w:t>
            </w:r>
          </w:p>
        </w:tc>
        <w:tc>
          <w:tcPr>
            <w:tcW w:w="2127" w:type="dxa"/>
          </w:tcPr>
          <w:p w:rsidR="005B494F" w:rsidRPr="002C5FF5" w:rsidRDefault="005B494F" w:rsidP="007D1B7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2.16.2.</w:t>
            </w:r>
          </w:p>
        </w:tc>
        <w:tc>
          <w:tcPr>
            <w:tcW w:w="2127" w:type="dxa"/>
          </w:tcPr>
          <w:p w:rsidR="005B494F" w:rsidRPr="002C5FF5" w:rsidRDefault="005B494F" w:rsidP="007D1B7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2.16.3.</w:t>
            </w:r>
          </w:p>
        </w:tc>
        <w:tc>
          <w:tcPr>
            <w:tcW w:w="2127" w:type="dxa"/>
          </w:tcPr>
          <w:p w:rsidR="005B494F" w:rsidRPr="002C5FF5" w:rsidRDefault="005B494F" w:rsidP="007D1B7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2.17.</w:t>
            </w:r>
          </w:p>
        </w:tc>
        <w:tc>
          <w:tcPr>
            <w:tcW w:w="2127" w:type="dxa"/>
          </w:tcPr>
          <w:p w:rsidR="005B494F" w:rsidRPr="002C5FF5" w:rsidRDefault="005B494F" w:rsidP="007D1B71">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Проведен республиканский конкурс </w:t>
            </w:r>
            <w:proofErr w:type="spellStart"/>
            <w:r w:rsidRPr="002C5FF5">
              <w:rPr>
                <w:rFonts w:ascii="Times New Roman" w:hAnsi="Times New Roman" w:cs="Times New Roman"/>
                <w:sz w:val="20"/>
                <w:szCs w:val="20"/>
              </w:rPr>
              <w:t>медиаконтента</w:t>
            </w:r>
            <w:proofErr w:type="spellEnd"/>
            <w:r w:rsidRPr="002C5FF5">
              <w:rPr>
                <w:rFonts w:ascii="Times New Roman" w:hAnsi="Times New Roman" w:cs="Times New Roman"/>
                <w:sz w:val="20"/>
                <w:szCs w:val="20"/>
              </w:rPr>
              <w:t xml:space="preserve"> среди детей и подростков Республики Татарстан</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200,0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2.17.1.</w:t>
            </w:r>
          </w:p>
        </w:tc>
        <w:tc>
          <w:tcPr>
            <w:tcW w:w="2127" w:type="dxa"/>
          </w:tcPr>
          <w:p w:rsidR="005B494F" w:rsidRPr="002C5FF5" w:rsidRDefault="005B494F" w:rsidP="007D1B7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2.17.2.</w:t>
            </w:r>
          </w:p>
        </w:tc>
        <w:tc>
          <w:tcPr>
            <w:tcW w:w="2127" w:type="dxa"/>
          </w:tcPr>
          <w:p w:rsidR="005B494F" w:rsidRPr="002C5FF5" w:rsidRDefault="005B494F" w:rsidP="007D1B7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2.17.3.</w:t>
            </w:r>
          </w:p>
        </w:tc>
        <w:tc>
          <w:tcPr>
            <w:tcW w:w="2127" w:type="dxa"/>
          </w:tcPr>
          <w:p w:rsidR="005B494F" w:rsidRPr="002C5FF5" w:rsidRDefault="005B494F" w:rsidP="007D1B7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2.18.</w:t>
            </w:r>
          </w:p>
        </w:tc>
        <w:tc>
          <w:tcPr>
            <w:tcW w:w="2127" w:type="dxa"/>
          </w:tcPr>
          <w:p w:rsidR="005B494F" w:rsidRPr="002C5FF5" w:rsidRDefault="005B494F" w:rsidP="007D1B71">
            <w:pPr>
              <w:widowControl w:val="0"/>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Реализован проект по глубинному мировосприятию детей и подростков, формированию и созданию </w:t>
            </w:r>
            <w:proofErr w:type="spellStart"/>
            <w:r w:rsidRPr="002C5FF5">
              <w:rPr>
                <w:rFonts w:ascii="Times New Roman" w:hAnsi="Times New Roman" w:cs="Times New Roman"/>
                <w:sz w:val="20"/>
                <w:szCs w:val="20"/>
              </w:rPr>
              <w:t>медиаконтента</w:t>
            </w:r>
            <w:proofErr w:type="spellEnd"/>
            <w:r w:rsidRPr="002C5FF5">
              <w:rPr>
                <w:rFonts w:ascii="Times New Roman" w:hAnsi="Times New Roman" w:cs="Times New Roman"/>
                <w:sz w:val="20"/>
                <w:szCs w:val="20"/>
              </w:rPr>
              <w:t xml:space="preserve"> по актуальным тематикам</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200,0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2.2.1.</w:t>
            </w:r>
          </w:p>
        </w:tc>
        <w:tc>
          <w:tcPr>
            <w:tcW w:w="2127" w:type="dxa"/>
          </w:tcPr>
          <w:p w:rsidR="005B494F" w:rsidRPr="002C5FF5" w:rsidRDefault="005B494F" w:rsidP="007D1B7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2.2.2.</w:t>
            </w:r>
          </w:p>
        </w:tc>
        <w:tc>
          <w:tcPr>
            <w:tcW w:w="2127" w:type="dxa"/>
          </w:tcPr>
          <w:p w:rsidR="005B494F" w:rsidRPr="002C5FF5" w:rsidRDefault="005B494F" w:rsidP="007D1B7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w:t>
            </w:r>
            <w:r w:rsidR="00C661F2" w:rsidRPr="002C5FF5">
              <w:rPr>
                <w:rFonts w:ascii="Times New Roman" w:eastAsia="Times New Roman" w:hAnsi="Times New Roman" w:cs="Times New Roman"/>
                <w:spacing w:val="-2"/>
                <w:sz w:val="20"/>
                <w:szCs w:val="20"/>
              </w:rPr>
              <w:t>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2.2.3.</w:t>
            </w:r>
          </w:p>
        </w:tc>
        <w:tc>
          <w:tcPr>
            <w:tcW w:w="2127" w:type="dxa"/>
          </w:tcPr>
          <w:p w:rsidR="005B494F" w:rsidRPr="002C5FF5" w:rsidRDefault="005B494F" w:rsidP="007D1B71">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7D1B71">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7D1B71">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2.19.</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Произведена аренда помещений для реализации мероприятий регионального проекта</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w:t>
            </w:r>
            <w:r w:rsidR="00C661F2" w:rsidRPr="002C5FF5">
              <w:rPr>
                <w:rFonts w:ascii="Times New Roman" w:eastAsia="Times New Roman" w:hAnsi="Times New Roman" w:cs="Times New Roman"/>
                <w:spacing w:val="-2"/>
                <w:sz w:val="20"/>
                <w:szCs w:val="20"/>
              </w:rPr>
              <w:t>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400,0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2.2.1.</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2.2.2.</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2.2.3.</w:t>
            </w:r>
          </w:p>
        </w:tc>
        <w:tc>
          <w:tcPr>
            <w:tcW w:w="2127" w:type="dxa"/>
          </w:tcPr>
          <w:p w:rsidR="005B494F" w:rsidRPr="002C5FF5" w:rsidRDefault="005B494F"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4454" w:type="dxa"/>
            <w:gridSpan w:val="12"/>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Организация работы с детьми и подростками в </w:t>
            </w:r>
            <w:r w:rsidR="00E31422" w:rsidRPr="002C5FF5">
              <w:rPr>
                <w:rFonts w:ascii="Times New Roman" w:eastAsia="Times New Roman" w:hAnsi="Times New Roman" w:cs="Times New Roman"/>
                <w:sz w:val="20"/>
                <w:szCs w:val="20"/>
              </w:rPr>
              <w:t xml:space="preserve">муниципальных </w:t>
            </w:r>
            <w:r w:rsidRPr="002C5FF5">
              <w:rPr>
                <w:rFonts w:ascii="Times New Roman" w:eastAsia="Times New Roman" w:hAnsi="Times New Roman" w:cs="Times New Roman"/>
                <w:sz w:val="20"/>
                <w:szCs w:val="20"/>
              </w:rPr>
              <w:t>учреждениях по месту жительства</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Организована и проведена конференция по вопросам работы с детьми и молодежью </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992,7</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C661F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w:t>
            </w:r>
            <w:r w:rsidR="007D1B71">
              <w:rPr>
                <w:rFonts w:ascii="Times New Roman" w:eastAsia="Times New Roman" w:hAnsi="Times New Roman" w:cs="Times New Roman"/>
                <w:sz w:val="20"/>
                <w:szCs w:val="20"/>
              </w:rPr>
              <w:t>-</w:t>
            </w:r>
            <w:r w:rsidR="007D1B71">
              <w:rPr>
                <w:rFonts w:ascii="Times New Roman" w:eastAsia="Times New Roman" w:hAnsi="Times New Roman" w:cs="Times New Roman"/>
                <w:sz w:val="20"/>
                <w:szCs w:val="20"/>
              </w:rPr>
              <w:br/>
            </w:r>
            <w:proofErr w:type="spellStart"/>
            <w:r w:rsidR="005B494F" w:rsidRPr="002C5FF5">
              <w:rPr>
                <w:rFonts w:ascii="Times New Roman" w:eastAsia="Times New Roman" w:hAnsi="Times New Roman" w:cs="Times New Roman"/>
                <w:sz w:val="20"/>
                <w:szCs w:val="20"/>
              </w:rPr>
              <w:lastRenderedPageBreak/>
              <w:t>филактических</w:t>
            </w:r>
            <w:proofErr w:type="spellEnd"/>
            <w:r w:rsidR="005B494F" w:rsidRPr="002C5FF5">
              <w:rPr>
                <w:rFonts w:ascii="Times New Roman" w:eastAsia="Times New Roman" w:hAnsi="Times New Roman" w:cs="Times New Roman"/>
                <w:sz w:val="20"/>
                <w:szCs w:val="20"/>
              </w:rPr>
              <w:t xml:space="preserve">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3.1.1.</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C661F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3.1.2.</w:t>
            </w:r>
          </w:p>
        </w:tc>
        <w:tc>
          <w:tcPr>
            <w:tcW w:w="2127" w:type="dxa"/>
          </w:tcPr>
          <w:p w:rsidR="005B494F" w:rsidRPr="002C5FF5" w:rsidRDefault="005B494F" w:rsidP="002C5FF5">
            <w:pPr>
              <w:widowControl w:val="0"/>
              <w:spacing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spacing w:line="245" w:lineRule="auto"/>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spacing w:line="245" w:lineRule="auto"/>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Default="00C661F2"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proofErr w:type="gram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proofErr w:type="gram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p w:rsidR="007D1B71" w:rsidRPr="002C5FF5" w:rsidRDefault="007D1B71" w:rsidP="002C5FF5">
            <w:pPr>
              <w:widowControl w:val="0"/>
              <w:spacing w:line="245" w:lineRule="auto"/>
              <w:jc w:val="center"/>
              <w:rPr>
                <w:rFonts w:ascii="Times New Roman" w:eastAsia="Times New Roman" w:hAnsi="Times New Roman" w:cs="Times New Roman"/>
                <w:sz w:val="20"/>
                <w:szCs w:val="20"/>
              </w:rPr>
            </w:pPr>
          </w:p>
        </w:tc>
      </w:tr>
      <w:tr w:rsidR="005B494F" w:rsidRPr="002C5FF5" w:rsidTr="007223A3">
        <w:trPr>
          <w:trHeight w:val="20"/>
        </w:trPr>
        <w:tc>
          <w:tcPr>
            <w:tcW w:w="709"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3.1.3.</w:t>
            </w:r>
          </w:p>
        </w:tc>
        <w:tc>
          <w:tcPr>
            <w:tcW w:w="2127" w:type="dxa"/>
          </w:tcPr>
          <w:p w:rsidR="005B494F" w:rsidRPr="002C5FF5" w:rsidRDefault="005B494F" w:rsidP="002C5FF5">
            <w:pPr>
              <w:widowControl w:val="0"/>
              <w:spacing w:line="245"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spacing w:line="245" w:lineRule="auto"/>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spacing w:line="245"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spacing w:line="245" w:lineRule="auto"/>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spacing w:line="245"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C661F2" w:rsidP="002C5FF5">
            <w:pPr>
              <w:widowControl w:val="0"/>
              <w:spacing w:line="245"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Изданы буклеты, информационно-методические пособия по организации работы с детьми и молодежью</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296,0</w:t>
            </w: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C661F2" w:rsidRPr="002C5FF5" w:rsidRDefault="00C661F2"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w:t>
            </w:r>
            <w:proofErr w:type="spellEnd"/>
            <w:r w:rsidRPr="002C5FF5">
              <w:rPr>
                <w:rFonts w:ascii="Times New Roman" w:eastAsia="Times New Roman" w:hAnsi="Times New Roman" w:cs="Times New Roman"/>
                <w:sz w:val="20"/>
                <w:szCs w:val="20"/>
              </w:rPr>
              <w:t>-</w:t>
            </w:r>
            <w:r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ного</w:t>
            </w:r>
            <w:proofErr w:type="spellEnd"/>
            <w:r w:rsidRPr="002C5FF5">
              <w:rPr>
                <w:rFonts w:ascii="Times New Roman" w:eastAsia="Times New Roman" w:hAnsi="Times New Roman" w:cs="Times New Roman"/>
                <w:sz w:val="20"/>
                <w:szCs w:val="20"/>
              </w:rPr>
              <w:t xml:space="preserve"> </w:t>
            </w:r>
            <w:proofErr w:type="spellStart"/>
            <w:r w:rsidRPr="002C5FF5">
              <w:rPr>
                <w:rFonts w:ascii="Times New Roman" w:eastAsia="Times New Roman" w:hAnsi="Times New Roman" w:cs="Times New Roman"/>
                <w:sz w:val="20"/>
                <w:szCs w:val="20"/>
              </w:rPr>
              <w:t>бюд</w:t>
            </w:r>
            <w:proofErr w:type="spellEnd"/>
            <w:r w:rsidRPr="002C5FF5">
              <w:rPr>
                <w:rFonts w:ascii="Times New Roman" w:eastAsia="Times New Roman" w:hAnsi="Times New Roman" w:cs="Times New Roman"/>
                <w:sz w:val="20"/>
                <w:szCs w:val="20"/>
              </w:rPr>
              <w:t>-</w:t>
            </w:r>
          </w:p>
          <w:p w:rsidR="005B494F" w:rsidRPr="002C5FF5" w:rsidRDefault="005B494F" w:rsidP="002C5FF5">
            <w:pPr>
              <w:widowControl w:val="0"/>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жетного</w:t>
            </w:r>
            <w:proofErr w:type="spellEnd"/>
            <w:r w:rsidRPr="002C5FF5">
              <w:rPr>
                <w:rFonts w:ascii="Times New Roman" w:eastAsia="Times New Roman" w:hAnsi="Times New Roman" w:cs="Times New Roman"/>
                <w:sz w:val="20"/>
                <w:szCs w:val="20"/>
              </w:rPr>
              <w:t xml:space="preserve">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3.2.1.</w:t>
            </w:r>
          </w:p>
        </w:tc>
        <w:tc>
          <w:tcPr>
            <w:tcW w:w="2127" w:type="dxa"/>
          </w:tcPr>
          <w:p w:rsidR="005B494F" w:rsidRPr="002C5FF5" w:rsidRDefault="005B494F" w:rsidP="002C5FF5">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276" w:type="dxa"/>
          </w:tcPr>
          <w:p w:rsidR="005B494F" w:rsidRPr="002C5FF5" w:rsidRDefault="006469D9"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2C5FF5">
            <w:pPr>
              <w:widowControl w:val="0"/>
              <w:jc w:val="center"/>
              <w:rPr>
                <w:rFonts w:ascii="Times New Roman" w:eastAsia="Times New Roman" w:hAnsi="Times New Roman" w:cs="Times New Roman"/>
                <w:spacing w:val="-2"/>
                <w:sz w:val="20"/>
                <w:szCs w:val="20"/>
              </w:rPr>
            </w:pPr>
          </w:p>
        </w:tc>
        <w:tc>
          <w:tcPr>
            <w:tcW w:w="1300"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2C5FF5">
            <w:pPr>
              <w:widowControl w:val="0"/>
              <w:jc w:val="center"/>
              <w:rPr>
                <w:rFonts w:ascii="Times New Roman" w:eastAsia="Times New Roman" w:hAnsi="Times New Roman" w:cs="Times New Roman"/>
                <w:bCs/>
                <w:color w:val="000000"/>
                <w:sz w:val="20"/>
                <w:szCs w:val="20"/>
                <w:u w:color="000000"/>
              </w:rPr>
            </w:pPr>
          </w:p>
        </w:tc>
        <w:tc>
          <w:tcPr>
            <w:tcW w:w="1134" w:type="dxa"/>
          </w:tcPr>
          <w:p w:rsidR="005B494F" w:rsidRPr="002C5FF5" w:rsidRDefault="00562F3A"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B31EC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w:t>
            </w:r>
            <w:proofErr w:type="spellStart"/>
            <w:r w:rsidR="005B494F" w:rsidRPr="002C5FF5">
              <w:rPr>
                <w:rFonts w:ascii="Times New Roman" w:eastAsia="Times New Roman" w:hAnsi="Times New Roman" w:cs="Times New Roman"/>
                <w:sz w:val="20"/>
                <w:szCs w:val="20"/>
              </w:rPr>
              <w:t>моло</w:t>
            </w:r>
            <w:proofErr w:type="spellEnd"/>
            <w:r w:rsidR="007D1B71">
              <w:rPr>
                <w:rFonts w:ascii="Times New Roman" w:eastAsia="Times New Roman" w:hAnsi="Times New Roman" w:cs="Times New Roman"/>
                <w:sz w:val="20"/>
                <w:szCs w:val="20"/>
              </w:rPr>
              <w:t>-</w:t>
            </w:r>
            <w:r w:rsidR="007D1B71">
              <w:rPr>
                <w:rFonts w:ascii="Times New Roman" w:eastAsia="Times New Roman" w:hAnsi="Times New Roman" w:cs="Times New Roman"/>
                <w:sz w:val="20"/>
                <w:szCs w:val="20"/>
              </w:rPr>
              <w:br/>
            </w:r>
            <w:proofErr w:type="spellStart"/>
            <w:r w:rsidR="005B494F" w:rsidRPr="002C5FF5">
              <w:rPr>
                <w:rFonts w:ascii="Times New Roman" w:eastAsia="Times New Roman" w:hAnsi="Times New Roman" w:cs="Times New Roman"/>
                <w:sz w:val="20"/>
                <w:szCs w:val="20"/>
              </w:rPr>
              <w:lastRenderedPageBreak/>
              <w:t>дежных</w:t>
            </w:r>
            <w:proofErr w:type="spellEnd"/>
            <w:r w:rsidR="005B494F" w:rsidRPr="002C5FF5">
              <w:rPr>
                <w:rFonts w:ascii="Times New Roman" w:eastAsia="Times New Roman" w:hAnsi="Times New Roman" w:cs="Times New Roman"/>
                <w:sz w:val="20"/>
                <w:szCs w:val="20"/>
              </w:rPr>
              <w:t>,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3.2.2.</w:t>
            </w:r>
          </w:p>
        </w:tc>
        <w:tc>
          <w:tcPr>
            <w:tcW w:w="2127" w:type="dxa"/>
          </w:tcPr>
          <w:p w:rsidR="005B494F" w:rsidRPr="002C5FF5" w:rsidRDefault="005B494F" w:rsidP="007D1B71">
            <w:pPr>
              <w:widowControl w:val="0"/>
              <w:spacing w:line="23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5B494F" w:rsidRPr="002C5FF5" w:rsidRDefault="006469D9" w:rsidP="007D1B71">
            <w:pPr>
              <w:widowControl w:val="0"/>
              <w:spacing w:line="23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7D1B71">
            <w:pPr>
              <w:widowControl w:val="0"/>
              <w:spacing w:line="233" w:lineRule="auto"/>
              <w:jc w:val="center"/>
              <w:rPr>
                <w:rFonts w:ascii="Times New Roman" w:eastAsia="Times New Roman" w:hAnsi="Times New Roman" w:cs="Times New Roman"/>
                <w:spacing w:val="-2"/>
                <w:sz w:val="20"/>
                <w:szCs w:val="20"/>
              </w:rPr>
            </w:pPr>
          </w:p>
        </w:tc>
        <w:tc>
          <w:tcPr>
            <w:tcW w:w="1276" w:type="dxa"/>
          </w:tcPr>
          <w:p w:rsidR="005B494F" w:rsidRPr="002C5FF5" w:rsidRDefault="006469D9" w:rsidP="007D1B71">
            <w:pPr>
              <w:widowControl w:val="0"/>
              <w:spacing w:line="23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7D1B71">
            <w:pPr>
              <w:widowControl w:val="0"/>
              <w:spacing w:line="233" w:lineRule="auto"/>
              <w:jc w:val="center"/>
              <w:rPr>
                <w:rFonts w:ascii="Times New Roman" w:eastAsia="Times New Roman" w:hAnsi="Times New Roman" w:cs="Times New Roman"/>
                <w:spacing w:val="-2"/>
                <w:sz w:val="20"/>
                <w:szCs w:val="20"/>
              </w:rPr>
            </w:pPr>
          </w:p>
        </w:tc>
        <w:tc>
          <w:tcPr>
            <w:tcW w:w="1300" w:type="dxa"/>
          </w:tcPr>
          <w:p w:rsidR="005B494F" w:rsidRPr="002C5FF5" w:rsidRDefault="005B494F" w:rsidP="007D1B71">
            <w:pPr>
              <w:widowControl w:val="0"/>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33"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33"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D1B71">
            <w:pPr>
              <w:widowControl w:val="0"/>
              <w:spacing w:line="233"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7D1B71">
            <w:pPr>
              <w:widowControl w:val="0"/>
              <w:spacing w:line="233"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7D1B71">
            <w:pPr>
              <w:widowControl w:val="0"/>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B31ECD" w:rsidP="007D1B71">
            <w:pPr>
              <w:widowControl w:val="0"/>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профилактических программ «Навигатор»</w:t>
            </w:r>
          </w:p>
        </w:tc>
      </w:tr>
      <w:tr w:rsidR="005B494F" w:rsidRPr="002C5FF5" w:rsidTr="007223A3">
        <w:trPr>
          <w:trHeight w:val="20"/>
        </w:trPr>
        <w:tc>
          <w:tcPr>
            <w:tcW w:w="709" w:type="dxa"/>
          </w:tcPr>
          <w:p w:rsidR="005B494F" w:rsidRPr="002C5FF5" w:rsidRDefault="005B494F"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3.2.3.</w:t>
            </w:r>
          </w:p>
        </w:tc>
        <w:tc>
          <w:tcPr>
            <w:tcW w:w="2127" w:type="dxa"/>
          </w:tcPr>
          <w:p w:rsidR="005B494F" w:rsidRPr="002C5FF5" w:rsidRDefault="005B494F" w:rsidP="007D1B71">
            <w:pPr>
              <w:widowControl w:val="0"/>
              <w:spacing w:line="23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5B494F" w:rsidRPr="002C5FF5" w:rsidRDefault="005B494F" w:rsidP="007D1B71">
            <w:pPr>
              <w:widowControl w:val="0"/>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5B494F" w:rsidRPr="002C5FF5" w:rsidRDefault="005B494F" w:rsidP="007D1B71">
            <w:pPr>
              <w:widowControl w:val="0"/>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5B494F" w:rsidRPr="002C5FF5" w:rsidRDefault="006469D9" w:rsidP="007D1B71">
            <w:pPr>
              <w:widowControl w:val="0"/>
              <w:spacing w:line="23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7D1B71">
            <w:pPr>
              <w:widowControl w:val="0"/>
              <w:spacing w:line="233" w:lineRule="auto"/>
              <w:jc w:val="center"/>
              <w:rPr>
                <w:rFonts w:ascii="Times New Roman" w:eastAsia="Times New Roman" w:hAnsi="Times New Roman" w:cs="Times New Roman"/>
                <w:spacing w:val="-2"/>
                <w:sz w:val="20"/>
                <w:szCs w:val="20"/>
              </w:rPr>
            </w:pPr>
          </w:p>
        </w:tc>
        <w:tc>
          <w:tcPr>
            <w:tcW w:w="1276" w:type="dxa"/>
          </w:tcPr>
          <w:p w:rsidR="005B494F" w:rsidRPr="002C5FF5" w:rsidRDefault="006469D9" w:rsidP="007D1B71">
            <w:pPr>
              <w:widowControl w:val="0"/>
              <w:spacing w:line="233"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5B494F" w:rsidRPr="002C5FF5" w:rsidRDefault="005B494F" w:rsidP="007D1B71">
            <w:pPr>
              <w:widowControl w:val="0"/>
              <w:spacing w:line="233" w:lineRule="auto"/>
              <w:jc w:val="center"/>
              <w:rPr>
                <w:rFonts w:ascii="Times New Roman" w:eastAsia="Times New Roman" w:hAnsi="Times New Roman" w:cs="Times New Roman"/>
                <w:spacing w:val="-2"/>
                <w:sz w:val="20"/>
                <w:szCs w:val="20"/>
              </w:rPr>
            </w:pPr>
          </w:p>
        </w:tc>
        <w:tc>
          <w:tcPr>
            <w:tcW w:w="1300" w:type="dxa"/>
          </w:tcPr>
          <w:p w:rsidR="005B494F" w:rsidRPr="002C5FF5" w:rsidRDefault="005B494F" w:rsidP="007D1B71">
            <w:pPr>
              <w:widowControl w:val="0"/>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5B494F" w:rsidRPr="002C5FF5" w:rsidRDefault="005B494F" w:rsidP="007D1B71">
            <w:pPr>
              <w:widowControl w:val="0"/>
              <w:spacing w:line="233"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2" w:type="dxa"/>
          </w:tcPr>
          <w:p w:rsidR="005B494F" w:rsidRPr="002C5FF5" w:rsidRDefault="005B494F" w:rsidP="007D1B71">
            <w:pPr>
              <w:widowControl w:val="0"/>
              <w:spacing w:line="233"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5B494F" w:rsidRPr="002C5FF5" w:rsidRDefault="005B494F" w:rsidP="007D1B71">
            <w:pPr>
              <w:widowControl w:val="0"/>
              <w:spacing w:line="233"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5B494F" w:rsidRPr="002C5FF5" w:rsidRDefault="005B494F" w:rsidP="007D1B71">
            <w:pPr>
              <w:widowControl w:val="0"/>
              <w:spacing w:line="233"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5B494F" w:rsidRPr="002C5FF5" w:rsidRDefault="00562F3A" w:rsidP="007D1B71">
            <w:pPr>
              <w:widowControl w:val="0"/>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прочий вид документа </w:t>
            </w:r>
          </w:p>
        </w:tc>
        <w:tc>
          <w:tcPr>
            <w:tcW w:w="1276" w:type="dxa"/>
          </w:tcPr>
          <w:p w:rsidR="005B494F" w:rsidRPr="002C5FF5" w:rsidRDefault="00B31ECD" w:rsidP="007D1B71">
            <w:pPr>
              <w:widowControl w:val="0"/>
              <w:spacing w:line="23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5B494F" w:rsidRPr="002C5FF5">
              <w:rPr>
                <w:rFonts w:ascii="Times New Roman" w:eastAsia="Times New Roman" w:hAnsi="Times New Roman" w:cs="Times New Roman"/>
                <w:sz w:val="20"/>
                <w:szCs w:val="20"/>
              </w:rPr>
              <w:t xml:space="preserve">анные </w:t>
            </w:r>
            <w:proofErr w:type="spellStart"/>
            <w:r w:rsidR="005B494F" w:rsidRPr="002C5FF5">
              <w:rPr>
                <w:rFonts w:ascii="Times New Roman" w:eastAsia="Times New Roman" w:hAnsi="Times New Roman" w:cs="Times New Roman"/>
                <w:sz w:val="20"/>
                <w:szCs w:val="20"/>
              </w:rPr>
              <w:t>Го</w:t>
            </w:r>
            <w:r w:rsidRPr="002C5FF5">
              <w:rPr>
                <w:rFonts w:ascii="Times New Roman" w:eastAsia="Times New Roman" w:hAnsi="Times New Roman" w:cs="Times New Roman"/>
                <w:sz w:val="20"/>
                <w:szCs w:val="20"/>
              </w:rPr>
              <w:t>-</w:t>
            </w:r>
            <w:r w:rsidR="005B494F" w:rsidRPr="002C5FF5">
              <w:rPr>
                <w:rFonts w:ascii="Times New Roman" w:eastAsia="Times New Roman" w:hAnsi="Times New Roman" w:cs="Times New Roman"/>
                <w:sz w:val="20"/>
                <w:szCs w:val="20"/>
              </w:rPr>
              <w:t>сударственного</w:t>
            </w:r>
            <w:proofErr w:type="spellEnd"/>
            <w:r w:rsidR="005B494F" w:rsidRPr="002C5FF5">
              <w:rPr>
                <w:rFonts w:ascii="Times New Roman" w:eastAsia="Times New Roman" w:hAnsi="Times New Roman" w:cs="Times New Roman"/>
                <w:sz w:val="20"/>
                <w:szCs w:val="20"/>
              </w:rPr>
              <w:t xml:space="preserve"> бюджетного учреждения «Республиканский центр молодежных, инновационных и </w:t>
            </w:r>
            <w:proofErr w:type="spellStart"/>
            <w:r w:rsidR="005B494F" w:rsidRPr="002C5FF5">
              <w:rPr>
                <w:rFonts w:ascii="Times New Roman" w:eastAsia="Times New Roman" w:hAnsi="Times New Roman" w:cs="Times New Roman"/>
                <w:sz w:val="20"/>
                <w:szCs w:val="20"/>
              </w:rPr>
              <w:t>профилактиче</w:t>
            </w:r>
            <w:proofErr w:type="spellEnd"/>
            <w:r w:rsidR="005B494F" w:rsidRPr="002C5FF5">
              <w:rPr>
                <w:rFonts w:ascii="Times New Roman" w:eastAsia="Times New Roman" w:hAnsi="Times New Roman" w:cs="Times New Roman"/>
                <w:sz w:val="20"/>
                <w:szCs w:val="20"/>
              </w:rPr>
              <w:t xml:space="preserve"> </w:t>
            </w:r>
            <w:proofErr w:type="spellStart"/>
            <w:r w:rsidR="005B494F" w:rsidRPr="002C5FF5">
              <w:rPr>
                <w:rFonts w:ascii="Times New Roman" w:eastAsia="Times New Roman" w:hAnsi="Times New Roman" w:cs="Times New Roman"/>
                <w:sz w:val="20"/>
                <w:szCs w:val="20"/>
              </w:rPr>
              <w:t>ских</w:t>
            </w:r>
            <w:proofErr w:type="spellEnd"/>
            <w:r w:rsidR="005B494F" w:rsidRPr="002C5FF5">
              <w:rPr>
                <w:rFonts w:ascii="Times New Roman" w:eastAsia="Times New Roman" w:hAnsi="Times New Roman" w:cs="Times New Roman"/>
                <w:sz w:val="20"/>
                <w:szCs w:val="20"/>
              </w:rPr>
              <w:t xml:space="preserve"> программ «Навигатор»</w:t>
            </w:r>
          </w:p>
        </w:tc>
      </w:tr>
    </w:tbl>
    <w:p w:rsidR="005B494F" w:rsidRPr="007D1B71" w:rsidRDefault="005B494F" w:rsidP="002C5FF5">
      <w:pPr>
        <w:widowControl w:val="0"/>
        <w:spacing w:after="0" w:line="240" w:lineRule="auto"/>
        <w:rPr>
          <w:sz w:val="2"/>
          <w:szCs w:val="2"/>
        </w:rPr>
      </w:pPr>
    </w:p>
    <w:p w:rsidR="005B494F" w:rsidRPr="002C5FF5" w:rsidRDefault="005B494F" w:rsidP="002C5FF5">
      <w:pPr>
        <w:widowControl w:val="0"/>
        <w:spacing w:after="0" w:line="240" w:lineRule="auto"/>
      </w:pPr>
    </w:p>
    <w:p w:rsidR="00D66349" w:rsidRPr="002C5FF5" w:rsidRDefault="00D66349" w:rsidP="002C5FF5">
      <w:pPr>
        <w:pStyle w:val="a4"/>
        <w:widowControl w:val="0"/>
        <w:spacing w:before="0" w:after="0"/>
        <w:ind w:firstLine="567"/>
        <w:rPr>
          <w:sz w:val="28"/>
          <w:szCs w:val="28"/>
        </w:rPr>
        <w:sectPr w:rsidR="00D66349" w:rsidRPr="002C5FF5" w:rsidSect="003100DE">
          <w:footerReference w:type="default" r:id="rId19"/>
          <w:pgSz w:w="16838" w:h="11906" w:orient="landscape"/>
          <w:pgMar w:top="1134" w:right="567" w:bottom="1134" w:left="1134" w:header="709" w:footer="709" w:gutter="0"/>
          <w:cols w:space="720"/>
          <w:docGrid w:linePitch="299"/>
        </w:sectPr>
      </w:pPr>
    </w:p>
    <w:p w:rsidR="00D66349" w:rsidRPr="002C5FF5" w:rsidRDefault="00D66349"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Паспорт</w:t>
      </w:r>
    </w:p>
    <w:p w:rsidR="00D66349" w:rsidRPr="002C5FF5" w:rsidRDefault="00D66349"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регионального проекта</w:t>
      </w:r>
    </w:p>
    <w:p w:rsidR="00D66349" w:rsidRPr="002C5FF5" w:rsidRDefault="00D66349" w:rsidP="002C5FF5">
      <w:pPr>
        <w:spacing w:after="0" w:line="240" w:lineRule="auto"/>
        <w:jc w:val="center"/>
        <w:rPr>
          <w:rFonts w:ascii="Times New Roman" w:hAnsi="Times New Roman" w:cs="Times New Roman"/>
          <w:sz w:val="28"/>
          <w:szCs w:val="28"/>
          <w:lang w:eastAsia="en-US"/>
        </w:rPr>
      </w:pPr>
      <w:r w:rsidRPr="002C5FF5">
        <w:rPr>
          <w:rFonts w:ascii="Times New Roman" w:hAnsi="Times New Roman" w:cs="Times New Roman"/>
          <w:sz w:val="28"/>
          <w:szCs w:val="28"/>
          <w:lang w:eastAsia="en-US"/>
        </w:rPr>
        <w:t>«Работающая молодежь Республики Татарстан»</w:t>
      </w:r>
    </w:p>
    <w:p w:rsidR="00D66349" w:rsidRPr="002C5FF5" w:rsidRDefault="00D66349" w:rsidP="002C5FF5">
      <w:pPr>
        <w:spacing w:after="0" w:line="240" w:lineRule="auto"/>
        <w:jc w:val="center"/>
        <w:rPr>
          <w:rFonts w:ascii="Times New Roman" w:eastAsia="Times New Roman" w:hAnsi="Times New Roman" w:cs="Times New Roman"/>
          <w:sz w:val="24"/>
          <w:szCs w:val="24"/>
        </w:rPr>
      </w:pPr>
    </w:p>
    <w:p w:rsidR="00D66349" w:rsidRPr="002C5FF5" w:rsidRDefault="00D66349" w:rsidP="002C5FF5">
      <w:pPr>
        <w:spacing w:after="0" w:line="240" w:lineRule="auto"/>
        <w:contextualSpacing/>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1. Основные положения</w:t>
      </w:r>
    </w:p>
    <w:p w:rsidR="00D66349" w:rsidRPr="002C5FF5" w:rsidRDefault="00D66349" w:rsidP="002C5FF5">
      <w:pPr>
        <w:spacing w:after="0" w:line="228" w:lineRule="auto"/>
        <w:contextualSpacing/>
        <w:rPr>
          <w:rFonts w:ascii="Times New Roman" w:eastAsia="Times New Roman" w:hAnsi="Times New Roman" w:cs="Times New Roman"/>
          <w:sz w:val="28"/>
          <w:szCs w:val="28"/>
        </w:rPr>
      </w:pPr>
    </w:p>
    <w:tbl>
      <w:tblPr>
        <w:tblStyle w:val="12"/>
        <w:tblW w:w="5017" w:type="pct"/>
        <w:tblLook w:val="0000" w:firstRow="0" w:lastRow="0" w:firstColumn="0" w:lastColumn="0" w:noHBand="0" w:noVBand="0"/>
      </w:tblPr>
      <w:tblGrid>
        <w:gridCol w:w="5315"/>
        <w:gridCol w:w="662"/>
        <w:gridCol w:w="2948"/>
        <w:gridCol w:w="2301"/>
        <w:gridCol w:w="1867"/>
        <w:gridCol w:w="2085"/>
      </w:tblGrid>
      <w:tr w:rsidR="00D66349" w:rsidRPr="002C5FF5" w:rsidTr="00254941">
        <w:trPr>
          <w:trHeight w:val="20"/>
        </w:trPr>
        <w:tc>
          <w:tcPr>
            <w:tcW w:w="1751" w:type="pct"/>
          </w:tcPr>
          <w:p w:rsidR="00D66349" w:rsidRPr="002C5FF5" w:rsidRDefault="00D66349" w:rsidP="002C5FF5">
            <w:pPr>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Краткое наименование регионального проекта</w:t>
            </w:r>
          </w:p>
        </w:tc>
        <w:tc>
          <w:tcPr>
            <w:tcW w:w="1189" w:type="pct"/>
            <w:gridSpan w:val="2"/>
          </w:tcPr>
          <w:p w:rsidR="00D66349" w:rsidRPr="002C5FF5" w:rsidRDefault="00D66349" w:rsidP="007D1B71">
            <w:pPr>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«Работающая молодежь Республики Татарстан»</w:t>
            </w:r>
          </w:p>
        </w:tc>
        <w:tc>
          <w:tcPr>
            <w:tcW w:w="758" w:type="pct"/>
          </w:tcPr>
          <w:p w:rsidR="00D66349" w:rsidRPr="002C5FF5" w:rsidRDefault="00D66349" w:rsidP="002C5FF5">
            <w:pPr>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Срок реализации </w:t>
            </w:r>
          </w:p>
          <w:p w:rsidR="00D66349" w:rsidRPr="002C5FF5" w:rsidRDefault="00D66349" w:rsidP="002C5FF5">
            <w:pPr>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проекта</w:t>
            </w:r>
          </w:p>
        </w:tc>
        <w:tc>
          <w:tcPr>
            <w:tcW w:w="615" w:type="pct"/>
          </w:tcPr>
          <w:p w:rsidR="00D66349" w:rsidRPr="002C5FF5" w:rsidRDefault="00D66349" w:rsidP="002C5FF5">
            <w:pPr>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начала: 01.01.2024</w:t>
            </w:r>
          </w:p>
        </w:tc>
        <w:tc>
          <w:tcPr>
            <w:tcW w:w="687" w:type="pct"/>
          </w:tcPr>
          <w:p w:rsidR="00D66349" w:rsidRPr="002C5FF5" w:rsidRDefault="00D66349" w:rsidP="002C5FF5">
            <w:pPr>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окончания: 31.12.2026</w:t>
            </w:r>
          </w:p>
        </w:tc>
      </w:tr>
      <w:tr w:rsidR="00D66349" w:rsidRPr="002C5FF5" w:rsidTr="00254941">
        <w:trPr>
          <w:trHeight w:val="20"/>
        </w:trPr>
        <w:tc>
          <w:tcPr>
            <w:tcW w:w="1751" w:type="pct"/>
          </w:tcPr>
          <w:p w:rsidR="00D66349" w:rsidRPr="002C5FF5" w:rsidRDefault="00D66349" w:rsidP="002C5FF5">
            <w:pPr>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Куратор регионального проекта</w:t>
            </w:r>
          </w:p>
        </w:tc>
        <w:tc>
          <w:tcPr>
            <w:tcW w:w="1189" w:type="pct"/>
            <w:gridSpan w:val="2"/>
          </w:tcPr>
          <w:p w:rsidR="00D66349" w:rsidRPr="002C5FF5" w:rsidRDefault="00445E6F" w:rsidP="002C5FF5">
            <w:pPr>
              <w:spacing w:line="228" w:lineRule="auto"/>
              <w:jc w:val="both"/>
              <w:rPr>
                <w:rFonts w:ascii="Times New Roman" w:eastAsia="Times New Roman" w:hAnsi="Times New Roman" w:cs="Times New Roman"/>
                <w:szCs w:val="24"/>
              </w:rPr>
            </w:pPr>
            <w:proofErr w:type="spellStart"/>
            <w:r>
              <w:rPr>
                <w:rFonts w:ascii="Times New Roman" w:eastAsia="Arial Unicode MS" w:hAnsi="Times New Roman" w:cs="Times New Roman"/>
                <w:szCs w:val="24"/>
                <w:lang w:eastAsia="en-US"/>
              </w:rPr>
              <w:t>Л.Р.Фазлеева</w:t>
            </w:r>
            <w:proofErr w:type="spellEnd"/>
            <w:r>
              <w:rPr>
                <w:rFonts w:ascii="Times New Roman" w:eastAsia="Arial Unicode MS" w:hAnsi="Times New Roman" w:cs="Times New Roman"/>
                <w:szCs w:val="24"/>
                <w:lang w:eastAsia="en-US"/>
              </w:rPr>
              <w:t xml:space="preserve"> </w:t>
            </w:r>
          </w:p>
        </w:tc>
        <w:tc>
          <w:tcPr>
            <w:tcW w:w="2060" w:type="pct"/>
            <w:gridSpan w:val="3"/>
          </w:tcPr>
          <w:p w:rsidR="00D66349" w:rsidRPr="002C5FF5" w:rsidRDefault="00254941" w:rsidP="002C5FF5">
            <w:pPr>
              <w:spacing w:line="228" w:lineRule="auto"/>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з</w:t>
            </w:r>
            <w:r w:rsidR="00D66349" w:rsidRPr="002C5FF5">
              <w:rPr>
                <w:rFonts w:ascii="Times New Roman" w:eastAsia="Arial Unicode MS" w:hAnsi="Times New Roman" w:cs="Times New Roman"/>
                <w:szCs w:val="24"/>
                <w:lang w:eastAsia="en-US"/>
              </w:rPr>
              <w:t>аместитель Премьер-министра Республики Татарстан</w:t>
            </w:r>
          </w:p>
        </w:tc>
      </w:tr>
      <w:tr w:rsidR="00D66349" w:rsidRPr="002C5FF5" w:rsidTr="00254941">
        <w:trPr>
          <w:trHeight w:val="20"/>
        </w:trPr>
        <w:tc>
          <w:tcPr>
            <w:tcW w:w="1751" w:type="pct"/>
          </w:tcPr>
          <w:p w:rsidR="00D66349" w:rsidRPr="002C5FF5" w:rsidRDefault="00D66349" w:rsidP="002C5FF5">
            <w:pPr>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Руководитель регионального проекта</w:t>
            </w:r>
          </w:p>
        </w:tc>
        <w:tc>
          <w:tcPr>
            <w:tcW w:w="1189" w:type="pct"/>
            <w:gridSpan w:val="2"/>
          </w:tcPr>
          <w:p w:rsidR="00D66349" w:rsidRPr="002C5FF5" w:rsidRDefault="00445E6F" w:rsidP="002C5FF5">
            <w:pPr>
              <w:spacing w:line="228" w:lineRule="auto"/>
              <w:jc w:val="both"/>
              <w:rPr>
                <w:rFonts w:ascii="Times New Roman" w:eastAsia="Times New Roman" w:hAnsi="Times New Roman" w:cs="Times New Roman"/>
                <w:szCs w:val="24"/>
              </w:rPr>
            </w:pPr>
            <w:proofErr w:type="spellStart"/>
            <w:r>
              <w:rPr>
                <w:rFonts w:ascii="Times New Roman" w:eastAsia="Arial Unicode MS" w:hAnsi="Times New Roman" w:cs="Times New Roman"/>
                <w:szCs w:val="24"/>
                <w:lang w:eastAsia="en-US"/>
              </w:rPr>
              <w:t>Р.Н.Садыков</w:t>
            </w:r>
            <w:proofErr w:type="spellEnd"/>
            <w:r>
              <w:rPr>
                <w:rFonts w:ascii="Times New Roman" w:eastAsia="Arial Unicode MS" w:hAnsi="Times New Roman" w:cs="Times New Roman"/>
                <w:szCs w:val="24"/>
                <w:lang w:eastAsia="en-US"/>
              </w:rPr>
              <w:t xml:space="preserve"> </w:t>
            </w:r>
          </w:p>
        </w:tc>
        <w:tc>
          <w:tcPr>
            <w:tcW w:w="2060" w:type="pct"/>
            <w:gridSpan w:val="3"/>
          </w:tcPr>
          <w:p w:rsidR="00D66349" w:rsidRPr="002C5FF5" w:rsidRDefault="00254941" w:rsidP="002C5FF5">
            <w:pPr>
              <w:spacing w:line="228" w:lineRule="auto"/>
              <w:jc w:val="both"/>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м</w:t>
            </w:r>
            <w:r w:rsidR="00D66349" w:rsidRPr="002C5FF5">
              <w:rPr>
                <w:rFonts w:ascii="Times New Roman" w:eastAsia="Arial Unicode MS" w:hAnsi="Times New Roman" w:cs="Times New Roman"/>
                <w:szCs w:val="24"/>
                <w:lang w:eastAsia="en-US"/>
              </w:rPr>
              <w:t>инистр по делам молодежи Республики Татарстан</w:t>
            </w:r>
          </w:p>
        </w:tc>
      </w:tr>
      <w:tr w:rsidR="00D66349" w:rsidRPr="002C5FF5" w:rsidTr="00254941">
        <w:trPr>
          <w:trHeight w:val="20"/>
        </w:trPr>
        <w:tc>
          <w:tcPr>
            <w:tcW w:w="1751" w:type="pct"/>
          </w:tcPr>
          <w:p w:rsidR="00D66349" w:rsidRPr="002C5FF5" w:rsidRDefault="00D66349" w:rsidP="002C5FF5">
            <w:pPr>
              <w:spacing w:line="228" w:lineRule="auto"/>
              <w:rPr>
                <w:rFonts w:ascii="Times New Roman" w:eastAsia="Times New Roman" w:hAnsi="Times New Roman" w:cs="Times New Roman"/>
                <w:szCs w:val="24"/>
              </w:rPr>
            </w:pPr>
            <w:r w:rsidRPr="002C5FF5">
              <w:rPr>
                <w:rFonts w:ascii="Times New Roman" w:eastAsia="Times New Roman" w:hAnsi="Times New Roman" w:cs="Times New Roman"/>
                <w:szCs w:val="24"/>
              </w:rPr>
              <w:t>Администратор регионального проекта</w:t>
            </w:r>
          </w:p>
        </w:tc>
        <w:tc>
          <w:tcPr>
            <w:tcW w:w="1189" w:type="pct"/>
            <w:gridSpan w:val="2"/>
          </w:tcPr>
          <w:p w:rsidR="00D66349" w:rsidRPr="002C5FF5" w:rsidRDefault="00445E6F" w:rsidP="002C5FF5">
            <w:pPr>
              <w:spacing w:line="228" w:lineRule="auto"/>
              <w:jc w:val="both"/>
              <w:rPr>
                <w:rFonts w:ascii="Times New Roman" w:eastAsia="Times New Roman" w:hAnsi="Times New Roman" w:cs="Times New Roman"/>
                <w:szCs w:val="24"/>
              </w:rPr>
            </w:pPr>
            <w:proofErr w:type="spellStart"/>
            <w:r>
              <w:rPr>
                <w:rFonts w:ascii="Times New Roman" w:eastAsia="Times New Roman" w:hAnsi="Times New Roman" w:cs="Times New Roman"/>
                <w:szCs w:val="24"/>
              </w:rPr>
              <w:t>А.А.Сабирова</w:t>
            </w:r>
            <w:proofErr w:type="spellEnd"/>
          </w:p>
        </w:tc>
        <w:tc>
          <w:tcPr>
            <w:tcW w:w="2060" w:type="pct"/>
            <w:gridSpan w:val="3"/>
          </w:tcPr>
          <w:p w:rsidR="00D66349" w:rsidRPr="002C5FF5" w:rsidRDefault="00254941" w:rsidP="002C5FF5">
            <w:pPr>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з</w:t>
            </w:r>
            <w:r w:rsidR="00D66349" w:rsidRPr="002C5FF5">
              <w:rPr>
                <w:rFonts w:ascii="Times New Roman" w:eastAsia="Times New Roman" w:hAnsi="Times New Roman" w:cs="Times New Roman"/>
                <w:szCs w:val="24"/>
              </w:rPr>
              <w:t>аместитель министра по делам молодежи Республики Татарстан</w:t>
            </w:r>
          </w:p>
        </w:tc>
      </w:tr>
      <w:tr w:rsidR="00D66349" w:rsidRPr="002C5FF5" w:rsidTr="00254941">
        <w:trPr>
          <w:trHeight w:val="20"/>
        </w:trPr>
        <w:tc>
          <w:tcPr>
            <w:tcW w:w="1751" w:type="pct"/>
            <w:vMerge w:val="restart"/>
          </w:tcPr>
          <w:p w:rsidR="00D66349" w:rsidRPr="002C5FF5" w:rsidRDefault="00D66349" w:rsidP="00731B87">
            <w:pPr>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218" w:type="pct"/>
          </w:tcPr>
          <w:p w:rsidR="00D66349" w:rsidRPr="002C5FF5" w:rsidRDefault="00D66349" w:rsidP="002C5FF5">
            <w:pPr>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1.</w:t>
            </w:r>
          </w:p>
        </w:tc>
        <w:tc>
          <w:tcPr>
            <w:tcW w:w="971" w:type="pct"/>
          </w:tcPr>
          <w:p w:rsidR="00D66349" w:rsidRPr="002C5FF5" w:rsidRDefault="00D66349" w:rsidP="002C5FF5">
            <w:pPr>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w:t>
            </w:r>
          </w:p>
        </w:tc>
        <w:tc>
          <w:tcPr>
            <w:tcW w:w="2060" w:type="pct"/>
            <w:gridSpan w:val="3"/>
          </w:tcPr>
          <w:p w:rsidR="00D66349" w:rsidRPr="002C5FF5" w:rsidRDefault="00D66349" w:rsidP="002C5FF5">
            <w:pPr>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«Развитие молодежной политики в Республике Татарстан»</w:t>
            </w:r>
          </w:p>
        </w:tc>
      </w:tr>
      <w:tr w:rsidR="00D66349" w:rsidRPr="002C5FF5" w:rsidTr="00254941">
        <w:trPr>
          <w:trHeight w:val="20"/>
        </w:trPr>
        <w:tc>
          <w:tcPr>
            <w:tcW w:w="1751" w:type="pct"/>
            <w:vMerge/>
          </w:tcPr>
          <w:p w:rsidR="00D66349" w:rsidRPr="002C5FF5" w:rsidRDefault="00D66349" w:rsidP="002C5FF5">
            <w:pPr>
              <w:spacing w:line="228" w:lineRule="auto"/>
              <w:rPr>
                <w:rFonts w:ascii="Times New Roman" w:eastAsia="Times New Roman" w:hAnsi="Times New Roman" w:cs="Times New Roman"/>
                <w:szCs w:val="24"/>
              </w:rPr>
            </w:pPr>
          </w:p>
        </w:tc>
        <w:tc>
          <w:tcPr>
            <w:tcW w:w="218" w:type="pct"/>
          </w:tcPr>
          <w:p w:rsidR="00D66349" w:rsidRPr="002C5FF5" w:rsidRDefault="00D66349" w:rsidP="002C5FF5">
            <w:pPr>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2.</w:t>
            </w:r>
          </w:p>
        </w:tc>
        <w:tc>
          <w:tcPr>
            <w:tcW w:w="971" w:type="pct"/>
          </w:tcPr>
          <w:p w:rsidR="00D66349" w:rsidRPr="002C5FF5" w:rsidRDefault="00D66349" w:rsidP="002C5FF5">
            <w:pPr>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 (комплексная программа) Российской Федерации</w:t>
            </w:r>
          </w:p>
        </w:tc>
        <w:tc>
          <w:tcPr>
            <w:tcW w:w="2060" w:type="pct"/>
            <w:gridSpan w:val="3"/>
          </w:tcPr>
          <w:p w:rsidR="00D66349" w:rsidRPr="002C5FF5" w:rsidRDefault="00D66349" w:rsidP="002C5FF5">
            <w:pPr>
              <w:spacing w:line="228" w:lineRule="auto"/>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w:t>
            </w:r>
          </w:p>
        </w:tc>
      </w:tr>
    </w:tbl>
    <w:p w:rsidR="00D66349" w:rsidRPr="002C5FF5" w:rsidRDefault="00D66349" w:rsidP="002C5FF5">
      <w:pPr>
        <w:spacing w:after="0" w:line="228" w:lineRule="auto"/>
        <w:jc w:val="center"/>
        <w:rPr>
          <w:rFonts w:ascii="Times New Roman" w:eastAsia="Times New Roman" w:hAnsi="Times New Roman" w:cs="Times New Roman"/>
        </w:rPr>
      </w:pPr>
    </w:p>
    <w:p w:rsidR="00D66349" w:rsidRPr="002C5FF5" w:rsidRDefault="00D66349" w:rsidP="002C5FF5">
      <w:pPr>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2. Показатели регионального проекта</w:t>
      </w:r>
    </w:p>
    <w:p w:rsidR="00D66349" w:rsidRPr="002C5FF5" w:rsidRDefault="00D66349"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sz w:val="28"/>
          <w:szCs w:val="28"/>
        </w:rPr>
        <w:t xml:space="preserve"> </w:t>
      </w:r>
    </w:p>
    <w:p w:rsidR="00D66349" w:rsidRPr="002C5FF5" w:rsidRDefault="00D66349" w:rsidP="002C5FF5">
      <w:pPr>
        <w:spacing w:after="0" w:line="228" w:lineRule="auto"/>
        <w:rPr>
          <w:rFonts w:ascii="Times New Roman" w:hAnsi="Times New Roman" w:cs="Times New Roman"/>
          <w:sz w:val="2"/>
          <w:szCs w:val="2"/>
        </w:rPr>
      </w:pPr>
    </w:p>
    <w:tbl>
      <w:tblPr>
        <w:tblStyle w:val="12"/>
        <w:tblW w:w="15163" w:type="dxa"/>
        <w:tblBorders>
          <w:bottom w:val="none" w:sz="0" w:space="0" w:color="auto"/>
        </w:tblBorders>
        <w:tblLayout w:type="fixed"/>
        <w:tblLook w:val="0000" w:firstRow="0" w:lastRow="0" w:firstColumn="0" w:lastColumn="0" w:noHBand="0" w:noVBand="0"/>
      </w:tblPr>
      <w:tblGrid>
        <w:gridCol w:w="567"/>
        <w:gridCol w:w="2269"/>
        <w:gridCol w:w="987"/>
        <w:gridCol w:w="992"/>
        <w:gridCol w:w="992"/>
        <w:gridCol w:w="709"/>
        <w:gridCol w:w="850"/>
        <w:gridCol w:w="992"/>
        <w:gridCol w:w="851"/>
        <w:gridCol w:w="1418"/>
        <w:gridCol w:w="1167"/>
        <w:gridCol w:w="1526"/>
        <w:gridCol w:w="1843"/>
      </w:tblGrid>
      <w:tr w:rsidR="00254941" w:rsidRPr="002C5FF5" w:rsidTr="00254941">
        <w:trPr>
          <w:trHeight w:val="20"/>
        </w:trPr>
        <w:tc>
          <w:tcPr>
            <w:tcW w:w="567" w:type="dxa"/>
            <w:vMerge w:val="restart"/>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69" w:type="dxa"/>
            <w:vMerge w:val="restart"/>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Показатели</w:t>
            </w:r>
            <w:r w:rsidRPr="002C5FF5">
              <w:rPr>
                <w:rFonts w:ascii="Times New Roman" w:eastAsia="Times New Roman" w:hAnsi="Times New Roman" w:cs="Times New Roman"/>
                <w:lang w:val="en-US"/>
              </w:rPr>
              <w:t xml:space="preserve"> </w:t>
            </w:r>
            <w:r w:rsidRPr="002C5FF5">
              <w:rPr>
                <w:rFonts w:ascii="Times New Roman" w:eastAsia="Times New Roman" w:hAnsi="Times New Roman" w:cs="Times New Roman"/>
              </w:rPr>
              <w:t>регионального  проекта</w:t>
            </w:r>
          </w:p>
        </w:tc>
        <w:tc>
          <w:tcPr>
            <w:tcW w:w="987" w:type="dxa"/>
            <w:vMerge w:val="restart"/>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992" w:type="dxa"/>
            <w:vMerge w:val="restart"/>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1701" w:type="dxa"/>
            <w:gridSpan w:val="2"/>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693" w:type="dxa"/>
            <w:gridSpan w:val="3"/>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418" w:type="dxa"/>
            <w:vMerge w:val="restart"/>
          </w:tcPr>
          <w:p w:rsidR="00254941" w:rsidRPr="002C5FF5" w:rsidRDefault="00254941" w:rsidP="002C5FF5">
            <w:pPr>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Признак возрастания /</w:t>
            </w:r>
          </w:p>
          <w:p w:rsidR="00254941" w:rsidRPr="002C5FF5" w:rsidRDefault="00254941" w:rsidP="002C5FF5">
            <w:pPr>
              <w:spacing w:line="228"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убывания</w:t>
            </w:r>
            <w:r w:rsidRPr="002C5FF5" w:rsidDel="00893B0D">
              <w:rPr>
                <w:rFonts w:ascii="Times New Roman" w:eastAsia="Times New Roman" w:hAnsi="Times New Roman" w:cs="Times New Roman"/>
              </w:rPr>
              <w:t xml:space="preserve"> </w:t>
            </w:r>
          </w:p>
        </w:tc>
        <w:tc>
          <w:tcPr>
            <w:tcW w:w="1167" w:type="dxa"/>
            <w:vMerge w:val="restart"/>
          </w:tcPr>
          <w:p w:rsidR="00254941" w:rsidRPr="002C5FF5" w:rsidRDefault="00254941" w:rsidP="002C5FF5">
            <w:pPr>
              <w:spacing w:line="228"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Нарастающий итог</w:t>
            </w:r>
          </w:p>
        </w:tc>
        <w:tc>
          <w:tcPr>
            <w:tcW w:w="1526" w:type="dxa"/>
            <w:vMerge w:val="restart"/>
          </w:tcPr>
          <w:p w:rsidR="00254941" w:rsidRPr="002C5FF5" w:rsidRDefault="00254941" w:rsidP="002C5FF5">
            <w:pPr>
              <w:spacing w:line="228"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Декомпозиция на муниципальные образования</w:t>
            </w:r>
          </w:p>
        </w:tc>
        <w:tc>
          <w:tcPr>
            <w:tcW w:w="1843" w:type="dxa"/>
            <w:vMerge w:val="restart"/>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Информационная система (источник данных) </w:t>
            </w:r>
          </w:p>
        </w:tc>
      </w:tr>
      <w:tr w:rsidR="00254941" w:rsidRPr="002C5FF5" w:rsidTr="00254941">
        <w:trPr>
          <w:trHeight w:val="20"/>
        </w:trPr>
        <w:tc>
          <w:tcPr>
            <w:tcW w:w="567" w:type="dxa"/>
            <w:vMerge/>
          </w:tcPr>
          <w:p w:rsidR="00254941" w:rsidRPr="002C5FF5" w:rsidRDefault="00254941" w:rsidP="002C5FF5">
            <w:pPr>
              <w:spacing w:line="228" w:lineRule="auto"/>
              <w:jc w:val="center"/>
              <w:rPr>
                <w:rFonts w:ascii="Times New Roman" w:eastAsia="Times New Roman" w:hAnsi="Times New Roman" w:cs="Times New Roman"/>
              </w:rPr>
            </w:pPr>
          </w:p>
        </w:tc>
        <w:tc>
          <w:tcPr>
            <w:tcW w:w="2269" w:type="dxa"/>
            <w:vMerge/>
          </w:tcPr>
          <w:p w:rsidR="00254941" w:rsidRPr="002C5FF5" w:rsidRDefault="00254941" w:rsidP="002C5FF5">
            <w:pPr>
              <w:spacing w:line="228" w:lineRule="auto"/>
              <w:jc w:val="center"/>
              <w:rPr>
                <w:rFonts w:ascii="Times New Roman" w:eastAsia="Times New Roman" w:hAnsi="Times New Roman" w:cs="Times New Roman"/>
              </w:rPr>
            </w:pPr>
          </w:p>
        </w:tc>
        <w:tc>
          <w:tcPr>
            <w:tcW w:w="987" w:type="dxa"/>
            <w:vMerge/>
          </w:tcPr>
          <w:p w:rsidR="00254941" w:rsidRPr="002C5FF5" w:rsidRDefault="00254941" w:rsidP="002C5FF5">
            <w:pPr>
              <w:spacing w:line="228" w:lineRule="auto"/>
              <w:jc w:val="center"/>
              <w:rPr>
                <w:rFonts w:ascii="Times New Roman" w:eastAsia="Times New Roman" w:hAnsi="Times New Roman" w:cs="Times New Roman"/>
              </w:rPr>
            </w:pPr>
          </w:p>
        </w:tc>
        <w:tc>
          <w:tcPr>
            <w:tcW w:w="992" w:type="dxa"/>
            <w:vMerge/>
          </w:tcPr>
          <w:p w:rsidR="00254941" w:rsidRPr="002C5FF5" w:rsidRDefault="00254941" w:rsidP="002C5FF5">
            <w:pPr>
              <w:spacing w:line="228" w:lineRule="auto"/>
              <w:jc w:val="center"/>
              <w:rPr>
                <w:rFonts w:ascii="Times New Roman" w:eastAsia="Times New Roman" w:hAnsi="Times New Roman" w:cs="Times New Roman"/>
              </w:rPr>
            </w:pPr>
          </w:p>
        </w:tc>
        <w:tc>
          <w:tcPr>
            <w:tcW w:w="992" w:type="dxa"/>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709" w:type="dxa"/>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850" w:type="dxa"/>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992" w:type="dxa"/>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51" w:type="dxa"/>
          </w:tcPr>
          <w:p w:rsidR="00254941"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418" w:type="dxa"/>
            <w:vMerge/>
          </w:tcPr>
          <w:p w:rsidR="00254941" w:rsidRPr="002C5FF5" w:rsidRDefault="00254941" w:rsidP="002C5FF5">
            <w:pPr>
              <w:spacing w:line="228" w:lineRule="auto"/>
              <w:jc w:val="center"/>
              <w:rPr>
                <w:rFonts w:ascii="Times New Roman" w:eastAsia="Times New Roman" w:hAnsi="Times New Roman" w:cs="Times New Roman"/>
              </w:rPr>
            </w:pPr>
          </w:p>
        </w:tc>
        <w:tc>
          <w:tcPr>
            <w:tcW w:w="1167" w:type="dxa"/>
            <w:vMerge/>
          </w:tcPr>
          <w:p w:rsidR="00254941" w:rsidRPr="002C5FF5" w:rsidRDefault="00254941" w:rsidP="002C5FF5">
            <w:pPr>
              <w:spacing w:line="228" w:lineRule="auto"/>
              <w:jc w:val="center"/>
              <w:rPr>
                <w:rFonts w:ascii="Times New Roman" w:eastAsia="Times New Roman" w:hAnsi="Times New Roman" w:cs="Times New Roman"/>
              </w:rPr>
            </w:pPr>
          </w:p>
        </w:tc>
        <w:tc>
          <w:tcPr>
            <w:tcW w:w="1526" w:type="dxa"/>
            <w:vMerge/>
          </w:tcPr>
          <w:p w:rsidR="00254941" w:rsidRPr="002C5FF5" w:rsidRDefault="00254941" w:rsidP="002C5FF5">
            <w:pPr>
              <w:spacing w:line="228" w:lineRule="auto"/>
              <w:jc w:val="center"/>
              <w:rPr>
                <w:rFonts w:ascii="Times New Roman" w:eastAsia="Times New Roman" w:hAnsi="Times New Roman" w:cs="Times New Roman"/>
              </w:rPr>
            </w:pPr>
          </w:p>
        </w:tc>
        <w:tc>
          <w:tcPr>
            <w:tcW w:w="1843" w:type="dxa"/>
            <w:vMerge/>
          </w:tcPr>
          <w:p w:rsidR="00254941" w:rsidRPr="002C5FF5" w:rsidRDefault="00254941" w:rsidP="002C5FF5">
            <w:pPr>
              <w:spacing w:line="228" w:lineRule="auto"/>
              <w:jc w:val="center"/>
              <w:rPr>
                <w:rFonts w:ascii="Times New Roman" w:eastAsia="Times New Roman" w:hAnsi="Times New Roman" w:cs="Times New Roman"/>
              </w:rPr>
            </w:pPr>
          </w:p>
        </w:tc>
      </w:tr>
    </w:tbl>
    <w:p w:rsidR="00254941" w:rsidRPr="002C5FF5" w:rsidRDefault="00254941" w:rsidP="002C5FF5">
      <w:pPr>
        <w:spacing w:after="0" w:line="228" w:lineRule="auto"/>
        <w:rPr>
          <w:sz w:val="2"/>
          <w:szCs w:val="2"/>
        </w:rPr>
      </w:pPr>
    </w:p>
    <w:tbl>
      <w:tblPr>
        <w:tblStyle w:val="12"/>
        <w:tblW w:w="15163" w:type="dxa"/>
        <w:tblLayout w:type="fixed"/>
        <w:tblLook w:val="0000" w:firstRow="0" w:lastRow="0" w:firstColumn="0" w:lastColumn="0" w:noHBand="0" w:noVBand="0"/>
      </w:tblPr>
      <w:tblGrid>
        <w:gridCol w:w="567"/>
        <w:gridCol w:w="2269"/>
        <w:gridCol w:w="987"/>
        <w:gridCol w:w="992"/>
        <w:gridCol w:w="992"/>
        <w:gridCol w:w="709"/>
        <w:gridCol w:w="850"/>
        <w:gridCol w:w="992"/>
        <w:gridCol w:w="851"/>
        <w:gridCol w:w="1418"/>
        <w:gridCol w:w="1167"/>
        <w:gridCol w:w="1526"/>
        <w:gridCol w:w="1843"/>
      </w:tblGrid>
      <w:tr w:rsidR="00D66349" w:rsidRPr="002C5FF5" w:rsidTr="00254941">
        <w:trPr>
          <w:trHeight w:val="20"/>
          <w:tblHeader/>
        </w:trPr>
        <w:tc>
          <w:tcPr>
            <w:tcW w:w="567"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6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987"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992"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992"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0"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992"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851"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418"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167"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1526"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1843"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r>
      <w:tr w:rsidR="00D66349" w:rsidRPr="002C5FF5" w:rsidTr="00254941">
        <w:trPr>
          <w:trHeight w:val="20"/>
        </w:trPr>
        <w:tc>
          <w:tcPr>
            <w:tcW w:w="567"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96" w:type="dxa"/>
            <w:gridSpan w:val="12"/>
          </w:tcPr>
          <w:p w:rsidR="00D66349" w:rsidRPr="002C5FF5" w:rsidRDefault="00D66349"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Созданы условия для информационного обеспечения работающей молодежи</w:t>
            </w:r>
          </w:p>
        </w:tc>
      </w:tr>
      <w:tr w:rsidR="00D66349" w:rsidRPr="002C5FF5" w:rsidTr="00254941">
        <w:trPr>
          <w:trHeight w:val="20"/>
        </w:trPr>
        <w:tc>
          <w:tcPr>
            <w:tcW w:w="567"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69" w:type="dxa"/>
          </w:tcPr>
          <w:p w:rsidR="00D66349" w:rsidRPr="002C5FF5" w:rsidRDefault="00D66349" w:rsidP="002C5FF5">
            <w:pPr>
              <w:spacing w:line="228" w:lineRule="auto"/>
              <w:jc w:val="both"/>
              <w:rPr>
                <w:rFonts w:ascii="Times New Roman" w:eastAsia="Times New Roman" w:hAnsi="Times New Roman" w:cs="Times New Roman"/>
                <w:bCs/>
                <w:color w:val="000000"/>
                <w:u w:color="000000"/>
              </w:rPr>
            </w:pPr>
            <w:r w:rsidRPr="002C5FF5">
              <w:rPr>
                <w:rFonts w:ascii="Times New Roman" w:hAnsi="Times New Roman" w:cs="Times New Roman"/>
              </w:rPr>
              <w:t>Количество участников Республиканского конкурса на лучшее освещение деятельности движения работающей молодежи Республики Татарстан в сред</w:t>
            </w:r>
            <w:r w:rsidRPr="002C5FF5">
              <w:rPr>
                <w:rFonts w:ascii="Times New Roman" w:hAnsi="Times New Roman" w:cs="Times New Roman"/>
              </w:rPr>
              <w:lastRenderedPageBreak/>
              <w:t>ствах массовой информации и социальных сетях</w:t>
            </w:r>
          </w:p>
        </w:tc>
        <w:tc>
          <w:tcPr>
            <w:tcW w:w="987" w:type="dxa"/>
          </w:tcPr>
          <w:p w:rsidR="00D66349" w:rsidRPr="002C5FF5" w:rsidRDefault="00D66349" w:rsidP="002C5FF5">
            <w:pPr>
              <w:spacing w:line="228"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lastRenderedPageBreak/>
              <w:t>ГП</w:t>
            </w:r>
          </w:p>
        </w:tc>
        <w:tc>
          <w:tcPr>
            <w:tcW w:w="992" w:type="dxa"/>
          </w:tcPr>
          <w:p w:rsidR="00D66349" w:rsidRPr="002C5FF5" w:rsidRDefault="00254941" w:rsidP="002C5FF5">
            <w:pPr>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992" w:type="dxa"/>
          </w:tcPr>
          <w:p w:rsidR="00D66349" w:rsidRPr="002C5FF5" w:rsidRDefault="00D66349" w:rsidP="002C5FF5">
            <w:pPr>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16</w:t>
            </w:r>
          </w:p>
        </w:tc>
        <w:tc>
          <w:tcPr>
            <w:tcW w:w="709" w:type="dxa"/>
          </w:tcPr>
          <w:p w:rsidR="00D66349" w:rsidRPr="002C5FF5" w:rsidRDefault="00D66349" w:rsidP="002C5FF5">
            <w:pPr>
              <w:spacing w:line="228"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18</w:t>
            </w:r>
          </w:p>
        </w:tc>
        <w:tc>
          <w:tcPr>
            <w:tcW w:w="992"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20</w:t>
            </w:r>
          </w:p>
        </w:tc>
        <w:tc>
          <w:tcPr>
            <w:tcW w:w="851"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22</w:t>
            </w:r>
          </w:p>
        </w:tc>
        <w:tc>
          <w:tcPr>
            <w:tcW w:w="1418"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67"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26"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843" w:type="dxa"/>
          </w:tcPr>
          <w:p w:rsidR="00D66349" w:rsidRPr="002C5FF5" w:rsidRDefault="0025494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анные Региональной общественной организации «Союз молодежи предприятий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2269" w:type="dxa"/>
          </w:tcPr>
          <w:p w:rsidR="00D66349" w:rsidRPr="002C5FF5" w:rsidRDefault="00D66349" w:rsidP="002C5FF5">
            <w:pPr>
              <w:jc w:val="both"/>
              <w:rPr>
                <w:rFonts w:ascii="Times New Roman" w:hAnsi="Times New Roman" w:cs="Times New Roman"/>
              </w:rPr>
            </w:pPr>
            <w:r w:rsidRPr="002C5FF5">
              <w:rPr>
                <w:rFonts w:ascii="Times New Roman" w:hAnsi="Times New Roman" w:cs="Times New Roman"/>
              </w:rPr>
              <w:t>Количество изданных сборников нормативных и информационных материалов</w:t>
            </w:r>
          </w:p>
        </w:tc>
        <w:tc>
          <w:tcPr>
            <w:tcW w:w="987" w:type="dxa"/>
          </w:tcPr>
          <w:p w:rsidR="00D66349" w:rsidRPr="002C5FF5" w:rsidRDefault="00D66349"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254941"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992"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709"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2023 </w:t>
            </w:r>
          </w:p>
        </w:tc>
        <w:tc>
          <w:tcPr>
            <w:tcW w:w="850" w:type="dxa"/>
          </w:tcPr>
          <w:p w:rsidR="00D66349" w:rsidRPr="002C5FF5" w:rsidRDefault="00D66349" w:rsidP="002C5FF5">
            <w:pPr>
              <w:jc w:val="center"/>
              <w:rPr>
                <w:rFonts w:ascii="Times New Roman" w:hAnsi="Times New Roman" w:cs="Times New Roman"/>
              </w:rPr>
            </w:pPr>
            <w:r w:rsidRPr="002C5FF5">
              <w:rPr>
                <w:rFonts w:ascii="Times New Roman" w:hAnsi="Times New Roman" w:cs="Times New Roman"/>
              </w:rPr>
              <w:t>200</w:t>
            </w:r>
          </w:p>
        </w:tc>
        <w:tc>
          <w:tcPr>
            <w:tcW w:w="992" w:type="dxa"/>
          </w:tcPr>
          <w:p w:rsidR="00D66349" w:rsidRPr="002C5FF5" w:rsidRDefault="00D66349" w:rsidP="002C5FF5">
            <w:pPr>
              <w:jc w:val="center"/>
              <w:rPr>
                <w:rFonts w:ascii="Times New Roman" w:hAnsi="Times New Roman" w:cs="Times New Roman"/>
              </w:rPr>
            </w:pPr>
            <w:r w:rsidRPr="002C5FF5">
              <w:rPr>
                <w:rFonts w:ascii="Times New Roman" w:hAnsi="Times New Roman" w:cs="Times New Roman"/>
              </w:rPr>
              <w:t>200</w:t>
            </w:r>
          </w:p>
        </w:tc>
        <w:tc>
          <w:tcPr>
            <w:tcW w:w="851"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200</w:t>
            </w:r>
          </w:p>
        </w:tc>
        <w:tc>
          <w:tcPr>
            <w:tcW w:w="141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67" w:type="dxa"/>
          </w:tcPr>
          <w:p w:rsidR="00D66349" w:rsidRPr="002C5FF5" w:rsidRDefault="00254941" w:rsidP="002C5FF5">
            <w:pPr>
              <w:jc w:val="center"/>
              <w:rPr>
                <w:rFonts w:ascii="Times New Roman" w:eastAsia="Times New Roman" w:hAnsi="Times New Roman" w:cs="Times New Roman"/>
              </w:rPr>
            </w:pPr>
            <w:r w:rsidRPr="002C5FF5">
              <w:rPr>
                <w:rFonts w:ascii="Times New Roman" w:hAnsi="Times New Roman" w:cs="Times New Roman"/>
              </w:rPr>
              <w:t>да</w:t>
            </w:r>
          </w:p>
        </w:tc>
        <w:tc>
          <w:tcPr>
            <w:tcW w:w="1526" w:type="dxa"/>
          </w:tcPr>
          <w:p w:rsidR="00D66349" w:rsidRPr="002C5FF5" w:rsidRDefault="00D66349" w:rsidP="002C5FF5">
            <w:pPr>
              <w:jc w:val="center"/>
              <w:rPr>
                <w:rFonts w:ascii="Times New Roman" w:eastAsia="Times New Roman" w:hAnsi="Times New Roman" w:cs="Times New Roman"/>
              </w:rPr>
            </w:pPr>
            <w:r w:rsidRPr="002C5FF5">
              <w:rPr>
                <w:rFonts w:ascii="Times New Roman" w:hAnsi="Times New Roman" w:cs="Times New Roman"/>
              </w:rPr>
              <w:t>нет</w:t>
            </w:r>
          </w:p>
        </w:tc>
        <w:tc>
          <w:tcPr>
            <w:tcW w:w="1843" w:type="dxa"/>
          </w:tcPr>
          <w:p w:rsidR="00D66349" w:rsidRPr="002C5FF5" w:rsidRDefault="00254941" w:rsidP="002C5FF5">
            <w:pPr>
              <w:jc w:val="center"/>
              <w:rPr>
                <w:rFonts w:ascii="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анные Региональной общественной организации «Союз молодежи предприятий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2269" w:type="dxa"/>
          </w:tcPr>
          <w:p w:rsidR="00D66349" w:rsidRPr="002C5FF5" w:rsidRDefault="00D66349" w:rsidP="002C5FF5">
            <w:pPr>
              <w:jc w:val="both"/>
              <w:rPr>
                <w:rFonts w:ascii="Times New Roman" w:hAnsi="Times New Roman" w:cs="Times New Roman"/>
              </w:rPr>
            </w:pPr>
            <w:r w:rsidRPr="002C5FF5">
              <w:rPr>
                <w:rFonts w:ascii="Times New Roman" w:hAnsi="Times New Roman" w:cs="Times New Roman"/>
              </w:rPr>
              <w:t>Доля подписчиков информационных ресурсов молодежных объединений в организациях в Республике Татарстан в информационно-телекоммуникационной сети «Интернет» от общей численности работающей молодежи</w:t>
            </w:r>
          </w:p>
        </w:tc>
        <w:tc>
          <w:tcPr>
            <w:tcW w:w="987" w:type="dxa"/>
          </w:tcPr>
          <w:p w:rsidR="00D66349" w:rsidRPr="002C5FF5" w:rsidRDefault="00D66349"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254941"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процент </w:t>
            </w:r>
          </w:p>
        </w:tc>
        <w:tc>
          <w:tcPr>
            <w:tcW w:w="992"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40</w:t>
            </w:r>
          </w:p>
        </w:tc>
        <w:tc>
          <w:tcPr>
            <w:tcW w:w="709"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jc w:val="center"/>
              <w:rPr>
                <w:rFonts w:ascii="Times New Roman" w:hAnsi="Times New Roman" w:cs="Times New Roman"/>
              </w:rPr>
            </w:pPr>
            <w:r w:rsidRPr="002C5FF5">
              <w:rPr>
                <w:rFonts w:ascii="Times New Roman" w:hAnsi="Times New Roman" w:cs="Times New Roman"/>
              </w:rPr>
              <w:t>45</w:t>
            </w:r>
          </w:p>
        </w:tc>
        <w:tc>
          <w:tcPr>
            <w:tcW w:w="992" w:type="dxa"/>
          </w:tcPr>
          <w:p w:rsidR="00D66349" w:rsidRPr="002C5FF5" w:rsidRDefault="00D66349" w:rsidP="002C5FF5">
            <w:pPr>
              <w:jc w:val="center"/>
              <w:rPr>
                <w:rFonts w:ascii="Times New Roman" w:hAnsi="Times New Roman" w:cs="Times New Roman"/>
              </w:rPr>
            </w:pPr>
            <w:r w:rsidRPr="002C5FF5">
              <w:rPr>
                <w:rFonts w:ascii="Times New Roman" w:hAnsi="Times New Roman" w:cs="Times New Roman"/>
              </w:rPr>
              <w:t>45</w:t>
            </w:r>
          </w:p>
        </w:tc>
        <w:tc>
          <w:tcPr>
            <w:tcW w:w="851"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45</w:t>
            </w:r>
          </w:p>
        </w:tc>
        <w:tc>
          <w:tcPr>
            <w:tcW w:w="141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67" w:type="dxa"/>
          </w:tcPr>
          <w:p w:rsidR="00D66349" w:rsidRPr="002C5FF5" w:rsidRDefault="00254941" w:rsidP="002C5FF5">
            <w:pPr>
              <w:jc w:val="center"/>
              <w:rPr>
                <w:rFonts w:ascii="Times New Roman" w:hAnsi="Times New Roman" w:cs="Times New Roman"/>
              </w:rPr>
            </w:pPr>
            <w:r w:rsidRPr="002C5FF5">
              <w:rPr>
                <w:rFonts w:ascii="Times New Roman" w:hAnsi="Times New Roman" w:cs="Times New Roman"/>
              </w:rPr>
              <w:t>да</w:t>
            </w:r>
          </w:p>
        </w:tc>
        <w:tc>
          <w:tcPr>
            <w:tcW w:w="1526" w:type="dxa"/>
          </w:tcPr>
          <w:p w:rsidR="00D66349" w:rsidRPr="002C5FF5" w:rsidRDefault="00D66349" w:rsidP="002C5FF5">
            <w:pPr>
              <w:jc w:val="center"/>
              <w:rPr>
                <w:rFonts w:ascii="Times New Roman" w:hAnsi="Times New Roman" w:cs="Times New Roman"/>
              </w:rPr>
            </w:pPr>
            <w:r w:rsidRPr="002C5FF5">
              <w:rPr>
                <w:rFonts w:ascii="Times New Roman" w:hAnsi="Times New Roman" w:cs="Times New Roman"/>
              </w:rPr>
              <w:t>нет</w:t>
            </w:r>
          </w:p>
        </w:tc>
        <w:tc>
          <w:tcPr>
            <w:tcW w:w="1843" w:type="dxa"/>
          </w:tcPr>
          <w:p w:rsidR="00D66349" w:rsidRPr="002C5FF5" w:rsidRDefault="00254941" w:rsidP="002C5FF5">
            <w:pPr>
              <w:jc w:val="center"/>
              <w:rPr>
                <w:rFonts w:ascii="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анные Региональной общественной организации «Союз молодежи предприятий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596" w:type="dxa"/>
            <w:gridSpan w:val="12"/>
          </w:tcPr>
          <w:p w:rsidR="00D66349" w:rsidRPr="002C5FF5" w:rsidRDefault="00D66349" w:rsidP="002C5FF5">
            <w:pPr>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Созданы условия для формирования и развития молодежных сообществ, объединений, увеличения числа актива молодежи, занятой в организациях в Республике Татарстан</w:t>
            </w:r>
          </w:p>
        </w:tc>
      </w:tr>
      <w:tr w:rsidR="00D66349" w:rsidRPr="002C5FF5" w:rsidTr="00254941">
        <w:trPr>
          <w:trHeight w:val="20"/>
        </w:trPr>
        <w:tc>
          <w:tcPr>
            <w:tcW w:w="567"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69" w:type="dxa"/>
          </w:tcPr>
          <w:p w:rsidR="00D66349" w:rsidRPr="002C5FF5" w:rsidRDefault="00D66349" w:rsidP="002C5FF5">
            <w:pPr>
              <w:widowControl w:val="0"/>
              <w:autoSpaceDE w:val="0"/>
              <w:autoSpaceDN w:val="0"/>
              <w:adjustRightInd w:val="0"/>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участников семинаров по социальному проектированию</w:t>
            </w:r>
          </w:p>
        </w:tc>
        <w:tc>
          <w:tcPr>
            <w:tcW w:w="987" w:type="dxa"/>
          </w:tcPr>
          <w:p w:rsidR="00D66349" w:rsidRPr="002C5FF5" w:rsidDel="00A74E36" w:rsidRDefault="00D66349"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4A4070"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992"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420</w:t>
            </w:r>
          </w:p>
        </w:tc>
        <w:tc>
          <w:tcPr>
            <w:tcW w:w="709"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420</w:t>
            </w:r>
          </w:p>
        </w:tc>
        <w:tc>
          <w:tcPr>
            <w:tcW w:w="992"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420</w:t>
            </w:r>
          </w:p>
        </w:tc>
        <w:tc>
          <w:tcPr>
            <w:tcW w:w="851"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420</w:t>
            </w:r>
          </w:p>
        </w:tc>
        <w:tc>
          <w:tcPr>
            <w:tcW w:w="1418"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67"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26"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843"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анные Региональной общественной организации «Союз молодежи предприятий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2.2.</w:t>
            </w:r>
          </w:p>
        </w:tc>
        <w:tc>
          <w:tcPr>
            <w:tcW w:w="2269" w:type="dxa"/>
          </w:tcPr>
          <w:p w:rsidR="00D66349" w:rsidRPr="002C5FF5" w:rsidRDefault="00D66349" w:rsidP="002C5FF5">
            <w:pPr>
              <w:widowControl w:val="0"/>
              <w:autoSpaceDE w:val="0"/>
              <w:autoSpaceDN w:val="0"/>
              <w:adjustRightInd w:val="0"/>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мероприятий</w:t>
            </w:r>
          </w:p>
        </w:tc>
        <w:tc>
          <w:tcPr>
            <w:tcW w:w="987" w:type="dxa"/>
          </w:tcPr>
          <w:p w:rsidR="00D66349" w:rsidRPr="002C5FF5" w:rsidRDefault="00D66349"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4A4070"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992"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9"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992"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18"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167"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26" w:type="dxa"/>
          </w:tcPr>
          <w:p w:rsidR="00D66349" w:rsidRPr="002C5FF5" w:rsidRDefault="00D66349" w:rsidP="002C5FF5">
            <w:pPr>
              <w:jc w:val="center"/>
              <w:rPr>
                <w:rFonts w:ascii="Times New Roman" w:eastAsia="Times New Roman" w:hAnsi="Times New Roman" w:cs="Times New Roman"/>
              </w:rPr>
            </w:pPr>
            <w:r w:rsidRPr="002C5FF5">
              <w:rPr>
                <w:rFonts w:ascii="Times New Roman" w:hAnsi="Times New Roman" w:cs="Times New Roman"/>
              </w:rPr>
              <w:t>-</w:t>
            </w:r>
          </w:p>
        </w:tc>
        <w:tc>
          <w:tcPr>
            <w:tcW w:w="1843"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 xml:space="preserve">анные Региональной общественной </w:t>
            </w:r>
            <w:proofErr w:type="spellStart"/>
            <w:r w:rsidR="00D66349" w:rsidRPr="002C5FF5">
              <w:rPr>
                <w:rFonts w:ascii="Times New Roman" w:eastAsia="Times New Roman" w:hAnsi="Times New Roman" w:cs="Times New Roman"/>
              </w:rPr>
              <w:t>орга</w:t>
            </w:r>
            <w:proofErr w:type="spellEnd"/>
            <w:r w:rsidR="00A77CC1">
              <w:rPr>
                <w:rFonts w:ascii="Times New Roman" w:eastAsia="Times New Roman" w:hAnsi="Times New Roman" w:cs="Times New Roman"/>
              </w:rPr>
              <w:t>-</w:t>
            </w:r>
            <w:r w:rsidR="00A77CC1">
              <w:rPr>
                <w:rFonts w:ascii="Times New Roman" w:eastAsia="Times New Roman" w:hAnsi="Times New Roman" w:cs="Times New Roman"/>
              </w:rPr>
              <w:br/>
            </w:r>
            <w:proofErr w:type="spellStart"/>
            <w:r w:rsidR="00D66349" w:rsidRPr="002C5FF5">
              <w:rPr>
                <w:rFonts w:ascii="Times New Roman" w:eastAsia="Times New Roman" w:hAnsi="Times New Roman" w:cs="Times New Roman"/>
              </w:rPr>
              <w:lastRenderedPageBreak/>
              <w:t>низации</w:t>
            </w:r>
            <w:proofErr w:type="spellEnd"/>
            <w:r w:rsidR="00D66349" w:rsidRPr="002C5FF5">
              <w:rPr>
                <w:rFonts w:ascii="Times New Roman" w:eastAsia="Times New Roman" w:hAnsi="Times New Roman" w:cs="Times New Roman"/>
              </w:rPr>
              <w:t xml:space="preserve"> «Союз молодежи предприятий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lastRenderedPageBreak/>
              <w:t>2.3.</w:t>
            </w:r>
          </w:p>
        </w:tc>
        <w:tc>
          <w:tcPr>
            <w:tcW w:w="2269" w:type="dxa"/>
          </w:tcPr>
          <w:p w:rsidR="00D66349" w:rsidRPr="002C5FF5" w:rsidRDefault="00D66349" w:rsidP="002C5FF5">
            <w:pPr>
              <w:widowControl w:val="0"/>
              <w:autoSpaceDE w:val="0"/>
              <w:autoSpaceDN w:val="0"/>
              <w:adjustRightInd w:val="0"/>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организаций, участвующих в Республиканском конкурсе «Потенциал Республики»</w:t>
            </w:r>
          </w:p>
        </w:tc>
        <w:tc>
          <w:tcPr>
            <w:tcW w:w="987" w:type="dxa"/>
          </w:tcPr>
          <w:p w:rsidR="00D66349" w:rsidRPr="002C5FF5" w:rsidRDefault="00D66349"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4A4070"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992"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60</w:t>
            </w:r>
          </w:p>
        </w:tc>
        <w:tc>
          <w:tcPr>
            <w:tcW w:w="709"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65</w:t>
            </w:r>
          </w:p>
        </w:tc>
        <w:tc>
          <w:tcPr>
            <w:tcW w:w="992"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70</w:t>
            </w:r>
          </w:p>
        </w:tc>
        <w:tc>
          <w:tcPr>
            <w:tcW w:w="851"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75</w:t>
            </w:r>
          </w:p>
        </w:tc>
        <w:tc>
          <w:tcPr>
            <w:tcW w:w="1418"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167"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26" w:type="dxa"/>
          </w:tcPr>
          <w:p w:rsidR="00D66349" w:rsidRPr="002C5FF5" w:rsidRDefault="00D66349" w:rsidP="002C5FF5">
            <w:pPr>
              <w:jc w:val="center"/>
              <w:rPr>
                <w:rFonts w:ascii="Times New Roman" w:eastAsia="Times New Roman" w:hAnsi="Times New Roman" w:cs="Times New Roman"/>
              </w:rPr>
            </w:pPr>
            <w:r w:rsidRPr="002C5FF5">
              <w:rPr>
                <w:rFonts w:ascii="Times New Roman" w:hAnsi="Times New Roman" w:cs="Times New Roman"/>
              </w:rPr>
              <w:t>-</w:t>
            </w:r>
          </w:p>
        </w:tc>
        <w:tc>
          <w:tcPr>
            <w:tcW w:w="1843"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анные Региональной общественной организации «Союз молодежи предприятий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2.4.</w:t>
            </w:r>
          </w:p>
        </w:tc>
        <w:tc>
          <w:tcPr>
            <w:tcW w:w="2269" w:type="dxa"/>
          </w:tcPr>
          <w:p w:rsidR="00D66349" w:rsidRPr="002C5FF5" w:rsidRDefault="00D66349" w:rsidP="002C5FF5">
            <w:pPr>
              <w:widowControl w:val="0"/>
              <w:autoSpaceDE w:val="0"/>
              <w:autoSpaceDN w:val="0"/>
              <w:adjustRightInd w:val="0"/>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проведенных социальных исследований в среде работающей молодежи</w:t>
            </w:r>
          </w:p>
        </w:tc>
        <w:tc>
          <w:tcPr>
            <w:tcW w:w="987" w:type="dxa"/>
          </w:tcPr>
          <w:p w:rsidR="00D66349" w:rsidRPr="002C5FF5" w:rsidRDefault="00D66349"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4A4070"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992"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w:t>
            </w:r>
          </w:p>
        </w:tc>
        <w:tc>
          <w:tcPr>
            <w:tcW w:w="709"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992"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18"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167"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26" w:type="dxa"/>
          </w:tcPr>
          <w:p w:rsidR="00D66349" w:rsidRPr="002C5FF5" w:rsidRDefault="00D66349" w:rsidP="002C5FF5">
            <w:pPr>
              <w:jc w:val="center"/>
              <w:rPr>
                <w:rFonts w:ascii="Times New Roman" w:eastAsia="Times New Roman" w:hAnsi="Times New Roman" w:cs="Times New Roman"/>
              </w:rPr>
            </w:pPr>
            <w:r w:rsidRPr="002C5FF5">
              <w:rPr>
                <w:rFonts w:ascii="Times New Roman" w:hAnsi="Times New Roman" w:cs="Times New Roman"/>
              </w:rPr>
              <w:t>-</w:t>
            </w:r>
          </w:p>
        </w:tc>
        <w:tc>
          <w:tcPr>
            <w:tcW w:w="1843" w:type="dxa"/>
          </w:tcPr>
          <w:p w:rsidR="00D66349" w:rsidRPr="002C5FF5" w:rsidRDefault="004A4070"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r w:rsidR="00D66349" w:rsidRPr="002C5FF5">
              <w:rPr>
                <w:rFonts w:ascii="Times New Roman" w:eastAsia="Times New Roman" w:hAnsi="Times New Roman" w:cs="Times New Roman"/>
              </w:rPr>
              <w:t>нные Региональной общественной организации «Союз молодежи предприятий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596" w:type="dxa"/>
            <w:gridSpan w:val="12"/>
          </w:tcPr>
          <w:p w:rsidR="00D66349" w:rsidRPr="002C5FF5" w:rsidRDefault="00D66349" w:rsidP="002C5FF5">
            <w:pPr>
              <w:jc w:val="both"/>
              <w:rPr>
                <w:rFonts w:ascii="Times New Roman" w:eastAsia="Times New Roman" w:hAnsi="Times New Roman" w:cs="Times New Roman"/>
              </w:rPr>
            </w:pPr>
            <w:r w:rsidRPr="002C5FF5">
              <w:rPr>
                <w:rFonts w:ascii="Times New Roman" w:eastAsia="Times New Roman" w:hAnsi="Times New Roman" w:cs="Times New Roman"/>
              </w:rPr>
              <w:t>Оказано содействие профессиональному, патриотическому, интеллектуальному и творческому развитию работающей молодежи, повышению уровня правовой грамотности, профилактике проникновения в молодежную среду идей экстремизма и терроризма</w:t>
            </w:r>
          </w:p>
        </w:tc>
      </w:tr>
      <w:tr w:rsidR="00D66349" w:rsidRPr="002C5FF5" w:rsidTr="00254941">
        <w:trPr>
          <w:trHeight w:val="20"/>
        </w:trPr>
        <w:tc>
          <w:tcPr>
            <w:tcW w:w="567"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69" w:type="dxa"/>
          </w:tcPr>
          <w:p w:rsidR="00D66349" w:rsidRPr="002C5FF5" w:rsidRDefault="00D66349" w:rsidP="002C5FF5">
            <w:pPr>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от Республики Татарстан в отраслевых федеральных и межрегиональных форумах</w:t>
            </w:r>
          </w:p>
        </w:tc>
        <w:tc>
          <w:tcPr>
            <w:tcW w:w="987" w:type="dxa"/>
          </w:tcPr>
          <w:p w:rsidR="00D66349" w:rsidRPr="002C5FF5" w:rsidRDefault="00D66349"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F8753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992"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24</w:t>
            </w:r>
          </w:p>
        </w:tc>
        <w:tc>
          <w:tcPr>
            <w:tcW w:w="709"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26</w:t>
            </w:r>
          </w:p>
        </w:tc>
        <w:tc>
          <w:tcPr>
            <w:tcW w:w="992"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28</w:t>
            </w:r>
          </w:p>
        </w:tc>
        <w:tc>
          <w:tcPr>
            <w:tcW w:w="851"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30</w:t>
            </w:r>
          </w:p>
        </w:tc>
        <w:tc>
          <w:tcPr>
            <w:tcW w:w="1418" w:type="dxa"/>
          </w:tcPr>
          <w:p w:rsidR="00D66349" w:rsidRPr="002C5FF5" w:rsidRDefault="00F8753C"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67" w:type="dxa"/>
          </w:tcPr>
          <w:p w:rsidR="00D66349" w:rsidRPr="002C5FF5" w:rsidRDefault="00F8753C"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26" w:type="dxa"/>
          </w:tcPr>
          <w:p w:rsidR="00D66349" w:rsidRPr="002C5FF5" w:rsidRDefault="00F8753C" w:rsidP="002C5FF5">
            <w:pPr>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843" w:type="dxa"/>
          </w:tcPr>
          <w:p w:rsidR="00D66349" w:rsidRPr="002C5FF5" w:rsidRDefault="00F8753C" w:rsidP="002C5FF5">
            <w:pPr>
              <w:jc w:val="center"/>
              <w:rPr>
                <w:rFonts w:ascii="Times New Roman" w:eastAsia="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анные Региональной общественной организации «Союз молодежи предприятий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3.2.</w:t>
            </w:r>
          </w:p>
        </w:tc>
        <w:tc>
          <w:tcPr>
            <w:tcW w:w="2269" w:type="dxa"/>
          </w:tcPr>
          <w:p w:rsidR="00D66349" w:rsidRPr="002C5FF5" w:rsidRDefault="00D66349" w:rsidP="002C5FF5">
            <w:pPr>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в патриотических проектах</w:t>
            </w:r>
          </w:p>
        </w:tc>
        <w:tc>
          <w:tcPr>
            <w:tcW w:w="987" w:type="dxa"/>
          </w:tcPr>
          <w:p w:rsidR="00D66349" w:rsidRPr="002C5FF5" w:rsidRDefault="00D66349" w:rsidP="002C5FF5">
            <w:pPr>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F8753C"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992"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110</w:t>
            </w:r>
          </w:p>
        </w:tc>
        <w:tc>
          <w:tcPr>
            <w:tcW w:w="709" w:type="dxa"/>
          </w:tcPr>
          <w:p w:rsidR="00D66349" w:rsidRPr="002C5FF5" w:rsidRDefault="00D66349" w:rsidP="002C5FF5">
            <w:pPr>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120</w:t>
            </w:r>
          </w:p>
        </w:tc>
        <w:tc>
          <w:tcPr>
            <w:tcW w:w="992"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120</w:t>
            </w:r>
          </w:p>
        </w:tc>
        <w:tc>
          <w:tcPr>
            <w:tcW w:w="851"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120</w:t>
            </w:r>
          </w:p>
        </w:tc>
        <w:tc>
          <w:tcPr>
            <w:tcW w:w="1418" w:type="dxa"/>
          </w:tcPr>
          <w:p w:rsidR="00D66349" w:rsidRPr="002C5FF5" w:rsidRDefault="00F8753C" w:rsidP="002C5FF5">
            <w:pPr>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67" w:type="dxa"/>
          </w:tcPr>
          <w:p w:rsidR="00D66349" w:rsidRPr="002C5FF5" w:rsidRDefault="00F8753C" w:rsidP="002C5FF5">
            <w:pPr>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26" w:type="dxa"/>
          </w:tcPr>
          <w:p w:rsidR="00D66349" w:rsidRPr="002C5FF5" w:rsidRDefault="00F8753C" w:rsidP="002C5FF5">
            <w:pPr>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843" w:type="dxa"/>
          </w:tcPr>
          <w:p w:rsidR="00D66349" w:rsidRPr="002C5FF5" w:rsidRDefault="00F8753C" w:rsidP="002C5FF5">
            <w:pPr>
              <w:jc w:val="center"/>
              <w:rPr>
                <w:rFonts w:ascii="Times New Roman" w:eastAsia="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анные Региональной общественной организации «Союз молодежи пред</w:t>
            </w:r>
            <w:r w:rsidR="00A77CC1">
              <w:rPr>
                <w:rFonts w:ascii="Times New Roman" w:eastAsia="Times New Roman" w:hAnsi="Times New Roman" w:cs="Times New Roman"/>
              </w:rPr>
              <w:t>-</w:t>
            </w:r>
            <w:r w:rsidR="00A77CC1">
              <w:rPr>
                <w:rFonts w:ascii="Times New Roman" w:eastAsia="Times New Roman" w:hAnsi="Times New Roman" w:cs="Times New Roman"/>
              </w:rPr>
              <w:br/>
            </w:r>
            <w:r w:rsidR="00D66349" w:rsidRPr="002C5FF5">
              <w:rPr>
                <w:rFonts w:ascii="Times New Roman" w:eastAsia="Times New Roman" w:hAnsi="Times New Roman" w:cs="Times New Roman"/>
              </w:rPr>
              <w:lastRenderedPageBreak/>
              <w:t>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3.3</w:t>
            </w:r>
          </w:p>
        </w:tc>
        <w:tc>
          <w:tcPr>
            <w:tcW w:w="2269"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Количество участников конкурса «Лучший по профессии», человек</w:t>
            </w:r>
          </w:p>
        </w:tc>
        <w:tc>
          <w:tcPr>
            <w:tcW w:w="987" w:type="dxa"/>
          </w:tcPr>
          <w:p w:rsidR="00D66349" w:rsidRPr="002C5FF5" w:rsidRDefault="00D66349" w:rsidP="002C5FF5">
            <w:pPr>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F8753C"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992" w:type="dxa"/>
          </w:tcPr>
          <w:p w:rsidR="00D66349" w:rsidRPr="002C5FF5" w:rsidRDefault="00D66349"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15</w:t>
            </w:r>
          </w:p>
        </w:tc>
        <w:tc>
          <w:tcPr>
            <w:tcW w:w="709" w:type="dxa"/>
          </w:tcPr>
          <w:p w:rsidR="00D66349" w:rsidRPr="002C5FF5" w:rsidRDefault="00D66349"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w:t>
            </w:r>
          </w:p>
        </w:tc>
        <w:tc>
          <w:tcPr>
            <w:tcW w:w="992"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w:t>
            </w:r>
          </w:p>
        </w:tc>
        <w:tc>
          <w:tcPr>
            <w:tcW w:w="851"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w:t>
            </w:r>
          </w:p>
        </w:tc>
        <w:tc>
          <w:tcPr>
            <w:tcW w:w="1418"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67"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26"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843"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анные Региональной общественной организации «Союз молодежи предприятий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3.4.</w:t>
            </w:r>
          </w:p>
        </w:tc>
        <w:tc>
          <w:tcPr>
            <w:tcW w:w="2269"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Количество участников турнира «Кубок Престижа», человек</w:t>
            </w:r>
          </w:p>
        </w:tc>
        <w:tc>
          <w:tcPr>
            <w:tcW w:w="987" w:type="dxa"/>
          </w:tcPr>
          <w:p w:rsidR="00D66349" w:rsidRPr="002C5FF5" w:rsidRDefault="00D66349" w:rsidP="002C5FF5">
            <w:pPr>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F8753C"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992" w:type="dxa"/>
          </w:tcPr>
          <w:p w:rsidR="00D66349" w:rsidRPr="002C5FF5" w:rsidRDefault="00D66349"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70</w:t>
            </w:r>
          </w:p>
        </w:tc>
        <w:tc>
          <w:tcPr>
            <w:tcW w:w="709" w:type="dxa"/>
          </w:tcPr>
          <w:p w:rsidR="00D66349" w:rsidRPr="002C5FF5" w:rsidRDefault="00D66349"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75</w:t>
            </w:r>
          </w:p>
        </w:tc>
        <w:tc>
          <w:tcPr>
            <w:tcW w:w="992"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80</w:t>
            </w:r>
          </w:p>
        </w:tc>
        <w:tc>
          <w:tcPr>
            <w:tcW w:w="851"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85</w:t>
            </w:r>
          </w:p>
        </w:tc>
        <w:tc>
          <w:tcPr>
            <w:tcW w:w="1418"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возрастающий</w:t>
            </w:r>
          </w:p>
        </w:tc>
        <w:tc>
          <w:tcPr>
            <w:tcW w:w="1167"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да</w:t>
            </w:r>
          </w:p>
        </w:tc>
        <w:tc>
          <w:tcPr>
            <w:tcW w:w="1526"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1843"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анные Региональной общественной организации «Союз молодежи предприятий и организаций Республики Татарстан»</w:t>
            </w:r>
          </w:p>
        </w:tc>
      </w:tr>
      <w:tr w:rsidR="00D66349" w:rsidRPr="002C5FF5" w:rsidTr="00254941">
        <w:trPr>
          <w:trHeight w:val="20"/>
        </w:trPr>
        <w:tc>
          <w:tcPr>
            <w:tcW w:w="567"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4596" w:type="dxa"/>
            <w:gridSpan w:val="12"/>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Созданы условия для развития инновационного рационализаторского потенциала работающей молодежи</w:t>
            </w:r>
          </w:p>
        </w:tc>
      </w:tr>
      <w:tr w:rsidR="00D66349" w:rsidRPr="002C5FF5" w:rsidTr="00254941">
        <w:trPr>
          <w:trHeight w:val="20"/>
        </w:trPr>
        <w:tc>
          <w:tcPr>
            <w:tcW w:w="567"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4.1.</w:t>
            </w:r>
          </w:p>
        </w:tc>
        <w:tc>
          <w:tcPr>
            <w:tcW w:w="2269"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Доля работающей молодежи, участвующей в программах социально-экономического развития Республики Татарстан, от общей численности работающей молодежи</w:t>
            </w:r>
          </w:p>
        </w:tc>
        <w:tc>
          <w:tcPr>
            <w:tcW w:w="987" w:type="dxa"/>
          </w:tcPr>
          <w:p w:rsidR="00D66349" w:rsidRPr="002C5FF5" w:rsidRDefault="00D66349" w:rsidP="002C5FF5">
            <w:pPr>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992" w:type="dxa"/>
          </w:tcPr>
          <w:p w:rsidR="00D66349" w:rsidRPr="002C5FF5" w:rsidRDefault="00F8753C"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процент</w:t>
            </w:r>
          </w:p>
        </w:tc>
        <w:tc>
          <w:tcPr>
            <w:tcW w:w="992" w:type="dxa"/>
          </w:tcPr>
          <w:p w:rsidR="00D66349" w:rsidRPr="002C5FF5" w:rsidRDefault="00D66349" w:rsidP="002C5FF5">
            <w:pPr>
              <w:spacing w:line="247" w:lineRule="auto"/>
              <w:jc w:val="center"/>
              <w:rPr>
                <w:rFonts w:ascii="Times New Roman" w:eastAsia="Times New Roman" w:hAnsi="Times New Roman" w:cs="Times New Roman"/>
                <w:u w:color="000000"/>
              </w:rPr>
            </w:pPr>
            <w:r w:rsidRPr="002C5FF5">
              <w:rPr>
                <w:rFonts w:ascii="Times New Roman" w:hAnsi="Times New Roman" w:cs="Times New Roman"/>
              </w:rPr>
              <w:t>35</w:t>
            </w:r>
          </w:p>
        </w:tc>
        <w:tc>
          <w:tcPr>
            <w:tcW w:w="709" w:type="dxa"/>
          </w:tcPr>
          <w:p w:rsidR="00D66349" w:rsidRPr="002C5FF5" w:rsidRDefault="00D66349" w:rsidP="002C5FF5">
            <w:pPr>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2023</w:t>
            </w:r>
          </w:p>
        </w:tc>
        <w:tc>
          <w:tcPr>
            <w:tcW w:w="850"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hAnsi="Times New Roman" w:cs="Times New Roman"/>
              </w:rPr>
              <w:t>40</w:t>
            </w:r>
          </w:p>
        </w:tc>
        <w:tc>
          <w:tcPr>
            <w:tcW w:w="992"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hAnsi="Times New Roman" w:cs="Times New Roman"/>
              </w:rPr>
              <w:t>40</w:t>
            </w:r>
          </w:p>
        </w:tc>
        <w:tc>
          <w:tcPr>
            <w:tcW w:w="851"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hAnsi="Times New Roman" w:cs="Times New Roman"/>
              </w:rPr>
              <w:t>40</w:t>
            </w:r>
          </w:p>
        </w:tc>
        <w:tc>
          <w:tcPr>
            <w:tcW w:w="1418"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возрастающий </w:t>
            </w:r>
          </w:p>
        </w:tc>
        <w:tc>
          <w:tcPr>
            <w:tcW w:w="1167"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да </w:t>
            </w:r>
          </w:p>
        </w:tc>
        <w:tc>
          <w:tcPr>
            <w:tcW w:w="1526"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нет </w:t>
            </w:r>
          </w:p>
        </w:tc>
        <w:tc>
          <w:tcPr>
            <w:tcW w:w="1843" w:type="dxa"/>
          </w:tcPr>
          <w:p w:rsidR="00D66349" w:rsidRPr="002C5FF5" w:rsidRDefault="00F8753C"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д</w:t>
            </w:r>
            <w:r w:rsidR="00D66349" w:rsidRPr="002C5FF5">
              <w:rPr>
                <w:rFonts w:ascii="Times New Roman" w:eastAsia="Times New Roman" w:hAnsi="Times New Roman" w:cs="Times New Roman"/>
              </w:rPr>
              <w:t>анные Региональной общественной организации «Союз молодежи предприятий и организаций Республики Татарстан»</w:t>
            </w:r>
          </w:p>
        </w:tc>
      </w:tr>
    </w:tbl>
    <w:p w:rsidR="003714A3" w:rsidRDefault="003714A3" w:rsidP="002C5FF5">
      <w:pPr>
        <w:spacing w:after="0" w:line="247" w:lineRule="auto"/>
        <w:jc w:val="center"/>
        <w:rPr>
          <w:rFonts w:ascii="Times New Roman" w:eastAsia="Times New Roman" w:hAnsi="Times New Roman" w:cs="Times New Roman"/>
          <w:sz w:val="28"/>
          <w:szCs w:val="28"/>
        </w:rPr>
      </w:pPr>
    </w:p>
    <w:p w:rsidR="00A77CC1" w:rsidRDefault="00A77CC1" w:rsidP="002C5FF5">
      <w:pPr>
        <w:spacing w:after="0" w:line="247" w:lineRule="auto"/>
        <w:jc w:val="center"/>
        <w:rPr>
          <w:rFonts w:ascii="Times New Roman" w:eastAsia="Times New Roman" w:hAnsi="Times New Roman" w:cs="Times New Roman"/>
          <w:sz w:val="28"/>
          <w:szCs w:val="28"/>
        </w:rPr>
      </w:pPr>
    </w:p>
    <w:p w:rsidR="00A77CC1" w:rsidRDefault="00A77CC1" w:rsidP="002C5FF5">
      <w:pPr>
        <w:spacing w:after="0" w:line="247" w:lineRule="auto"/>
        <w:jc w:val="center"/>
        <w:rPr>
          <w:rFonts w:ascii="Times New Roman" w:eastAsia="Times New Roman" w:hAnsi="Times New Roman" w:cs="Times New Roman"/>
          <w:sz w:val="28"/>
          <w:szCs w:val="28"/>
        </w:rPr>
      </w:pPr>
    </w:p>
    <w:p w:rsidR="00A77CC1" w:rsidRDefault="00A77CC1" w:rsidP="002C5FF5">
      <w:pPr>
        <w:spacing w:after="0" w:line="247" w:lineRule="auto"/>
        <w:jc w:val="center"/>
        <w:rPr>
          <w:rFonts w:ascii="Times New Roman" w:eastAsia="Times New Roman" w:hAnsi="Times New Roman" w:cs="Times New Roman"/>
          <w:sz w:val="28"/>
          <w:szCs w:val="28"/>
        </w:rPr>
      </w:pPr>
    </w:p>
    <w:p w:rsidR="00A77CC1" w:rsidRPr="002C5FF5" w:rsidRDefault="00A77CC1" w:rsidP="002C5FF5">
      <w:pPr>
        <w:spacing w:after="0" w:line="247" w:lineRule="auto"/>
        <w:jc w:val="center"/>
        <w:rPr>
          <w:rFonts w:ascii="Times New Roman" w:eastAsia="Times New Roman" w:hAnsi="Times New Roman" w:cs="Times New Roman"/>
          <w:sz w:val="28"/>
          <w:szCs w:val="28"/>
        </w:rPr>
      </w:pPr>
    </w:p>
    <w:p w:rsidR="00D66349" w:rsidRPr="002C5FF5" w:rsidRDefault="00D66349" w:rsidP="002C5FF5">
      <w:pPr>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3. План достижения показателей регионального проекта в 2024 году</w:t>
      </w:r>
    </w:p>
    <w:p w:rsidR="00D66349" w:rsidRPr="002C5FF5" w:rsidRDefault="00D66349" w:rsidP="002C5FF5">
      <w:pPr>
        <w:spacing w:after="0" w:line="240" w:lineRule="auto"/>
        <w:jc w:val="center"/>
        <w:rPr>
          <w:rFonts w:ascii="Times New Roman" w:eastAsia="Times New Roman" w:hAnsi="Times New Roman" w:cs="Times New Roman"/>
          <w:sz w:val="28"/>
          <w:szCs w:val="28"/>
        </w:rPr>
      </w:pPr>
    </w:p>
    <w:tbl>
      <w:tblPr>
        <w:tblStyle w:val="12"/>
        <w:tblW w:w="15127" w:type="dxa"/>
        <w:tblBorders>
          <w:bottom w:val="none" w:sz="0" w:space="0" w:color="auto"/>
        </w:tblBorders>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D66349" w:rsidRPr="002C5FF5" w:rsidTr="003714A3">
        <w:trPr>
          <w:trHeight w:val="23"/>
        </w:trPr>
        <w:tc>
          <w:tcPr>
            <w:tcW w:w="583" w:type="dxa"/>
            <w:vMerge w:val="restart"/>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p>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п/п</w:t>
            </w:r>
          </w:p>
        </w:tc>
        <w:tc>
          <w:tcPr>
            <w:tcW w:w="4095" w:type="dxa"/>
            <w:vMerge w:val="restart"/>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Показатели регионального проекта</w:t>
            </w:r>
          </w:p>
        </w:tc>
        <w:tc>
          <w:tcPr>
            <w:tcW w:w="1134" w:type="dxa"/>
            <w:vMerge w:val="restart"/>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419" w:type="dxa"/>
            <w:vMerge w:val="restart"/>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6259" w:type="dxa"/>
            <w:gridSpan w:val="11"/>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Плановые значения по месяцам</w:t>
            </w:r>
          </w:p>
        </w:tc>
        <w:tc>
          <w:tcPr>
            <w:tcW w:w="1637" w:type="dxa"/>
            <w:vMerge w:val="restart"/>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На конец </w:t>
            </w:r>
          </w:p>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года</w:t>
            </w:r>
          </w:p>
        </w:tc>
      </w:tr>
      <w:tr w:rsidR="00D66349" w:rsidRPr="002C5FF5" w:rsidTr="003714A3">
        <w:trPr>
          <w:trHeight w:val="1060"/>
        </w:trPr>
        <w:tc>
          <w:tcPr>
            <w:tcW w:w="583" w:type="dxa"/>
            <w:vMerge/>
          </w:tcPr>
          <w:p w:rsidR="00D66349" w:rsidRPr="002C5FF5" w:rsidRDefault="00D66349"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4095" w:type="dxa"/>
            <w:vMerge/>
          </w:tcPr>
          <w:p w:rsidR="00D66349" w:rsidRPr="002C5FF5" w:rsidRDefault="00D66349"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1134" w:type="dxa"/>
            <w:vMerge/>
          </w:tcPr>
          <w:p w:rsidR="00D66349" w:rsidRPr="002C5FF5" w:rsidRDefault="00D66349"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1419" w:type="dxa"/>
            <w:vMerge/>
          </w:tcPr>
          <w:p w:rsidR="00D66349" w:rsidRPr="002C5FF5" w:rsidRDefault="00D66349"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569" w:type="dxa"/>
            <w:textDirection w:val="btLr"/>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637" w:type="dxa"/>
            <w:vMerge/>
          </w:tcPr>
          <w:p w:rsidR="00D66349" w:rsidRPr="002C5FF5" w:rsidRDefault="00D66349"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r>
    </w:tbl>
    <w:p w:rsidR="003714A3" w:rsidRPr="002C5FF5" w:rsidRDefault="003714A3" w:rsidP="002C5FF5">
      <w:pPr>
        <w:widowControl w:val="0"/>
        <w:spacing w:after="0" w:line="247" w:lineRule="auto"/>
        <w:rPr>
          <w:sz w:val="2"/>
          <w:szCs w:val="2"/>
        </w:rPr>
      </w:pPr>
    </w:p>
    <w:tbl>
      <w:tblPr>
        <w:tblStyle w:val="12"/>
        <w:tblW w:w="15127" w:type="dxa"/>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D66349" w:rsidRPr="002C5FF5" w:rsidTr="003714A3">
        <w:trPr>
          <w:trHeight w:val="23"/>
          <w:tblHeader/>
        </w:trPr>
        <w:tc>
          <w:tcPr>
            <w:tcW w:w="583" w:type="dxa"/>
          </w:tcPr>
          <w:p w:rsidR="00D66349" w:rsidRPr="002C5FF5" w:rsidRDefault="00D66349"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4095" w:type="dxa"/>
          </w:tcPr>
          <w:p w:rsidR="00D66349" w:rsidRPr="002C5FF5" w:rsidRDefault="00D66349"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134" w:type="dxa"/>
          </w:tcPr>
          <w:p w:rsidR="00D66349" w:rsidRPr="002C5FF5" w:rsidRDefault="00D66349"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19" w:type="dxa"/>
          </w:tcPr>
          <w:p w:rsidR="00D66349" w:rsidRPr="002C5FF5" w:rsidRDefault="00D66349"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1637" w:type="dxa"/>
          </w:tcPr>
          <w:p w:rsidR="00D66349" w:rsidRPr="002C5FF5" w:rsidRDefault="00D66349"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16</w:t>
            </w:r>
          </w:p>
        </w:tc>
      </w:tr>
      <w:tr w:rsidR="00D66349" w:rsidRPr="002C5FF5" w:rsidTr="003714A3">
        <w:trPr>
          <w:trHeight w:val="23"/>
        </w:trPr>
        <w:tc>
          <w:tcPr>
            <w:tcW w:w="583"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44" w:type="dxa"/>
            <w:gridSpan w:val="15"/>
          </w:tcPr>
          <w:p w:rsidR="00D66349" w:rsidRPr="002C5FF5" w:rsidRDefault="00D66349"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Созданы условия для информационного обеспечения работающей молодежи</w:t>
            </w:r>
          </w:p>
        </w:tc>
      </w:tr>
      <w:tr w:rsidR="00D66349" w:rsidRPr="002C5FF5" w:rsidTr="003714A3">
        <w:trPr>
          <w:trHeight w:val="23"/>
        </w:trPr>
        <w:tc>
          <w:tcPr>
            <w:tcW w:w="583"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4095" w:type="dxa"/>
          </w:tcPr>
          <w:p w:rsidR="00D66349" w:rsidRPr="002C5FF5" w:rsidRDefault="00D66349" w:rsidP="002C5FF5">
            <w:pPr>
              <w:widowControl w:val="0"/>
              <w:spacing w:line="247" w:lineRule="auto"/>
              <w:jc w:val="both"/>
              <w:rPr>
                <w:rFonts w:ascii="Times New Roman" w:eastAsia="Times New Roman" w:hAnsi="Times New Roman" w:cs="Times New Roman"/>
              </w:rPr>
            </w:pPr>
            <w:r w:rsidRPr="002C5FF5">
              <w:rPr>
                <w:rFonts w:ascii="Times New Roman" w:hAnsi="Times New Roman" w:cs="Times New Roman"/>
              </w:rPr>
              <w:t>Количество участников Республиканского конкурса на лучшее освещение деятельности движения работающей молодежи Республики Татарстан в средствах массовой информации и социальных сетях</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ГП</w:t>
            </w:r>
          </w:p>
        </w:tc>
        <w:tc>
          <w:tcPr>
            <w:tcW w:w="1419" w:type="dxa"/>
          </w:tcPr>
          <w:p w:rsidR="00D66349" w:rsidRPr="002C5FF5" w:rsidRDefault="0043368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hAnsi="Times New Roman" w:cs="Times New Roman"/>
              </w:rPr>
              <w:t>18</w:t>
            </w:r>
          </w:p>
        </w:tc>
      </w:tr>
      <w:tr w:rsidR="00D66349" w:rsidRPr="002C5FF5" w:rsidTr="003714A3">
        <w:trPr>
          <w:trHeight w:val="23"/>
        </w:trPr>
        <w:tc>
          <w:tcPr>
            <w:tcW w:w="583"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r w:rsidRPr="002C5FF5">
              <w:rPr>
                <w:rFonts w:ascii="Times New Roman" w:eastAsia="Times New Roman" w:hAnsi="Times New Roman" w:cs="Times New Roman"/>
                <w:lang w:val="en-US"/>
              </w:rPr>
              <w:t>2.</w:t>
            </w:r>
          </w:p>
        </w:tc>
        <w:tc>
          <w:tcPr>
            <w:tcW w:w="4095" w:type="dxa"/>
          </w:tcPr>
          <w:p w:rsidR="00D66349" w:rsidRPr="002C5FF5" w:rsidRDefault="00D66349" w:rsidP="002C5FF5">
            <w:pPr>
              <w:widowControl w:val="0"/>
              <w:spacing w:line="247" w:lineRule="auto"/>
              <w:jc w:val="both"/>
              <w:rPr>
                <w:rFonts w:ascii="Times New Roman" w:eastAsia="Times New Roman" w:hAnsi="Times New Roman" w:cs="Times New Roman"/>
              </w:rPr>
            </w:pPr>
            <w:r w:rsidRPr="002C5FF5">
              <w:rPr>
                <w:rFonts w:ascii="Times New Roman" w:hAnsi="Times New Roman" w:cs="Times New Roman"/>
              </w:rPr>
              <w:t>Количество изданных сборников нормативных и информационных материалов</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ГП</w:t>
            </w:r>
          </w:p>
        </w:tc>
        <w:tc>
          <w:tcPr>
            <w:tcW w:w="1419" w:type="dxa"/>
          </w:tcPr>
          <w:p w:rsidR="00D66349" w:rsidRPr="002C5FF5" w:rsidRDefault="0043368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единиц </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hAnsi="Times New Roman" w:cs="Times New Roman"/>
              </w:rPr>
              <w:t>200</w:t>
            </w:r>
          </w:p>
        </w:tc>
      </w:tr>
      <w:tr w:rsidR="00D66349" w:rsidRPr="002C5FF5" w:rsidTr="003714A3">
        <w:trPr>
          <w:trHeight w:val="23"/>
        </w:trPr>
        <w:tc>
          <w:tcPr>
            <w:tcW w:w="583"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4095" w:type="dxa"/>
          </w:tcPr>
          <w:p w:rsidR="00D66349" w:rsidRPr="002C5FF5" w:rsidRDefault="00D66349" w:rsidP="002C5FF5">
            <w:pPr>
              <w:widowControl w:val="0"/>
              <w:spacing w:line="247" w:lineRule="auto"/>
              <w:jc w:val="both"/>
              <w:rPr>
                <w:rFonts w:ascii="Times New Roman" w:eastAsia="Times New Roman" w:hAnsi="Times New Roman" w:cs="Times New Roman"/>
                <w:bCs/>
                <w:color w:val="000000"/>
                <w:u w:color="000000"/>
              </w:rPr>
            </w:pPr>
            <w:r w:rsidRPr="002C5FF5">
              <w:rPr>
                <w:rFonts w:ascii="Times New Roman" w:hAnsi="Times New Roman" w:cs="Times New Roman"/>
              </w:rPr>
              <w:t>Доля подписчиков информационных ресурсов молодежных объединений в организациях в Республике Татарстан в информационно-телекоммуникационной сети «Интернет» от общей численности работающей молодежи</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ГП</w:t>
            </w:r>
          </w:p>
        </w:tc>
        <w:tc>
          <w:tcPr>
            <w:tcW w:w="1419" w:type="dxa"/>
          </w:tcPr>
          <w:p w:rsidR="00D66349" w:rsidRPr="002C5FF5" w:rsidRDefault="0043368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процент </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hAnsi="Times New Roman" w:cs="Times New Roman"/>
              </w:rPr>
              <w:t>45</w:t>
            </w:r>
          </w:p>
        </w:tc>
      </w:tr>
      <w:tr w:rsidR="00D66349" w:rsidRPr="002C5FF5" w:rsidTr="003714A3">
        <w:trPr>
          <w:trHeight w:val="23"/>
        </w:trPr>
        <w:tc>
          <w:tcPr>
            <w:tcW w:w="583"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544" w:type="dxa"/>
            <w:gridSpan w:val="15"/>
          </w:tcPr>
          <w:p w:rsidR="00D66349" w:rsidRPr="002C5FF5" w:rsidRDefault="00D66349"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 xml:space="preserve">Созданы условия для формирования и развития молодежных сообществ, объединений, увеличения числа актива молодежи, занятой </w:t>
            </w:r>
            <w:r w:rsidRPr="002C5FF5">
              <w:rPr>
                <w:rFonts w:ascii="Times New Roman" w:hAnsi="Times New Roman" w:cs="Times New Roman"/>
              </w:rPr>
              <w:t>в организациях в Республике Татарстан</w:t>
            </w:r>
          </w:p>
        </w:tc>
      </w:tr>
      <w:tr w:rsidR="00D66349" w:rsidRPr="002C5FF5" w:rsidTr="003714A3">
        <w:trPr>
          <w:trHeight w:val="23"/>
        </w:trPr>
        <w:tc>
          <w:tcPr>
            <w:tcW w:w="583"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4095" w:type="dxa"/>
          </w:tcPr>
          <w:p w:rsidR="00D66349" w:rsidRPr="002C5FF5" w:rsidRDefault="00D66349" w:rsidP="002C5FF5">
            <w:pPr>
              <w:widowControl w:val="0"/>
              <w:autoSpaceDE w:val="0"/>
              <w:autoSpaceDN w:val="0"/>
              <w:adjustRightInd w:val="0"/>
              <w:spacing w:line="247" w:lineRule="auto"/>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участников семинаров по социальному проектированию</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D66349" w:rsidRPr="002C5FF5" w:rsidRDefault="0043368C"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420</w:t>
            </w:r>
          </w:p>
        </w:tc>
      </w:tr>
      <w:tr w:rsidR="00D66349" w:rsidRPr="002C5FF5" w:rsidTr="003714A3">
        <w:trPr>
          <w:trHeight w:val="23"/>
        </w:trPr>
        <w:tc>
          <w:tcPr>
            <w:tcW w:w="583"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2.2</w:t>
            </w:r>
          </w:p>
        </w:tc>
        <w:tc>
          <w:tcPr>
            <w:tcW w:w="4095" w:type="dxa"/>
          </w:tcPr>
          <w:p w:rsidR="00D66349" w:rsidRPr="002C5FF5" w:rsidRDefault="00D66349" w:rsidP="002C5FF5">
            <w:pPr>
              <w:widowControl w:val="0"/>
              <w:autoSpaceDE w:val="0"/>
              <w:autoSpaceDN w:val="0"/>
              <w:adjustRightInd w:val="0"/>
              <w:spacing w:line="247" w:lineRule="auto"/>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мероприятий</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D66349" w:rsidRPr="002C5FF5" w:rsidRDefault="0043368C" w:rsidP="002C5FF5">
            <w:pPr>
              <w:widowControl w:val="0"/>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r>
      <w:tr w:rsidR="00D66349" w:rsidRPr="002C5FF5" w:rsidTr="003714A3">
        <w:trPr>
          <w:trHeight w:val="23"/>
        </w:trPr>
        <w:tc>
          <w:tcPr>
            <w:tcW w:w="583"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2.3.</w:t>
            </w:r>
          </w:p>
        </w:tc>
        <w:tc>
          <w:tcPr>
            <w:tcW w:w="4095" w:type="dxa"/>
          </w:tcPr>
          <w:p w:rsidR="00D66349" w:rsidRPr="002C5FF5" w:rsidRDefault="00D66349" w:rsidP="002C5FF5">
            <w:pPr>
              <w:widowControl w:val="0"/>
              <w:autoSpaceDE w:val="0"/>
              <w:autoSpaceDN w:val="0"/>
              <w:adjustRightInd w:val="0"/>
              <w:spacing w:line="247" w:lineRule="auto"/>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 xml:space="preserve">Количество </w:t>
            </w:r>
            <w:r w:rsidRPr="002C5FF5">
              <w:rPr>
                <w:rFonts w:ascii="Times New Roman" w:hAnsi="Times New Roman" w:cs="Times New Roman"/>
              </w:rPr>
              <w:t>организаций в Республике Татарстан</w:t>
            </w:r>
            <w:r w:rsidRPr="002C5FF5">
              <w:rPr>
                <w:rFonts w:ascii="Times New Roman" w:eastAsia="Times New Roman" w:hAnsi="Times New Roman" w:cs="Times New Roman"/>
                <w:bCs/>
                <w:color w:val="000000"/>
                <w:u w:color="000000"/>
              </w:rPr>
              <w:t>, участвующих в Республиканском конкурсе «Потенциал Республики»</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D66349" w:rsidRPr="002C5FF5" w:rsidRDefault="0043368C" w:rsidP="002C5FF5">
            <w:pPr>
              <w:widowControl w:val="0"/>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65</w:t>
            </w:r>
          </w:p>
        </w:tc>
      </w:tr>
      <w:tr w:rsidR="00D66349" w:rsidRPr="002C5FF5" w:rsidTr="003714A3">
        <w:trPr>
          <w:trHeight w:val="23"/>
        </w:trPr>
        <w:tc>
          <w:tcPr>
            <w:tcW w:w="583"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2.4.</w:t>
            </w:r>
          </w:p>
        </w:tc>
        <w:tc>
          <w:tcPr>
            <w:tcW w:w="4095" w:type="dxa"/>
          </w:tcPr>
          <w:p w:rsidR="00D66349" w:rsidRPr="002C5FF5" w:rsidRDefault="00D66349" w:rsidP="002C5FF5">
            <w:pPr>
              <w:widowControl w:val="0"/>
              <w:autoSpaceDE w:val="0"/>
              <w:autoSpaceDN w:val="0"/>
              <w:adjustRightInd w:val="0"/>
              <w:spacing w:line="247" w:lineRule="auto"/>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проведенных социальных исследований в среде работающей молодежи</w:t>
            </w:r>
          </w:p>
          <w:p w:rsidR="0043368C" w:rsidRPr="002C5FF5" w:rsidRDefault="0043368C" w:rsidP="002C5FF5">
            <w:pPr>
              <w:widowControl w:val="0"/>
              <w:autoSpaceDE w:val="0"/>
              <w:autoSpaceDN w:val="0"/>
              <w:adjustRightInd w:val="0"/>
              <w:spacing w:line="247" w:lineRule="auto"/>
              <w:jc w:val="both"/>
              <w:rPr>
                <w:rFonts w:ascii="Times New Roman" w:eastAsia="Times New Roman" w:hAnsi="Times New Roman" w:cs="Times New Roman"/>
                <w:bCs/>
                <w:color w:val="000000"/>
                <w:u w:color="000000"/>
              </w:rPr>
            </w:pP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D66349" w:rsidRPr="002C5FF5" w:rsidRDefault="0043368C" w:rsidP="002C5FF5">
            <w:pPr>
              <w:widowControl w:val="0"/>
              <w:spacing w:line="247"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единиц </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r>
      <w:tr w:rsidR="00D66349" w:rsidRPr="002C5FF5" w:rsidTr="003714A3">
        <w:trPr>
          <w:trHeight w:val="23"/>
        </w:trPr>
        <w:tc>
          <w:tcPr>
            <w:tcW w:w="583"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3.</w:t>
            </w:r>
          </w:p>
        </w:tc>
        <w:tc>
          <w:tcPr>
            <w:tcW w:w="14544" w:type="dxa"/>
            <w:gridSpan w:val="15"/>
          </w:tcPr>
          <w:p w:rsidR="00D66349" w:rsidRPr="002C5FF5" w:rsidRDefault="00D66349" w:rsidP="00D1591A">
            <w:pPr>
              <w:widowControl w:val="0"/>
              <w:spacing w:line="216" w:lineRule="auto"/>
              <w:jc w:val="both"/>
              <w:rPr>
                <w:rFonts w:ascii="Times New Roman" w:eastAsia="Times New Roman" w:hAnsi="Times New Roman" w:cs="Times New Roman"/>
              </w:rPr>
            </w:pPr>
            <w:r w:rsidRPr="002C5FF5">
              <w:rPr>
                <w:rFonts w:ascii="Times New Roman" w:eastAsia="Times New Roman" w:hAnsi="Times New Roman" w:cs="Times New Roman"/>
              </w:rPr>
              <w:t>Оказано содействие профессиональному, патриотическому, интеллектуальному и творческому развитию работающей молодежи, повышению уровня правовой грамотности, профилактике проникновения в молодежную среду идей экстремизма и терроризма</w:t>
            </w:r>
          </w:p>
        </w:tc>
      </w:tr>
      <w:tr w:rsidR="00D66349" w:rsidRPr="002C5FF5" w:rsidTr="003714A3">
        <w:trPr>
          <w:trHeight w:val="23"/>
        </w:trPr>
        <w:tc>
          <w:tcPr>
            <w:tcW w:w="583"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4095" w:type="dxa"/>
          </w:tcPr>
          <w:p w:rsidR="00D66349" w:rsidRPr="002C5FF5" w:rsidRDefault="00D66349" w:rsidP="00D1591A">
            <w:pPr>
              <w:widowControl w:val="0"/>
              <w:spacing w:line="216" w:lineRule="auto"/>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rPr>
              <w:t>Количество участников от Республики Татарстан в отраслевых федеральных и межрегиональных форумах</w:t>
            </w:r>
          </w:p>
        </w:tc>
        <w:tc>
          <w:tcPr>
            <w:tcW w:w="1134"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D66349" w:rsidRPr="002C5FF5" w:rsidRDefault="0043368C"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 xml:space="preserve">человек </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26</w:t>
            </w:r>
          </w:p>
        </w:tc>
      </w:tr>
      <w:tr w:rsidR="00D66349" w:rsidRPr="002C5FF5" w:rsidTr="003714A3">
        <w:trPr>
          <w:trHeight w:val="23"/>
        </w:trPr>
        <w:tc>
          <w:tcPr>
            <w:tcW w:w="583"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3.2</w:t>
            </w:r>
          </w:p>
        </w:tc>
        <w:tc>
          <w:tcPr>
            <w:tcW w:w="4095" w:type="dxa"/>
          </w:tcPr>
          <w:p w:rsidR="00D66349" w:rsidRPr="002C5FF5" w:rsidRDefault="00D66349" w:rsidP="00D1591A">
            <w:pPr>
              <w:widowControl w:val="0"/>
              <w:spacing w:line="216" w:lineRule="auto"/>
              <w:jc w:val="both"/>
              <w:rPr>
                <w:rFonts w:ascii="Times New Roman" w:eastAsia="Times New Roman" w:hAnsi="Times New Roman" w:cs="Times New Roman"/>
              </w:rPr>
            </w:pPr>
            <w:r w:rsidRPr="002C5FF5">
              <w:rPr>
                <w:rFonts w:ascii="Times New Roman" w:eastAsia="Times New Roman" w:hAnsi="Times New Roman" w:cs="Times New Roman"/>
              </w:rPr>
              <w:t>Количество участников в патриотических проектах</w:t>
            </w:r>
          </w:p>
        </w:tc>
        <w:tc>
          <w:tcPr>
            <w:tcW w:w="1134" w:type="dxa"/>
          </w:tcPr>
          <w:p w:rsidR="00D66349" w:rsidRPr="002C5FF5" w:rsidRDefault="00D66349" w:rsidP="00D1591A">
            <w:pPr>
              <w:widowControl w:val="0"/>
              <w:spacing w:line="216"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D66349" w:rsidRPr="002C5FF5" w:rsidRDefault="0043368C" w:rsidP="00D1591A">
            <w:pPr>
              <w:widowControl w:val="0"/>
              <w:spacing w:line="216"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120</w:t>
            </w:r>
          </w:p>
        </w:tc>
      </w:tr>
      <w:tr w:rsidR="00D66349" w:rsidRPr="002C5FF5" w:rsidTr="003714A3">
        <w:trPr>
          <w:trHeight w:val="23"/>
        </w:trPr>
        <w:tc>
          <w:tcPr>
            <w:tcW w:w="583"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3.3.</w:t>
            </w:r>
          </w:p>
        </w:tc>
        <w:tc>
          <w:tcPr>
            <w:tcW w:w="4095" w:type="dxa"/>
          </w:tcPr>
          <w:p w:rsidR="00D66349" w:rsidRPr="002C5FF5" w:rsidRDefault="00D66349" w:rsidP="00D1591A">
            <w:pPr>
              <w:widowControl w:val="0"/>
              <w:spacing w:line="216" w:lineRule="auto"/>
              <w:jc w:val="both"/>
              <w:rPr>
                <w:rFonts w:ascii="Times New Roman" w:eastAsia="Times New Roman" w:hAnsi="Times New Roman" w:cs="Times New Roman"/>
              </w:rPr>
            </w:pPr>
            <w:r w:rsidRPr="002C5FF5">
              <w:rPr>
                <w:rFonts w:ascii="Times New Roman" w:hAnsi="Times New Roman" w:cs="Times New Roman"/>
              </w:rPr>
              <w:t>Количество участников конкурса «Лучший по профессии», человек</w:t>
            </w:r>
          </w:p>
        </w:tc>
        <w:tc>
          <w:tcPr>
            <w:tcW w:w="1134" w:type="dxa"/>
          </w:tcPr>
          <w:p w:rsidR="00D66349" w:rsidRPr="002C5FF5" w:rsidRDefault="00D66349" w:rsidP="00D1591A">
            <w:pPr>
              <w:widowControl w:val="0"/>
              <w:spacing w:line="216"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D66349" w:rsidRPr="002C5FF5" w:rsidRDefault="0043368C" w:rsidP="00D1591A">
            <w:pPr>
              <w:widowControl w:val="0"/>
              <w:spacing w:line="216"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20</w:t>
            </w:r>
          </w:p>
        </w:tc>
      </w:tr>
      <w:tr w:rsidR="00D66349" w:rsidRPr="002C5FF5" w:rsidTr="003714A3">
        <w:trPr>
          <w:trHeight w:val="23"/>
        </w:trPr>
        <w:tc>
          <w:tcPr>
            <w:tcW w:w="583"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3.4.</w:t>
            </w:r>
          </w:p>
        </w:tc>
        <w:tc>
          <w:tcPr>
            <w:tcW w:w="4095" w:type="dxa"/>
          </w:tcPr>
          <w:p w:rsidR="00D66349" w:rsidRPr="002C5FF5" w:rsidRDefault="00D66349" w:rsidP="00D1591A">
            <w:pPr>
              <w:widowControl w:val="0"/>
              <w:spacing w:line="216" w:lineRule="auto"/>
              <w:jc w:val="both"/>
              <w:rPr>
                <w:rFonts w:ascii="Times New Roman" w:eastAsia="Times New Roman" w:hAnsi="Times New Roman" w:cs="Times New Roman"/>
              </w:rPr>
            </w:pPr>
            <w:r w:rsidRPr="002C5FF5">
              <w:rPr>
                <w:rFonts w:ascii="Times New Roman" w:hAnsi="Times New Roman" w:cs="Times New Roman"/>
              </w:rPr>
              <w:t>Количество участников турнира «Кубок Престижа», человек</w:t>
            </w:r>
          </w:p>
        </w:tc>
        <w:tc>
          <w:tcPr>
            <w:tcW w:w="1134" w:type="dxa"/>
          </w:tcPr>
          <w:p w:rsidR="00D66349" w:rsidRPr="002C5FF5" w:rsidRDefault="00D66349" w:rsidP="00D1591A">
            <w:pPr>
              <w:widowControl w:val="0"/>
              <w:spacing w:line="216" w:lineRule="auto"/>
              <w:jc w:val="center"/>
              <w:rPr>
                <w:rFonts w:ascii="Times New Roman" w:eastAsia="Times New Roman" w:hAnsi="Times New Roman" w:cs="Times New Roman"/>
                <w:color w:val="000000"/>
                <w:u w:color="000000"/>
              </w:rPr>
            </w:pPr>
            <w:r w:rsidRPr="002C5FF5">
              <w:rPr>
                <w:rFonts w:ascii="Times New Roman" w:eastAsia="Times New Roman" w:hAnsi="Times New Roman" w:cs="Times New Roman"/>
                <w:color w:val="000000"/>
                <w:u w:color="000000"/>
              </w:rPr>
              <w:t>ГП</w:t>
            </w:r>
          </w:p>
        </w:tc>
        <w:tc>
          <w:tcPr>
            <w:tcW w:w="1419" w:type="dxa"/>
          </w:tcPr>
          <w:p w:rsidR="00D66349" w:rsidRPr="002C5FF5" w:rsidRDefault="0043368C" w:rsidP="00D1591A">
            <w:pPr>
              <w:widowControl w:val="0"/>
              <w:spacing w:line="216" w:lineRule="auto"/>
              <w:jc w:val="center"/>
              <w:rPr>
                <w:rFonts w:ascii="Times New Roman" w:eastAsia="Times New Roman" w:hAnsi="Times New Roman" w:cs="Times New Roman"/>
                <w:u w:color="000000"/>
              </w:rPr>
            </w:pPr>
            <w:r w:rsidRPr="002C5FF5">
              <w:rPr>
                <w:rFonts w:ascii="Times New Roman" w:eastAsia="Times New Roman" w:hAnsi="Times New Roman" w:cs="Times New Roman"/>
                <w:u w:color="000000"/>
              </w:rPr>
              <w:t xml:space="preserve">человек </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75</w:t>
            </w:r>
          </w:p>
        </w:tc>
      </w:tr>
      <w:tr w:rsidR="00D66349" w:rsidRPr="002C5FF5" w:rsidTr="003714A3">
        <w:trPr>
          <w:trHeight w:val="23"/>
        </w:trPr>
        <w:tc>
          <w:tcPr>
            <w:tcW w:w="583"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4544" w:type="dxa"/>
            <w:gridSpan w:val="15"/>
          </w:tcPr>
          <w:p w:rsidR="00D66349" w:rsidRPr="002C5FF5" w:rsidRDefault="00D66349" w:rsidP="00D1591A">
            <w:pPr>
              <w:widowControl w:val="0"/>
              <w:spacing w:line="216" w:lineRule="auto"/>
              <w:jc w:val="both"/>
              <w:rPr>
                <w:rFonts w:ascii="Times New Roman" w:eastAsia="Times New Roman" w:hAnsi="Times New Roman" w:cs="Times New Roman"/>
              </w:rPr>
            </w:pPr>
            <w:r w:rsidRPr="002C5FF5">
              <w:rPr>
                <w:rFonts w:ascii="Times New Roman" w:hAnsi="Times New Roman" w:cs="Times New Roman"/>
              </w:rPr>
              <w:t>Созданы условия для развития инновационного рационализаторского потенциала работающей молодежи</w:t>
            </w:r>
          </w:p>
        </w:tc>
      </w:tr>
      <w:tr w:rsidR="00D66349" w:rsidRPr="002C5FF5" w:rsidTr="003714A3">
        <w:trPr>
          <w:trHeight w:val="23"/>
        </w:trPr>
        <w:tc>
          <w:tcPr>
            <w:tcW w:w="583"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4.1.</w:t>
            </w:r>
          </w:p>
        </w:tc>
        <w:tc>
          <w:tcPr>
            <w:tcW w:w="4095" w:type="dxa"/>
          </w:tcPr>
          <w:p w:rsidR="00D66349" w:rsidRPr="002C5FF5" w:rsidRDefault="00D66349" w:rsidP="00D1591A">
            <w:pPr>
              <w:widowControl w:val="0"/>
              <w:spacing w:line="216" w:lineRule="auto"/>
              <w:jc w:val="both"/>
              <w:rPr>
                <w:rFonts w:ascii="Times New Roman" w:eastAsia="Times New Roman" w:hAnsi="Times New Roman" w:cs="Times New Roman"/>
              </w:rPr>
            </w:pPr>
            <w:r w:rsidRPr="002C5FF5">
              <w:rPr>
                <w:rFonts w:ascii="Times New Roman" w:hAnsi="Times New Roman" w:cs="Times New Roman"/>
              </w:rPr>
              <w:t>Доля работающей молодежи, участвующей в программах социально-экономического развития Республики Татарстан, от общей численности работающей молодежи</w:t>
            </w:r>
          </w:p>
        </w:tc>
        <w:tc>
          <w:tcPr>
            <w:tcW w:w="1134" w:type="dxa"/>
          </w:tcPr>
          <w:p w:rsidR="00D66349" w:rsidRPr="002C5FF5" w:rsidRDefault="00D66349" w:rsidP="00D1591A">
            <w:pPr>
              <w:widowControl w:val="0"/>
              <w:spacing w:line="216" w:lineRule="auto"/>
              <w:jc w:val="center"/>
              <w:rPr>
                <w:rFonts w:ascii="Times New Roman" w:eastAsia="Times New Roman" w:hAnsi="Times New Roman" w:cs="Times New Roman"/>
                <w:color w:val="000000"/>
                <w:u w:color="000000"/>
              </w:rPr>
            </w:pPr>
            <w:r w:rsidRPr="002C5FF5">
              <w:rPr>
                <w:rFonts w:ascii="Times New Roman" w:hAnsi="Times New Roman" w:cs="Times New Roman"/>
              </w:rPr>
              <w:t>ГП</w:t>
            </w:r>
          </w:p>
        </w:tc>
        <w:tc>
          <w:tcPr>
            <w:tcW w:w="1419" w:type="dxa"/>
          </w:tcPr>
          <w:p w:rsidR="00D66349" w:rsidRPr="002C5FF5" w:rsidRDefault="0043368C" w:rsidP="00D1591A">
            <w:pPr>
              <w:widowControl w:val="0"/>
              <w:spacing w:line="216" w:lineRule="auto"/>
              <w:jc w:val="center"/>
              <w:rPr>
                <w:rFonts w:ascii="Times New Roman" w:eastAsia="Times New Roman" w:hAnsi="Times New Roman" w:cs="Times New Roman"/>
                <w:u w:color="000000"/>
              </w:rPr>
            </w:pPr>
            <w:r w:rsidRPr="002C5FF5">
              <w:rPr>
                <w:rFonts w:ascii="Times New Roman" w:hAnsi="Times New Roman" w:cs="Times New Roman"/>
              </w:rPr>
              <w:t>процент</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1637"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hAnsi="Times New Roman" w:cs="Times New Roman"/>
              </w:rPr>
              <w:t>40</w:t>
            </w:r>
          </w:p>
        </w:tc>
      </w:tr>
    </w:tbl>
    <w:p w:rsidR="00D66349" w:rsidRPr="002C5FF5" w:rsidRDefault="00D66349" w:rsidP="00D1591A">
      <w:pPr>
        <w:widowControl w:val="0"/>
        <w:spacing w:after="0" w:line="216" w:lineRule="auto"/>
        <w:jc w:val="center"/>
        <w:rPr>
          <w:rFonts w:ascii="Times New Roman" w:eastAsia="Times New Roman" w:hAnsi="Times New Roman" w:cs="Times New Roman"/>
          <w:sz w:val="28"/>
          <w:szCs w:val="28"/>
        </w:rPr>
      </w:pPr>
    </w:p>
    <w:p w:rsidR="00D66349" w:rsidRPr="002C5FF5" w:rsidRDefault="00D66349" w:rsidP="00D1591A">
      <w:pPr>
        <w:widowControl w:val="0"/>
        <w:spacing w:after="0" w:line="216"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4. Мероприятия (результаты) регионального проекта</w:t>
      </w:r>
    </w:p>
    <w:p w:rsidR="00D66349" w:rsidRPr="002C5FF5" w:rsidRDefault="00D66349" w:rsidP="00D1591A">
      <w:pPr>
        <w:widowControl w:val="0"/>
        <w:spacing w:after="0" w:line="216"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562"/>
        <w:gridCol w:w="2273"/>
        <w:gridCol w:w="1271"/>
        <w:gridCol w:w="1134"/>
        <w:gridCol w:w="709"/>
        <w:gridCol w:w="708"/>
        <w:gridCol w:w="851"/>
        <w:gridCol w:w="851"/>
        <w:gridCol w:w="1651"/>
        <w:gridCol w:w="1344"/>
        <w:gridCol w:w="1684"/>
        <w:gridCol w:w="2125"/>
      </w:tblGrid>
      <w:tr w:rsidR="00D66349" w:rsidRPr="002C5FF5" w:rsidTr="00CA7200">
        <w:trPr>
          <w:trHeight w:val="23"/>
        </w:trPr>
        <w:tc>
          <w:tcPr>
            <w:tcW w:w="562" w:type="dxa"/>
            <w:vMerge w:val="restart"/>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73" w:type="dxa"/>
            <w:vMerge w:val="restart"/>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1271" w:type="dxa"/>
            <w:vMerge w:val="restart"/>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r w:rsidRPr="002C5FF5">
              <w:rPr>
                <w:rFonts w:ascii="Times New Roman" w:eastAsia="Times New Roman" w:hAnsi="Times New Roman" w:cs="Times New Roman"/>
              </w:rPr>
              <w:br/>
              <w:t>(по ОКЕИ)</w:t>
            </w:r>
          </w:p>
        </w:tc>
        <w:tc>
          <w:tcPr>
            <w:tcW w:w="1843" w:type="dxa"/>
            <w:gridSpan w:val="2"/>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410" w:type="dxa"/>
            <w:gridSpan w:val="3"/>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651" w:type="dxa"/>
            <w:vMerge w:val="restart"/>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Характеристика мероприятия (результата)</w:t>
            </w:r>
          </w:p>
        </w:tc>
        <w:tc>
          <w:tcPr>
            <w:tcW w:w="1344" w:type="dxa"/>
            <w:vMerge w:val="restart"/>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Тип мероприятия (результата)</w:t>
            </w:r>
          </w:p>
        </w:tc>
        <w:tc>
          <w:tcPr>
            <w:tcW w:w="1684" w:type="dxa"/>
            <w:vMerge w:val="restart"/>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Декомпозиция на муниципальные образования</w:t>
            </w:r>
          </w:p>
        </w:tc>
        <w:tc>
          <w:tcPr>
            <w:tcW w:w="2125" w:type="dxa"/>
            <w:vMerge w:val="restart"/>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Связь с показателями регионального проекта</w:t>
            </w:r>
          </w:p>
        </w:tc>
      </w:tr>
      <w:tr w:rsidR="00D66349" w:rsidRPr="002C5FF5" w:rsidTr="00CA7200">
        <w:trPr>
          <w:trHeight w:val="23"/>
        </w:trPr>
        <w:tc>
          <w:tcPr>
            <w:tcW w:w="562" w:type="dxa"/>
            <w:vMerge/>
          </w:tcPr>
          <w:p w:rsidR="00D66349" w:rsidRPr="002C5FF5" w:rsidRDefault="00D66349" w:rsidP="00D1591A">
            <w:pPr>
              <w:widowControl w:val="0"/>
              <w:pBdr>
                <w:top w:val="nil"/>
                <w:left w:val="nil"/>
                <w:bottom w:val="nil"/>
                <w:right w:val="nil"/>
                <w:between w:val="nil"/>
              </w:pBdr>
              <w:spacing w:line="216" w:lineRule="auto"/>
              <w:rPr>
                <w:rFonts w:ascii="Times New Roman" w:eastAsia="Times New Roman" w:hAnsi="Times New Roman" w:cs="Times New Roman"/>
              </w:rPr>
            </w:pPr>
          </w:p>
        </w:tc>
        <w:tc>
          <w:tcPr>
            <w:tcW w:w="2273" w:type="dxa"/>
            <w:vMerge/>
          </w:tcPr>
          <w:p w:rsidR="00D66349" w:rsidRPr="002C5FF5" w:rsidRDefault="00D66349" w:rsidP="00D1591A">
            <w:pPr>
              <w:widowControl w:val="0"/>
              <w:pBdr>
                <w:top w:val="nil"/>
                <w:left w:val="nil"/>
                <w:bottom w:val="nil"/>
                <w:right w:val="nil"/>
                <w:between w:val="nil"/>
              </w:pBdr>
              <w:spacing w:line="216" w:lineRule="auto"/>
              <w:rPr>
                <w:rFonts w:ascii="Times New Roman" w:eastAsia="Times New Roman" w:hAnsi="Times New Roman" w:cs="Times New Roman"/>
              </w:rPr>
            </w:pPr>
          </w:p>
        </w:tc>
        <w:tc>
          <w:tcPr>
            <w:tcW w:w="1271" w:type="dxa"/>
            <w:vMerge/>
          </w:tcPr>
          <w:p w:rsidR="00D66349" w:rsidRPr="002C5FF5" w:rsidRDefault="00D66349" w:rsidP="00D1591A">
            <w:pPr>
              <w:widowControl w:val="0"/>
              <w:pBdr>
                <w:top w:val="nil"/>
                <w:left w:val="nil"/>
                <w:bottom w:val="nil"/>
                <w:right w:val="nil"/>
                <w:between w:val="nil"/>
              </w:pBdr>
              <w:spacing w:line="216" w:lineRule="auto"/>
              <w:rPr>
                <w:rFonts w:ascii="Times New Roman" w:eastAsia="Times New Roman" w:hAnsi="Times New Roman" w:cs="Times New Roman"/>
              </w:rPr>
            </w:pPr>
          </w:p>
        </w:tc>
        <w:tc>
          <w:tcPr>
            <w:tcW w:w="1134"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70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708"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851"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51"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651" w:type="dxa"/>
            <w:vMerge/>
          </w:tcPr>
          <w:p w:rsidR="00D66349" w:rsidRPr="002C5FF5" w:rsidRDefault="00D66349" w:rsidP="00D1591A">
            <w:pPr>
              <w:widowControl w:val="0"/>
              <w:pBdr>
                <w:top w:val="nil"/>
                <w:left w:val="nil"/>
                <w:bottom w:val="nil"/>
                <w:right w:val="nil"/>
                <w:between w:val="nil"/>
              </w:pBdr>
              <w:spacing w:line="216" w:lineRule="auto"/>
              <w:rPr>
                <w:rFonts w:ascii="Times New Roman" w:eastAsia="Times New Roman" w:hAnsi="Times New Roman" w:cs="Times New Roman"/>
              </w:rPr>
            </w:pPr>
          </w:p>
        </w:tc>
        <w:tc>
          <w:tcPr>
            <w:tcW w:w="1344" w:type="dxa"/>
            <w:vMerge/>
          </w:tcPr>
          <w:p w:rsidR="00D66349" w:rsidRPr="002C5FF5" w:rsidRDefault="00D66349" w:rsidP="00D1591A">
            <w:pPr>
              <w:widowControl w:val="0"/>
              <w:pBdr>
                <w:top w:val="nil"/>
                <w:left w:val="nil"/>
                <w:bottom w:val="nil"/>
                <w:right w:val="nil"/>
                <w:between w:val="nil"/>
              </w:pBdr>
              <w:spacing w:line="216" w:lineRule="auto"/>
              <w:rPr>
                <w:rFonts w:ascii="Times New Roman" w:eastAsia="Times New Roman" w:hAnsi="Times New Roman" w:cs="Times New Roman"/>
              </w:rPr>
            </w:pPr>
          </w:p>
        </w:tc>
        <w:tc>
          <w:tcPr>
            <w:tcW w:w="1684" w:type="dxa"/>
            <w:vMerge/>
          </w:tcPr>
          <w:p w:rsidR="00D66349" w:rsidRPr="002C5FF5" w:rsidRDefault="00D66349" w:rsidP="00D1591A">
            <w:pPr>
              <w:widowControl w:val="0"/>
              <w:pBdr>
                <w:top w:val="nil"/>
                <w:left w:val="nil"/>
                <w:bottom w:val="nil"/>
                <w:right w:val="nil"/>
                <w:between w:val="nil"/>
              </w:pBdr>
              <w:spacing w:line="216" w:lineRule="auto"/>
              <w:rPr>
                <w:rFonts w:ascii="Times New Roman" w:eastAsia="Times New Roman" w:hAnsi="Times New Roman" w:cs="Times New Roman"/>
              </w:rPr>
            </w:pPr>
          </w:p>
        </w:tc>
        <w:tc>
          <w:tcPr>
            <w:tcW w:w="2125" w:type="dxa"/>
            <w:vMerge/>
          </w:tcPr>
          <w:p w:rsidR="00D66349" w:rsidRPr="002C5FF5" w:rsidRDefault="00D66349" w:rsidP="00D1591A">
            <w:pPr>
              <w:widowControl w:val="0"/>
              <w:pBdr>
                <w:top w:val="nil"/>
                <w:left w:val="nil"/>
                <w:bottom w:val="nil"/>
                <w:right w:val="nil"/>
                <w:between w:val="nil"/>
              </w:pBdr>
              <w:spacing w:line="216" w:lineRule="auto"/>
              <w:rPr>
                <w:rFonts w:ascii="Times New Roman" w:eastAsia="Times New Roman" w:hAnsi="Times New Roman" w:cs="Times New Roman"/>
              </w:rPr>
            </w:pPr>
          </w:p>
        </w:tc>
      </w:tr>
    </w:tbl>
    <w:p w:rsidR="00CA7200" w:rsidRPr="002C5FF5" w:rsidRDefault="00CA7200" w:rsidP="00D1591A">
      <w:pPr>
        <w:widowControl w:val="0"/>
        <w:spacing w:after="0" w:line="216" w:lineRule="auto"/>
        <w:rPr>
          <w:sz w:val="2"/>
          <w:szCs w:val="2"/>
        </w:rPr>
      </w:pPr>
    </w:p>
    <w:tbl>
      <w:tblPr>
        <w:tblStyle w:val="12"/>
        <w:tblW w:w="15163" w:type="dxa"/>
        <w:tblLayout w:type="fixed"/>
        <w:tblLook w:val="0400" w:firstRow="0" w:lastRow="0" w:firstColumn="0" w:lastColumn="0" w:noHBand="0" w:noVBand="1"/>
      </w:tblPr>
      <w:tblGrid>
        <w:gridCol w:w="562"/>
        <w:gridCol w:w="2273"/>
        <w:gridCol w:w="1271"/>
        <w:gridCol w:w="1134"/>
        <w:gridCol w:w="709"/>
        <w:gridCol w:w="708"/>
        <w:gridCol w:w="851"/>
        <w:gridCol w:w="851"/>
        <w:gridCol w:w="1651"/>
        <w:gridCol w:w="1344"/>
        <w:gridCol w:w="1684"/>
        <w:gridCol w:w="2125"/>
      </w:tblGrid>
      <w:tr w:rsidR="00D66349" w:rsidRPr="002C5FF5" w:rsidTr="00CA7200">
        <w:trPr>
          <w:trHeight w:val="23"/>
          <w:tblHeader/>
        </w:trPr>
        <w:tc>
          <w:tcPr>
            <w:tcW w:w="562" w:type="dxa"/>
          </w:tcPr>
          <w:p w:rsidR="00D66349" w:rsidRPr="002C5FF5" w:rsidRDefault="00D66349" w:rsidP="00D1591A">
            <w:pPr>
              <w:widowControl w:val="0"/>
              <w:pBdr>
                <w:top w:val="nil"/>
                <w:left w:val="nil"/>
                <w:bottom w:val="nil"/>
                <w:right w:val="nil"/>
                <w:between w:val="nil"/>
              </w:pBdr>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73" w:type="dxa"/>
          </w:tcPr>
          <w:p w:rsidR="00D66349" w:rsidRPr="002C5FF5" w:rsidRDefault="00D66349" w:rsidP="00D1591A">
            <w:pPr>
              <w:widowControl w:val="0"/>
              <w:pBdr>
                <w:top w:val="nil"/>
                <w:left w:val="nil"/>
                <w:bottom w:val="nil"/>
                <w:right w:val="nil"/>
                <w:between w:val="nil"/>
              </w:pBdr>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271" w:type="dxa"/>
          </w:tcPr>
          <w:p w:rsidR="00D66349" w:rsidRPr="002C5FF5" w:rsidRDefault="00D66349" w:rsidP="00D1591A">
            <w:pPr>
              <w:widowControl w:val="0"/>
              <w:pBdr>
                <w:top w:val="nil"/>
                <w:left w:val="nil"/>
                <w:bottom w:val="nil"/>
                <w:right w:val="nil"/>
                <w:between w:val="nil"/>
              </w:pBdr>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134"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70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8" w:type="dxa"/>
          </w:tcPr>
          <w:p w:rsidR="00D66349" w:rsidRPr="002C5FF5" w:rsidRDefault="00D66349" w:rsidP="00D1591A">
            <w:pPr>
              <w:widowControl w:val="0"/>
              <w:pBdr>
                <w:top w:val="nil"/>
                <w:left w:val="nil"/>
                <w:bottom w:val="nil"/>
                <w:right w:val="nil"/>
                <w:between w:val="nil"/>
              </w:pBdr>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D66349" w:rsidRPr="002C5FF5" w:rsidRDefault="00D66349" w:rsidP="00D1591A">
            <w:pPr>
              <w:widowControl w:val="0"/>
              <w:pBdr>
                <w:top w:val="nil"/>
                <w:left w:val="nil"/>
                <w:bottom w:val="nil"/>
                <w:right w:val="nil"/>
                <w:between w:val="nil"/>
              </w:pBdr>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851" w:type="dxa"/>
          </w:tcPr>
          <w:p w:rsidR="00D66349" w:rsidRPr="002C5FF5" w:rsidRDefault="00D66349" w:rsidP="00D1591A">
            <w:pPr>
              <w:widowControl w:val="0"/>
              <w:pBdr>
                <w:top w:val="nil"/>
                <w:left w:val="nil"/>
                <w:bottom w:val="nil"/>
                <w:right w:val="nil"/>
                <w:between w:val="nil"/>
              </w:pBdr>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651" w:type="dxa"/>
          </w:tcPr>
          <w:p w:rsidR="00D66349" w:rsidRPr="002C5FF5" w:rsidRDefault="00D66349" w:rsidP="00D1591A">
            <w:pPr>
              <w:widowControl w:val="0"/>
              <w:pBdr>
                <w:top w:val="nil"/>
                <w:left w:val="nil"/>
                <w:bottom w:val="nil"/>
                <w:right w:val="nil"/>
                <w:between w:val="nil"/>
              </w:pBdr>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344" w:type="dxa"/>
          </w:tcPr>
          <w:p w:rsidR="00D66349" w:rsidRPr="002C5FF5" w:rsidRDefault="00D66349" w:rsidP="00D1591A">
            <w:pPr>
              <w:widowControl w:val="0"/>
              <w:pBdr>
                <w:top w:val="nil"/>
                <w:left w:val="nil"/>
                <w:bottom w:val="nil"/>
                <w:right w:val="nil"/>
                <w:between w:val="nil"/>
              </w:pBdr>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684" w:type="dxa"/>
          </w:tcPr>
          <w:p w:rsidR="00D66349" w:rsidRPr="002C5FF5" w:rsidRDefault="00D66349" w:rsidP="00D1591A">
            <w:pPr>
              <w:widowControl w:val="0"/>
              <w:pBdr>
                <w:top w:val="nil"/>
                <w:left w:val="nil"/>
                <w:bottom w:val="nil"/>
                <w:right w:val="nil"/>
                <w:between w:val="nil"/>
              </w:pBdr>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125" w:type="dxa"/>
          </w:tcPr>
          <w:p w:rsidR="00D66349" w:rsidRPr="002C5FF5" w:rsidRDefault="00D66349" w:rsidP="00D1591A">
            <w:pPr>
              <w:widowControl w:val="0"/>
              <w:pBdr>
                <w:top w:val="nil"/>
                <w:left w:val="nil"/>
                <w:bottom w:val="nil"/>
                <w:right w:val="nil"/>
                <w:between w:val="nil"/>
              </w:pBdr>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r>
      <w:tr w:rsidR="00D66349" w:rsidRPr="002C5FF5" w:rsidTr="00A92C8B">
        <w:trPr>
          <w:trHeight w:val="23"/>
        </w:trPr>
        <w:tc>
          <w:tcPr>
            <w:tcW w:w="562"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601" w:type="dxa"/>
            <w:gridSpan w:val="11"/>
          </w:tcPr>
          <w:p w:rsidR="00D66349" w:rsidRPr="002C5FF5" w:rsidRDefault="00D66349" w:rsidP="00D1591A">
            <w:pPr>
              <w:widowControl w:val="0"/>
              <w:spacing w:line="216" w:lineRule="auto"/>
              <w:jc w:val="both"/>
              <w:rPr>
                <w:rFonts w:ascii="Times New Roman" w:eastAsia="Times New Roman" w:hAnsi="Times New Roman" w:cs="Times New Roman"/>
              </w:rPr>
            </w:pPr>
            <w:r w:rsidRPr="002C5FF5">
              <w:rPr>
                <w:rFonts w:ascii="Times New Roman" w:eastAsia="Times New Roman" w:hAnsi="Times New Roman" w:cs="Times New Roman"/>
              </w:rPr>
              <w:t>Созданы условия для информационного обеспечения работающей молодежи</w:t>
            </w:r>
          </w:p>
        </w:tc>
      </w:tr>
      <w:tr w:rsidR="00D66349" w:rsidRPr="002C5FF5" w:rsidTr="00A92C8B">
        <w:trPr>
          <w:trHeight w:val="23"/>
        </w:trPr>
        <w:tc>
          <w:tcPr>
            <w:tcW w:w="562"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73" w:type="dxa"/>
          </w:tcPr>
          <w:p w:rsidR="00D66349" w:rsidRPr="002C5FF5" w:rsidRDefault="00D66349" w:rsidP="00D1591A">
            <w:pPr>
              <w:widowControl w:val="0"/>
              <w:spacing w:line="216"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конкурс на лучшее освещение деятельности движения работающей молодежи Республики Татарстан в средствах массовой информации и социальных сетях</w:t>
            </w:r>
          </w:p>
        </w:tc>
        <w:tc>
          <w:tcPr>
            <w:tcW w:w="1271" w:type="dxa"/>
          </w:tcPr>
          <w:p w:rsidR="00D66349" w:rsidRPr="002C5FF5" w:rsidRDefault="003008A0"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3008A0" w:rsidP="00D1591A">
            <w:pPr>
              <w:widowControl w:val="0"/>
              <w:spacing w:line="216" w:lineRule="auto"/>
              <w:jc w:val="both"/>
              <w:rPr>
                <w:rFonts w:ascii="Times New Roman" w:eastAsia="Times New Roman" w:hAnsi="Times New Roman" w:cs="Times New Roman"/>
              </w:rPr>
            </w:pPr>
            <w:r w:rsidRPr="002C5FF5">
              <w:rPr>
                <w:rFonts w:ascii="Times New Roman" w:eastAsia="Times New Roman" w:hAnsi="Times New Roman" w:cs="Times New Roman"/>
              </w:rPr>
              <w:t>в</w:t>
            </w:r>
            <w:r w:rsidR="00D66349" w:rsidRPr="002C5FF5">
              <w:rPr>
                <w:rFonts w:ascii="Times New Roman" w:eastAsia="Times New Roman" w:hAnsi="Times New Roman" w:cs="Times New Roman"/>
              </w:rPr>
              <w:t xml:space="preserve"> средствах массовой информации и социальных сетях проведен республиканский конкурса на лучшее освещение деятельности </w:t>
            </w:r>
            <w:proofErr w:type="spellStart"/>
            <w:r w:rsidR="00D66349" w:rsidRPr="002C5FF5">
              <w:rPr>
                <w:rFonts w:ascii="Times New Roman" w:eastAsia="Times New Roman" w:hAnsi="Times New Roman" w:cs="Times New Roman"/>
              </w:rPr>
              <w:t>дви</w:t>
            </w:r>
            <w:proofErr w:type="spellEnd"/>
            <w:r w:rsidRPr="002C5FF5">
              <w:rPr>
                <w:rFonts w:ascii="Times New Roman" w:eastAsia="Times New Roman" w:hAnsi="Times New Roman" w:cs="Times New Roman"/>
              </w:rPr>
              <w:t>-</w:t>
            </w:r>
            <w:r w:rsidRPr="002C5FF5">
              <w:rPr>
                <w:rFonts w:ascii="Times New Roman" w:eastAsia="Times New Roman" w:hAnsi="Times New Roman" w:cs="Times New Roman"/>
              </w:rPr>
              <w:br/>
            </w:r>
            <w:proofErr w:type="spellStart"/>
            <w:r w:rsidRPr="002C5FF5">
              <w:rPr>
                <w:rFonts w:ascii="Times New Roman" w:eastAsia="Times New Roman" w:hAnsi="Times New Roman" w:cs="Times New Roman"/>
              </w:rPr>
              <w:t>жения</w:t>
            </w:r>
            <w:proofErr w:type="spellEnd"/>
            <w:r w:rsidRPr="002C5FF5">
              <w:rPr>
                <w:rFonts w:ascii="Times New Roman" w:eastAsia="Times New Roman" w:hAnsi="Times New Roman" w:cs="Times New Roman"/>
              </w:rPr>
              <w:t xml:space="preserve"> работа-</w:t>
            </w:r>
            <w:r w:rsidRPr="002C5FF5">
              <w:rPr>
                <w:rFonts w:ascii="Times New Roman" w:eastAsia="Times New Roman" w:hAnsi="Times New Roman" w:cs="Times New Roman"/>
              </w:rPr>
              <w:br/>
            </w:r>
            <w:proofErr w:type="spellStart"/>
            <w:r w:rsidR="00D66349" w:rsidRPr="002C5FF5">
              <w:rPr>
                <w:rFonts w:ascii="Times New Roman" w:eastAsia="Times New Roman" w:hAnsi="Times New Roman" w:cs="Times New Roman"/>
              </w:rPr>
              <w:t>ющей</w:t>
            </w:r>
            <w:proofErr w:type="spellEnd"/>
            <w:r w:rsidR="00D66349" w:rsidRPr="002C5FF5">
              <w:rPr>
                <w:rFonts w:ascii="Times New Roman" w:eastAsia="Times New Roman" w:hAnsi="Times New Roman" w:cs="Times New Roman"/>
              </w:rPr>
              <w:t xml:space="preserve"> молодежи </w:t>
            </w:r>
          </w:p>
        </w:tc>
        <w:tc>
          <w:tcPr>
            <w:tcW w:w="1344" w:type="dxa"/>
          </w:tcPr>
          <w:p w:rsidR="00D66349" w:rsidRPr="002C5FF5" w:rsidRDefault="003008A0"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3008A0" w:rsidP="00D1591A">
            <w:pPr>
              <w:widowControl w:val="0"/>
              <w:spacing w:line="216"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3008A0" w:rsidP="00D1591A">
            <w:pPr>
              <w:widowControl w:val="0"/>
              <w:spacing w:line="216" w:lineRule="auto"/>
              <w:jc w:val="both"/>
              <w:rPr>
                <w:rFonts w:ascii="Times New Roman" w:eastAsia="Times New Roman" w:hAnsi="Times New Roman" w:cs="Times New Roman"/>
              </w:rPr>
            </w:pPr>
            <w:r w:rsidRPr="002C5FF5">
              <w:rPr>
                <w:rFonts w:ascii="Times New Roman" w:hAnsi="Times New Roman" w:cs="Times New Roman"/>
              </w:rPr>
              <w:t>к</w:t>
            </w:r>
            <w:r w:rsidR="00D66349" w:rsidRPr="002C5FF5">
              <w:rPr>
                <w:rFonts w:ascii="Times New Roman" w:hAnsi="Times New Roman" w:cs="Times New Roman"/>
              </w:rPr>
              <w:t>оличество участников Республиканского конкурса на лучшее освещение деятельности движения работающей молодежи Республики Татарстан в средствах массовой информации и социальных сетях</w:t>
            </w:r>
          </w:p>
        </w:tc>
      </w:tr>
      <w:tr w:rsidR="00D66349" w:rsidRPr="002C5FF5" w:rsidTr="00A92C8B">
        <w:trPr>
          <w:trHeight w:val="23"/>
        </w:trPr>
        <w:tc>
          <w:tcPr>
            <w:tcW w:w="562"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1.2.</w:t>
            </w:r>
          </w:p>
        </w:tc>
        <w:tc>
          <w:tcPr>
            <w:tcW w:w="2273" w:type="dxa"/>
          </w:tcPr>
          <w:p w:rsidR="00D66349" w:rsidRPr="002C5FF5" w:rsidRDefault="00D6634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Разработан и издан сборник нормативных и информационных материалов «Организация работы с молодежью </w:t>
            </w:r>
            <w:r w:rsidRPr="002C5FF5">
              <w:rPr>
                <w:rFonts w:ascii="Times New Roman" w:hAnsi="Times New Roman" w:cs="Times New Roman"/>
              </w:rPr>
              <w:t>в организациях в Республике Татарстан</w:t>
            </w:r>
            <w:r w:rsidRPr="002C5FF5">
              <w:rPr>
                <w:rFonts w:ascii="Times New Roman" w:eastAsia="Times New Roman" w:hAnsi="Times New Roman" w:cs="Times New Roman"/>
              </w:rPr>
              <w:t>»</w:t>
            </w:r>
          </w:p>
        </w:tc>
        <w:tc>
          <w:tcPr>
            <w:tcW w:w="1271" w:type="dxa"/>
          </w:tcPr>
          <w:p w:rsidR="00D66349" w:rsidRPr="002C5FF5" w:rsidRDefault="003008A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3008A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w:t>
            </w:r>
            <w:r w:rsidR="00D66349" w:rsidRPr="002C5FF5">
              <w:rPr>
                <w:rFonts w:ascii="Times New Roman" w:eastAsia="Times New Roman" w:hAnsi="Times New Roman" w:cs="Times New Roman"/>
              </w:rPr>
              <w:t>азработан и издан сборник нормативных и информационных материалов</w:t>
            </w:r>
          </w:p>
        </w:tc>
        <w:tc>
          <w:tcPr>
            <w:tcW w:w="1344" w:type="dxa"/>
          </w:tcPr>
          <w:p w:rsidR="00D66349" w:rsidRPr="002C5FF5" w:rsidRDefault="003008A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3008A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3008A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к</w:t>
            </w:r>
            <w:r w:rsidR="00D66349" w:rsidRPr="002C5FF5">
              <w:rPr>
                <w:rFonts w:ascii="Times New Roman" w:eastAsia="Times New Roman" w:hAnsi="Times New Roman" w:cs="Times New Roman"/>
                <w:bCs/>
                <w:color w:val="000000"/>
                <w:u w:color="000000"/>
              </w:rPr>
              <w:t>оличество изданных сборников нормативных и информационных материалов</w:t>
            </w:r>
          </w:p>
        </w:tc>
      </w:tr>
      <w:tr w:rsidR="00D66349" w:rsidRPr="002C5FF5" w:rsidTr="00A92C8B">
        <w:trPr>
          <w:trHeight w:val="23"/>
        </w:trPr>
        <w:tc>
          <w:tcPr>
            <w:tcW w:w="562"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2273" w:type="dxa"/>
          </w:tcPr>
          <w:p w:rsidR="00D66349" w:rsidRPr="002C5FF5" w:rsidRDefault="00D66349" w:rsidP="00731B87">
            <w:pPr>
              <w:widowControl w:val="0"/>
              <w:jc w:val="both"/>
              <w:rPr>
                <w:rFonts w:ascii="Times New Roman" w:eastAsia="Times New Roman" w:hAnsi="Times New Roman" w:cs="Times New Roman"/>
              </w:rPr>
            </w:pPr>
            <w:r w:rsidRPr="002C5FF5">
              <w:rPr>
                <w:rFonts w:ascii="Times New Roman" w:hAnsi="Times New Roman" w:cs="Times New Roman"/>
              </w:rPr>
              <w:t>Изготовлены видеоролики о реализации молодежной политики в организациях Республики Татарстан (социальных сетях)</w:t>
            </w:r>
          </w:p>
        </w:tc>
        <w:tc>
          <w:tcPr>
            <w:tcW w:w="1271" w:type="dxa"/>
          </w:tcPr>
          <w:p w:rsidR="00D66349" w:rsidRPr="002C5FF5" w:rsidRDefault="003008A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709"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851"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851"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651" w:type="dxa"/>
          </w:tcPr>
          <w:p w:rsidR="00D66349" w:rsidRPr="002C5FF5" w:rsidRDefault="003008A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и</w:t>
            </w:r>
            <w:r w:rsidR="00D66349" w:rsidRPr="002C5FF5">
              <w:rPr>
                <w:rFonts w:ascii="Times New Roman" w:eastAsia="Times New Roman" w:hAnsi="Times New Roman" w:cs="Times New Roman"/>
              </w:rPr>
              <w:t>зготовлены видеоролики о реализации</w:t>
            </w:r>
            <w:r w:rsidR="00D66349" w:rsidRPr="002C5FF5">
              <w:rPr>
                <w:rFonts w:ascii="Times New Roman" w:hAnsi="Times New Roman" w:cs="Times New Roman"/>
              </w:rPr>
              <w:t xml:space="preserve"> </w:t>
            </w:r>
            <w:r w:rsidR="00D66349" w:rsidRPr="002C5FF5">
              <w:rPr>
                <w:rFonts w:ascii="Times New Roman" w:eastAsia="Times New Roman" w:hAnsi="Times New Roman" w:cs="Times New Roman"/>
              </w:rPr>
              <w:t xml:space="preserve">молодежной политики </w:t>
            </w:r>
            <w:r w:rsidR="00D66349" w:rsidRPr="002C5FF5">
              <w:rPr>
                <w:rFonts w:ascii="Times New Roman" w:hAnsi="Times New Roman" w:cs="Times New Roman"/>
              </w:rPr>
              <w:t>в организациях в Республике Татарстан</w:t>
            </w:r>
            <w:r w:rsidR="00D66349" w:rsidRPr="002C5FF5">
              <w:rPr>
                <w:rFonts w:ascii="Times New Roman" w:eastAsia="Times New Roman" w:hAnsi="Times New Roman" w:cs="Times New Roman"/>
              </w:rPr>
              <w:t xml:space="preserve"> (социальных сетях)</w:t>
            </w:r>
          </w:p>
        </w:tc>
        <w:tc>
          <w:tcPr>
            <w:tcW w:w="1344" w:type="dxa"/>
          </w:tcPr>
          <w:p w:rsidR="00D66349" w:rsidRPr="002C5FF5" w:rsidRDefault="003008A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3008A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3008A0" w:rsidP="002C5FF5">
            <w:pPr>
              <w:widowControl w:val="0"/>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д</w:t>
            </w:r>
            <w:r w:rsidR="00D66349" w:rsidRPr="002C5FF5">
              <w:rPr>
                <w:rFonts w:ascii="Times New Roman" w:eastAsia="Times New Roman" w:hAnsi="Times New Roman" w:cs="Times New Roman"/>
                <w:bCs/>
                <w:color w:val="000000"/>
                <w:u w:color="000000"/>
              </w:rPr>
              <w:t xml:space="preserve">оля подписчиков информационных ресурсов молодежных объединений </w:t>
            </w:r>
            <w:r w:rsidR="00D66349" w:rsidRPr="002C5FF5">
              <w:rPr>
                <w:rFonts w:ascii="Times New Roman" w:hAnsi="Times New Roman" w:cs="Times New Roman"/>
              </w:rPr>
              <w:t>в организациях в Республике Татарстан</w:t>
            </w:r>
            <w:r w:rsidR="00D66349" w:rsidRPr="002C5FF5">
              <w:rPr>
                <w:rFonts w:ascii="Times New Roman" w:eastAsia="Times New Roman" w:hAnsi="Times New Roman" w:cs="Times New Roman"/>
                <w:bCs/>
                <w:color w:val="000000"/>
                <w:u w:color="000000"/>
              </w:rPr>
              <w:t xml:space="preserve"> в информационно-телекоммуникационной сети «Интернет» от общей численности работающей молодежи</w:t>
            </w:r>
          </w:p>
        </w:tc>
      </w:tr>
      <w:tr w:rsidR="00D66349" w:rsidRPr="002C5FF5" w:rsidTr="00A92C8B">
        <w:trPr>
          <w:trHeight w:val="23"/>
        </w:trPr>
        <w:tc>
          <w:tcPr>
            <w:tcW w:w="562"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2273" w:type="dxa"/>
          </w:tcPr>
          <w:p w:rsidR="00D66349" w:rsidRPr="002C5FF5" w:rsidRDefault="00D66349" w:rsidP="00D1591A">
            <w:pPr>
              <w:widowControl w:val="0"/>
              <w:spacing w:line="230" w:lineRule="auto"/>
              <w:jc w:val="both"/>
              <w:rPr>
                <w:rFonts w:ascii="Times New Roman" w:eastAsia="Times New Roman" w:hAnsi="Times New Roman" w:cs="Times New Roman"/>
              </w:rPr>
            </w:pPr>
            <w:r w:rsidRPr="002C5FF5">
              <w:rPr>
                <w:rFonts w:ascii="Times New Roman" w:hAnsi="Times New Roman" w:cs="Times New Roman"/>
              </w:rPr>
              <w:t xml:space="preserve">Созданы, обновлены, </w:t>
            </w:r>
            <w:proofErr w:type="spellStart"/>
            <w:r w:rsidRPr="002C5FF5">
              <w:rPr>
                <w:rFonts w:ascii="Times New Roman" w:hAnsi="Times New Roman" w:cs="Times New Roman"/>
              </w:rPr>
              <w:t>администрированы</w:t>
            </w:r>
            <w:proofErr w:type="spellEnd"/>
            <w:r w:rsidRPr="002C5FF5">
              <w:rPr>
                <w:rFonts w:ascii="Times New Roman" w:hAnsi="Times New Roman" w:cs="Times New Roman"/>
              </w:rPr>
              <w:t xml:space="preserve">, </w:t>
            </w:r>
            <w:proofErr w:type="spellStart"/>
            <w:r w:rsidRPr="002C5FF5">
              <w:rPr>
                <w:rFonts w:ascii="Times New Roman" w:hAnsi="Times New Roman" w:cs="Times New Roman"/>
              </w:rPr>
              <w:t>модерированы</w:t>
            </w:r>
            <w:proofErr w:type="spellEnd"/>
            <w:r w:rsidRPr="002C5FF5">
              <w:rPr>
                <w:rFonts w:ascii="Times New Roman" w:hAnsi="Times New Roman" w:cs="Times New Roman"/>
              </w:rPr>
              <w:t xml:space="preserve"> наполнение сайта и страниц в социальных сетях Региональной общественной организации «Союз молодежи предприятий и организаций Республики Татарстан»</w:t>
            </w:r>
          </w:p>
        </w:tc>
        <w:tc>
          <w:tcPr>
            <w:tcW w:w="1271" w:type="dxa"/>
          </w:tcPr>
          <w:p w:rsidR="00D66349" w:rsidRPr="002C5FF5" w:rsidRDefault="003008A0" w:rsidP="00D1591A">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D1591A">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D1591A">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D1591A">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D1591A">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D1591A">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3008A0" w:rsidP="00D1591A">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rPr>
              <w:t>с</w:t>
            </w:r>
            <w:r w:rsidR="00D66349" w:rsidRPr="002C5FF5">
              <w:rPr>
                <w:rFonts w:ascii="Times New Roman" w:eastAsia="Times New Roman" w:hAnsi="Times New Roman" w:cs="Times New Roman"/>
              </w:rPr>
              <w:t xml:space="preserve">оздание, обновление, администрирование, </w:t>
            </w:r>
            <w:proofErr w:type="spellStart"/>
            <w:r w:rsidR="00D66349" w:rsidRPr="002C5FF5">
              <w:rPr>
                <w:rFonts w:ascii="Times New Roman" w:eastAsia="Times New Roman" w:hAnsi="Times New Roman" w:cs="Times New Roman"/>
              </w:rPr>
              <w:t>модерация</w:t>
            </w:r>
            <w:proofErr w:type="spellEnd"/>
            <w:r w:rsidR="00D66349" w:rsidRPr="002C5FF5">
              <w:rPr>
                <w:rFonts w:ascii="Times New Roman" w:eastAsia="Times New Roman" w:hAnsi="Times New Roman" w:cs="Times New Roman"/>
              </w:rPr>
              <w:t>, наполнение сайта и страниц в социальных сетях Региональной общественной организации «Союз молодежи предприятий и организаций Республики Татарстан»</w:t>
            </w:r>
          </w:p>
        </w:tc>
        <w:tc>
          <w:tcPr>
            <w:tcW w:w="1344" w:type="dxa"/>
          </w:tcPr>
          <w:p w:rsidR="00D66349" w:rsidRPr="002C5FF5" w:rsidRDefault="003008A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3008A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3008A0" w:rsidP="002C5FF5">
            <w:pPr>
              <w:widowControl w:val="0"/>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д</w:t>
            </w:r>
            <w:r w:rsidR="00D66349" w:rsidRPr="002C5FF5">
              <w:rPr>
                <w:rFonts w:ascii="Times New Roman" w:eastAsia="Times New Roman" w:hAnsi="Times New Roman" w:cs="Times New Roman"/>
                <w:bCs/>
                <w:color w:val="000000"/>
                <w:u w:color="000000"/>
              </w:rPr>
              <w:t xml:space="preserve">оля подписчиков информационных ресурсов молодежных объединений </w:t>
            </w:r>
            <w:r w:rsidR="00D66349" w:rsidRPr="002C5FF5">
              <w:rPr>
                <w:rFonts w:ascii="Times New Roman" w:hAnsi="Times New Roman" w:cs="Times New Roman"/>
              </w:rPr>
              <w:t>в организациях в Республике Татарстан</w:t>
            </w:r>
            <w:r w:rsidR="00D66349" w:rsidRPr="002C5FF5">
              <w:rPr>
                <w:rFonts w:ascii="Times New Roman" w:eastAsia="Times New Roman" w:hAnsi="Times New Roman" w:cs="Times New Roman"/>
                <w:bCs/>
                <w:color w:val="000000"/>
                <w:u w:color="000000"/>
              </w:rPr>
              <w:t xml:space="preserve"> в информационно-телекоммуникационной сети «Интернет» от общей численности работающей молодежи</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1.5.</w:t>
            </w:r>
          </w:p>
        </w:tc>
        <w:tc>
          <w:tcPr>
            <w:tcW w:w="2273"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на лучшую работу по освещению деятельности движения работающей молодежи среди сотрудников организаций в Республике Татарстан</w:t>
            </w:r>
          </w:p>
        </w:tc>
        <w:tc>
          <w:tcPr>
            <w:tcW w:w="1271" w:type="dxa"/>
          </w:tcPr>
          <w:p w:rsidR="00D66349" w:rsidRPr="002C5FF5" w:rsidRDefault="003008A0"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3008A0"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пр</w:t>
            </w:r>
            <w:r w:rsidR="00D66349" w:rsidRPr="002C5FF5">
              <w:rPr>
                <w:rFonts w:ascii="Times New Roman" w:hAnsi="Times New Roman" w:cs="Times New Roman"/>
              </w:rPr>
              <w:t>оведение республиканского конкурса на лучшую работу по освещению деятельности движения работающей молодежи среди сотрудников  организаций в Республике Татарстан</w:t>
            </w:r>
          </w:p>
        </w:tc>
        <w:tc>
          <w:tcPr>
            <w:tcW w:w="1344" w:type="dxa"/>
          </w:tcPr>
          <w:p w:rsidR="00D66349" w:rsidRPr="002C5FF5" w:rsidRDefault="003008A0"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3008A0"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3008A0" w:rsidP="002C5FF5">
            <w:pPr>
              <w:widowControl w:val="0"/>
              <w:spacing w:line="228" w:lineRule="auto"/>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д</w:t>
            </w:r>
            <w:r w:rsidR="00D66349" w:rsidRPr="002C5FF5">
              <w:rPr>
                <w:rFonts w:ascii="Times New Roman" w:eastAsia="Times New Roman" w:hAnsi="Times New Roman" w:cs="Times New Roman"/>
                <w:bCs/>
                <w:color w:val="000000"/>
                <w:u w:color="000000"/>
              </w:rPr>
              <w:t xml:space="preserve">оля подписчиков информационных ресурсов молодежных объединений </w:t>
            </w:r>
            <w:r w:rsidR="00D66349" w:rsidRPr="002C5FF5">
              <w:rPr>
                <w:rFonts w:ascii="Times New Roman" w:hAnsi="Times New Roman" w:cs="Times New Roman"/>
              </w:rPr>
              <w:t>в организациях в Республике Татарстан</w:t>
            </w:r>
            <w:r w:rsidR="00D66349" w:rsidRPr="002C5FF5">
              <w:rPr>
                <w:rFonts w:ascii="Times New Roman" w:eastAsia="Times New Roman" w:hAnsi="Times New Roman" w:cs="Times New Roman"/>
                <w:bCs/>
                <w:color w:val="000000"/>
                <w:u w:color="000000"/>
              </w:rPr>
              <w:t xml:space="preserve"> в информационно-телекоммуникационной сети «Интернет» от общей численности работающей молодежи</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1.6.</w:t>
            </w:r>
          </w:p>
        </w:tc>
        <w:tc>
          <w:tcPr>
            <w:tcW w:w="2273"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Организованы продвижение и адресная реклама контента в социальных сетях (не менее 20 000 просмотров)</w:t>
            </w:r>
          </w:p>
        </w:tc>
        <w:tc>
          <w:tcPr>
            <w:tcW w:w="1271" w:type="dxa"/>
          </w:tcPr>
          <w:p w:rsidR="00D66349" w:rsidRPr="002C5FF5" w:rsidRDefault="003008A0"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D66349" w:rsidRPr="002C5FF5">
              <w:rPr>
                <w:rFonts w:ascii="Times New Roman" w:eastAsia="Times New Roman" w:hAnsi="Times New Roman" w:cs="Times New Roman"/>
              </w:rPr>
              <w:t>родвижение контента в социальных сетях</w:t>
            </w:r>
          </w:p>
        </w:tc>
        <w:tc>
          <w:tcPr>
            <w:tcW w:w="1344" w:type="dxa"/>
          </w:tcPr>
          <w:p w:rsidR="00D66349" w:rsidRPr="002C5FF5" w:rsidRDefault="003008A0"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3008A0"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BC3549" w:rsidP="002C5FF5">
            <w:pPr>
              <w:widowControl w:val="0"/>
              <w:spacing w:line="228" w:lineRule="auto"/>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д</w:t>
            </w:r>
            <w:r w:rsidR="00D66349" w:rsidRPr="002C5FF5">
              <w:rPr>
                <w:rFonts w:ascii="Times New Roman" w:eastAsia="Times New Roman" w:hAnsi="Times New Roman" w:cs="Times New Roman"/>
                <w:bCs/>
                <w:color w:val="000000"/>
                <w:u w:color="000000"/>
              </w:rPr>
              <w:t xml:space="preserve">оля подписчиков информационных ресурсов молодежных объединений </w:t>
            </w:r>
            <w:r w:rsidR="00D66349" w:rsidRPr="002C5FF5">
              <w:rPr>
                <w:rFonts w:ascii="Times New Roman" w:hAnsi="Times New Roman" w:cs="Times New Roman"/>
              </w:rPr>
              <w:t>в организациях в Республике Татарстан</w:t>
            </w:r>
            <w:r w:rsidR="00D66349" w:rsidRPr="002C5FF5">
              <w:rPr>
                <w:rFonts w:ascii="Times New Roman" w:eastAsia="Times New Roman" w:hAnsi="Times New Roman" w:cs="Times New Roman"/>
                <w:bCs/>
                <w:color w:val="000000"/>
                <w:u w:color="000000"/>
              </w:rPr>
              <w:t xml:space="preserve"> в информационно-телекоммуникационной сети «Интернет» от общей численности работающей молодежи</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601" w:type="dxa"/>
            <w:gridSpan w:val="11"/>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Созданы условия для формирования и развития молодежных сообществ, объединений, увеличения числа актива молодежи, занятой </w:t>
            </w:r>
            <w:r w:rsidRPr="002C5FF5">
              <w:rPr>
                <w:rFonts w:ascii="Times New Roman" w:hAnsi="Times New Roman" w:cs="Times New Roman"/>
              </w:rPr>
              <w:t>в организациях в Республике Татарстан</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73"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Организованы и проведены семинары по социальному проектированию в крупных промышленных городах</w:t>
            </w:r>
          </w:p>
        </w:tc>
        <w:tc>
          <w:tcPr>
            <w:tcW w:w="1271"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651"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D66349" w:rsidRPr="002C5FF5">
              <w:rPr>
                <w:rFonts w:ascii="Times New Roman" w:eastAsia="Times New Roman" w:hAnsi="Times New Roman" w:cs="Times New Roman"/>
              </w:rPr>
              <w:t>роведение семинаров по социальному проектированию</w:t>
            </w:r>
          </w:p>
        </w:tc>
        <w:tc>
          <w:tcPr>
            <w:tcW w:w="134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к</w:t>
            </w:r>
            <w:r w:rsidR="00D66349" w:rsidRPr="002C5FF5">
              <w:rPr>
                <w:rFonts w:ascii="Times New Roman" w:eastAsia="Times New Roman" w:hAnsi="Times New Roman" w:cs="Times New Roman"/>
              </w:rPr>
              <w:t>оличество участников семинаров по социальному проектированию</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2.2.</w:t>
            </w:r>
          </w:p>
        </w:tc>
        <w:tc>
          <w:tcPr>
            <w:tcW w:w="2273"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Проведен форум (конгресс) работающей молодежи</w:t>
            </w:r>
          </w:p>
        </w:tc>
        <w:tc>
          <w:tcPr>
            <w:tcW w:w="1271"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D66349" w:rsidRPr="002C5FF5">
              <w:rPr>
                <w:rFonts w:ascii="Times New Roman" w:eastAsia="Times New Roman" w:hAnsi="Times New Roman" w:cs="Times New Roman"/>
              </w:rPr>
              <w:t>роведение форума работающей молодежи</w:t>
            </w:r>
          </w:p>
        </w:tc>
        <w:tc>
          <w:tcPr>
            <w:tcW w:w="134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к</w:t>
            </w:r>
            <w:r w:rsidR="00D66349" w:rsidRPr="002C5FF5">
              <w:rPr>
                <w:rFonts w:ascii="Times New Roman" w:hAnsi="Times New Roman" w:cs="Times New Roman"/>
              </w:rPr>
              <w:t>оличество мероприятий</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2.3.</w:t>
            </w:r>
          </w:p>
        </w:tc>
        <w:tc>
          <w:tcPr>
            <w:tcW w:w="2273"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«Потенциал Республики» на лучшую работу с молодежью в организациях в  Республике Татарстан</w:t>
            </w:r>
          </w:p>
        </w:tc>
        <w:tc>
          <w:tcPr>
            <w:tcW w:w="1271"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D66349" w:rsidRPr="002C5FF5">
              <w:rPr>
                <w:rFonts w:ascii="Times New Roman" w:eastAsia="Times New Roman" w:hAnsi="Times New Roman" w:cs="Times New Roman"/>
              </w:rPr>
              <w:t xml:space="preserve">роведение конкурса на лучшую работу с молодежью </w:t>
            </w:r>
          </w:p>
        </w:tc>
        <w:tc>
          <w:tcPr>
            <w:tcW w:w="134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к</w:t>
            </w:r>
            <w:r w:rsidR="00D66349" w:rsidRPr="002C5FF5">
              <w:rPr>
                <w:rFonts w:ascii="Times New Roman" w:hAnsi="Times New Roman" w:cs="Times New Roman"/>
              </w:rPr>
              <w:t>оличество организаций, участвующих в Республиканском конкурсе «Потенциал Республики»</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2.4.</w:t>
            </w:r>
          </w:p>
        </w:tc>
        <w:tc>
          <w:tcPr>
            <w:tcW w:w="2273"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Проведено социальное исследование в среде работающей молодежи</w:t>
            </w:r>
          </w:p>
        </w:tc>
        <w:tc>
          <w:tcPr>
            <w:tcW w:w="1271"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D66349" w:rsidRPr="002C5FF5">
              <w:rPr>
                <w:rFonts w:ascii="Times New Roman" w:eastAsia="Times New Roman" w:hAnsi="Times New Roman" w:cs="Times New Roman"/>
              </w:rPr>
              <w:t>роведение исследования с среде работающей молодежи</w:t>
            </w:r>
          </w:p>
        </w:tc>
        <w:tc>
          <w:tcPr>
            <w:tcW w:w="134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к</w:t>
            </w:r>
            <w:r w:rsidR="00D66349" w:rsidRPr="002C5FF5">
              <w:rPr>
                <w:rFonts w:ascii="Times New Roman" w:hAnsi="Times New Roman" w:cs="Times New Roman"/>
              </w:rPr>
              <w:t>оличество проведенных социальных исследований в среде работающей молодежи</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601" w:type="dxa"/>
            <w:gridSpan w:val="11"/>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Оказано содействие профессиональному, патриотическому, интеллектуальному и творческому развитию работающей молодежи, повышению уровня правовой грамотности, профилактике проникновения в молодежную среду идей экстремизма и терроризма</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73"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в отраслевых федеральных и межрегиональных форумах</w:t>
            </w:r>
          </w:p>
        </w:tc>
        <w:tc>
          <w:tcPr>
            <w:tcW w:w="1271"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у</w:t>
            </w:r>
            <w:r w:rsidR="00D66349" w:rsidRPr="002C5FF5">
              <w:rPr>
                <w:rFonts w:ascii="Times New Roman" w:eastAsia="Times New Roman" w:hAnsi="Times New Roman" w:cs="Times New Roman"/>
              </w:rPr>
              <w:t>частие молодежи Республики Татарстан в отраслевых федеральных и межрегиональных форумах</w:t>
            </w:r>
          </w:p>
        </w:tc>
        <w:tc>
          <w:tcPr>
            <w:tcW w:w="134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к</w:t>
            </w:r>
            <w:r w:rsidR="00D66349" w:rsidRPr="002C5FF5">
              <w:rPr>
                <w:rFonts w:ascii="Times New Roman" w:eastAsia="Times New Roman" w:hAnsi="Times New Roman" w:cs="Times New Roman"/>
              </w:rPr>
              <w:t>оличество участников от Республики Татарстан в отраслевых федеральных и межрегиональных форумах</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3.2.</w:t>
            </w:r>
          </w:p>
        </w:tc>
        <w:tc>
          <w:tcPr>
            <w:tcW w:w="2273"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Оказано содействие в реализации патриотических проектов работающей молодежи</w:t>
            </w:r>
          </w:p>
        </w:tc>
        <w:tc>
          <w:tcPr>
            <w:tcW w:w="1271"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у</w:t>
            </w:r>
            <w:r w:rsidR="00D66349" w:rsidRPr="002C5FF5">
              <w:rPr>
                <w:rFonts w:ascii="Times New Roman" w:eastAsia="Times New Roman" w:hAnsi="Times New Roman" w:cs="Times New Roman"/>
              </w:rPr>
              <w:t>частие молодежи в патриотических проектах</w:t>
            </w:r>
          </w:p>
        </w:tc>
        <w:tc>
          <w:tcPr>
            <w:tcW w:w="134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к</w:t>
            </w:r>
            <w:r w:rsidR="00D66349" w:rsidRPr="002C5FF5">
              <w:rPr>
                <w:rFonts w:ascii="Times New Roman" w:hAnsi="Times New Roman" w:cs="Times New Roman"/>
              </w:rPr>
              <w:t>оличество участников в патриотических проектах</w:t>
            </w:r>
          </w:p>
        </w:tc>
      </w:tr>
      <w:tr w:rsidR="00D66349" w:rsidRPr="002C5FF5" w:rsidTr="00A92C8B">
        <w:trPr>
          <w:trHeight w:val="23"/>
        </w:trPr>
        <w:tc>
          <w:tcPr>
            <w:tcW w:w="562"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3.3.</w:t>
            </w:r>
          </w:p>
        </w:tc>
        <w:tc>
          <w:tcPr>
            <w:tcW w:w="2273"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Проведен конкурс на звание «Лучший по профессии»</w:t>
            </w:r>
          </w:p>
        </w:tc>
        <w:tc>
          <w:tcPr>
            <w:tcW w:w="1271"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D66349" w:rsidRPr="002C5FF5">
              <w:rPr>
                <w:rFonts w:ascii="Times New Roman" w:eastAsia="Times New Roman" w:hAnsi="Times New Roman" w:cs="Times New Roman"/>
              </w:rPr>
              <w:t>роведение конкурса «Лучший по профессии»</w:t>
            </w:r>
          </w:p>
        </w:tc>
        <w:tc>
          <w:tcPr>
            <w:tcW w:w="134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BC35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BC35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к</w:t>
            </w:r>
            <w:r w:rsidR="00D66349" w:rsidRPr="002C5FF5">
              <w:rPr>
                <w:rFonts w:ascii="Times New Roman" w:eastAsia="Times New Roman" w:hAnsi="Times New Roman" w:cs="Times New Roman"/>
              </w:rPr>
              <w:t>оличество участников конкурса «Лучший по профессии»</w:t>
            </w:r>
          </w:p>
        </w:tc>
      </w:tr>
      <w:tr w:rsidR="00D66349" w:rsidRPr="002C5FF5" w:rsidTr="00A92C8B">
        <w:trPr>
          <w:trHeight w:val="23"/>
        </w:trPr>
        <w:tc>
          <w:tcPr>
            <w:tcW w:w="562"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3.4.</w:t>
            </w:r>
          </w:p>
        </w:tc>
        <w:tc>
          <w:tcPr>
            <w:tcW w:w="2273" w:type="dxa"/>
          </w:tcPr>
          <w:p w:rsidR="00D66349" w:rsidRPr="002C5FF5" w:rsidRDefault="00D66349"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интеллектуальный турнир «Кубок Престижа»</w:t>
            </w:r>
          </w:p>
        </w:tc>
        <w:tc>
          <w:tcPr>
            <w:tcW w:w="1271" w:type="dxa"/>
          </w:tcPr>
          <w:p w:rsidR="00D66349" w:rsidRPr="002C5FF5" w:rsidRDefault="00BC35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BC354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w:t>
            </w:r>
            <w:r w:rsidR="00D66349" w:rsidRPr="002C5FF5">
              <w:rPr>
                <w:rFonts w:ascii="Times New Roman" w:eastAsia="Times New Roman" w:hAnsi="Times New Roman" w:cs="Times New Roman"/>
              </w:rPr>
              <w:t>роведение турнира «Кубок престижа»</w:t>
            </w:r>
          </w:p>
        </w:tc>
        <w:tc>
          <w:tcPr>
            <w:tcW w:w="1344" w:type="dxa"/>
          </w:tcPr>
          <w:p w:rsidR="00D66349" w:rsidRPr="002C5FF5" w:rsidRDefault="00BC35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BC3549"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BC3549"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к</w:t>
            </w:r>
            <w:r w:rsidR="00D66349" w:rsidRPr="002C5FF5">
              <w:rPr>
                <w:rFonts w:ascii="Times New Roman" w:eastAsia="Times New Roman" w:hAnsi="Times New Roman" w:cs="Times New Roman"/>
              </w:rPr>
              <w:t>оличество участников турнира «Кубок Престижа»</w:t>
            </w:r>
          </w:p>
        </w:tc>
      </w:tr>
      <w:tr w:rsidR="00D66349" w:rsidRPr="002C5FF5" w:rsidTr="00A92C8B">
        <w:trPr>
          <w:trHeight w:val="23"/>
        </w:trPr>
        <w:tc>
          <w:tcPr>
            <w:tcW w:w="562"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4601" w:type="dxa"/>
            <w:gridSpan w:val="11"/>
          </w:tcPr>
          <w:p w:rsidR="00D66349" w:rsidRPr="002C5FF5" w:rsidRDefault="00D66349" w:rsidP="002C5FF5">
            <w:pPr>
              <w:widowControl w:val="0"/>
              <w:spacing w:line="230" w:lineRule="auto"/>
              <w:jc w:val="both"/>
              <w:rPr>
                <w:rFonts w:ascii="Times New Roman" w:eastAsia="Times New Roman" w:hAnsi="Times New Roman" w:cs="Times New Roman"/>
              </w:rPr>
            </w:pPr>
            <w:r w:rsidRPr="002C5FF5">
              <w:rPr>
                <w:rFonts w:ascii="Times New Roman" w:hAnsi="Times New Roman" w:cs="Times New Roman"/>
              </w:rPr>
              <w:t>Созданы условия для развития инновационного рационализаторского потенциала работающей молодежи</w:t>
            </w:r>
          </w:p>
        </w:tc>
      </w:tr>
      <w:tr w:rsidR="00D66349" w:rsidRPr="002C5FF5" w:rsidTr="00A92C8B">
        <w:trPr>
          <w:trHeight w:val="23"/>
        </w:trPr>
        <w:tc>
          <w:tcPr>
            <w:tcW w:w="562"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4.1.</w:t>
            </w:r>
          </w:p>
        </w:tc>
        <w:tc>
          <w:tcPr>
            <w:tcW w:w="2273" w:type="dxa"/>
          </w:tcPr>
          <w:p w:rsidR="00D66349" w:rsidRPr="002C5FF5" w:rsidRDefault="00D66349" w:rsidP="002C5FF5">
            <w:pPr>
              <w:widowControl w:val="0"/>
              <w:spacing w:line="230" w:lineRule="auto"/>
              <w:jc w:val="both"/>
              <w:rPr>
                <w:rFonts w:ascii="Times New Roman" w:eastAsia="Times New Roman" w:hAnsi="Times New Roman" w:cs="Times New Roman"/>
              </w:rPr>
            </w:pPr>
            <w:r w:rsidRPr="002C5FF5">
              <w:rPr>
                <w:rFonts w:ascii="Times New Roman" w:hAnsi="Times New Roman" w:cs="Times New Roman"/>
              </w:rPr>
              <w:t xml:space="preserve">Проведен образовательный форум молодых </w:t>
            </w:r>
            <w:proofErr w:type="spellStart"/>
            <w:r w:rsidRPr="002C5FF5">
              <w:rPr>
                <w:rFonts w:ascii="Times New Roman" w:hAnsi="Times New Roman" w:cs="Times New Roman"/>
              </w:rPr>
              <w:t>рационализато</w:t>
            </w:r>
            <w:proofErr w:type="spellEnd"/>
            <w:r w:rsidR="00D1591A">
              <w:rPr>
                <w:rFonts w:ascii="Times New Roman" w:hAnsi="Times New Roman" w:cs="Times New Roman"/>
              </w:rPr>
              <w:t>-</w:t>
            </w:r>
            <w:r w:rsidR="00D1591A">
              <w:rPr>
                <w:rFonts w:ascii="Times New Roman" w:hAnsi="Times New Roman" w:cs="Times New Roman"/>
              </w:rPr>
              <w:br/>
            </w:r>
            <w:r w:rsidRPr="002C5FF5">
              <w:rPr>
                <w:rFonts w:ascii="Times New Roman" w:hAnsi="Times New Roman" w:cs="Times New Roman"/>
              </w:rPr>
              <w:lastRenderedPageBreak/>
              <w:t>ров и изобретателей  организаций в Республике Татарстан «Время вперед»</w:t>
            </w:r>
          </w:p>
        </w:tc>
        <w:tc>
          <w:tcPr>
            <w:tcW w:w="1271" w:type="dxa"/>
          </w:tcPr>
          <w:p w:rsidR="00D66349" w:rsidRPr="002C5FF5" w:rsidRDefault="00FB0A0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единиц </w:t>
            </w: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FB0A09" w:rsidP="002C5FF5">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D66349" w:rsidRPr="002C5FF5">
              <w:rPr>
                <w:rFonts w:ascii="Times New Roman" w:eastAsia="Times New Roman" w:hAnsi="Times New Roman" w:cs="Times New Roman"/>
              </w:rPr>
              <w:t>роведение форума молодых рациона</w:t>
            </w:r>
            <w:r w:rsidR="00D1591A">
              <w:rPr>
                <w:rFonts w:ascii="Times New Roman" w:eastAsia="Times New Roman" w:hAnsi="Times New Roman" w:cs="Times New Roman"/>
              </w:rPr>
              <w:t>-</w:t>
            </w:r>
            <w:r w:rsidR="00D1591A">
              <w:rPr>
                <w:rFonts w:ascii="Times New Roman" w:eastAsia="Times New Roman" w:hAnsi="Times New Roman" w:cs="Times New Roman"/>
              </w:rPr>
              <w:br/>
            </w:r>
            <w:proofErr w:type="spellStart"/>
            <w:r w:rsidR="00D66349" w:rsidRPr="002C5FF5">
              <w:rPr>
                <w:rFonts w:ascii="Times New Roman" w:eastAsia="Times New Roman" w:hAnsi="Times New Roman" w:cs="Times New Roman"/>
              </w:rPr>
              <w:lastRenderedPageBreak/>
              <w:t>лизаторов</w:t>
            </w:r>
            <w:proofErr w:type="spellEnd"/>
            <w:r w:rsidR="00D66349" w:rsidRPr="002C5FF5">
              <w:rPr>
                <w:rFonts w:ascii="Times New Roman" w:eastAsia="Times New Roman" w:hAnsi="Times New Roman" w:cs="Times New Roman"/>
              </w:rPr>
              <w:t xml:space="preserve"> и изобретателей </w:t>
            </w:r>
          </w:p>
        </w:tc>
        <w:tc>
          <w:tcPr>
            <w:tcW w:w="1344" w:type="dxa"/>
          </w:tcPr>
          <w:p w:rsidR="00D66349" w:rsidRPr="002C5FF5" w:rsidRDefault="00FB0A0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оказание услуг (выполнение </w:t>
            </w:r>
            <w:r w:rsidRPr="002C5FF5">
              <w:rPr>
                <w:rFonts w:ascii="Times New Roman" w:eastAsia="Times New Roman" w:hAnsi="Times New Roman" w:cs="Times New Roman"/>
              </w:rPr>
              <w:lastRenderedPageBreak/>
              <w:t>работ)</w:t>
            </w:r>
          </w:p>
        </w:tc>
        <w:tc>
          <w:tcPr>
            <w:tcW w:w="1684" w:type="dxa"/>
          </w:tcPr>
          <w:p w:rsidR="00D66349" w:rsidRPr="002C5FF5" w:rsidRDefault="00FB0A0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нет</w:t>
            </w:r>
          </w:p>
        </w:tc>
        <w:tc>
          <w:tcPr>
            <w:tcW w:w="2125" w:type="dxa"/>
          </w:tcPr>
          <w:p w:rsidR="00D66349" w:rsidRPr="002C5FF5" w:rsidRDefault="00FB0A09" w:rsidP="002C5FF5">
            <w:pPr>
              <w:widowControl w:val="0"/>
              <w:spacing w:line="230" w:lineRule="auto"/>
              <w:jc w:val="both"/>
              <w:rPr>
                <w:rFonts w:ascii="Times New Roman" w:eastAsia="Times New Roman" w:hAnsi="Times New Roman" w:cs="Times New Roman"/>
              </w:rPr>
            </w:pPr>
            <w:r w:rsidRPr="002C5FF5">
              <w:rPr>
                <w:rFonts w:ascii="Times New Roman" w:hAnsi="Times New Roman" w:cs="Times New Roman"/>
              </w:rPr>
              <w:t>д</w:t>
            </w:r>
            <w:r w:rsidR="00D66349" w:rsidRPr="002C5FF5">
              <w:rPr>
                <w:rFonts w:ascii="Times New Roman" w:hAnsi="Times New Roman" w:cs="Times New Roman"/>
              </w:rPr>
              <w:t xml:space="preserve">оля работающей молодежи, участвующей в программах </w:t>
            </w:r>
            <w:r w:rsidR="00D66349" w:rsidRPr="002C5FF5">
              <w:rPr>
                <w:rFonts w:ascii="Times New Roman" w:hAnsi="Times New Roman" w:cs="Times New Roman"/>
              </w:rPr>
              <w:lastRenderedPageBreak/>
              <w:t>социально-экономического развития Республики Татарстан, от общей численности работающей молодежи</w:t>
            </w:r>
          </w:p>
        </w:tc>
      </w:tr>
      <w:tr w:rsidR="00D66349" w:rsidRPr="002C5FF5" w:rsidTr="00A92C8B">
        <w:trPr>
          <w:trHeight w:val="23"/>
        </w:trPr>
        <w:tc>
          <w:tcPr>
            <w:tcW w:w="562"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4.2.</w:t>
            </w:r>
          </w:p>
        </w:tc>
        <w:tc>
          <w:tcPr>
            <w:tcW w:w="2273" w:type="dxa"/>
          </w:tcPr>
          <w:p w:rsidR="00D66349" w:rsidRPr="002C5FF5" w:rsidRDefault="00D66349" w:rsidP="002C5FF5">
            <w:pPr>
              <w:widowControl w:val="0"/>
              <w:spacing w:line="230"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«Молодой рационализатор и изобретатель Республики Татарстан»</w:t>
            </w:r>
          </w:p>
        </w:tc>
        <w:tc>
          <w:tcPr>
            <w:tcW w:w="1271" w:type="dxa"/>
          </w:tcPr>
          <w:p w:rsidR="00D66349" w:rsidRPr="002C5FF5" w:rsidRDefault="00FB0A0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единиц </w:t>
            </w: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709"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851" w:type="dxa"/>
          </w:tcPr>
          <w:p w:rsidR="00D66349" w:rsidRPr="002C5FF5" w:rsidRDefault="00D6634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651" w:type="dxa"/>
          </w:tcPr>
          <w:p w:rsidR="00D66349" w:rsidRPr="002C5FF5" w:rsidRDefault="00FB0A09" w:rsidP="002C5FF5">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rPr>
              <w:t>п</w:t>
            </w:r>
            <w:r w:rsidR="00D66349" w:rsidRPr="002C5FF5">
              <w:rPr>
                <w:rFonts w:ascii="Times New Roman" w:eastAsia="Times New Roman" w:hAnsi="Times New Roman" w:cs="Times New Roman"/>
              </w:rPr>
              <w:t>роведение конкурса «Молодой рационализатор и изобретатель Республики Татарстан»</w:t>
            </w:r>
          </w:p>
        </w:tc>
        <w:tc>
          <w:tcPr>
            <w:tcW w:w="1344" w:type="dxa"/>
          </w:tcPr>
          <w:p w:rsidR="00D66349" w:rsidRPr="002C5FF5" w:rsidRDefault="00FB0A0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D66349" w:rsidRPr="002C5FF5" w:rsidRDefault="00FB0A09"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D66349" w:rsidRPr="002C5FF5" w:rsidRDefault="00FB0A09" w:rsidP="002C5FF5">
            <w:pPr>
              <w:widowControl w:val="0"/>
              <w:spacing w:line="230" w:lineRule="auto"/>
              <w:jc w:val="both"/>
              <w:rPr>
                <w:rFonts w:ascii="Times New Roman" w:eastAsia="Times New Roman" w:hAnsi="Times New Roman" w:cs="Times New Roman"/>
              </w:rPr>
            </w:pPr>
            <w:r w:rsidRPr="002C5FF5">
              <w:rPr>
                <w:rFonts w:ascii="Times New Roman" w:hAnsi="Times New Roman" w:cs="Times New Roman"/>
              </w:rPr>
              <w:t>д</w:t>
            </w:r>
            <w:r w:rsidR="00D66349" w:rsidRPr="002C5FF5">
              <w:rPr>
                <w:rFonts w:ascii="Times New Roman" w:hAnsi="Times New Roman" w:cs="Times New Roman"/>
              </w:rPr>
              <w:t>оля работающей молодежи, участвующей в программах социально-экономического развития Республики Татарстан, от общей численности работающей молодежи</w:t>
            </w:r>
          </w:p>
        </w:tc>
      </w:tr>
    </w:tbl>
    <w:p w:rsidR="00D66349" w:rsidRPr="002C5FF5" w:rsidRDefault="00D66349" w:rsidP="002C5FF5">
      <w:pPr>
        <w:spacing w:after="0" w:line="23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 </w:t>
      </w:r>
    </w:p>
    <w:p w:rsidR="00D66349" w:rsidRPr="002C5FF5" w:rsidRDefault="00D66349" w:rsidP="002C5FF5">
      <w:pPr>
        <w:spacing w:after="0" w:line="23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5. Финансовое обеспечение реализации регионального проекта</w:t>
      </w:r>
    </w:p>
    <w:p w:rsidR="00D66349" w:rsidRPr="002C5FF5" w:rsidRDefault="00D66349" w:rsidP="002C5FF5">
      <w:pPr>
        <w:spacing w:after="0" w:line="23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9493"/>
        <w:gridCol w:w="1417"/>
        <w:gridCol w:w="1418"/>
        <w:gridCol w:w="1417"/>
        <w:gridCol w:w="1418"/>
      </w:tblGrid>
      <w:tr w:rsidR="00731B87" w:rsidRPr="002C5FF5" w:rsidTr="00731B87">
        <w:trPr>
          <w:trHeight w:val="283"/>
        </w:trPr>
        <w:tc>
          <w:tcPr>
            <w:tcW w:w="9493" w:type="dxa"/>
            <w:vMerge w:val="restart"/>
          </w:tcPr>
          <w:p w:rsidR="00731B87" w:rsidRPr="002C5FF5" w:rsidRDefault="00731B87"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 и источники финансирования</w:t>
            </w:r>
          </w:p>
        </w:tc>
        <w:tc>
          <w:tcPr>
            <w:tcW w:w="4252" w:type="dxa"/>
            <w:gridSpan w:val="3"/>
          </w:tcPr>
          <w:p w:rsidR="00731B87" w:rsidRPr="002C5FF5" w:rsidRDefault="00731B87"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Объем финансового обеспечения по годам реализации, </w:t>
            </w:r>
            <w:proofErr w:type="spellStart"/>
            <w:r w:rsidRPr="002C5FF5">
              <w:rPr>
                <w:rFonts w:ascii="Times New Roman" w:eastAsia="Times New Roman" w:hAnsi="Times New Roman" w:cs="Times New Roman"/>
              </w:rPr>
              <w:t>тыс.рублей</w:t>
            </w:r>
            <w:proofErr w:type="spellEnd"/>
          </w:p>
        </w:tc>
        <w:tc>
          <w:tcPr>
            <w:tcW w:w="1418" w:type="dxa"/>
            <w:vMerge w:val="restart"/>
          </w:tcPr>
          <w:p w:rsidR="00731B87" w:rsidRPr="002C5FF5" w:rsidRDefault="00731B87"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w:t>
            </w:r>
            <w:proofErr w:type="spellStart"/>
            <w:r w:rsidRPr="002C5FF5">
              <w:rPr>
                <w:rFonts w:ascii="Times New Roman" w:eastAsia="Times New Roman" w:hAnsi="Times New Roman" w:cs="Times New Roman"/>
              </w:rPr>
              <w:t>тыс.рублей</w:t>
            </w:r>
            <w:proofErr w:type="spellEnd"/>
          </w:p>
        </w:tc>
      </w:tr>
      <w:tr w:rsidR="00731B87" w:rsidRPr="002C5FF5" w:rsidTr="00731B87">
        <w:trPr>
          <w:trHeight w:val="246"/>
        </w:trPr>
        <w:tc>
          <w:tcPr>
            <w:tcW w:w="9493" w:type="dxa"/>
            <w:vMerge/>
          </w:tcPr>
          <w:p w:rsidR="00731B87" w:rsidRPr="002C5FF5" w:rsidRDefault="00731B87" w:rsidP="002C5FF5">
            <w:pPr>
              <w:widowControl w:val="0"/>
              <w:pBdr>
                <w:top w:val="nil"/>
                <w:left w:val="nil"/>
                <w:bottom w:val="nil"/>
                <w:right w:val="nil"/>
                <w:between w:val="nil"/>
              </w:pBdr>
              <w:spacing w:line="230" w:lineRule="auto"/>
              <w:rPr>
                <w:rFonts w:ascii="Times New Roman" w:eastAsia="Times New Roman" w:hAnsi="Times New Roman" w:cs="Times New Roman"/>
              </w:rPr>
            </w:pPr>
          </w:p>
        </w:tc>
        <w:tc>
          <w:tcPr>
            <w:tcW w:w="1417" w:type="dxa"/>
          </w:tcPr>
          <w:p w:rsidR="00731B87" w:rsidRPr="002C5FF5" w:rsidRDefault="00731B87"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2024 г.</w:t>
            </w:r>
          </w:p>
        </w:tc>
        <w:tc>
          <w:tcPr>
            <w:tcW w:w="1418" w:type="dxa"/>
          </w:tcPr>
          <w:p w:rsidR="00731B87" w:rsidRPr="002C5FF5" w:rsidRDefault="00731B87"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2025 г. </w:t>
            </w:r>
          </w:p>
        </w:tc>
        <w:tc>
          <w:tcPr>
            <w:tcW w:w="1417" w:type="dxa"/>
          </w:tcPr>
          <w:p w:rsidR="00731B87" w:rsidRPr="002C5FF5" w:rsidRDefault="00731B87" w:rsidP="002C5FF5">
            <w:pPr>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2026 г.</w:t>
            </w:r>
          </w:p>
        </w:tc>
        <w:tc>
          <w:tcPr>
            <w:tcW w:w="1418" w:type="dxa"/>
            <w:vMerge/>
          </w:tcPr>
          <w:p w:rsidR="00731B87" w:rsidRPr="002C5FF5" w:rsidRDefault="00731B87" w:rsidP="002C5FF5">
            <w:pPr>
              <w:widowControl w:val="0"/>
              <w:pBdr>
                <w:top w:val="nil"/>
                <w:left w:val="nil"/>
                <w:bottom w:val="nil"/>
                <w:right w:val="nil"/>
                <w:between w:val="nil"/>
              </w:pBdr>
              <w:spacing w:line="230" w:lineRule="auto"/>
              <w:rPr>
                <w:rFonts w:ascii="Times New Roman" w:eastAsia="Times New Roman" w:hAnsi="Times New Roman" w:cs="Times New Roman"/>
              </w:rPr>
            </w:pPr>
          </w:p>
        </w:tc>
      </w:tr>
    </w:tbl>
    <w:p w:rsidR="00D66349" w:rsidRPr="002C5FF5" w:rsidRDefault="00D66349" w:rsidP="002C5FF5">
      <w:pPr>
        <w:spacing w:after="0" w:line="230" w:lineRule="auto"/>
        <w:rPr>
          <w:rFonts w:ascii="Times New Roman" w:hAnsi="Times New Roman" w:cs="Times New Roman"/>
          <w:sz w:val="2"/>
          <w:szCs w:val="2"/>
        </w:rPr>
      </w:pPr>
    </w:p>
    <w:tbl>
      <w:tblPr>
        <w:tblStyle w:val="12"/>
        <w:tblW w:w="15168" w:type="dxa"/>
        <w:tblLayout w:type="fixed"/>
        <w:tblLook w:val="0400" w:firstRow="0" w:lastRow="0" w:firstColumn="0" w:lastColumn="0" w:noHBand="0" w:noVBand="1"/>
      </w:tblPr>
      <w:tblGrid>
        <w:gridCol w:w="9490"/>
        <w:gridCol w:w="1419"/>
        <w:gridCol w:w="1418"/>
        <w:gridCol w:w="1418"/>
        <w:gridCol w:w="1423"/>
      </w:tblGrid>
      <w:tr w:rsidR="00731B87" w:rsidRPr="002C5FF5" w:rsidTr="00731B87">
        <w:trPr>
          <w:trHeight w:val="20"/>
          <w:tblHeader/>
        </w:trPr>
        <w:tc>
          <w:tcPr>
            <w:tcW w:w="9493" w:type="dxa"/>
          </w:tcPr>
          <w:p w:rsidR="00731B87" w:rsidRPr="00731B87" w:rsidRDefault="00731B87" w:rsidP="00731B87">
            <w:pPr>
              <w:pStyle w:val="a5"/>
              <w:widowControl w:val="0"/>
              <w:numPr>
                <w:ilvl w:val="0"/>
                <w:numId w:val="41"/>
              </w:numPr>
              <w:spacing w:line="230" w:lineRule="auto"/>
              <w:jc w:val="center"/>
              <w:rPr>
                <w:rFonts w:ascii="Times New Roman" w:eastAsia="Times New Roman" w:hAnsi="Times New Roman" w:cs="Times New Roman"/>
              </w:rPr>
            </w:pPr>
          </w:p>
        </w:tc>
        <w:tc>
          <w:tcPr>
            <w:tcW w:w="1416" w:type="dxa"/>
          </w:tcPr>
          <w:p w:rsidR="00731B87" w:rsidRPr="00731B87" w:rsidRDefault="00731B87" w:rsidP="00731B87">
            <w:pPr>
              <w:pStyle w:val="a5"/>
              <w:widowControl w:val="0"/>
              <w:numPr>
                <w:ilvl w:val="0"/>
                <w:numId w:val="41"/>
              </w:numPr>
              <w:spacing w:line="230" w:lineRule="auto"/>
              <w:jc w:val="center"/>
              <w:rPr>
                <w:rFonts w:ascii="Times New Roman" w:eastAsia="Times New Roman" w:hAnsi="Times New Roman" w:cs="Times New Roman"/>
              </w:rPr>
            </w:pPr>
          </w:p>
        </w:tc>
        <w:tc>
          <w:tcPr>
            <w:tcW w:w="1418" w:type="dxa"/>
          </w:tcPr>
          <w:p w:rsidR="00731B87" w:rsidRPr="00731B87" w:rsidRDefault="00731B87" w:rsidP="00731B87">
            <w:pPr>
              <w:pStyle w:val="a5"/>
              <w:widowControl w:val="0"/>
              <w:numPr>
                <w:ilvl w:val="0"/>
                <w:numId w:val="41"/>
              </w:numPr>
              <w:spacing w:line="230" w:lineRule="auto"/>
              <w:jc w:val="center"/>
              <w:rPr>
                <w:rFonts w:ascii="Times New Roman" w:eastAsia="Times New Roman" w:hAnsi="Times New Roman" w:cs="Times New Roman"/>
              </w:rPr>
            </w:pPr>
          </w:p>
        </w:tc>
        <w:tc>
          <w:tcPr>
            <w:tcW w:w="1418" w:type="dxa"/>
          </w:tcPr>
          <w:p w:rsidR="00731B87" w:rsidRPr="00731B87" w:rsidRDefault="00731B87" w:rsidP="00731B87">
            <w:pPr>
              <w:pStyle w:val="a5"/>
              <w:widowControl w:val="0"/>
              <w:numPr>
                <w:ilvl w:val="0"/>
                <w:numId w:val="41"/>
              </w:numPr>
              <w:spacing w:line="230" w:lineRule="auto"/>
              <w:jc w:val="center"/>
              <w:rPr>
                <w:rFonts w:ascii="Times New Roman" w:eastAsia="Times New Roman" w:hAnsi="Times New Roman" w:cs="Times New Roman"/>
              </w:rPr>
            </w:pPr>
          </w:p>
        </w:tc>
        <w:tc>
          <w:tcPr>
            <w:tcW w:w="1423" w:type="dxa"/>
          </w:tcPr>
          <w:p w:rsidR="00731B87" w:rsidRPr="00731B87" w:rsidRDefault="00731B87" w:rsidP="00731B87">
            <w:pPr>
              <w:pStyle w:val="a5"/>
              <w:widowControl w:val="0"/>
              <w:numPr>
                <w:ilvl w:val="0"/>
                <w:numId w:val="41"/>
              </w:numPr>
              <w:spacing w:line="230" w:lineRule="auto"/>
              <w:jc w:val="center"/>
              <w:rPr>
                <w:rFonts w:ascii="Times New Roman" w:eastAsia="Times New Roman" w:hAnsi="Times New Roman" w:cs="Times New Roman"/>
              </w:rPr>
            </w:pPr>
          </w:p>
        </w:tc>
      </w:tr>
      <w:tr w:rsidR="00731B87" w:rsidRPr="002C5FF5" w:rsidTr="00731B87">
        <w:trPr>
          <w:trHeight w:val="20"/>
        </w:trPr>
        <w:tc>
          <w:tcPr>
            <w:tcW w:w="15168" w:type="dxa"/>
            <w:gridSpan w:val="5"/>
          </w:tcPr>
          <w:p w:rsidR="00731B87" w:rsidRPr="002C5FF5" w:rsidRDefault="00731B87" w:rsidP="002C5FF5">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rPr>
              <w:t>Созданы условия для информационного обеспечения работающей молодежи</w:t>
            </w:r>
          </w:p>
        </w:tc>
      </w:tr>
      <w:tr w:rsidR="00731B87" w:rsidRPr="002C5FF5" w:rsidTr="00731B87">
        <w:trPr>
          <w:trHeight w:val="20"/>
        </w:trPr>
        <w:tc>
          <w:tcPr>
            <w:tcW w:w="9493" w:type="dxa"/>
          </w:tcPr>
          <w:p w:rsidR="00731B87" w:rsidRPr="002C5FF5" w:rsidRDefault="00731B87" w:rsidP="002C5FF5">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конкурс на лучшее освещение деятельности движения работающей молодежи Республики Татарстан в средствах массовой информации и социальных сетях (всего), в том числе:</w:t>
            </w:r>
          </w:p>
        </w:tc>
        <w:tc>
          <w:tcPr>
            <w:tcW w:w="1416"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350,0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350,0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350,0</w:t>
            </w:r>
          </w:p>
        </w:tc>
        <w:tc>
          <w:tcPr>
            <w:tcW w:w="1423"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1 050,0</w:t>
            </w:r>
          </w:p>
        </w:tc>
      </w:tr>
      <w:tr w:rsidR="00731B87" w:rsidRPr="002C5FF5" w:rsidTr="00731B87">
        <w:trPr>
          <w:trHeight w:val="20"/>
        </w:trPr>
        <w:tc>
          <w:tcPr>
            <w:tcW w:w="9493" w:type="dxa"/>
          </w:tcPr>
          <w:p w:rsidR="00731B87" w:rsidRPr="002C5FF5" w:rsidRDefault="00731B87" w:rsidP="002C5FF5">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23"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350,0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350,0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350,0</w:t>
            </w:r>
          </w:p>
        </w:tc>
        <w:tc>
          <w:tcPr>
            <w:tcW w:w="1423"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1 050,0</w:t>
            </w:r>
          </w:p>
        </w:tc>
      </w:tr>
      <w:tr w:rsidR="00731B87" w:rsidRPr="002C5FF5" w:rsidTr="00731B87">
        <w:trPr>
          <w:trHeight w:val="20"/>
        </w:trPr>
        <w:tc>
          <w:tcPr>
            <w:tcW w:w="9493" w:type="dxa"/>
          </w:tcPr>
          <w:p w:rsidR="00731B87" w:rsidRPr="002C5FF5" w:rsidRDefault="00731B87" w:rsidP="002C5FF5">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23"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23"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30"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Разработан и издан сборник нормативных и информационных материалов «Организация работы с молодежью </w:t>
            </w:r>
            <w:r w:rsidRPr="002C5FF5">
              <w:rPr>
                <w:rFonts w:ascii="Times New Roman" w:hAnsi="Times New Roman" w:cs="Times New Roman"/>
              </w:rPr>
              <w:t>в организациях в Республике Татарстан</w:t>
            </w:r>
            <w:r w:rsidRPr="002C5FF5">
              <w:rPr>
                <w:rFonts w:ascii="Times New Roman" w:eastAsia="Times New Roman" w:hAnsi="Times New Roman" w:cs="Times New Roman"/>
              </w:rPr>
              <w:t xml:space="preserve">» </w:t>
            </w:r>
            <w:r w:rsidRPr="002C5FF5">
              <w:rPr>
                <w:rFonts w:ascii="Times New Roman" w:hAnsi="Times New Roman" w:cs="Times New Roman"/>
              </w:rPr>
              <w:t>– всего, в том числе:</w:t>
            </w:r>
          </w:p>
        </w:tc>
        <w:tc>
          <w:tcPr>
            <w:tcW w:w="1416"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18"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23" w:type="dxa"/>
          </w:tcPr>
          <w:p w:rsidR="00731B87" w:rsidRPr="002C5FF5" w:rsidRDefault="00731B87" w:rsidP="002C5FF5">
            <w:pPr>
              <w:widowControl w:val="0"/>
              <w:spacing w:line="230" w:lineRule="auto"/>
              <w:jc w:val="center"/>
              <w:rPr>
                <w:rFonts w:ascii="Times New Roman" w:eastAsia="Times New Roman" w:hAnsi="Times New Roman" w:cs="Times New Roman"/>
              </w:rPr>
            </w:pPr>
            <w:r w:rsidRPr="002C5FF5">
              <w:rPr>
                <w:rFonts w:ascii="Times New Roman" w:eastAsia="Times New Roman" w:hAnsi="Times New Roman" w:cs="Times New Roman"/>
              </w:rPr>
              <w:t>450,0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150,0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450,0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hAnsi="Times New Roman" w:cs="Times New Roman"/>
              </w:rPr>
              <w:lastRenderedPageBreak/>
              <w:t>Изготовлены  видеоролики о реализации молодежной политики в организациях в Республике Татарстан (социальных сетях) – всего, в том числе:</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900,0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Созданы, обновлены, </w:t>
            </w:r>
            <w:proofErr w:type="spellStart"/>
            <w:r w:rsidRPr="002C5FF5">
              <w:rPr>
                <w:rFonts w:ascii="Times New Roman" w:hAnsi="Times New Roman" w:cs="Times New Roman"/>
              </w:rPr>
              <w:t>администрированы</w:t>
            </w:r>
            <w:proofErr w:type="spellEnd"/>
            <w:r w:rsidRPr="002C5FF5">
              <w:rPr>
                <w:rFonts w:ascii="Times New Roman" w:hAnsi="Times New Roman" w:cs="Times New Roman"/>
              </w:rPr>
              <w:t xml:space="preserve">, </w:t>
            </w:r>
            <w:proofErr w:type="spellStart"/>
            <w:r w:rsidRPr="002C5FF5">
              <w:rPr>
                <w:rFonts w:ascii="Times New Roman" w:hAnsi="Times New Roman" w:cs="Times New Roman"/>
              </w:rPr>
              <w:t>модерированы</w:t>
            </w:r>
            <w:proofErr w:type="spellEnd"/>
            <w:r w:rsidRPr="002C5FF5">
              <w:rPr>
                <w:rFonts w:ascii="Times New Roman" w:hAnsi="Times New Roman" w:cs="Times New Roman"/>
              </w:rPr>
              <w:t xml:space="preserve"> наполнение сайта и страниц в социальных сетях Региональной общественной организации «Союз молодежи предприятий и организаций Республики Татарстан» – всего, в том числе:</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216,4</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216,4</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216,4</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649,2</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216,4</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216,4</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216,4</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649,2</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на лучшую работу по освещению деятельности движения работающей молодежи среди сотрудников организаций Республики Татарстан – всего, в том числе:</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p w:rsidR="00731B87" w:rsidRPr="002C5FF5" w:rsidRDefault="00731B87" w:rsidP="002C5FF5">
            <w:pPr>
              <w:jc w:val="center"/>
              <w:rPr>
                <w:rFonts w:ascii="Times New Roman" w:eastAsia="Times New Roman" w:hAnsi="Times New Roman" w:cs="Times New Roman"/>
              </w:rPr>
            </w:pP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600,0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600,0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hAnsi="Times New Roman" w:cs="Times New Roman"/>
              </w:rPr>
              <w:t>Организованы продвижение и адресная реклама контента в социальных сетях (не менее 20 000 просмотров) – всего, в том числе:</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15168" w:type="dxa"/>
            <w:gridSpan w:val="5"/>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Оказано содействие профессиональному, патриотическому, интеллектуальному и творческому развитию работающей молодежи, повышению уровня правовой грамотности, профилактике проникновения в молодежную среду идей экстремизма и терроризма</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szCs w:val="24"/>
              </w:rPr>
            </w:pPr>
            <w:r w:rsidRPr="002C5FF5">
              <w:rPr>
                <w:rFonts w:ascii="Times New Roman" w:eastAsia="Times New Roman" w:hAnsi="Times New Roman" w:cs="Times New Roman"/>
              </w:rPr>
              <w:t xml:space="preserve">Организованы и проведены семинары по социальному проектированию в крупных промышленных городах </w:t>
            </w:r>
            <w:r w:rsidRPr="002C5FF5">
              <w:rPr>
                <w:rFonts w:ascii="Times New Roman" w:hAnsi="Times New Roman" w:cs="Times New Roman"/>
              </w:rPr>
              <w:t>– всего, в том числе:</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2 500,0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2 500,0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2 500,0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7 500,0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2 500,0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2 500,0</w:t>
            </w:r>
          </w:p>
        </w:tc>
        <w:tc>
          <w:tcPr>
            <w:tcW w:w="1418"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2 500,0</w:t>
            </w:r>
          </w:p>
        </w:tc>
        <w:tc>
          <w:tcPr>
            <w:tcW w:w="1423" w:type="dxa"/>
          </w:tcPr>
          <w:p w:rsidR="00731B87" w:rsidRPr="002C5FF5" w:rsidRDefault="00731B8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7 500,0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szCs w:val="24"/>
              </w:rPr>
            </w:pPr>
            <w:r w:rsidRPr="002C5FF5">
              <w:rPr>
                <w:rFonts w:ascii="Times New Roman" w:hAnsi="Times New Roman" w:cs="Times New Roman"/>
              </w:rPr>
              <w:t>Проведен форум (конгресс) работающей молодежи – всего, в том числе:</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2 825,2</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2 825,2</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2 825,2</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8 475,6</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lastRenderedPageBreak/>
              <w:t>бюджет Республики Татарстан</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2 825,2</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2 825,2</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2 825,2</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8 475,6</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szCs w:val="24"/>
              </w:rPr>
            </w:pPr>
            <w:r w:rsidRPr="002C5FF5">
              <w:rPr>
                <w:rFonts w:ascii="Times New Roman" w:hAnsi="Times New Roman" w:cs="Times New Roman"/>
              </w:rPr>
              <w:t>Проведен республиканский конкурс «Потенциал Республики» на лучшую работу с молодежью в организациях в Республике Татарстан – всего, в том числе:</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szCs w:val="24"/>
              </w:rPr>
            </w:pPr>
            <w:r w:rsidRPr="002C5FF5">
              <w:rPr>
                <w:rFonts w:ascii="Times New Roman" w:hAnsi="Times New Roman" w:cs="Times New Roman"/>
              </w:rPr>
              <w:t>Проведено социальное исследование в среде работающей молодежи – всего, в том числе:</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1 500,0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1 500,0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15168" w:type="dxa"/>
            <w:gridSpan w:val="5"/>
          </w:tcPr>
          <w:p w:rsidR="00731B87" w:rsidRPr="002C5FF5" w:rsidRDefault="00731B87"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Оказано содействие профессиональному, патриотическому, интеллектуальному и творческому развитию работающей молодежи, повышению уровня правовой грамотности, профилактике проникновения в молодежную среду идей экстремизма и терроризма</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szCs w:val="24"/>
              </w:rPr>
            </w:pPr>
            <w:r w:rsidRPr="002C5FF5">
              <w:rPr>
                <w:rFonts w:ascii="Times New Roman" w:eastAsia="Times New Roman" w:hAnsi="Times New Roman" w:cs="Times New Roman"/>
              </w:rPr>
              <w:t xml:space="preserve">Организовано участие в отраслевых федеральных и межрегиональных форумах </w:t>
            </w:r>
            <w:r w:rsidRPr="002C5FF5">
              <w:rPr>
                <w:rFonts w:ascii="Times New Roman" w:hAnsi="Times New Roman" w:cs="Times New Roman"/>
              </w:rPr>
              <w:t>– всего, в том числе:</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1 500,0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1 500,0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szCs w:val="24"/>
              </w:rPr>
            </w:pPr>
            <w:r w:rsidRPr="002C5FF5">
              <w:rPr>
                <w:rFonts w:ascii="Times New Roman" w:hAnsi="Times New Roman" w:cs="Times New Roman"/>
              </w:rPr>
              <w:t>Оказано содействие в реализации патриотических проектов работающей молодежи – всего, в том числе:</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371,0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371,0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371,0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1 113,0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371,0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371,0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371,0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1 113,0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szCs w:val="24"/>
              </w:rPr>
            </w:pPr>
            <w:r w:rsidRPr="002C5FF5">
              <w:rPr>
                <w:rFonts w:ascii="Times New Roman" w:hAnsi="Times New Roman" w:cs="Times New Roman"/>
              </w:rPr>
              <w:t>Проведен конкурс на звание «Лучший по профессии» – всего, в том числе:</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2 700,0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2 700,0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szCs w:val="24"/>
              </w:rPr>
            </w:pPr>
            <w:r w:rsidRPr="002C5FF5">
              <w:rPr>
                <w:rFonts w:ascii="Times New Roman" w:hAnsi="Times New Roman" w:cs="Times New Roman"/>
              </w:rPr>
              <w:t>Проведен интеллектуальный турнир «Кубок Престижа» – всего, в том числе:</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1 200,0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1 200,0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lastRenderedPageBreak/>
              <w:t>внебюджетные источники</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15168" w:type="dxa"/>
            <w:gridSpan w:val="5"/>
          </w:tcPr>
          <w:p w:rsidR="00731B87" w:rsidRPr="002C5FF5" w:rsidRDefault="00731B87" w:rsidP="002C5FF5">
            <w:pPr>
              <w:widowControl w:val="0"/>
              <w:spacing w:line="228" w:lineRule="auto"/>
              <w:jc w:val="both"/>
              <w:rPr>
                <w:rFonts w:ascii="Times New Roman" w:eastAsia="Times New Roman" w:hAnsi="Times New Roman" w:cs="Times New Roman"/>
              </w:rPr>
            </w:pPr>
            <w:r w:rsidRPr="002C5FF5">
              <w:rPr>
                <w:rFonts w:ascii="Times New Roman" w:hAnsi="Times New Roman" w:cs="Times New Roman"/>
              </w:rPr>
              <w:t>Созданы условия для развития инновационного рационализаторского потенциала работающей молодежи</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szCs w:val="24"/>
              </w:rPr>
            </w:pPr>
            <w:r w:rsidRPr="002C5FF5">
              <w:rPr>
                <w:rFonts w:ascii="Times New Roman" w:hAnsi="Times New Roman" w:cs="Times New Roman"/>
              </w:rPr>
              <w:t>Проведен образовательный форум молодых рационализаторов и изобретателей организаций в  Республике Татарстан «Время вперед» – всего, в том числе:</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1 800,0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1 800,0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eastAsia="Times New Roman" w:hAnsi="Times New Roman" w:cs="Times New Roman"/>
                <w:szCs w:val="24"/>
              </w:rPr>
            </w:pPr>
            <w:r w:rsidRPr="002C5FF5">
              <w:rPr>
                <w:rFonts w:ascii="Times New Roman" w:hAnsi="Times New Roman" w:cs="Times New Roman"/>
              </w:rPr>
              <w:t>Проведен республиканский конкурс «Молодой рационализатор и изобретатель Республики Татарстан» – всего, в том числе:</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1 800,0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600,0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1 800,0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731B87" w:rsidRPr="002C5FF5" w:rsidTr="00731B87">
        <w:trPr>
          <w:trHeight w:val="20"/>
        </w:trPr>
        <w:tc>
          <w:tcPr>
            <w:tcW w:w="9493" w:type="dxa"/>
          </w:tcPr>
          <w:p w:rsidR="00731B87" w:rsidRPr="002C5FF5" w:rsidRDefault="00731B87" w:rsidP="002C5FF5">
            <w:pPr>
              <w:widowControl w:val="0"/>
              <w:spacing w:line="228" w:lineRule="auto"/>
              <w:jc w:val="both"/>
              <w:rPr>
                <w:rFonts w:ascii="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6"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18"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c>
          <w:tcPr>
            <w:tcW w:w="1423" w:type="dxa"/>
          </w:tcPr>
          <w:p w:rsidR="00731B87" w:rsidRPr="002C5FF5" w:rsidRDefault="00731B87"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D66349" w:rsidRPr="002C5FF5" w:rsidTr="00731B87">
        <w:trPr>
          <w:trHeight w:val="20"/>
        </w:trPr>
        <w:tc>
          <w:tcPr>
            <w:tcW w:w="9490"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Итого по региональному проекту «Работающая молодежь Республики Татарстан», в том числе:</w:t>
            </w:r>
          </w:p>
        </w:tc>
        <w:tc>
          <w:tcPr>
            <w:tcW w:w="141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10 732,6</w:t>
            </w:r>
          </w:p>
        </w:tc>
        <w:tc>
          <w:tcPr>
            <w:tcW w:w="141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10 732,6</w:t>
            </w:r>
          </w:p>
        </w:tc>
        <w:tc>
          <w:tcPr>
            <w:tcW w:w="141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10 732,6</w:t>
            </w:r>
          </w:p>
        </w:tc>
        <w:tc>
          <w:tcPr>
            <w:tcW w:w="1423"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32 197,8</w:t>
            </w:r>
          </w:p>
        </w:tc>
      </w:tr>
      <w:tr w:rsidR="00D66349" w:rsidRPr="002C5FF5" w:rsidTr="00731B87">
        <w:trPr>
          <w:trHeight w:val="20"/>
        </w:trPr>
        <w:tc>
          <w:tcPr>
            <w:tcW w:w="9490"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9"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23"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hAnsi="Times New Roman" w:cs="Times New Roman"/>
              </w:rPr>
              <w:t>0,0</w:t>
            </w:r>
          </w:p>
        </w:tc>
      </w:tr>
      <w:tr w:rsidR="00D66349" w:rsidRPr="002C5FF5" w:rsidTr="00731B87">
        <w:trPr>
          <w:trHeight w:val="20"/>
        </w:trPr>
        <w:tc>
          <w:tcPr>
            <w:tcW w:w="9490"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9"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10 732,6</w:t>
            </w:r>
          </w:p>
        </w:tc>
        <w:tc>
          <w:tcPr>
            <w:tcW w:w="141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10 732,6</w:t>
            </w:r>
          </w:p>
        </w:tc>
        <w:tc>
          <w:tcPr>
            <w:tcW w:w="1418"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10 732,6</w:t>
            </w:r>
          </w:p>
        </w:tc>
        <w:tc>
          <w:tcPr>
            <w:tcW w:w="1423" w:type="dxa"/>
          </w:tcPr>
          <w:p w:rsidR="00D66349" w:rsidRPr="002C5FF5" w:rsidRDefault="00D66349" w:rsidP="002C5FF5">
            <w:pPr>
              <w:widowControl w:val="0"/>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32 197,8</w:t>
            </w:r>
          </w:p>
        </w:tc>
      </w:tr>
      <w:tr w:rsidR="00D66349" w:rsidRPr="002C5FF5" w:rsidTr="00731B87">
        <w:trPr>
          <w:trHeight w:val="20"/>
        </w:trPr>
        <w:tc>
          <w:tcPr>
            <w:tcW w:w="9490"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 xml:space="preserve">бюджеты территориальных государственных внебюджетных фондов </w:t>
            </w:r>
          </w:p>
        </w:tc>
        <w:tc>
          <w:tcPr>
            <w:tcW w:w="1419"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23"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r w:rsidR="00D66349" w:rsidRPr="002C5FF5" w:rsidTr="00731B87">
        <w:trPr>
          <w:trHeight w:val="20"/>
        </w:trPr>
        <w:tc>
          <w:tcPr>
            <w:tcW w:w="9490" w:type="dxa"/>
          </w:tcPr>
          <w:p w:rsidR="00D66349" w:rsidRPr="002C5FF5" w:rsidRDefault="00D66349" w:rsidP="002C5FF5">
            <w:pPr>
              <w:widowControl w:val="0"/>
              <w:spacing w:line="228" w:lineRule="auto"/>
              <w:jc w:val="both"/>
              <w:rPr>
                <w:rFonts w:ascii="Times New Roman" w:eastAsia="Times New Roman" w:hAnsi="Times New Roman" w:cs="Times New Roman"/>
              </w:rPr>
            </w:pPr>
            <w:r w:rsidRPr="002C5FF5">
              <w:rPr>
                <w:rFonts w:ascii="Times New Roman" w:eastAsia="Times New Roman" w:hAnsi="Times New Roman" w:cs="Times New Roman"/>
                <w:szCs w:val="24"/>
              </w:rPr>
              <w:t>внебюджетные источники</w:t>
            </w:r>
          </w:p>
        </w:tc>
        <w:tc>
          <w:tcPr>
            <w:tcW w:w="1419"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18"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c>
          <w:tcPr>
            <w:tcW w:w="1423" w:type="dxa"/>
          </w:tcPr>
          <w:p w:rsidR="00D66349" w:rsidRPr="002C5FF5" w:rsidRDefault="00D66349" w:rsidP="002C5FF5">
            <w:pPr>
              <w:widowControl w:val="0"/>
              <w:spacing w:line="228" w:lineRule="auto"/>
              <w:jc w:val="center"/>
              <w:rPr>
                <w:rFonts w:ascii="Times New Roman" w:hAnsi="Times New Roman" w:cs="Times New Roman"/>
              </w:rPr>
            </w:pPr>
            <w:r w:rsidRPr="002C5FF5">
              <w:rPr>
                <w:rFonts w:ascii="Times New Roman" w:hAnsi="Times New Roman" w:cs="Times New Roman"/>
              </w:rPr>
              <w:t>0,0</w:t>
            </w:r>
          </w:p>
        </w:tc>
      </w:tr>
    </w:tbl>
    <w:p w:rsidR="00D66349" w:rsidRPr="002C5FF5" w:rsidRDefault="00D66349" w:rsidP="002C5FF5">
      <w:pPr>
        <w:widowControl w:val="0"/>
        <w:spacing w:after="0" w:line="228" w:lineRule="auto"/>
        <w:rPr>
          <w:rFonts w:ascii="Times New Roman" w:eastAsia="Times New Roman" w:hAnsi="Times New Roman" w:cs="Times New Roman"/>
          <w:sz w:val="28"/>
          <w:szCs w:val="24"/>
        </w:rPr>
      </w:pPr>
    </w:p>
    <w:p w:rsidR="00D66349" w:rsidRPr="002C5FF5" w:rsidRDefault="00D66349"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D66349" w:rsidRPr="002C5FF5" w:rsidRDefault="00D66349" w:rsidP="002C5FF5">
      <w:pPr>
        <w:widowControl w:val="0"/>
        <w:spacing w:after="0" w:line="228" w:lineRule="auto"/>
        <w:jc w:val="center"/>
        <w:rPr>
          <w:rFonts w:ascii="Times New Roman" w:eastAsia="Times New Roman" w:hAnsi="Times New Roman" w:cs="Times New Roman"/>
          <w:sz w:val="28"/>
          <w:szCs w:val="28"/>
        </w:rPr>
      </w:pPr>
    </w:p>
    <w:tbl>
      <w:tblPr>
        <w:tblStyle w:val="12"/>
        <w:tblW w:w="15162" w:type="dxa"/>
        <w:tblBorders>
          <w:bottom w:val="none" w:sz="0" w:space="0" w:color="auto"/>
        </w:tblBorders>
        <w:tblLayout w:type="fixed"/>
        <w:tblLook w:val="0400" w:firstRow="0" w:lastRow="0" w:firstColumn="0" w:lastColumn="0" w:noHBand="0" w:noVBand="1"/>
      </w:tblPr>
      <w:tblGrid>
        <w:gridCol w:w="567"/>
        <w:gridCol w:w="5665"/>
        <w:gridCol w:w="709"/>
        <w:gridCol w:w="709"/>
        <w:gridCol w:w="708"/>
        <w:gridCol w:w="709"/>
        <w:gridCol w:w="709"/>
        <w:gridCol w:w="709"/>
        <w:gridCol w:w="708"/>
        <w:gridCol w:w="709"/>
        <w:gridCol w:w="709"/>
        <w:gridCol w:w="709"/>
        <w:gridCol w:w="708"/>
        <w:gridCol w:w="1134"/>
      </w:tblGrid>
      <w:tr w:rsidR="00D66349" w:rsidRPr="002C5FF5" w:rsidTr="00754DD4">
        <w:trPr>
          <w:trHeight w:val="23"/>
        </w:trPr>
        <w:tc>
          <w:tcPr>
            <w:tcW w:w="567" w:type="dxa"/>
            <w:vMerge w:val="restart"/>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r w:rsidRPr="002C5FF5">
              <w:rPr>
                <w:rFonts w:ascii="Times New Roman" w:eastAsia="Times New Roman" w:hAnsi="Times New Roman" w:cs="Times New Roman"/>
              </w:rPr>
              <w:br/>
              <w:t>п/п</w:t>
            </w:r>
          </w:p>
        </w:tc>
        <w:tc>
          <w:tcPr>
            <w:tcW w:w="5665" w:type="dxa"/>
            <w:vMerge w:val="restart"/>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7796" w:type="dxa"/>
            <w:gridSpan w:val="11"/>
          </w:tcPr>
          <w:p w:rsidR="00D66349" w:rsidRPr="002C5FF5" w:rsidRDefault="00D66349" w:rsidP="002C5FF5">
            <w:pPr>
              <w:spacing w:line="228"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План испо</w:t>
            </w:r>
            <w:r w:rsidR="002A3E61" w:rsidRPr="002C5FF5">
              <w:rPr>
                <w:rFonts w:ascii="Times New Roman" w:eastAsia="Times New Roman" w:hAnsi="Times New Roman" w:cs="Times New Roman"/>
              </w:rPr>
              <w:t xml:space="preserve">лнения нарастающим итогом, </w:t>
            </w:r>
            <w:proofErr w:type="spellStart"/>
            <w:r w:rsidR="002A3E61" w:rsidRPr="002C5FF5">
              <w:rPr>
                <w:rFonts w:ascii="Times New Roman" w:eastAsia="Times New Roman" w:hAnsi="Times New Roman" w:cs="Times New Roman"/>
              </w:rPr>
              <w:t>тыс.</w:t>
            </w:r>
            <w:r w:rsidRPr="002C5FF5">
              <w:rPr>
                <w:rFonts w:ascii="Times New Roman" w:eastAsia="Times New Roman" w:hAnsi="Times New Roman" w:cs="Times New Roman"/>
              </w:rPr>
              <w:t>рублей</w:t>
            </w:r>
            <w:proofErr w:type="spellEnd"/>
          </w:p>
        </w:tc>
        <w:tc>
          <w:tcPr>
            <w:tcW w:w="1134" w:type="dxa"/>
            <w:vMerge w:val="restart"/>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на конец года, </w:t>
            </w:r>
            <w:proofErr w:type="spellStart"/>
            <w:r w:rsidRPr="002C5FF5">
              <w:rPr>
                <w:rFonts w:ascii="Times New Roman" w:eastAsia="Times New Roman" w:hAnsi="Times New Roman" w:cs="Times New Roman"/>
              </w:rPr>
              <w:t>тыс.рублей</w:t>
            </w:r>
            <w:proofErr w:type="spellEnd"/>
          </w:p>
        </w:tc>
      </w:tr>
      <w:tr w:rsidR="00D66349" w:rsidRPr="002C5FF5" w:rsidTr="00754DD4">
        <w:trPr>
          <w:trHeight w:val="994"/>
        </w:trPr>
        <w:tc>
          <w:tcPr>
            <w:tcW w:w="567" w:type="dxa"/>
            <w:vMerge/>
          </w:tcPr>
          <w:p w:rsidR="00D66349" w:rsidRPr="002C5FF5" w:rsidRDefault="00D66349"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5665" w:type="dxa"/>
            <w:vMerge/>
          </w:tcPr>
          <w:p w:rsidR="00D66349" w:rsidRPr="002C5FF5" w:rsidRDefault="00D66349"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709"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709"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708"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709"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709"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709"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708"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709"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709"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709"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708" w:type="dxa"/>
            <w:textDirection w:val="btLr"/>
            <w:vAlign w:val="center"/>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134" w:type="dxa"/>
            <w:vMerge/>
          </w:tcPr>
          <w:p w:rsidR="00D66349" w:rsidRPr="002C5FF5" w:rsidRDefault="00D66349"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r>
    </w:tbl>
    <w:p w:rsidR="00D66349" w:rsidRPr="002C5FF5" w:rsidRDefault="00D66349" w:rsidP="002C5FF5">
      <w:pPr>
        <w:widowControl w:val="0"/>
        <w:spacing w:after="0" w:line="228" w:lineRule="auto"/>
        <w:rPr>
          <w:rFonts w:ascii="Times New Roman" w:hAnsi="Times New Roman" w:cs="Times New Roman"/>
          <w:sz w:val="2"/>
          <w:szCs w:val="2"/>
        </w:rPr>
      </w:pPr>
    </w:p>
    <w:tbl>
      <w:tblPr>
        <w:tblStyle w:val="12"/>
        <w:tblW w:w="15163" w:type="dxa"/>
        <w:tblLayout w:type="fixed"/>
        <w:tblLook w:val="0400" w:firstRow="0" w:lastRow="0" w:firstColumn="0" w:lastColumn="0" w:noHBand="0" w:noVBand="1"/>
      </w:tblPr>
      <w:tblGrid>
        <w:gridCol w:w="567"/>
        <w:gridCol w:w="5665"/>
        <w:gridCol w:w="709"/>
        <w:gridCol w:w="709"/>
        <w:gridCol w:w="708"/>
        <w:gridCol w:w="709"/>
        <w:gridCol w:w="709"/>
        <w:gridCol w:w="709"/>
        <w:gridCol w:w="708"/>
        <w:gridCol w:w="709"/>
        <w:gridCol w:w="709"/>
        <w:gridCol w:w="709"/>
        <w:gridCol w:w="708"/>
        <w:gridCol w:w="1135"/>
      </w:tblGrid>
      <w:tr w:rsidR="00D66349" w:rsidRPr="002C5FF5" w:rsidTr="00BD5674">
        <w:trPr>
          <w:trHeight w:val="23"/>
          <w:tblHeader/>
        </w:trPr>
        <w:tc>
          <w:tcPr>
            <w:tcW w:w="567" w:type="dxa"/>
          </w:tcPr>
          <w:p w:rsidR="00D66349" w:rsidRPr="002C5FF5" w:rsidRDefault="00D66349" w:rsidP="002C5FF5">
            <w:pPr>
              <w:widowControl w:val="0"/>
              <w:pBdr>
                <w:top w:val="nil"/>
                <w:left w:val="nil"/>
                <w:bottom w:val="nil"/>
                <w:right w:val="nil"/>
                <w:between w:val="nil"/>
              </w:pBdr>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5665" w:type="dxa"/>
          </w:tcPr>
          <w:p w:rsidR="00D66349" w:rsidRPr="002C5FF5" w:rsidRDefault="00D66349"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708"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708"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708"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1135" w:type="dxa"/>
          </w:tcPr>
          <w:p w:rsidR="00D66349" w:rsidRPr="002C5FF5" w:rsidRDefault="00D66349"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14</w:t>
            </w:r>
          </w:p>
        </w:tc>
      </w:tr>
      <w:tr w:rsidR="00D66349" w:rsidRPr="002C5FF5" w:rsidTr="00BD5674">
        <w:trPr>
          <w:trHeight w:val="23"/>
        </w:trPr>
        <w:tc>
          <w:tcPr>
            <w:tcW w:w="567" w:type="dxa"/>
          </w:tcPr>
          <w:p w:rsidR="00D66349" w:rsidRPr="002C5FF5" w:rsidRDefault="00D66349" w:rsidP="002C5FF5">
            <w:pPr>
              <w:spacing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96" w:type="dxa"/>
            <w:gridSpan w:val="13"/>
          </w:tcPr>
          <w:p w:rsidR="00D66349" w:rsidRPr="002C5FF5" w:rsidRDefault="00D66349"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Созданы условия для информационного обеспечения работающей молодежи</w:t>
            </w:r>
          </w:p>
        </w:tc>
      </w:tr>
      <w:tr w:rsidR="00D66349" w:rsidRPr="002C5FF5" w:rsidTr="00BD5674">
        <w:trPr>
          <w:trHeight w:val="23"/>
        </w:trPr>
        <w:tc>
          <w:tcPr>
            <w:tcW w:w="567" w:type="dxa"/>
          </w:tcPr>
          <w:p w:rsidR="00D66349" w:rsidRPr="002C5FF5" w:rsidRDefault="00D66349" w:rsidP="002C5FF5">
            <w:pPr>
              <w:spacing w:line="228" w:lineRule="auto"/>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1.1.</w:t>
            </w:r>
          </w:p>
        </w:tc>
        <w:tc>
          <w:tcPr>
            <w:tcW w:w="5665" w:type="dxa"/>
          </w:tcPr>
          <w:p w:rsidR="00D66349" w:rsidRPr="002C5FF5" w:rsidRDefault="00D66349"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республиканский конкурс на лучшее освещение деятельности движения работающей молодежи Республики Татарстан в средствах массовой информации и социальных сетях</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350,0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lastRenderedPageBreak/>
              <w:t>1.2.</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Разработан и издан сборник нормативных и информационных материалов «Организация работы с молодежью в организациях в Республике Татарстан»</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150,0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1.3.</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Изготовлены  видеоролики о реализации молодежной политики в организациях в Республике Татарстан (социальных сетях)</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300,0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1.4.</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 xml:space="preserve">Созданы, обновлены, </w:t>
            </w:r>
            <w:proofErr w:type="spellStart"/>
            <w:r w:rsidRPr="002C5FF5">
              <w:rPr>
                <w:rFonts w:ascii="Times New Roman" w:hAnsi="Times New Roman" w:cs="Times New Roman"/>
              </w:rPr>
              <w:t>администрированы</w:t>
            </w:r>
            <w:proofErr w:type="spellEnd"/>
            <w:r w:rsidRPr="002C5FF5">
              <w:rPr>
                <w:rFonts w:ascii="Times New Roman" w:hAnsi="Times New Roman" w:cs="Times New Roman"/>
              </w:rPr>
              <w:t xml:space="preserve">, </w:t>
            </w:r>
            <w:proofErr w:type="spellStart"/>
            <w:r w:rsidRPr="002C5FF5">
              <w:rPr>
                <w:rFonts w:ascii="Times New Roman" w:hAnsi="Times New Roman" w:cs="Times New Roman"/>
              </w:rPr>
              <w:t>модерированы</w:t>
            </w:r>
            <w:proofErr w:type="spellEnd"/>
            <w:r w:rsidRPr="002C5FF5">
              <w:rPr>
                <w:rFonts w:ascii="Times New Roman" w:hAnsi="Times New Roman" w:cs="Times New Roman"/>
              </w:rPr>
              <w:t xml:space="preserve"> наполнение сайта и страниц в социальных сетях Региональной общественной организации «Союз молодежи предприятий и организаций Республики Татарстан»</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216,4</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1.5.</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на лучшую работу по освещению деятельности движения работающей молодежи среди сотрудников организаций в Республике Татарстан</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1.6.</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Организованы продвижение и адресная реклама контента в социальных сетях (не менее 20 000 просмотров)</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w:t>
            </w:r>
          </w:p>
        </w:tc>
        <w:tc>
          <w:tcPr>
            <w:tcW w:w="14596" w:type="dxa"/>
            <w:gridSpan w:val="13"/>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Созданы условия для формирования и развития молодежных сообществ, объединений, увеличения числа актива молодежи, занятой </w:t>
            </w:r>
            <w:r w:rsidRPr="002C5FF5">
              <w:rPr>
                <w:rFonts w:ascii="Times New Roman" w:hAnsi="Times New Roman" w:cs="Times New Roman"/>
              </w:rPr>
              <w:t>в организациях в Республике Татарстан</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2.1.</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Организованы и проведены семинары по социальному проектированию в крупных промышленных городах</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2 500,0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2.2.</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Проведен форум (конгресс) работающей молодежи</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hAnsi="Times New Roman" w:cs="Times New Roman"/>
              </w:rPr>
            </w:pPr>
            <w:r w:rsidRPr="002C5FF5">
              <w:rPr>
                <w:rFonts w:ascii="Times New Roman" w:hAnsi="Times New Roman" w:cs="Times New Roman"/>
              </w:rPr>
              <w:t>2 825,2</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2.3.</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Проведен республиканский конкурс «Потенциал Республики» на лучшую работу с молодежью в организациях в Республике Татарстан</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hAnsi="Times New Roman" w:cs="Times New Roman"/>
              </w:rPr>
            </w:pPr>
            <w:r w:rsidRPr="002C5FF5">
              <w:rPr>
                <w:rFonts w:ascii="Times New Roman" w:hAnsi="Times New Roman" w:cs="Times New Roman"/>
              </w:rPr>
              <w:t>300,0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2.4.</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Проведено социальное исследование в среде работающей молодежи</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hAnsi="Times New Roman" w:cs="Times New Roman"/>
              </w:rPr>
            </w:pPr>
            <w:r w:rsidRPr="002C5FF5">
              <w:rPr>
                <w:rFonts w:ascii="Times New Roman" w:hAnsi="Times New Roman" w:cs="Times New Roman"/>
              </w:rPr>
              <w:t>500,0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w:t>
            </w:r>
          </w:p>
        </w:tc>
        <w:tc>
          <w:tcPr>
            <w:tcW w:w="14596" w:type="dxa"/>
            <w:gridSpan w:val="13"/>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Оказано содействие профессиональному, патриотическому, интеллектуальному и творческому развитию работающей молодежи, повышению уровня правовой грамотности, профилактике проникновения в молодежную среду идей экстремизма и терроризма</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3.1.</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Организовано участие в отраслевых федеральных и межрегиональных форумах</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500,0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3.2.</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Оказано содействие в реализации патриотических проектов работающей молодежи</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hAnsi="Times New Roman" w:cs="Times New Roman"/>
              </w:rPr>
            </w:pPr>
            <w:r w:rsidRPr="002C5FF5">
              <w:rPr>
                <w:rFonts w:ascii="Times New Roman" w:hAnsi="Times New Roman" w:cs="Times New Roman"/>
              </w:rPr>
              <w:t>371,0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3.3.</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Проведен конкурс на звание «Лучший по профессии»</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hAnsi="Times New Roman" w:cs="Times New Roman"/>
              </w:rPr>
            </w:pPr>
            <w:r w:rsidRPr="002C5FF5">
              <w:rPr>
                <w:rFonts w:ascii="Times New Roman" w:hAnsi="Times New Roman" w:cs="Times New Roman"/>
              </w:rPr>
              <w:t>900,0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3.4.</w:t>
            </w:r>
          </w:p>
        </w:tc>
        <w:tc>
          <w:tcPr>
            <w:tcW w:w="5665" w:type="dxa"/>
          </w:tcPr>
          <w:p w:rsidR="00D66349" w:rsidRPr="002C5FF5" w:rsidRDefault="00D66349" w:rsidP="002C5FF5">
            <w:pPr>
              <w:spacing w:line="247" w:lineRule="auto"/>
              <w:jc w:val="both"/>
              <w:rPr>
                <w:rFonts w:ascii="Times New Roman" w:eastAsia="Times New Roman" w:hAnsi="Times New Roman" w:cs="Times New Roman"/>
              </w:rPr>
            </w:pPr>
            <w:r w:rsidRPr="002C5FF5">
              <w:rPr>
                <w:rFonts w:ascii="Times New Roman" w:hAnsi="Times New Roman" w:cs="Times New Roman"/>
              </w:rPr>
              <w:t>Проведен интеллектуальный турнир «Кубок Престижа»</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spacing w:line="247" w:lineRule="auto"/>
              <w:jc w:val="center"/>
              <w:rPr>
                <w:rFonts w:ascii="Times New Roman" w:hAnsi="Times New Roman" w:cs="Times New Roman"/>
              </w:rPr>
            </w:pPr>
            <w:r w:rsidRPr="002C5FF5">
              <w:rPr>
                <w:rFonts w:ascii="Times New Roman" w:hAnsi="Times New Roman" w:cs="Times New Roman"/>
              </w:rPr>
              <w:t>400,0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lastRenderedPageBreak/>
              <w:t>4.</w:t>
            </w:r>
          </w:p>
        </w:tc>
        <w:tc>
          <w:tcPr>
            <w:tcW w:w="14596" w:type="dxa"/>
            <w:gridSpan w:val="13"/>
          </w:tcPr>
          <w:p w:rsidR="00D66349" w:rsidRPr="002C5FF5" w:rsidRDefault="00D66349" w:rsidP="002C5FF5">
            <w:pPr>
              <w:jc w:val="both"/>
              <w:rPr>
                <w:rFonts w:ascii="Times New Roman" w:hAnsi="Times New Roman" w:cs="Times New Roman"/>
              </w:rPr>
            </w:pPr>
            <w:r w:rsidRPr="002C5FF5">
              <w:rPr>
                <w:rFonts w:ascii="Times New Roman" w:hAnsi="Times New Roman" w:cs="Times New Roman"/>
              </w:rPr>
              <w:t>Созданы условия для развития инновационного рационализаторского потенциала работающей молодежи</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4.1.</w:t>
            </w:r>
          </w:p>
        </w:tc>
        <w:tc>
          <w:tcPr>
            <w:tcW w:w="5665" w:type="dxa"/>
          </w:tcPr>
          <w:p w:rsidR="00D66349" w:rsidRPr="002C5FF5" w:rsidRDefault="00D66349" w:rsidP="002C5FF5">
            <w:pPr>
              <w:jc w:val="both"/>
              <w:rPr>
                <w:rFonts w:ascii="Times New Roman" w:hAnsi="Times New Roman" w:cs="Times New Roman"/>
              </w:rPr>
            </w:pPr>
            <w:r w:rsidRPr="002C5FF5">
              <w:rPr>
                <w:rFonts w:ascii="Times New Roman" w:hAnsi="Times New Roman" w:cs="Times New Roman"/>
              </w:rPr>
              <w:t>Проведен образовательный форум молодых рационализаторов и изобретателей организаций в Республике Татарстан «Время вперед»</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jc w:val="center"/>
              <w:rPr>
                <w:rFonts w:ascii="Times New Roman" w:hAnsi="Times New Roman" w:cs="Times New Roman"/>
              </w:rPr>
            </w:pPr>
            <w:r w:rsidRPr="002C5FF5">
              <w:rPr>
                <w:rFonts w:ascii="Times New Roman" w:hAnsi="Times New Roman" w:cs="Times New Roman"/>
              </w:rPr>
              <w:t>600,0</w:t>
            </w:r>
          </w:p>
        </w:tc>
      </w:tr>
      <w:tr w:rsidR="00D66349" w:rsidRPr="002C5FF5" w:rsidTr="00BD5674">
        <w:trPr>
          <w:trHeight w:val="23"/>
        </w:trPr>
        <w:tc>
          <w:tcPr>
            <w:tcW w:w="567" w:type="dxa"/>
          </w:tcPr>
          <w:p w:rsidR="00D66349" w:rsidRPr="002C5FF5" w:rsidRDefault="00D66349" w:rsidP="002C5FF5">
            <w:pPr>
              <w:ind w:left="-57" w:right="-57"/>
              <w:jc w:val="center"/>
              <w:rPr>
                <w:rFonts w:ascii="Times New Roman" w:eastAsia="Times New Roman" w:hAnsi="Times New Roman" w:cs="Times New Roman"/>
                <w:sz w:val="24"/>
                <w:szCs w:val="24"/>
              </w:rPr>
            </w:pPr>
            <w:r w:rsidRPr="002C5FF5">
              <w:rPr>
                <w:rFonts w:ascii="Times New Roman" w:eastAsia="Times New Roman" w:hAnsi="Times New Roman" w:cs="Times New Roman"/>
                <w:sz w:val="24"/>
                <w:szCs w:val="24"/>
              </w:rPr>
              <w:t>4.2.</w:t>
            </w:r>
          </w:p>
        </w:tc>
        <w:tc>
          <w:tcPr>
            <w:tcW w:w="5665" w:type="dxa"/>
          </w:tcPr>
          <w:p w:rsidR="00D66349" w:rsidRPr="002C5FF5" w:rsidRDefault="00D66349" w:rsidP="002C5FF5">
            <w:pPr>
              <w:jc w:val="both"/>
              <w:rPr>
                <w:rFonts w:ascii="Times New Roman" w:hAnsi="Times New Roman" w:cs="Times New Roman"/>
              </w:rPr>
            </w:pPr>
            <w:r w:rsidRPr="002C5FF5">
              <w:rPr>
                <w:rFonts w:ascii="Times New Roman" w:hAnsi="Times New Roman" w:cs="Times New Roman"/>
              </w:rPr>
              <w:t>Проведен республиканский конкурс «Молодой рационализатор и изобретатель Республики Татарстан»</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jc w:val="center"/>
              <w:rPr>
                <w:rFonts w:ascii="Times New Roman" w:hAnsi="Times New Roman" w:cs="Times New Roman"/>
              </w:rPr>
            </w:pPr>
            <w:r w:rsidRPr="002C5FF5">
              <w:rPr>
                <w:rFonts w:ascii="Times New Roman" w:hAnsi="Times New Roman" w:cs="Times New Roman"/>
              </w:rPr>
              <w:t>600,0</w:t>
            </w:r>
          </w:p>
        </w:tc>
      </w:tr>
      <w:tr w:rsidR="00D66349" w:rsidRPr="002C5FF5" w:rsidTr="00BD5674">
        <w:trPr>
          <w:trHeight w:val="23"/>
        </w:trPr>
        <w:tc>
          <w:tcPr>
            <w:tcW w:w="6232" w:type="dxa"/>
            <w:gridSpan w:val="2"/>
          </w:tcPr>
          <w:p w:rsidR="00D66349" w:rsidRPr="002C5FF5" w:rsidRDefault="00D66349" w:rsidP="002C5FF5">
            <w:pPr>
              <w:ind w:left="-57" w:right="-57"/>
              <w:jc w:val="both"/>
              <w:rPr>
                <w:rFonts w:ascii="Times New Roman" w:eastAsia="Times New Roman" w:hAnsi="Times New Roman" w:cs="Times New Roman"/>
              </w:rPr>
            </w:pPr>
            <w:r w:rsidRPr="002C5FF5">
              <w:rPr>
                <w:rFonts w:ascii="Times New Roman" w:eastAsia="Times New Roman" w:hAnsi="Times New Roman" w:cs="Times New Roman"/>
              </w:rPr>
              <w:t>Итого</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9"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708" w:type="dxa"/>
          </w:tcPr>
          <w:p w:rsidR="00D66349" w:rsidRPr="002C5FF5" w:rsidRDefault="00D66349" w:rsidP="002C5FF5">
            <w:pPr>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135" w:type="dxa"/>
          </w:tcPr>
          <w:p w:rsidR="00D66349" w:rsidRPr="002C5FF5" w:rsidRDefault="00D66349" w:rsidP="002C5FF5">
            <w:pPr>
              <w:jc w:val="center"/>
              <w:rPr>
                <w:rFonts w:ascii="Times New Roman" w:eastAsia="Times New Roman" w:hAnsi="Times New Roman" w:cs="Times New Roman"/>
              </w:rPr>
            </w:pPr>
            <w:r w:rsidRPr="002C5FF5">
              <w:rPr>
                <w:rFonts w:ascii="Times New Roman" w:hAnsi="Times New Roman" w:cs="Times New Roman"/>
              </w:rPr>
              <w:t>10 732,6</w:t>
            </w:r>
          </w:p>
        </w:tc>
      </w:tr>
    </w:tbl>
    <w:p w:rsidR="00D66349" w:rsidRPr="002C5FF5" w:rsidRDefault="00D66349" w:rsidP="002C5FF5">
      <w:pPr>
        <w:spacing w:after="0" w:line="240" w:lineRule="auto"/>
        <w:jc w:val="center"/>
        <w:rPr>
          <w:rFonts w:ascii="Times New Roman" w:eastAsia="Times New Roman" w:hAnsi="Times New Roman" w:cs="Times New Roman"/>
          <w:sz w:val="28"/>
          <w:szCs w:val="28"/>
        </w:rPr>
      </w:pPr>
    </w:p>
    <w:p w:rsidR="00D66349" w:rsidRPr="002C5FF5" w:rsidRDefault="00D66349" w:rsidP="002C5FF5">
      <w:pPr>
        <w:spacing w:after="0" w:line="240" w:lineRule="auto"/>
        <w:jc w:val="center"/>
        <w:rPr>
          <w:rFonts w:ascii="Times New Roman" w:eastAsia="Times New Roman" w:hAnsi="Times New Roman" w:cs="Times New Roman"/>
          <w:sz w:val="28"/>
          <w:szCs w:val="28"/>
          <w:lang w:eastAsia="en-US"/>
        </w:rPr>
      </w:pPr>
      <w:r w:rsidRPr="002C5FF5">
        <w:rPr>
          <w:rFonts w:ascii="Times New Roman" w:eastAsia="Times New Roman" w:hAnsi="Times New Roman" w:cs="Times New Roman"/>
          <w:sz w:val="28"/>
          <w:szCs w:val="28"/>
          <w:lang w:eastAsia="en-US"/>
        </w:rPr>
        <w:t>7. Дополнительная информация</w:t>
      </w:r>
    </w:p>
    <w:p w:rsidR="00D66349" w:rsidRPr="002C5FF5" w:rsidRDefault="00D66349" w:rsidP="002C5FF5">
      <w:pPr>
        <w:spacing w:after="0" w:line="240" w:lineRule="auto"/>
        <w:jc w:val="center"/>
        <w:rPr>
          <w:rFonts w:ascii="Times New Roman" w:eastAsia="Times New Roman" w:hAnsi="Times New Roman" w:cs="Times New Roman"/>
          <w:sz w:val="28"/>
          <w:szCs w:val="28"/>
          <w:lang w:eastAsia="en-US"/>
        </w:rPr>
      </w:pPr>
    </w:p>
    <w:tbl>
      <w:tblPr>
        <w:tblStyle w:val="12"/>
        <w:tblW w:w="15021" w:type="dxa"/>
        <w:tblLayout w:type="fixed"/>
        <w:tblLook w:val="0000" w:firstRow="0" w:lastRow="0" w:firstColumn="0" w:lastColumn="0" w:noHBand="0" w:noVBand="0"/>
      </w:tblPr>
      <w:tblGrid>
        <w:gridCol w:w="15021"/>
      </w:tblGrid>
      <w:tr w:rsidR="00D66349" w:rsidRPr="002C5FF5" w:rsidTr="00F76586">
        <w:trPr>
          <w:trHeight w:val="227"/>
        </w:trPr>
        <w:tc>
          <w:tcPr>
            <w:tcW w:w="15021" w:type="dxa"/>
          </w:tcPr>
          <w:p w:rsidR="00D66349" w:rsidRPr="002C5FF5" w:rsidRDefault="00D66349" w:rsidP="002C5FF5">
            <w:pPr>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Региональный проект «Работающая молодежь Республики Татарстан» реализуется в Республике Татарстан и направлен на содействие развитию и реализации общественно полезных инициатив работающей молодежи, формированию условий для самореализации молодежи, занятой в организациях Республики Татарстан, механизмов повышения эффективности работы с молодежью в организациях всех форм собственности.</w:t>
            </w:r>
          </w:p>
        </w:tc>
      </w:tr>
    </w:tbl>
    <w:p w:rsidR="00D66349" w:rsidRPr="002C5FF5" w:rsidRDefault="00D66349"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sectPr w:rsidR="00D66349" w:rsidRPr="002C5FF5" w:rsidSect="00D66349">
          <w:headerReference w:type="default" r:id="rId20"/>
          <w:headerReference w:type="first" r:id="rId21"/>
          <w:pgSz w:w="16838" w:h="11906" w:orient="landscape"/>
          <w:pgMar w:top="1134" w:right="567" w:bottom="1134" w:left="1134" w:header="709" w:footer="709" w:gutter="0"/>
          <w:cols w:space="720"/>
          <w:docGrid w:linePitch="299"/>
        </w:sectPr>
      </w:pPr>
    </w:p>
    <w:p w:rsidR="00D66349" w:rsidRPr="002C5FF5" w:rsidRDefault="00D66349" w:rsidP="002C5FF5">
      <w:pPr>
        <w:widowControl w:val="0"/>
        <w:spacing w:after="0" w:line="240" w:lineRule="auto"/>
        <w:ind w:left="9356"/>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 xml:space="preserve">Приложение </w:t>
      </w:r>
    </w:p>
    <w:p w:rsidR="00D66349" w:rsidRPr="002C5FF5" w:rsidRDefault="00D66349" w:rsidP="002C5FF5">
      <w:pPr>
        <w:widowControl w:val="0"/>
        <w:spacing w:after="0" w:line="240" w:lineRule="auto"/>
        <w:ind w:left="9356"/>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к паспорту регионального проекта</w:t>
      </w:r>
    </w:p>
    <w:p w:rsidR="00D66349" w:rsidRPr="002C5FF5" w:rsidRDefault="00D66349" w:rsidP="002C5FF5">
      <w:pPr>
        <w:widowControl w:val="0"/>
        <w:spacing w:after="0" w:line="240" w:lineRule="auto"/>
        <w:ind w:left="9356"/>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«Работающая молодежь Республики Татарстан»</w:t>
      </w:r>
    </w:p>
    <w:p w:rsidR="00D66349" w:rsidRPr="002C5FF5" w:rsidRDefault="00D66349" w:rsidP="002C5FF5">
      <w:pPr>
        <w:widowControl w:val="0"/>
        <w:spacing w:after="0" w:line="240" w:lineRule="auto"/>
        <w:jc w:val="center"/>
        <w:rPr>
          <w:rFonts w:ascii="Times New Roman" w:eastAsia="Times New Roman" w:hAnsi="Times New Roman" w:cs="Times New Roman"/>
          <w:sz w:val="28"/>
          <w:szCs w:val="28"/>
        </w:rPr>
      </w:pPr>
    </w:p>
    <w:p w:rsidR="00D66349" w:rsidRPr="002C5FF5" w:rsidRDefault="00D66349"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План </w:t>
      </w:r>
    </w:p>
    <w:p w:rsidR="00D66349" w:rsidRPr="002C5FF5" w:rsidRDefault="00D66349"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реализации регионального проекта</w:t>
      </w:r>
    </w:p>
    <w:p w:rsidR="00D66349" w:rsidRPr="002C5FF5" w:rsidRDefault="00D66349" w:rsidP="002C5FF5">
      <w:pPr>
        <w:widowControl w:val="0"/>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709"/>
        <w:gridCol w:w="2127"/>
        <w:gridCol w:w="1128"/>
        <w:gridCol w:w="1134"/>
        <w:gridCol w:w="1276"/>
        <w:gridCol w:w="1276"/>
        <w:gridCol w:w="1134"/>
        <w:gridCol w:w="968"/>
        <w:gridCol w:w="1134"/>
        <w:gridCol w:w="850"/>
        <w:gridCol w:w="1017"/>
        <w:gridCol w:w="1134"/>
        <w:gridCol w:w="1276"/>
      </w:tblGrid>
      <w:tr w:rsidR="00070057" w:rsidRPr="002C5FF5" w:rsidTr="00C60E9D">
        <w:trPr>
          <w:trHeight w:val="23"/>
        </w:trPr>
        <w:tc>
          <w:tcPr>
            <w:tcW w:w="709" w:type="dxa"/>
            <w:vMerge w:val="restart"/>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п/п</w:t>
            </w:r>
          </w:p>
        </w:tc>
        <w:tc>
          <w:tcPr>
            <w:tcW w:w="2127" w:type="dxa"/>
            <w:vMerge w:val="restart"/>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Наименование мероприятия (результата),</w:t>
            </w:r>
          </w:p>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контрольной точки</w:t>
            </w:r>
          </w:p>
        </w:tc>
        <w:tc>
          <w:tcPr>
            <w:tcW w:w="2262" w:type="dxa"/>
            <w:gridSpan w:val="2"/>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Срок реализации</w:t>
            </w:r>
          </w:p>
        </w:tc>
        <w:tc>
          <w:tcPr>
            <w:tcW w:w="2552" w:type="dxa"/>
            <w:gridSpan w:val="2"/>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Взаимосвязь</w:t>
            </w:r>
          </w:p>
        </w:tc>
        <w:tc>
          <w:tcPr>
            <w:tcW w:w="1134" w:type="dxa"/>
            <w:vMerge w:val="restart"/>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Ответственный</w:t>
            </w:r>
          </w:p>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w:t>
            </w:r>
          </w:p>
        </w:tc>
        <w:tc>
          <w:tcPr>
            <w:tcW w:w="968" w:type="dxa"/>
            <w:vMerge w:val="restart"/>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Адрес </w:t>
            </w:r>
          </w:p>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объекта</w:t>
            </w:r>
            <w:r w:rsidRPr="002C5FF5">
              <w:rPr>
                <w:rFonts w:ascii="Times New Roman" w:eastAsia="Times New Roman" w:hAnsi="Times New Roman" w:cs="Times New Roman"/>
                <w:sz w:val="20"/>
                <w:szCs w:val="20"/>
              </w:rPr>
              <w:br/>
              <w:t>(в соответствии</w:t>
            </w:r>
            <w:r w:rsidRPr="002C5FF5">
              <w:rPr>
                <w:rFonts w:ascii="Times New Roman" w:eastAsia="Times New Roman" w:hAnsi="Times New Roman" w:cs="Times New Roman"/>
                <w:sz w:val="20"/>
                <w:szCs w:val="20"/>
              </w:rPr>
              <w:br/>
              <w:t>с ФИАС)</w:t>
            </w:r>
          </w:p>
        </w:tc>
        <w:tc>
          <w:tcPr>
            <w:tcW w:w="1984" w:type="dxa"/>
            <w:gridSpan w:val="2"/>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Мощность объекта</w:t>
            </w:r>
          </w:p>
        </w:tc>
        <w:tc>
          <w:tcPr>
            <w:tcW w:w="1017" w:type="dxa"/>
            <w:vMerge w:val="restart"/>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Объем финансового обеспечения,</w:t>
            </w:r>
            <w:r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тыс.рублей</w:t>
            </w:r>
            <w:proofErr w:type="spellEnd"/>
          </w:p>
        </w:tc>
        <w:tc>
          <w:tcPr>
            <w:tcW w:w="1134" w:type="dxa"/>
            <w:vMerge w:val="restart"/>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Вид подтверждающего документа</w:t>
            </w:r>
          </w:p>
        </w:tc>
        <w:tc>
          <w:tcPr>
            <w:tcW w:w="1276" w:type="dxa"/>
            <w:vMerge w:val="restart"/>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Информационная система (источник данных)</w:t>
            </w:r>
          </w:p>
        </w:tc>
      </w:tr>
      <w:tr w:rsidR="00070057" w:rsidRPr="002C5FF5" w:rsidTr="00C60E9D">
        <w:trPr>
          <w:trHeight w:val="23"/>
        </w:trPr>
        <w:tc>
          <w:tcPr>
            <w:tcW w:w="709" w:type="dxa"/>
            <w:vMerge/>
          </w:tcPr>
          <w:p w:rsidR="00070057" w:rsidRPr="002C5FF5" w:rsidRDefault="00070057" w:rsidP="001E7C63">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2127" w:type="dxa"/>
            <w:vMerge/>
          </w:tcPr>
          <w:p w:rsidR="00070057" w:rsidRPr="002C5FF5" w:rsidRDefault="00070057" w:rsidP="001E7C63">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1128" w:type="dxa"/>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начало</w:t>
            </w:r>
          </w:p>
        </w:tc>
        <w:tc>
          <w:tcPr>
            <w:tcW w:w="1134" w:type="dxa"/>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окончание</w:t>
            </w:r>
          </w:p>
        </w:tc>
        <w:tc>
          <w:tcPr>
            <w:tcW w:w="1276" w:type="dxa"/>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предшественники</w:t>
            </w:r>
          </w:p>
        </w:tc>
        <w:tc>
          <w:tcPr>
            <w:tcW w:w="1276" w:type="dxa"/>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последователи</w:t>
            </w:r>
          </w:p>
        </w:tc>
        <w:tc>
          <w:tcPr>
            <w:tcW w:w="1134" w:type="dxa"/>
            <w:vMerge/>
          </w:tcPr>
          <w:p w:rsidR="00070057" w:rsidRPr="002C5FF5" w:rsidRDefault="00070057" w:rsidP="001E7C63">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968" w:type="dxa"/>
            <w:vMerge/>
          </w:tcPr>
          <w:p w:rsidR="00070057" w:rsidRPr="002C5FF5" w:rsidRDefault="00070057" w:rsidP="001E7C63">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1134" w:type="dxa"/>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r w:rsidRPr="002C5FF5">
              <w:rPr>
                <w:rFonts w:ascii="Times New Roman" w:eastAsia="Times New Roman" w:hAnsi="Times New Roman" w:cs="Times New Roman"/>
                <w:sz w:val="20"/>
                <w:szCs w:val="20"/>
              </w:rPr>
              <w:br/>
              <w:t>(по ОКЕИ)</w:t>
            </w:r>
          </w:p>
        </w:tc>
        <w:tc>
          <w:tcPr>
            <w:tcW w:w="850" w:type="dxa"/>
          </w:tcPr>
          <w:p w:rsidR="00070057" w:rsidRPr="002C5FF5" w:rsidRDefault="00070057" w:rsidP="001E7C63">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w:t>
            </w:r>
          </w:p>
        </w:tc>
        <w:tc>
          <w:tcPr>
            <w:tcW w:w="1017" w:type="dxa"/>
            <w:vMerge/>
          </w:tcPr>
          <w:p w:rsidR="00070057" w:rsidRPr="002C5FF5" w:rsidRDefault="00070057" w:rsidP="001E7C63">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1134" w:type="dxa"/>
            <w:vMerge/>
          </w:tcPr>
          <w:p w:rsidR="00070057" w:rsidRPr="002C5FF5" w:rsidRDefault="00070057" w:rsidP="001E7C63">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1276" w:type="dxa"/>
            <w:vMerge/>
          </w:tcPr>
          <w:p w:rsidR="00070057" w:rsidRPr="002C5FF5" w:rsidRDefault="00070057" w:rsidP="001E7C63">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r>
    </w:tbl>
    <w:p w:rsidR="00D66349" w:rsidRPr="002C5FF5" w:rsidRDefault="00D66349" w:rsidP="001E7C63">
      <w:pPr>
        <w:spacing w:after="0" w:line="226" w:lineRule="auto"/>
        <w:rPr>
          <w:rFonts w:ascii="Times New Roman" w:hAnsi="Times New Roman" w:cs="Times New Roman"/>
          <w:sz w:val="2"/>
          <w:szCs w:val="2"/>
        </w:rPr>
      </w:pPr>
    </w:p>
    <w:tbl>
      <w:tblPr>
        <w:tblStyle w:val="22"/>
        <w:tblW w:w="0" w:type="auto"/>
        <w:tblLayout w:type="fixed"/>
        <w:tblLook w:val="0400" w:firstRow="0" w:lastRow="0" w:firstColumn="0" w:lastColumn="0" w:noHBand="0" w:noVBand="1"/>
      </w:tblPr>
      <w:tblGrid>
        <w:gridCol w:w="709"/>
        <w:gridCol w:w="2127"/>
        <w:gridCol w:w="1128"/>
        <w:gridCol w:w="1134"/>
        <w:gridCol w:w="1276"/>
        <w:gridCol w:w="1276"/>
        <w:gridCol w:w="1134"/>
        <w:gridCol w:w="968"/>
        <w:gridCol w:w="1134"/>
        <w:gridCol w:w="850"/>
        <w:gridCol w:w="1017"/>
        <w:gridCol w:w="1134"/>
        <w:gridCol w:w="1276"/>
      </w:tblGrid>
      <w:tr w:rsidR="00D66349" w:rsidRPr="002C5FF5" w:rsidTr="0046428C">
        <w:trPr>
          <w:trHeight w:val="23"/>
          <w:tblHeader/>
        </w:trPr>
        <w:tc>
          <w:tcPr>
            <w:tcW w:w="709" w:type="dxa"/>
          </w:tcPr>
          <w:p w:rsidR="00D66349" w:rsidRPr="002C5FF5" w:rsidRDefault="00D66349" w:rsidP="001E7C63">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2127" w:type="dxa"/>
          </w:tcPr>
          <w:p w:rsidR="00D66349" w:rsidRPr="002C5FF5" w:rsidRDefault="00D66349" w:rsidP="001E7C63">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128"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134"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276"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1276"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134" w:type="dxa"/>
          </w:tcPr>
          <w:p w:rsidR="00D66349" w:rsidRPr="002C5FF5" w:rsidRDefault="00D66349" w:rsidP="001E7C63">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968" w:type="dxa"/>
          </w:tcPr>
          <w:p w:rsidR="00D66349" w:rsidRPr="002C5FF5" w:rsidRDefault="00D66349" w:rsidP="001E7C63">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1134"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850"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017" w:type="dxa"/>
          </w:tcPr>
          <w:p w:rsidR="00D66349" w:rsidRPr="002C5FF5" w:rsidRDefault="00D66349" w:rsidP="001E7C63">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1134" w:type="dxa"/>
          </w:tcPr>
          <w:p w:rsidR="00D66349" w:rsidRPr="002C5FF5" w:rsidRDefault="00D66349" w:rsidP="001E7C63">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1276" w:type="dxa"/>
          </w:tcPr>
          <w:p w:rsidR="00D66349" w:rsidRPr="002C5FF5" w:rsidRDefault="00D66349" w:rsidP="001E7C63">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r>
      <w:tr w:rsidR="00D66349" w:rsidRPr="002C5FF5" w:rsidTr="00517A4D">
        <w:trPr>
          <w:trHeight w:val="20"/>
        </w:trPr>
        <w:tc>
          <w:tcPr>
            <w:tcW w:w="709"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lang w:val="en-US"/>
              </w:rPr>
            </w:pPr>
            <w:r w:rsidRPr="002C5FF5">
              <w:rPr>
                <w:rFonts w:ascii="Times New Roman" w:eastAsia="Times New Roman" w:hAnsi="Times New Roman" w:cs="Times New Roman"/>
                <w:sz w:val="20"/>
                <w:szCs w:val="20"/>
                <w:lang w:val="en-US"/>
              </w:rPr>
              <w:t>1.</w:t>
            </w:r>
          </w:p>
        </w:tc>
        <w:tc>
          <w:tcPr>
            <w:tcW w:w="14454" w:type="dxa"/>
            <w:gridSpan w:val="12"/>
          </w:tcPr>
          <w:p w:rsidR="00D66349" w:rsidRPr="002C5FF5" w:rsidRDefault="00D66349" w:rsidP="001E7C63">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Созданы условия для информационного обеспечения работающей молодежи</w:t>
            </w:r>
          </w:p>
        </w:tc>
      </w:tr>
      <w:tr w:rsidR="00D66349" w:rsidRPr="002C5FF5" w:rsidTr="00517A4D">
        <w:trPr>
          <w:trHeight w:val="20"/>
        </w:trPr>
        <w:tc>
          <w:tcPr>
            <w:tcW w:w="709"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2127" w:type="dxa"/>
          </w:tcPr>
          <w:p w:rsidR="00D66349" w:rsidRPr="002C5FF5" w:rsidRDefault="00D66349" w:rsidP="001E7C63">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 республиканский конкурс на лучшее освещение деятельности движения работающей молодежи Республики Татарстан в средствах массовой информации и социальных сетях»</w:t>
            </w:r>
          </w:p>
        </w:tc>
        <w:tc>
          <w:tcPr>
            <w:tcW w:w="1128"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1E7C63">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p>
        </w:tc>
        <w:tc>
          <w:tcPr>
            <w:tcW w:w="1276" w:type="dxa"/>
          </w:tcPr>
          <w:p w:rsidR="00D66349" w:rsidRPr="002C5FF5" w:rsidRDefault="00C60E9D" w:rsidP="001E7C63">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p>
        </w:tc>
        <w:tc>
          <w:tcPr>
            <w:tcW w:w="1134"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350,0</w:t>
            </w:r>
          </w:p>
        </w:tc>
        <w:tc>
          <w:tcPr>
            <w:tcW w:w="1134" w:type="dxa"/>
          </w:tcPr>
          <w:p w:rsidR="00D66349" w:rsidRPr="002C5FF5" w:rsidRDefault="00C60E9D"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1.1.1.</w:t>
            </w:r>
          </w:p>
        </w:tc>
        <w:tc>
          <w:tcPr>
            <w:tcW w:w="2127" w:type="dxa"/>
          </w:tcPr>
          <w:p w:rsidR="00D66349" w:rsidRPr="002C5FF5" w:rsidRDefault="00D66349" w:rsidP="001E7C63">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1E7C63">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1E7C63">
            <w:pPr>
              <w:widowControl w:val="0"/>
              <w:spacing w:line="226"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1E7C63">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1E7C63">
            <w:pPr>
              <w:widowControl w:val="0"/>
              <w:spacing w:line="226"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1E7C63">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1E7C63">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1E7C63">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1E7C63">
            <w:pPr>
              <w:widowControl w:val="0"/>
              <w:spacing w:line="226" w:lineRule="auto"/>
              <w:jc w:val="center"/>
              <w:rPr>
                <w:rFonts w:ascii="Times New Roman" w:hAnsi="Times New Roman" w:cs="Times New Roman"/>
                <w:sz w:val="20"/>
                <w:szCs w:val="20"/>
              </w:rPr>
            </w:pPr>
            <w:r w:rsidRPr="002C5FF5">
              <w:rPr>
                <w:rFonts w:ascii="Times New Roman" w:hAnsi="Times New Roman" w:cs="Times New Roman"/>
                <w:sz w:val="20"/>
                <w:szCs w:val="20"/>
              </w:rPr>
              <w:t>-</w:t>
            </w:r>
          </w:p>
        </w:tc>
        <w:tc>
          <w:tcPr>
            <w:tcW w:w="1134" w:type="dxa"/>
          </w:tcPr>
          <w:p w:rsidR="00D66349" w:rsidRPr="002C5FF5" w:rsidRDefault="00C60E9D"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1E7C63">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1.1.2.</w:t>
            </w:r>
          </w:p>
        </w:tc>
        <w:tc>
          <w:tcPr>
            <w:tcW w:w="2127" w:type="dxa"/>
          </w:tcPr>
          <w:p w:rsidR="00D66349" w:rsidRPr="002C5FF5" w:rsidRDefault="00D66349" w:rsidP="002C5FF5">
            <w:pPr>
              <w:widowControl w:val="0"/>
              <w:spacing w:line="23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2C5FF5">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30"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30"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30" w:lineRule="auto"/>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1.1.3.</w:t>
            </w:r>
          </w:p>
        </w:tc>
        <w:tc>
          <w:tcPr>
            <w:tcW w:w="2127" w:type="dxa"/>
          </w:tcPr>
          <w:p w:rsidR="00D66349" w:rsidRPr="002C5FF5" w:rsidRDefault="00D66349" w:rsidP="002C5FF5">
            <w:pPr>
              <w:widowControl w:val="0"/>
              <w:spacing w:line="23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30"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30"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30" w:lineRule="auto"/>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2127" w:type="dxa"/>
          </w:tcPr>
          <w:p w:rsidR="00D66349" w:rsidRPr="002C5FF5" w:rsidRDefault="00D66349" w:rsidP="002C5FF5">
            <w:pPr>
              <w:widowControl w:val="0"/>
              <w:spacing w:line="230"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Результат «Разработан и издан сборник нормативных и информационных материалов «Организация работы с молодежью </w:t>
            </w:r>
          </w:p>
          <w:p w:rsidR="00D66349" w:rsidRPr="002C5FF5" w:rsidRDefault="00D66349" w:rsidP="002C5FF5">
            <w:pPr>
              <w:widowControl w:val="0"/>
              <w:spacing w:line="230"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в организациях в Республике Татарстан»</w:t>
            </w:r>
          </w:p>
        </w:tc>
        <w:tc>
          <w:tcPr>
            <w:tcW w:w="1128"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30"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C60E9D" w:rsidRPr="002C5FF5" w:rsidRDefault="00C60E9D" w:rsidP="002C5FF5">
            <w:pPr>
              <w:widowControl w:val="0"/>
              <w:spacing w:line="230" w:lineRule="auto"/>
              <w:jc w:val="center"/>
              <w:rPr>
                <w:rFonts w:ascii="Times New Roman" w:eastAsia="Times New Roman" w:hAnsi="Times New Roman" w:cs="Times New Roman"/>
                <w:spacing w:val="-2"/>
                <w:sz w:val="20"/>
                <w:szCs w:val="20"/>
              </w:rPr>
            </w:pPr>
          </w:p>
          <w:p w:rsidR="00C60E9D" w:rsidRPr="002C5FF5" w:rsidRDefault="00C60E9D" w:rsidP="002C5FF5">
            <w:pPr>
              <w:widowControl w:val="0"/>
              <w:spacing w:line="230" w:lineRule="auto"/>
              <w:rPr>
                <w:rFonts w:ascii="Times New Roman" w:eastAsia="Times New Roman" w:hAnsi="Times New Roman" w:cs="Times New Roman"/>
                <w:sz w:val="20"/>
                <w:szCs w:val="20"/>
              </w:rPr>
            </w:pPr>
          </w:p>
          <w:p w:rsidR="00C60E9D" w:rsidRPr="002C5FF5" w:rsidRDefault="00C60E9D" w:rsidP="002C5FF5">
            <w:pPr>
              <w:widowControl w:val="0"/>
              <w:spacing w:line="230" w:lineRule="auto"/>
              <w:rPr>
                <w:rFonts w:ascii="Times New Roman" w:eastAsia="Times New Roman" w:hAnsi="Times New Roman" w:cs="Times New Roman"/>
                <w:sz w:val="20"/>
                <w:szCs w:val="20"/>
              </w:rPr>
            </w:pPr>
          </w:p>
          <w:p w:rsidR="00C60E9D" w:rsidRPr="002C5FF5" w:rsidRDefault="00C60E9D" w:rsidP="002C5FF5">
            <w:pPr>
              <w:widowControl w:val="0"/>
              <w:spacing w:line="230" w:lineRule="auto"/>
              <w:rPr>
                <w:rFonts w:ascii="Times New Roman" w:eastAsia="Times New Roman" w:hAnsi="Times New Roman" w:cs="Times New Roman"/>
                <w:sz w:val="20"/>
                <w:szCs w:val="20"/>
              </w:rPr>
            </w:pPr>
          </w:p>
          <w:p w:rsidR="00D66349" w:rsidRPr="002C5FF5" w:rsidRDefault="00C60E9D" w:rsidP="002C5FF5">
            <w:pPr>
              <w:widowControl w:val="0"/>
              <w:tabs>
                <w:tab w:val="left" w:pos="964"/>
              </w:tabs>
              <w:spacing w:line="230" w:lineRule="auto"/>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ab/>
            </w: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30" w:lineRule="auto"/>
              <w:jc w:val="center"/>
              <w:rPr>
                <w:rFonts w:ascii="Times New Roman" w:hAnsi="Times New Roman" w:cs="Times New Roman"/>
                <w:sz w:val="20"/>
                <w:szCs w:val="20"/>
              </w:rPr>
            </w:pPr>
            <w:r w:rsidRPr="002C5FF5">
              <w:rPr>
                <w:rFonts w:ascii="Times New Roman" w:hAnsi="Times New Roman" w:cs="Times New Roman"/>
                <w:sz w:val="20"/>
                <w:szCs w:val="20"/>
              </w:rPr>
              <w:t>150,0</w:t>
            </w:r>
          </w:p>
        </w:tc>
        <w:tc>
          <w:tcPr>
            <w:tcW w:w="1134" w:type="dxa"/>
          </w:tcPr>
          <w:p w:rsidR="00D66349" w:rsidRPr="002C5FF5" w:rsidRDefault="00C60E9D"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1.2.1.</w:t>
            </w:r>
          </w:p>
        </w:tc>
        <w:tc>
          <w:tcPr>
            <w:tcW w:w="2127" w:type="dxa"/>
          </w:tcPr>
          <w:p w:rsidR="00D66349" w:rsidRPr="002C5FF5" w:rsidRDefault="00D66349"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517A4D" w:rsidRPr="002C5FF5" w:rsidRDefault="00C60E9D" w:rsidP="002C5FF5">
            <w:pPr>
              <w:widowControl w:val="0"/>
              <w:spacing w:line="228"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517A4D" w:rsidRPr="002C5FF5">
              <w:rPr>
                <w:rFonts w:ascii="Times New Roman" w:eastAsia="Times New Roman" w:hAnsi="Times New Roman" w:cs="Times New Roman"/>
                <w:spacing w:val="-2"/>
                <w:sz w:val="20"/>
                <w:szCs w:val="20"/>
              </w:rPr>
              <w:t>-</w:t>
            </w:r>
            <w:r w:rsidR="00517A4D" w:rsidRPr="002C5FF5">
              <w:rPr>
                <w:rFonts w:ascii="Times New Roman" w:eastAsia="Times New Roman" w:hAnsi="Times New Roman" w:cs="Times New Roman"/>
                <w:spacing w:val="-2"/>
                <w:sz w:val="20"/>
                <w:szCs w:val="20"/>
              </w:rPr>
              <w:br/>
            </w:r>
            <w:proofErr w:type="spellStart"/>
            <w:r w:rsidR="00517A4D" w:rsidRPr="002C5FF5">
              <w:rPr>
                <w:rFonts w:ascii="Times New Roman" w:eastAsia="Times New Roman" w:hAnsi="Times New Roman" w:cs="Times New Roman"/>
                <w:spacing w:val="-2"/>
                <w:sz w:val="20"/>
                <w:szCs w:val="20"/>
              </w:rPr>
              <w:t>ными</w:t>
            </w:r>
            <w:proofErr w:type="spellEnd"/>
            <w:r w:rsidR="00517A4D" w:rsidRPr="002C5FF5">
              <w:rPr>
                <w:rFonts w:ascii="Times New Roman" w:eastAsia="Times New Roman" w:hAnsi="Times New Roman" w:cs="Times New Roman"/>
                <w:spacing w:val="-2"/>
                <w:sz w:val="20"/>
                <w:szCs w:val="20"/>
              </w:rPr>
              <w:t xml:space="preserve"> </w:t>
            </w:r>
            <w:proofErr w:type="spellStart"/>
            <w:r w:rsidR="00517A4D" w:rsidRPr="002C5FF5">
              <w:rPr>
                <w:rFonts w:ascii="Times New Roman" w:eastAsia="Times New Roman" w:hAnsi="Times New Roman" w:cs="Times New Roman"/>
                <w:spacing w:val="-2"/>
                <w:sz w:val="20"/>
                <w:szCs w:val="20"/>
              </w:rPr>
              <w:t>точ</w:t>
            </w:r>
            <w:proofErr w:type="spellEnd"/>
            <w:r w:rsidR="00517A4D" w:rsidRPr="002C5FF5">
              <w:rPr>
                <w:rFonts w:ascii="Times New Roman" w:eastAsia="Times New Roman" w:hAnsi="Times New Roman" w:cs="Times New Roman"/>
                <w:spacing w:val="-2"/>
                <w:sz w:val="20"/>
                <w:szCs w:val="20"/>
              </w:rPr>
              <w:t>-</w:t>
            </w:r>
          </w:p>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отсутствует</w:t>
            </w:r>
          </w:p>
        </w:tc>
        <w:tc>
          <w:tcPr>
            <w:tcW w:w="1276" w:type="dxa"/>
          </w:tcPr>
          <w:p w:rsidR="00517A4D" w:rsidRPr="002C5FF5" w:rsidRDefault="00C60E9D" w:rsidP="002C5FF5">
            <w:pPr>
              <w:widowControl w:val="0"/>
              <w:spacing w:line="228"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00517A4D" w:rsidRPr="002C5FF5">
              <w:rPr>
                <w:rFonts w:ascii="Times New Roman" w:eastAsia="Times New Roman" w:hAnsi="Times New Roman" w:cs="Times New Roman"/>
                <w:spacing w:val="-2"/>
                <w:sz w:val="20"/>
                <w:szCs w:val="20"/>
              </w:rPr>
              <w:t>-</w:t>
            </w:r>
            <w:r w:rsidR="00517A4D" w:rsidRPr="002C5FF5">
              <w:rPr>
                <w:rFonts w:ascii="Times New Roman" w:eastAsia="Times New Roman" w:hAnsi="Times New Roman" w:cs="Times New Roman"/>
                <w:spacing w:val="-2"/>
                <w:sz w:val="20"/>
                <w:szCs w:val="20"/>
              </w:rPr>
              <w:br/>
            </w:r>
            <w:proofErr w:type="spellStart"/>
            <w:r w:rsidR="00517A4D" w:rsidRPr="002C5FF5">
              <w:rPr>
                <w:rFonts w:ascii="Times New Roman" w:eastAsia="Times New Roman" w:hAnsi="Times New Roman" w:cs="Times New Roman"/>
                <w:spacing w:val="-2"/>
                <w:sz w:val="20"/>
                <w:szCs w:val="20"/>
              </w:rPr>
              <w:t>ными</w:t>
            </w:r>
            <w:proofErr w:type="spellEnd"/>
            <w:r w:rsidR="00517A4D" w:rsidRPr="002C5FF5">
              <w:rPr>
                <w:rFonts w:ascii="Times New Roman" w:eastAsia="Times New Roman" w:hAnsi="Times New Roman" w:cs="Times New Roman"/>
                <w:spacing w:val="-2"/>
                <w:sz w:val="20"/>
                <w:szCs w:val="20"/>
              </w:rPr>
              <w:t xml:space="preserve"> </w:t>
            </w:r>
            <w:proofErr w:type="spellStart"/>
            <w:r w:rsidR="00517A4D" w:rsidRPr="002C5FF5">
              <w:rPr>
                <w:rFonts w:ascii="Times New Roman" w:eastAsia="Times New Roman" w:hAnsi="Times New Roman" w:cs="Times New Roman"/>
                <w:spacing w:val="-2"/>
                <w:sz w:val="20"/>
                <w:szCs w:val="20"/>
              </w:rPr>
              <w:t>точ</w:t>
            </w:r>
            <w:proofErr w:type="spellEnd"/>
            <w:r w:rsidR="00517A4D" w:rsidRPr="002C5FF5">
              <w:rPr>
                <w:rFonts w:ascii="Times New Roman" w:eastAsia="Times New Roman" w:hAnsi="Times New Roman" w:cs="Times New Roman"/>
                <w:spacing w:val="-2"/>
                <w:sz w:val="20"/>
                <w:szCs w:val="20"/>
              </w:rPr>
              <w:t>-</w:t>
            </w:r>
          </w:p>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отсутствует</w:t>
            </w:r>
          </w:p>
        </w:tc>
        <w:tc>
          <w:tcPr>
            <w:tcW w:w="1134" w:type="dxa"/>
          </w:tcPr>
          <w:p w:rsidR="00517A4D"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w:t>
            </w:r>
            <w:r w:rsidR="00517A4D" w:rsidRPr="002C5FF5">
              <w:rPr>
                <w:rFonts w:ascii="Times New Roman" w:eastAsia="Times New Roman" w:hAnsi="Times New Roman" w:cs="Times New Roman"/>
                <w:sz w:val="20"/>
                <w:szCs w:val="20"/>
              </w:rPr>
              <w:br/>
            </w:r>
            <w:proofErr w:type="spellStart"/>
            <w:r w:rsidR="00517A4D" w:rsidRPr="002C5FF5">
              <w:rPr>
                <w:rFonts w:ascii="Times New Roman" w:eastAsia="Times New Roman" w:hAnsi="Times New Roman" w:cs="Times New Roman"/>
                <w:sz w:val="20"/>
                <w:szCs w:val="20"/>
              </w:rPr>
              <w:t>Респуб</w:t>
            </w:r>
            <w:proofErr w:type="spellEnd"/>
            <w:r w:rsidR="00517A4D" w:rsidRPr="002C5FF5">
              <w:rPr>
                <w:rFonts w:ascii="Times New Roman" w:eastAsia="Times New Roman" w:hAnsi="Times New Roman" w:cs="Times New Roman"/>
                <w:sz w:val="20"/>
                <w:szCs w:val="20"/>
              </w:rPr>
              <w:t>-</w:t>
            </w:r>
          </w:p>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 лики Татарстан</w:t>
            </w:r>
          </w:p>
        </w:tc>
        <w:tc>
          <w:tcPr>
            <w:tcW w:w="96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46428C" w:rsidRPr="002C5FF5" w:rsidRDefault="00C95A1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w:t>
            </w:r>
            <w:r w:rsidR="0046428C" w:rsidRPr="002C5FF5">
              <w:rPr>
                <w:rFonts w:ascii="Times New Roman" w:eastAsia="Times New Roman" w:hAnsi="Times New Roman" w:cs="Times New Roman"/>
                <w:sz w:val="20"/>
                <w:szCs w:val="20"/>
              </w:rPr>
              <w:br/>
              <w:t>обществен-</w:t>
            </w:r>
          </w:p>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 ной организации </w:t>
            </w:r>
            <w:r w:rsidRPr="002C5FF5">
              <w:rPr>
                <w:rFonts w:ascii="Times New Roman" w:eastAsia="Times New Roman" w:hAnsi="Times New Roman" w:cs="Times New Roman"/>
                <w:sz w:val="20"/>
                <w:szCs w:val="20"/>
              </w:rPr>
              <w:lastRenderedPageBreak/>
              <w:t>«Союз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1.2.2.</w:t>
            </w:r>
          </w:p>
        </w:tc>
        <w:tc>
          <w:tcPr>
            <w:tcW w:w="2127" w:type="dxa"/>
          </w:tcPr>
          <w:p w:rsidR="00D66349" w:rsidRPr="002C5FF5" w:rsidRDefault="00D66349" w:rsidP="001E7C63">
            <w:pPr>
              <w:widowControl w:val="0"/>
              <w:spacing w:line="21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1E7C63">
            <w:pPr>
              <w:widowControl w:val="0"/>
              <w:spacing w:line="21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1E7C63">
            <w:pPr>
              <w:widowControl w:val="0"/>
              <w:spacing w:line="216"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1E7C63">
            <w:pPr>
              <w:widowControl w:val="0"/>
              <w:spacing w:line="21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1E7C63">
            <w:pPr>
              <w:widowControl w:val="0"/>
              <w:spacing w:line="216"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1.2.3.</w:t>
            </w:r>
          </w:p>
        </w:tc>
        <w:tc>
          <w:tcPr>
            <w:tcW w:w="2127" w:type="dxa"/>
          </w:tcPr>
          <w:p w:rsidR="00D66349" w:rsidRPr="002C5FF5" w:rsidRDefault="00D66349" w:rsidP="001E7C63">
            <w:pPr>
              <w:widowControl w:val="0"/>
              <w:spacing w:line="21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1E7C63">
            <w:pPr>
              <w:widowControl w:val="0"/>
              <w:spacing w:line="21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1E7C63">
            <w:pPr>
              <w:widowControl w:val="0"/>
              <w:spacing w:line="216"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1E7C63">
            <w:pPr>
              <w:widowControl w:val="0"/>
              <w:spacing w:line="21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1E7C63">
            <w:pPr>
              <w:widowControl w:val="0"/>
              <w:spacing w:line="216"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c>
          <w:tcPr>
            <w:tcW w:w="2127" w:type="dxa"/>
          </w:tcPr>
          <w:p w:rsidR="00D66349" w:rsidRPr="002C5FF5" w:rsidRDefault="00C95A1B" w:rsidP="001E7C63">
            <w:pPr>
              <w:widowControl w:val="0"/>
              <w:spacing w:line="21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Результат «Изготовлены</w:t>
            </w:r>
            <w:r w:rsidR="00D66349" w:rsidRPr="002C5FF5">
              <w:rPr>
                <w:rFonts w:ascii="Times New Roman" w:hAnsi="Times New Roman" w:cs="Times New Roman"/>
                <w:sz w:val="20"/>
                <w:szCs w:val="20"/>
              </w:rPr>
              <w:t xml:space="preserve"> видеоролики о реализации молодежной политики  в организациях в Республике Татарстан (социальных сетях)»</w:t>
            </w:r>
          </w:p>
        </w:tc>
        <w:tc>
          <w:tcPr>
            <w:tcW w:w="1128"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1E7C63">
            <w:pPr>
              <w:widowControl w:val="0"/>
              <w:spacing w:line="21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1E7C63">
            <w:pPr>
              <w:widowControl w:val="0"/>
              <w:spacing w:line="216"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1E7C63">
            <w:pPr>
              <w:widowControl w:val="0"/>
              <w:spacing w:line="21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1E7C63">
            <w:pPr>
              <w:widowControl w:val="0"/>
              <w:spacing w:line="216"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300,0</w:t>
            </w:r>
          </w:p>
        </w:tc>
        <w:tc>
          <w:tcPr>
            <w:tcW w:w="1134" w:type="dxa"/>
          </w:tcPr>
          <w:p w:rsidR="00D66349" w:rsidRPr="002C5FF5" w:rsidRDefault="00C60E9D"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1.3.1.</w:t>
            </w:r>
          </w:p>
        </w:tc>
        <w:tc>
          <w:tcPr>
            <w:tcW w:w="2127" w:type="dxa"/>
          </w:tcPr>
          <w:p w:rsidR="00D66349" w:rsidRPr="002C5FF5" w:rsidRDefault="00D66349" w:rsidP="001E7C63">
            <w:pPr>
              <w:widowControl w:val="0"/>
              <w:spacing w:line="21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1E7C63">
            <w:pPr>
              <w:widowControl w:val="0"/>
              <w:spacing w:line="21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1E7C63">
            <w:pPr>
              <w:widowControl w:val="0"/>
              <w:spacing w:line="21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1E7C63">
            <w:pPr>
              <w:widowControl w:val="0"/>
              <w:spacing w:line="21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1E7C63">
            <w:pPr>
              <w:widowControl w:val="0"/>
              <w:spacing w:line="21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1.3.2</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1.3.3.</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1.4.</w:t>
            </w:r>
          </w:p>
        </w:tc>
        <w:tc>
          <w:tcPr>
            <w:tcW w:w="2127" w:type="dxa"/>
          </w:tcPr>
          <w:p w:rsidR="00D66349" w:rsidRPr="002C5FF5" w:rsidRDefault="00D66349" w:rsidP="002C5FF5">
            <w:pPr>
              <w:widowControl w:val="0"/>
              <w:spacing w:line="228" w:lineRule="auto"/>
              <w:jc w:val="both"/>
              <w:rPr>
                <w:rFonts w:ascii="Times New Roman" w:hAnsi="Times New Roman" w:cs="Times New Roman"/>
                <w:sz w:val="20"/>
                <w:szCs w:val="20"/>
              </w:rPr>
            </w:pPr>
            <w:r w:rsidRPr="002C5FF5">
              <w:rPr>
                <w:rFonts w:ascii="Times New Roman" w:hAnsi="Times New Roman" w:cs="Times New Roman"/>
                <w:sz w:val="20"/>
                <w:szCs w:val="20"/>
              </w:rPr>
              <w:t xml:space="preserve">Результат «Созданы, обновлены, </w:t>
            </w:r>
            <w:proofErr w:type="spellStart"/>
            <w:r w:rsidRPr="002C5FF5">
              <w:rPr>
                <w:rFonts w:ascii="Times New Roman" w:hAnsi="Times New Roman" w:cs="Times New Roman"/>
                <w:sz w:val="20"/>
                <w:szCs w:val="20"/>
              </w:rPr>
              <w:t>администрированы</w:t>
            </w:r>
            <w:proofErr w:type="spellEnd"/>
            <w:r w:rsidRPr="002C5FF5">
              <w:rPr>
                <w:rFonts w:ascii="Times New Roman" w:hAnsi="Times New Roman" w:cs="Times New Roman"/>
                <w:sz w:val="20"/>
                <w:szCs w:val="20"/>
              </w:rPr>
              <w:t xml:space="preserve">, </w:t>
            </w:r>
            <w:proofErr w:type="spellStart"/>
            <w:r w:rsidRPr="002C5FF5">
              <w:rPr>
                <w:rFonts w:ascii="Times New Roman" w:hAnsi="Times New Roman" w:cs="Times New Roman"/>
                <w:sz w:val="20"/>
                <w:szCs w:val="20"/>
              </w:rPr>
              <w:t>модерированы</w:t>
            </w:r>
            <w:proofErr w:type="spellEnd"/>
            <w:r w:rsidRPr="002C5FF5">
              <w:rPr>
                <w:rFonts w:ascii="Times New Roman" w:hAnsi="Times New Roman" w:cs="Times New Roman"/>
                <w:sz w:val="20"/>
                <w:szCs w:val="20"/>
              </w:rPr>
              <w:t xml:space="preserve"> наполнение сайта и страниц в со</w:t>
            </w:r>
            <w:r w:rsidR="001E7C63">
              <w:rPr>
                <w:rFonts w:ascii="Times New Roman" w:hAnsi="Times New Roman" w:cs="Times New Roman"/>
                <w:sz w:val="20"/>
                <w:szCs w:val="20"/>
              </w:rPr>
              <w:t>-</w:t>
            </w:r>
            <w:r w:rsidR="001E7C63">
              <w:rPr>
                <w:rFonts w:ascii="Times New Roman" w:hAnsi="Times New Roman" w:cs="Times New Roman"/>
                <w:sz w:val="20"/>
                <w:szCs w:val="20"/>
              </w:rPr>
              <w:br/>
            </w:r>
            <w:proofErr w:type="spellStart"/>
            <w:r w:rsidRPr="002C5FF5">
              <w:rPr>
                <w:rFonts w:ascii="Times New Roman" w:hAnsi="Times New Roman" w:cs="Times New Roman"/>
                <w:sz w:val="20"/>
                <w:szCs w:val="20"/>
              </w:rPr>
              <w:lastRenderedPageBreak/>
              <w:t>циальных</w:t>
            </w:r>
            <w:proofErr w:type="spellEnd"/>
            <w:r w:rsidRPr="002C5FF5">
              <w:rPr>
                <w:rFonts w:ascii="Times New Roman" w:hAnsi="Times New Roman" w:cs="Times New Roman"/>
                <w:sz w:val="20"/>
                <w:szCs w:val="20"/>
              </w:rPr>
              <w:t xml:space="preserve"> сетях </w:t>
            </w:r>
            <w:proofErr w:type="spellStart"/>
            <w:r w:rsidRPr="002C5FF5">
              <w:rPr>
                <w:rFonts w:ascii="Times New Roman" w:hAnsi="Times New Roman" w:cs="Times New Roman"/>
                <w:sz w:val="20"/>
                <w:szCs w:val="20"/>
              </w:rPr>
              <w:t>Реги</w:t>
            </w:r>
            <w:proofErr w:type="spellEnd"/>
            <w:r w:rsidR="00D45C64" w:rsidRPr="002C5FF5">
              <w:rPr>
                <w:rFonts w:ascii="Times New Roman" w:hAnsi="Times New Roman" w:cs="Times New Roman"/>
                <w:sz w:val="20"/>
                <w:szCs w:val="20"/>
              </w:rPr>
              <w:t>-</w:t>
            </w:r>
            <w:r w:rsidR="00D45C64" w:rsidRPr="002C5FF5">
              <w:rPr>
                <w:rFonts w:ascii="Times New Roman" w:hAnsi="Times New Roman" w:cs="Times New Roman"/>
                <w:sz w:val="20"/>
                <w:szCs w:val="20"/>
              </w:rPr>
              <w:br/>
            </w:r>
            <w:proofErr w:type="spellStart"/>
            <w:r w:rsidR="00D45C64" w:rsidRPr="002C5FF5">
              <w:rPr>
                <w:rFonts w:ascii="Times New Roman" w:hAnsi="Times New Roman" w:cs="Times New Roman"/>
                <w:sz w:val="20"/>
                <w:szCs w:val="20"/>
              </w:rPr>
              <w:t>ональной</w:t>
            </w:r>
            <w:proofErr w:type="spellEnd"/>
            <w:r w:rsidR="00D45C64" w:rsidRPr="002C5FF5">
              <w:rPr>
                <w:rFonts w:ascii="Times New Roman" w:hAnsi="Times New Roman" w:cs="Times New Roman"/>
                <w:sz w:val="20"/>
                <w:szCs w:val="20"/>
              </w:rPr>
              <w:t xml:space="preserve"> обществен-</w:t>
            </w:r>
            <w:r w:rsidR="00D45C64" w:rsidRPr="002C5FF5">
              <w:rPr>
                <w:rFonts w:ascii="Times New Roman" w:hAnsi="Times New Roman" w:cs="Times New Roman"/>
                <w:sz w:val="20"/>
                <w:szCs w:val="20"/>
              </w:rPr>
              <w:br/>
            </w:r>
            <w:r w:rsidRPr="002C5FF5">
              <w:rPr>
                <w:rFonts w:ascii="Times New Roman" w:hAnsi="Times New Roman" w:cs="Times New Roman"/>
                <w:sz w:val="20"/>
                <w:szCs w:val="20"/>
              </w:rPr>
              <w:t>ной организации «Союз молодежи предприятий и организаций Республики Татарстан»</w:t>
            </w:r>
          </w:p>
        </w:tc>
        <w:tc>
          <w:tcPr>
            <w:tcW w:w="112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контрольными </w:t>
            </w:r>
            <w:proofErr w:type="spellStart"/>
            <w:r w:rsidRPr="002C5FF5">
              <w:rPr>
                <w:rFonts w:ascii="Times New Roman" w:eastAsia="Times New Roman" w:hAnsi="Times New Roman" w:cs="Times New Roman"/>
                <w:spacing w:val="-2"/>
                <w:sz w:val="20"/>
                <w:szCs w:val="20"/>
              </w:rPr>
              <w:t>точ</w:t>
            </w:r>
            <w:proofErr w:type="spellEnd"/>
            <w:r w:rsidR="001E7C63">
              <w:rPr>
                <w:rFonts w:ascii="Times New Roman" w:eastAsia="Times New Roman" w:hAnsi="Times New Roman" w:cs="Times New Roman"/>
                <w:spacing w:val="-2"/>
                <w:sz w:val="20"/>
                <w:szCs w:val="20"/>
              </w:rPr>
              <w:t>-</w:t>
            </w:r>
            <w:r w:rsidR="001E7C63">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и контрольными </w:t>
            </w:r>
            <w:proofErr w:type="spellStart"/>
            <w:r w:rsidRPr="002C5FF5">
              <w:rPr>
                <w:rFonts w:ascii="Times New Roman" w:eastAsia="Times New Roman" w:hAnsi="Times New Roman" w:cs="Times New Roman"/>
                <w:spacing w:val="-2"/>
                <w:sz w:val="20"/>
                <w:szCs w:val="20"/>
              </w:rPr>
              <w:t>точ</w:t>
            </w:r>
            <w:proofErr w:type="spellEnd"/>
            <w:r w:rsidR="001E7C63">
              <w:rPr>
                <w:rFonts w:ascii="Times New Roman" w:eastAsia="Times New Roman" w:hAnsi="Times New Roman" w:cs="Times New Roman"/>
                <w:spacing w:val="-2"/>
                <w:sz w:val="20"/>
                <w:szCs w:val="20"/>
              </w:rPr>
              <w:t>-</w:t>
            </w:r>
            <w:r w:rsidR="001E7C63">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proofErr w:type="spellStart"/>
            <w:r w:rsidRPr="002C5FF5">
              <w:rPr>
                <w:rFonts w:ascii="Times New Roman" w:eastAsia="Times New Roman" w:hAnsi="Times New Roman" w:cs="Times New Roman"/>
                <w:sz w:val="20"/>
                <w:szCs w:val="20"/>
              </w:rPr>
              <w:t>Респуб</w:t>
            </w:r>
            <w:proofErr w:type="spellEnd"/>
            <w:r w:rsidR="001E7C63">
              <w:rPr>
                <w:rFonts w:ascii="Times New Roman" w:eastAsia="Times New Roman" w:hAnsi="Times New Roman" w:cs="Times New Roman"/>
                <w:sz w:val="20"/>
                <w:szCs w:val="20"/>
              </w:rPr>
              <w:t>-</w:t>
            </w:r>
            <w:r w:rsidR="001E7C63">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лики Татарстан</w:t>
            </w:r>
          </w:p>
        </w:tc>
        <w:tc>
          <w:tcPr>
            <w:tcW w:w="968"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216,4</w:t>
            </w:r>
          </w:p>
        </w:tc>
        <w:tc>
          <w:tcPr>
            <w:tcW w:w="1134" w:type="dxa"/>
          </w:tcPr>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1E7C63">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организации </w:t>
            </w:r>
            <w:r w:rsidR="00D66349" w:rsidRPr="002C5FF5">
              <w:rPr>
                <w:rFonts w:ascii="Times New Roman" w:eastAsia="Times New Roman" w:hAnsi="Times New Roman" w:cs="Times New Roman"/>
                <w:sz w:val="20"/>
                <w:szCs w:val="20"/>
              </w:rPr>
              <w:lastRenderedPageBreak/>
              <w:t>«Союз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1.4.1.</w:t>
            </w:r>
          </w:p>
        </w:tc>
        <w:tc>
          <w:tcPr>
            <w:tcW w:w="2127" w:type="dxa"/>
          </w:tcPr>
          <w:p w:rsidR="00D66349" w:rsidRPr="002C5FF5" w:rsidRDefault="00D66349" w:rsidP="005C5159">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5C5159">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5C5159">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1.4.2.</w:t>
            </w:r>
          </w:p>
        </w:tc>
        <w:tc>
          <w:tcPr>
            <w:tcW w:w="2127" w:type="dxa"/>
          </w:tcPr>
          <w:p w:rsidR="00D66349" w:rsidRPr="002C5FF5" w:rsidRDefault="00D66349" w:rsidP="005C5159">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1.4.3.</w:t>
            </w:r>
          </w:p>
        </w:tc>
        <w:tc>
          <w:tcPr>
            <w:tcW w:w="2127" w:type="dxa"/>
          </w:tcPr>
          <w:p w:rsidR="00D66349" w:rsidRPr="002C5FF5" w:rsidRDefault="00D66349" w:rsidP="005C5159">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организации «Союз молодежи предприятий и </w:t>
            </w:r>
            <w:proofErr w:type="spellStart"/>
            <w:r w:rsidR="00D66349" w:rsidRPr="002C5FF5">
              <w:rPr>
                <w:rFonts w:ascii="Times New Roman" w:eastAsia="Times New Roman" w:hAnsi="Times New Roman" w:cs="Times New Roman"/>
                <w:sz w:val="20"/>
                <w:szCs w:val="20"/>
              </w:rPr>
              <w:t>орга</w:t>
            </w:r>
            <w:proofErr w:type="spellEnd"/>
            <w:r w:rsidR="005C5159">
              <w:rPr>
                <w:rFonts w:ascii="Times New Roman" w:eastAsia="Times New Roman" w:hAnsi="Times New Roman" w:cs="Times New Roman"/>
                <w:sz w:val="20"/>
                <w:szCs w:val="20"/>
              </w:rPr>
              <w:t>-</w:t>
            </w:r>
            <w:r w:rsidR="005C5159">
              <w:rPr>
                <w:rFonts w:ascii="Times New Roman" w:eastAsia="Times New Roman" w:hAnsi="Times New Roman" w:cs="Times New Roman"/>
                <w:sz w:val="20"/>
                <w:szCs w:val="20"/>
              </w:rPr>
              <w:br/>
            </w:r>
            <w:proofErr w:type="spellStart"/>
            <w:r w:rsidR="00D66349" w:rsidRPr="002C5FF5">
              <w:rPr>
                <w:rFonts w:ascii="Times New Roman" w:eastAsia="Times New Roman" w:hAnsi="Times New Roman" w:cs="Times New Roman"/>
                <w:sz w:val="20"/>
                <w:szCs w:val="20"/>
              </w:rPr>
              <w:lastRenderedPageBreak/>
              <w:t>низаций</w:t>
            </w:r>
            <w:proofErr w:type="spellEnd"/>
            <w:r w:rsidR="00D66349" w:rsidRPr="002C5FF5">
              <w:rPr>
                <w:rFonts w:ascii="Times New Roman" w:eastAsia="Times New Roman" w:hAnsi="Times New Roman" w:cs="Times New Roman"/>
                <w:sz w:val="20"/>
                <w:szCs w:val="20"/>
              </w:rPr>
              <w:t xml:space="preserve">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1.5.</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Результат «Проведен республиканский конкурс на лучшую работу по освещению деятельности движения работающей молодежи среди сотрудников организаций в Республике Татарстан»</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200,0</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1.5.1.</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1.5.2.</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1.5.3.</w:t>
            </w:r>
          </w:p>
        </w:tc>
        <w:tc>
          <w:tcPr>
            <w:tcW w:w="2127" w:type="dxa"/>
          </w:tcPr>
          <w:p w:rsidR="00D66349" w:rsidRPr="002C5FF5" w:rsidRDefault="00D66349"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95A1B"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1.6.</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 xml:space="preserve">Результат «Организованы продвижение </w:t>
            </w:r>
            <w:r w:rsidR="00785037" w:rsidRPr="002C5FF5">
              <w:rPr>
                <w:rFonts w:ascii="Times New Roman" w:hAnsi="Times New Roman" w:cs="Times New Roman"/>
                <w:sz w:val="20"/>
                <w:szCs w:val="20"/>
              </w:rPr>
              <w:br/>
            </w:r>
            <w:r w:rsidRPr="002C5FF5">
              <w:rPr>
                <w:rFonts w:ascii="Times New Roman" w:hAnsi="Times New Roman" w:cs="Times New Roman"/>
                <w:sz w:val="20"/>
                <w:szCs w:val="20"/>
              </w:rPr>
              <w:t xml:space="preserve">и адресная реклама контента в социальных сетях (не менее </w:t>
            </w:r>
            <w:r w:rsidR="00785037" w:rsidRPr="002C5FF5">
              <w:rPr>
                <w:rFonts w:ascii="Times New Roman" w:hAnsi="Times New Roman" w:cs="Times New Roman"/>
                <w:sz w:val="20"/>
                <w:szCs w:val="20"/>
              </w:rPr>
              <w:br/>
            </w:r>
            <w:r w:rsidRPr="002C5FF5">
              <w:rPr>
                <w:rFonts w:ascii="Times New Roman" w:hAnsi="Times New Roman" w:cs="Times New Roman"/>
                <w:sz w:val="20"/>
                <w:szCs w:val="20"/>
              </w:rPr>
              <w:t>20 000 просмотров)»</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20,0</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AD4EC5"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1.6.1.</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DF1B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1.6.2.</w:t>
            </w:r>
          </w:p>
        </w:tc>
        <w:tc>
          <w:tcPr>
            <w:tcW w:w="2127" w:type="dxa"/>
          </w:tcPr>
          <w:p w:rsidR="00D66349" w:rsidRPr="002C5FF5" w:rsidRDefault="00D66349" w:rsidP="002C5FF5">
            <w:pPr>
              <w:widowControl w:val="0"/>
              <w:spacing w:line="247"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5C5159">
              <w:rPr>
                <w:rFonts w:ascii="Times New Roman" w:eastAsia="Times New Roman" w:hAnsi="Times New Roman" w:cs="Times New Roman"/>
                <w:spacing w:val="-2"/>
                <w:sz w:val="20"/>
                <w:szCs w:val="20"/>
              </w:rPr>
              <w:t>-</w:t>
            </w:r>
            <w:r w:rsidR="005C515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p w:rsidR="00D66349" w:rsidRPr="002C5FF5" w:rsidRDefault="00D66349" w:rsidP="002C5FF5">
            <w:pPr>
              <w:widowControl w:val="0"/>
              <w:spacing w:line="247"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005C5159">
              <w:rPr>
                <w:rFonts w:ascii="Times New Roman" w:eastAsia="Times New Roman" w:hAnsi="Times New Roman" w:cs="Times New Roman"/>
                <w:spacing w:val="-2"/>
                <w:sz w:val="20"/>
                <w:szCs w:val="20"/>
              </w:rPr>
              <w:t>-</w:t>
            </w:r>
            <w:r w:rsidR="005C515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p w:rsidR="00D66349" w:rsidRPr="002C5FF5" w:rsidRDefault="00D66349" w:rsidP="002C5FF5">
            <w:pPr>
              <w:widowControl w:val="0"/>
              <w:spacing w:line="247"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r w:rsidRPr="002C5FF5">
              <w:rPr>
                <w:rFonts w:ascii="Times New Roman" w:eastAsia="Times New Roman" w:hAnsi="Times New Roman" w:cs="Times New Roman"/>
                <w:sz w:val="20"/>
                <w:szCs w:val="20"/>
              </w:rPr>
              <w:lastRenderedPageBreak/>
              <w:t>Республики Татарстан</w:t>
            </w:r>
          </w:p>
        </w:tc>
        <w:tc>
          <w:tcPr>
            <w:tcW w:w="968" w:type="dxa"/>
          </w:tcPr>
          <w:p w:rsidR="00D66349" w:rsidRPr="002C5FF5" w:rsidRDefault="00D66349"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AD4EC5"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w:t>
            </w:r>
            <w:proofErr w:type="spellStart"/>
            <w:r w:rsidR="00D66349" w:rsidRPr="002C5FF5">
              <w:rPr>
                <w:rFonts w:ascii="Times New Roman" w:eastAsia="Times New Roman" w:hAnsi="Times New Roman" w:cs="Times New Roman"/>
                <w:sz w:val="20"/>
                <w:szCs w:val="20"/>
              </w:rPr>
              <w:t>органи</w:t>
            </w:r>
            <w:proofErr w:type="spellEnd"/>
            <w:r w:rsidR="005C5159">
              <w:rPr>
                <w:rFonts w:ascii="Times New Roman" w:eastAsia="Times New Roman" w:hAnsi="Times New Roman" w:cs="Times New Roman"/>
                <w:sz w:val="20"/>
                <w:szCs w:val="20"/>
              </w:rPr>
              <w:t>-</w:t>
            </w:r>
            <w:r w:rsidR="005C5159">
              <w:rPr>
                <w:rFonts w:ascii="Times New Roman" w:eastAsia="Times New Roman" w:hAnsi="Times New Roman" w:cs="Times New Roman"/>
                <w:sz w:val="20"/>
                <w:szCs w:val="20"/>
              </w:rPr>
              <w:br/>
            </w:r>
            <w:proofErr w:type="spellStart"/>
            <w:r w:rsidR="00D66349" w:rsidRPr="002C5FF5">
              <w:rPr>
                <w:rFonts w:ascii="Times New Roman" w:eastAsia="Times New Roman" w:hAnsi="Times New Roman" w:cs="Times New Roman"/>
                <w:sz w:val="20"/>
                <w:szCs w:val="20"/>
              </w:rPr>
              <w:lastRenderedPageBreak/>
              <w:t>зации</w:t>
            </w:r>
            <w:proofErr w:type="spellEnd"/>
            <w:r w:rsidR="00D66349" w:rsidRPr="002C5FF5">
              <w:rPr>
                <w:rFonts w:ascii="Times New Roman" w:eastAsia="Times New Roman" w:hAnsi="Times New Roman" w:cs="Times New Roman"/>
                <w:sz w:val="20"/>
                <w:szCs w:val="20"/>
              </w:rPr>
              <w:t xml:space="preserve">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1.6.3.</w:t>
            </w:r>
          </w:p>
        </w:tc>
        <w:tc>
          <w:tcPr>
            <w:tcW w:w="2127" w:type="dxa"/>
          </w:tcPr>
          <w:p w:rsidR="00D66349" w:rsidRPr="002C5FF5" w:rsidRDefault="00D66349" w:rsidP="002C5FF5">
            <w:pPr>
              <w:widowControl w:val="0"/>
              <w:spacing w:line="247"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47"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47"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47"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DF1B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4454" w:type="dxa"/>
            <w:gridSpan w:val="12"/>
          </w:tcPr>
          <w:p w:rsidR="00D66349" w:rsidRPr="002C5FF5" w:rsidRDefault="00D66349" w:rsidP="002C5FF5">
            <w:pPr>
              <w:widowControl w:val="0"/>
              <w:spacing w:line="247"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Созданы условия для формирования и развития молодежных сообществ, объединений, увеличения числа актива молодежи, занятой в организациях в Республике Татарстан</w:t>
            </w:r>
          </w:p>
        </w:tc>
      </w:tr>
      <w:tr w:rsidR="00D66349" w:rsidRPr="002C5FF5" w:rsidTr="00517A4D">
        <w:trPr>
          <w:trHeight w:val="20"/>
        </w:trPr>
        <w:tc>
          <w:tcPr>
            <w:tcW w:w="709"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p>
        </w:tc>
        <w:tc>
          <w:tcPr>
            <w:tcW w:w="2127" w:type="dxa"/>
          </w:tcPr>
          <w:p w:rsidR="00D66349" w:rsidRPr="002C5FF5" w:rsidRDefault="00D66349" w:rsidP="002C5FF5">
            <w:pPr>
              <w:widowControl w:val="0"/>
              <w:spacing w:line="247"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«Организованы и проведены семинары по социальному проектированию в крупных промышленных городах»</w:t>
            </w:r>
          </w:p>
        </w:tc>
        <w:tc>
          <w:tcPr>
            <w:tcW w:w="1128"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p>
        </w:tc>
        <w:tc>
          <w:tcPr>
            <w:tcW w:w="1276" w:type="dxa"/>
          </w:tcPr>
          <w:p w:rsidR="00D66349" w:rsidRPr="002C5FF5" w:rsidRDefault="00C60E9D" w:rsidP="002C5FF5">
            <w:pPr>
              <w:widowControl w:val="0"/>
              <w:spacing w:line="247"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2 500,0</w:t>
            </w:r>
          </w:p>
        </w:tc>
        <w:tc>
          <w:tcPr>
            <w:tcW w:w="1134" w:type="dxa"/>
          </w:tcPr>
          <w:p w:rsidR="00D66349" w:rsidRPr="002C5FF5" w:rsidRDefault="00C60E9D"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175BC2" w:rsidP="002C5FF5">
            <w:pPr>
              <w:widowControl w:val="0"/>
              <w:spacing w:line="247"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2.1.1.</w:t>
            </w:r>
          </w:p>
        </w:tc>
        <w:tc>
          <w:tcPr>
            <w:tcW w:w="2127" w:type="dxa"/>
          </w:tcPr>
          <w:p w:rsidR="00D66349" w:rsidRPr="002C5FF5" w:rsidRDefault="00D66349"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Pr="002C5FF5">
              <w:rPr>
                <w:rFonts w:ascii="Times New Roman" w:eastAsia="Times New Roman" w:hAnsi="Times New Roman" w:cs="Times New Roman"/>
                <w:spacing w:val="-2"/>
                <w:sz w:val="20"/>
                <w:szCs w:val="20"/>
              </w:rPr>
              <w:lastRenderedPageBreak/>
              <w:t>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Pr="002C5FF5">
              <w:rPr>
                <w:rFonts w:ascii="Times New Roman" w:eastAsia="Times New Roman" w:hAnsi="Times New Roman" w:cs="Times New Roman"/>
                <w:spacing w:val="-2"/>
                <w:sz w:val="20"/>
                <w:szCs w:val="20"/>
              </w:rPr>
              <w:lastRenderedPageBreak/>
              <w:t>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r w:rsidRPr="002C5FF5">
              <w:rPr>
                <w:rFonts w:ascii="Times New Roman" w:eastAsia="Times New Roman" w:hAnsi="Times New Roman" w:cs="Times New Roman"/>
                <w:sz w:val="20"/>
                <w:szCs w:val="20"/>
              </w:rPr>
              <w:lastRenderedPageBreak/>
              <w:t>Республики Татарстан</w:t>
            </w:r>
          </w:p>
        </w:tc>
        <w:tc>
          <w:tcPr>
            <w:tcW w:w="96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B971E5"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организации </w:t>
            </w:r>
            <w:r w:rsidR="00D66349" w:rsidRPr="002C5FF5">
              <w:rPr>
                <w:rFonts w:ascii="Times New Roman" w:eastAsia="Times New Roman" w:hAnsi="Times New Roman" w:cs="Times New Roman"/>
                <w:sz w:val="20"/>
                <w:szCs w:val="20"/>
              </w:rPr>
              <w:lastRenderedPageBreak/>
              <w:t>«Союз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2.1.2.</w:t>
            </w:r>
          </w:p>
        </w:tc>
        <w:tc>
          <w:tcPr>
            <w:tcW w:w="2127" w:type="dxa"/>
          </w:tcPr>
          <w:p w:rsidR="00D66349" w:rsidRPr="002C5FF5" w:rsidRDefault="00D66349"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B971E5" w:rsidRPr="002C5FF5" w:rsidRDefault="00B971E5"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w:t>
            </w:r>
            <w:r w:rsidRPr="002C5FF5">
              <w:rPr>
                <w:rFonts w:ascii="Times New Roman" w:eastAsia="Times New Roman" w:hAnsi="Times New Roman" w:cs="Times New Roman"/>
                <w:sz w:val="20"/>
                <w:szCs w:val="20"/>
              </w:rPr>
              <w:br/>
              <w:t>обществен-</w:t>
            </w:r>
          </w:p>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2.1.3.</w:t>
            </w:r>
          </w:p>
        </w:tc>
        <w:tc>
          <w:tcPr>
            <w:tcW w:w="2127" w:type="dxa"/>
          </w:tcPr>
          <w:p w:rsidR="00D66349" w:rsidRPr="002C5FF5" w:rsidRDefault="00D66349"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8F1096"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w:t>
            </w:r>
          </w:p>
        </w:tc>
        <w:tc>
          <w:tcPr>
            <w:tcW w:w="2127" w:type="dxa"/>
          </w:tcPr>
          <w:p w:rsidR="00D66349" w:rsidRPr="002C5FF5" w:rsidRDefault="00D66349"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Результат «Проведен форум (конгресс) работающей молодежи»</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2 825,2</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8F109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организации «Союз молодежи предприятий и организаций </w:t>
            </w:r>
            <w:r w:rsidR="00D66349" w:rsidRPr="002C5FF5">
              <w:rPr>
                <w:rFonts w:ascii="Times New Roman" w:eastAsia="Times New Roman" w:hAnsi="Times New Roman" w:cs="Times New Roman"/>
                <w:sz w:val="20"/>
                <w:szCs w:val="20"/>
              </w:rPr>
              <w:lastRenderedPageBreak/>
              <w:t>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2.2.1.</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8F109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2.2.2.</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8F109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2.2.3.</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8F109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w:t>
            </w:r>
          </w:p>
        </w:tc>
        <w:tc>
          <w:tcPr>
            <w:tcW w:w="2127" w:type="dxa"/>
          </w:tcPr>
          <w:p w:rsidR="00D66349" w:rsidRPr="002C5FF5" w:rsidRDefault="00D66349"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Результат «Проведен республиканский кон</w:t>
            </w:r>
            <w:r w:rsidR="005C5159">
              <w:rPr>
                <w:rFonts w:ascii="Times New Roman" w:hAnsi="Times New Roman" w:cs="Times New Roman"/>
                <w:sz w:val="20"/>
                <w:szCs w:val="20"/>
              </w:rPr>
              <w:t>-</w:t>
            </w:r>
            <w:r w:rsidR="005C5159">
              <w:rPr>
                <w:rFonts w:ascii="Times New Roman" w:hAnsi="Times New Roman" w:cs="Times New Roman"/>
                <w:sz w:val="20"/>
                <w:szCs w:val="20"/>
              </w:rPr>
              <w:br/>
            </w:r>
            <w:r w:rsidRPr="002C5FF5">
              <w:rPr>
                <w:rFonts w:ascii="Times New Roman" w:hAnsi="Times New Roman" w:cs="Times New Roman"/>
                <w:sz w:val="20"/>
                <w:szCs w:val="20"/>
              </w:rPr>
              <w:lastRenderedPageBreak/>
              <w:t>курс «Потенциал Республики» на лучшую работу с молодежью в организациях в Республике Татарстан»</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01.01.2024</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w:t>
            </w:r>
            <w:r w:rsidR="005C5159">
              <w:rPr>
                <w:rFonts w:ascii="Times New Roman" w:eastAsia="Times New Roman" w:hAnsi="Times New Roman" w:cs="Times New Roman"/>
                <w:spacing w:val="-2"/>
                <w:sz w:val="20"/>
                <w:szCs w:val="20"/>
              </w:rPr>
              <w:t>-</w:t>
            </w:r>
            <w:r w:rsidR="005C515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зультатами</w:t>
            </w:r>
            <w:proofErr w:type="spellEnd"/>
            <w:r w:rsidRPr="002C5FF5">
              <w:rPr>
                <w:rFonts w:ascii="Times New Roman" w:eastAsia="Times New Roman" w:hAnsi="Times New Roman" w:cs="Times New Roman"/>
                <w:spacing w:val="-2"/>
                <w:sz w:val="20"/>
                <w:szCs w:val="20"/>
              </w:rPr>
              <w:t xml:space="preserve">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5C5159"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w:t>
            </w:r>
            <w:r w:rsidR="005C5159">
              <w:rPr>
                <w:rFonts w:ascii="Times New Roman" w:eastAsia="Times New Roman" w:hAnsi="Times New Roman" w:cs="Times New Roman"/>
                <w:spacing w:val="-2"/>
                <w:sz w:val="20"/>
                <w:szCs w:val="20"/>
              </w:rPr>
              <w:t>-</w:t>
            </w:r>
          </w:p>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proofErr w:type="spellStart"/>
            <w:r w:rsidRPr="002C5FF5">
              <w:rPr>
                <w:rFonts w:ascii="Times New Roman" w:eastAsia="Times New Roman" w:hAnsi="Times New Roman" w:cs="Times New Roman"/>
                <w:spacing w:val="-2"/>
                <w:sz w:val="20"/>
                <w:szCs w:val="20"/>
              </w:rPr>
              <w:lastRenderedPageBreak/>
              <w:t>зультатами</w:t>
            </w:r>
            <w:proofErr w:type="spellEnd"/>
            <w:r w:rsidRPr="002C5FF5">
              <w:rPr>
                <w:rFonts w:ascii="Times New Roman" w:eastAsia="Times New Roman" w:hAnsi="Times New Roman" w:cs="Times New Roman"/>
                <w:spacing w:val="-2"/>
                <w:sz w:val="20"/>
                <w:szCs w:val="20"/>
              </w:rPr>
              <w:t xml:space="preserve">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w:t>
            </w:r>
            <w:r w:rsidRPr="002C5FF5">
              <w:rPr>
                <w:rFonts w:ascii="Times New Roman" w:eastAsia="Times New Roman" w:hAnsi="Times New Roman" w:cs="Times New Roman"/>
                <w:sz w:val="20"/>
                <w:szCs w:val="20"/>
              </w:rPr>
              <w:lastRenderedPageBreak/>
              <w:t>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300,0</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w:t>
            </w:r>
            <w:r w:rsidR="005C5159">
              <w:rPr>
                <w:rFonts w:ascii="Times New Roman" w:eastAsia="Times New Roman" w:hAnsi="Times New Roman" w:cs="Times New Roman"/>
                <w:sz w:val="20"/>
                <w:szCs w:val="20"/>
              </w:rPr>
              <w:t>-</w:t>
            </w:r>
            <w:r w:rsidR="005C5159">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мента</w:t>
            </w:r>
          </w:p>
        </w:tc>
        <w:tc>
          <w:tcPr>
            <w:tcW w:w="1276" w:type="dxa"/>
          </w:tcPr>
          <w:p w:rsidR="00D66349" w:rsidRPr="002C5FF5" w:rsidRDefault="008F1096"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д</w:t>
            </w:r>
            <w:r w:rsidR="00D66349" w:rsidRPr="002C5FF5">
              <w:rPr>
                <w:rFonts w:ascii="Times New Roman" w:eastAsia="Times New Roman" w:hAnsi="Times New Roman" w:cs="Times New Roman"/>
                <w:sz w:val="20"/>
                <w:szCs w:val="20"/>
              </w:rPr>
              <w:t xml:space="preserve">анные Региональной </w:t>
            </w:r>
            <w:r w:rsidR="00D66349" w:rsidRPr="002C5FF5">
              <w:rPr>
                <w:rFonts w:ascii="Times New Roman" w:eastAsia="Times New Roman" w:hAnsi="Times New Roman" w:cs="Times New Roman"/>
                <w:sz w:val="20"/>
                <w:szCs w:val="20"/>
              </w:rPr>
              <w:lastRenderedPageBreak/>
              <w:t>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2.3.1.</w:t>
            </w:r>
          </w:p>
        </w:tc>
        <w:tc>
          <w:tcPr>
            <w:tcW w:w="2127" w:type="dxa"/>
          </w:tcPr>
          <w:p w:rsidR="00D66349" w:rsidRPr="002C5FF5" w:rsidRDefault="00D66349" w:rsidP="005C515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8F1096"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2.3.2.</w:t>
            </w:r>
          </w:p>
        </w:tc>
        <w:tc>
          <w:tcPr>
            <w:tcW w:w="2127" w:type="dxa"/>
          </w:tcPr>
          <w:p w:rsidR="00D66349" w:rsidRPr="002C5FF5" w:rsidRDefault="00D66349" w:rsidP="005C515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8F1096"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2.3.3.</w:t>
            </w:r>
          </w:p>
        </w:tc>
        <w:tc>
          <w:tcPr>
            <w:tcW w:w="2127" w:type="dxa"/>
          </w:tcPr>
          <w:p w:rsidR="00D66349" w:rsidRPr="002C5FF5" w:rsidRDefault="00D66349" w:rsidP="005C515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8F1096"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организации «Союз молодежи </w:t>
            </w:r>
            <w:proofErr w:type="spellStart"/>
            <w:r w:rsidR="00D66349" w:rsidRPr="002C5FF5">
              <w:rPr>
                <w:rFonts w:ascii="Times New Roman" w:eastAsia="Times New Roman" w:hAnsi="Times New Roman" w:cs="Times New Roman"/>
                <w:sz w:val="20"/>
                <w:szCs w:val="20"/>
              </w:rPr>
              <w:t>предприя</w:t>
            </w:r>
            <w:proofErr w:type="spellEnd"/>
            <w:r w:rsidR="005C5159">
              <w:rPr>
                <w:rFonts w:ascii="Times New Roman" w:eastAsia="Times New Roman" w:hAnsi="Times New Roman" w:cs="Times New Roman"/>
                <w:sz w:val="20"/>
                <w:szCs w:val="20"/>
              </w:rPr>
              <w:t>-</w:t>
            </w:r>
            <w:r w:rsidR="005C5159">
              <w:rPr>
                <w:rFonts w:ascii="Times New Roman" w:eastAsia="Times New Roman" w:hAnsi="Times New Roman" w:cs="Times New Roman"/>
                <w:sz w:val="20"/>
                <w:szCs w:val="20"/>
              </w:rPr>
              <w:br/>
            </w:r>
            <w:proofErr w:type="spellStart"/>
            <w:r w:rsidR="00D66349" w:rsidRPr="002C5FF5">
              <w:rPr>
                <w:rFonts w:ascii="Times New Roman" w:eastAsia="Times New Roman" w:hAnsi="Times New Roman" w:cs="Times New Roman"/>
                <w:sz w:val="20"/>
                <w:szCs w:val="20"/>
              </w:rPr>
              <w:lastRenderedPageBreak/>
              <w:t>тий</w:t>
            </w:r>
            <w:proofErr w:type="spellEnd"/>
            <w:r w:rsidR="00D66349" w:rsidRPr="002C5FF5">
              <w:rPr>
                <w:rFonts w:ascii="Times New Roman" w:eastAsia="Times New Roman" w:hAnsi="Times New Roman" w:cs="Times New Roman"/>
                <w:sz w:val="20"/>
                <w:szCs w:val="20"/>
              </w:rPr>
              <w:t xml:space="preserve">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2.4.</w:t>
            </w:r>
          </w:p>
        </w:tc>
        <w:tc>
          <w:tcPr>
            <w:tcW w:w="2127" w:type="dxa"/>
          </w:tcPr>
          <w:p w:rsidR="00D66349" w:rsidRPr="002C5FF5" w:rsidRDefault="00D66349"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Результат «Проведено социальное исследование в среде работающей молодежи»</w:t>
            </w:r>
          </w:p>
        </w:tc>
        <w:tc>
          <w:tcPr>
            <w:tcW w:w="1128"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500,0</w:t>
            </w:r>
          </w:p>
        </w:tc>
        <w:tc>
          <w:tcPr>
            <w:tcW w:w="1134" w:type="dxa"/>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8F1096"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2.4.1.</w:t>
            </w:r>
          </w:p>
        </w:tc>
        <w:tc>
          <w:tcPr>
            <w:tcW w:w="2127" w:type="dxa"/>
          </w:tcPr>
          <w:p w:rsidR="00D66349" w:rsidRPr="002C5FF5" w:rsidRDefault="00D66349"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5C5159">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5C5159">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2.4.2.</w:t>
            </w:r>
          </w:p>
        </w:tc>
        <w:tc>
          <w:tcPr>
            <w:tcW w:w="2127" w:type="dxa"/>
          </w:tcPr>
          <w:p w:rsidR="00D66349" w:rsidRPr="002C5FF5" w:rsidRDefault="00D66349"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2.4.3.</w:t>
            </w:r>
          </w:p>
        </w:tc>
        <w:tc>
          <w:tcPr>
            <w:tcW w:w="2127" w:type="dxa"/>
          </w:tcPr>
          <w:p w:rsidR="00D66349" w:rsidRPr="002C5FF5" w:rsidRDefault="00D66349" w:rsidP="005C5159">
            <w:pPr>
              <w:widowControl w:val="0"/>
              <w:spacing w:line="226"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4454" w:type="dxa"/>
            <w:gridSpan w:val="12"/>
          </w:tcPr>
          <w:p w:rsidR="00D66349" w:rsidRDefault="00D66349" w:rsidP="005C515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Оказано содействие профессиональному, патриотическому, интеллектуальному и творческому развитию работающей молодежи, повышению уровня правовой грамотности, профилактике проникновения в молодежную среду идей экстремизма и терроризма</w:t>
            </w:r>
          </w:p>
          <w:p w:rsidR="005C5159" w:rsidRPr="005C5159" w:rsidRDefault="005C5159" w:rsidP="005C5159">
            <w:pPr>
              <w:widowControl w:val="0"/>
              <w:spacing w:line="226" w:lineRule="auto"/>
              <w:jc w:val="both"/>
              <w:rPr>
                <w:rFonts w:ascii="Times New Roman" w:eastAsia="Times New Roman" w:hAnsi="Times New Roman" w:cs="Times New Roman"/>
                <w:sz w:val="2"/>
                <w:szCs w:val="2"/>
              </w:rPr>
            </w:pP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2127" w:type="dxa"/>
          </w:tcPr>
          <w:p w:rsidR="00D66349" w:rsidRPr="002C5FF5" w:rsidRDefault="00D66349" w:rsidP="005C515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«Организовано участие в отраслевых федеральных и межрегиональных форумах»</w:t>
            </w:r>
          </w:p>
        </w:tc>
        <w:tc>
          <w:tcPr>
            <w:tcW w:w="1128"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500,0</w:t>
            </w:r>
          </w:p>
        </w:tc>
        <w:tc>
          <w:tcPr>
            <w:tcW w:w="1134" w:type="dxa"/>
          </w:tcPr>
          <w:p w:rsidR="00D66349" w:rsidRPr="002C5FF5" w:rsidRDefault="00C60E9D"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w:t>
            </w:r>
          </w:p>
        </w:tc>
        <w:tc>
          <w:tcPr>
            <w:tcW w:w="2127" w:type="dxa"/>
          </w:tcPr>
          <w:p w:rsidR="00D66349" w:rsidRPr="002C5FF5" w:rsidRDefault="00D66349" w:rsidP="005C515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3.1.2.</w:t>
            </w:r>
          </w:p>
        </w:tc>
        <w:tc>
          <w:tcPr>
            <w:tcW w:w="2127" w:type="dxa"/>
          </w:tcPr>
          <w:p w:rsidR="00D66349" w:rsidRPr="002C5FF5" w:rsidRDefault="00D66349" w:rsidP="005C5159">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w:t>
            </w:r>
            <w:r w:rsidR="005C5159">
              <w:rPr>
                <w:rFonts w:ascii="Times New Roman" w:eastAsia="Times New Roman" w:hAnsi="Times New Roman" w:cs="Times New Roman"/>
                <w:spacing w:val="-2"/>
                <w:sz w:val="20"/>
                <w:szCs w:val="20"/>
              </w:rPr>
              <w:t>-</w:t>
            </w:r>
            <w:r w:rsidR="005C515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w:t>
            </w:r>
            <w:r w:rsidR="005C5159">
              <w:rPr>
                <w:rFonts w:ascii="Times New Roman" w:eastAsia="Times New Roman" w:hAnsi="Times New Roman" w:cs="Times New Roman"/>
                <w:spacing w:val="-2"/>
                <w:sz w:val="20"/>
                <w:szCs w:val="20"/>
              </w:rPr>
              <w:t>-</w:t>
            </w:r>
            <w:r w:rsidR="005C515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ными</w:t>
            </w:r>
            <w:proofErr w:type="spellEnd"/>
            <w:r w:rsidRPr="002C5FF5">
              <w:rPr>
                <w:rFonts w:ascii="Times New Roman" w:eastAsia="Times New Roman" w:hAnsi="Times New Roman" w:cs="Times New Roman"/>
                <w:spacing w:val="-2"/>
                <w:sz w:val="20"/>
                <w:szCs w:val="20"/>
              </w:rPr>
              <w:t xml:space="preserve"> точками отсутствует</w:t>
            </w:r>
          </w:p>
          <w:p w:rsidR="00D66349" w:rsidRPr="002C5FF5" w:rsidRDefault="00D66349" w:rsidP="005C5159">
            <w:pPr>
              <w:widowControl w:val="0"/>
              <w:spacing w:line="226"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r w:rsidRPr="002C5FF5">
              <w:rPr>
                <w:rFonts w:ascii="Times New Roman" w:eastAsia="Times New Roman" w:hAnsi="Times New Roman" w:cs="Times New Roman"/>
                <w:sz w:val="20"/>
                <w:szCs w:val="20"/>
              </w:rPr>
              <w:lastRenderedPageBreak/>
              <w:t>Республики Татарстан</w:t>
            </w:r>
          </w:p>
        </w:tc>
        <w:tc>
          <w:tcPr>
            <w:tcW w:w="968"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5C5159">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w:t>
            </w:r>
            <w:proofErr w:type="spellStart"/>
            <w:r w:rsidR="00D66349" w:rsidRPr="002C5FF5">
              <w:rPr>
                <w:rFonts w:ascii="Times New Roman" w:eastAsia="Times New Roman" w:hAnsi="Times New Roman" w:cs="Times New Roman"/>
                <w:sz w:val="20"/>
                <w:szCs w:val="20"/>
              </w:rPr>
              <w:t>органи</w:t>
            </w:r>
            <w:proofErr w:type="spellEnd"/>
            <w:r w:rsidR="005C5159">
              <w:rPr>
                <w:rFonts w:ascii="Times New Roman" w:eastAsia="Times New Roman" w:hAnsi="Times New Roman" w:cs="Times New Roman"/>
                <w:sz w:val="20"/>
                <w:szCs w:val="20"/>
              </w:rPr>
              <w:t>-</w:t>
            </w:r>
            <w:r w:rsidR="005C5159">
              <w:rPr>
                <w:rFonts w:ascii="Times New Roman" w:eastAsia="Times New Roman" w:hAnsi="Times New Roman" w:cs="Times New Roman"/>
                <w:sz w:val="20"/>
                <w:szCs w:val="20"/>
              </w:rPr>
              <w:br/>
            </w:r>
            <w:proofErr w:type="spellStart"/>
            <w:r w:rsidR="00D66349" w:rsidRPr="002C5FF5">
              <w:rPr>
                <w:rFonts w:ascii="Times New Roman" w:eastAsia="Times New Roman" w:hAnsi="Times New Roman" w:cs="Times New Roman"/>
                <w:sz w:val="20"/>
                <w:szCs w:val="20"/>
              </w:rPr>
              <w:lastRenderedPageBreak/>
              <w:t>зации</w:t>
            </w:r>
            <w:proofErr w:type="spellEnd"/>
            <w:r w:rsidR="00D66349" w:rsidRPr="002C5FF5">
              <w:rPr>
                <w:rFonts w:ascii="Times New Roman" w:eastAsia="Times New Roman" w:hAnsi="Times New Roman" w:cs="Times New Roman"/>
                <w:sz w:val="20"/>
                <w:szCs w:val="20"/>
              </w:rPr>
              <w:t xml:space="preserve">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3.1.3.</w:t>
            </w:r>
          </w:p>
        </w:tc>
        <w:tc>
          <w:tcPr>
            <w:tcW w:w="2127" w:type="dxa"/>
          </w:tcPr>
          <w:p w:rsidR="00D66349" w:rsidRPr="002C5FF5" w:rsidRDefault="00D66349" w:rsidP="002C5FF5">
            <w:pPr>
              <w:widowControl w:val="0"/>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w:t>
            </w:r>
          </w:p>
        </w:tc>
        <w:tc>
          <w:tcPr>
            <w:tcW w:w="2127" w:type="dxa"/>
          </w:tcPr>
          <w:p w:rsidR="00D66349" w:rsidRPr="002C5FF5" w:rsidRDefault="00D66349" w:rsidP="005C5159">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Результат «Оказано содействие в реализации патриотических проектов работающей молодежи»</w:t>
            </w:r>
          </w:p>
        </w:tc>
        <w:tc>
          <w:tcPr>
            <w:tcW w:w="1128"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371,0</w:t>
            </w:r>
          </w:p>
        </w:tc>
        <w:tc>
          <w:tcPr>
            <w:tcW w:w="1134" w:type="dxa"/>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3.2.1.</w:t>
            </w:r>
          </w:p>
        </w:tc>
        <w:tc>
          <w:tcPr>
            <w:tcW w:w="2127" w:type="dxa"/>
          </w:tcPr>
          <w:p w:rsidR="00D66349" w:rsidRPr="002C5FF5" w:rsidRDefault="00D66349" w:rsidP="005C5159">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5C5159">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5C5159">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организации «Союз молодежи предприятий и </w:t>
            </w:r>
            <w:proofErr w:type="spellStart"/>
            <w:r w:rsidR="00D66349" w:rsidRPr="002C5FF5">
              <w:rPr>
                <w:rFonts w:ascii="Times New Roman" w:eastAsia="Times New Roman" w:hAnsi="Times New Roman" w:cs="Times New Roman"/>
                <w:sz w:val="20"/>
                <w:szCs w:val="20"/>
              </w:rPr>
              <w:t>орга</w:t>
            </w:r>
            <w:proofErr w:type="spellEnd"/>
            <w:r w:rsidR="005C5159">
              <w:rPr>
                <w:rFonts w:ascii="Times New Roman" w:eastAsia="Times New Roman" w:hAnsi="Times New Roman" w:cs="Times New Roman"/>
                <w:sz w:val="20"/>
                <w:szCs w:val="20"/>
              </w:rPr>
              <w:t>-</w:t>
            </w:r>
            <w:r w:rsidR="005C5159">
              <w:rPr>
                <w:rFonts w:ascii="Times New Roman" w:eastAsia="Times New Roman" w:hAnsi="Times New Roman" w:cs="Times New Roman"/>
                <w:sz w:val="20"/>
                <w:szCs w:val="20"/>
              </w:rPr>
              <w:br/>
            </w:r>
            <w:proofErr w:type="spellStart"/>
            <w:r w:rsidR="00D66349" w:rsidRPr="002C5FF5">
              <w:rPr>
                <w:rFonts w:ascii="Times New Roman" w:eastAsia="Times New Roman" w:hAnsi="Times New Roman" w:cs="Times New Roman"/>
                <w:sz w:val="20"/>
                <w:szCs w:val="20"/>
              </w:rPr>
              <w:lastRenderedPageBreak/>
              <w:t>низаций</w:t>
            </w:r>
            <w:proofErr w:type="spellEnd"/>
            <w:r w:rsidR="00D66349" w:rsidRPr="002C5FF5">
              <w:rPr>
                <w:rFonts w:ascii="Times New Roman" w:eastAsia="Times New Roman" w:hAnsi="Times New Roman" w:cs="Times New Roman"/>
                <w:sz w:val="20"/>
                <w:szCs w:val="20"/>
              </w:rPr>
              <w:t xml:space="preserve">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3.2.2.</w:t>
            </w:r>
          </w:p>
        </w:tc>
        <w:tc>
          <w:tcPr>
            <w:tcW w:w="2127" w:type="dxa"/>
          </w:tcPr>
          <w:p w:rsidR="00D66349" w:rsidRPr="002C5FF5" w:rsidRDefault="00D66349"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3.2.3.</w:t>
            </w:r>
          </w:p>
        </w:tc>
        <w:tc>
          <w:tcPr>
            <w:tcW w:w="2127" w:type="dxa"/>
          </w:tcPr>
          <w:p w:rsidR="00D66349" w:rsidRPr="002C5FF5" w:rsidRDefault="00D66349" w:rsidP="002C5FF5">
            <w:pPr>
              <w:widowControl w:val="0"/>
              <w:spacing w:line="228"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3.3.</w:t>
            </w:r>
          </w:p>
        </w:tc>
        <w:tc>
          <w:tcPr>
            <w:tcW w:w="2127" w:type="dxa"/>
          </w:tcPr>
          <w:p w:rsidR="00D66349" w:rsidRPr="002C5FF5" w:rsidRDefault="00D66349"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Результат «Проведен конкурс на звание «Лучший по профессии»</w:t>
            </w:r>
          </w:p>
        </w:tc>
        <w:tc>
          <w:tcPr>
            <w:tcW w:w="1128"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spacing w:line="228"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900,0</w:t>
            </w:r>
          </w:p>
        </w:tc>
        <w:tc>
          <w:tcPr>
            <w:tcW w:w="1134" w:type="dxa"/>
          </w:tcPr>
          <w:p w:rsidR="00D66349" w:rsidRPr="002C5FF5" w:rsidRDefault="00C60E9D"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Default="00C12720"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p w:rsidR="005C5159" w:rsidRPr="005C5159" w:rsidRDefault="005C5159" w:rsidP="002C5FF5">
            <w:pPr>
              <w:widowControl w:val="0"/>
              <w:spacing w:line="228" w:lineRule="auto"/>
              <w:jc w:val="center"/>
              <w:rPr>
                <w:rFonts w:ascii="Times New Roman" w:eastAsia="Times New Roman" w:hAnsi="Times New Roman" w:cs="Times New Roman"/>
                <w:sz w:val="2"/>
                <w:szCs w:val="2"/>
              </w:rPr>
            </w:pP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3.3.1.</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276" w:type="dxa"/>
          </w:tcPr>
          <w:p w:rsidR="00D66349" w:rsidRPr="002C5FF5"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lastRenderedPageBreak/>
              <w:t>и контрольными точками отсутствует</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w:t>
            </w:r>
            <w:r w:rsidRPr="002C5FF5">
              <w:rPr>
                <w:rFonts w:ascii="Times New Roman" w:eastAsia="Times New Roman" w:hAnsi="Times New Roman" w:cs="Times New Roman"/>
                <w:sz w:val="20"/>
                <w:szCs w:val="20"/>
              </w:rPr>
              <w:lastRenderedPageBreak/>
              <w:t>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w:t>
            </w:r>
            <w:r w:rsidR="005C5159">
              <w:rPr>
                <w:rFonts w:ascii="Times New Roman" w:eastAsia="Times New Roman" w:hAnsi="Times New Roman" w:cs="Times New Roman"/>
                <w:sz w:val="20"/>
                <w:szCs w:val="20"/>
              </w:rPr>
              <w:t>-</w:t>
            </w:r>
            <w:r w:rsidR="005C5159">
              <w:rPr>
                <w:rFonts w:ascii="Times New Roman" w:eastAsia="Times New Roman" w:hAnsi="Times New Roman" w:cs="Times New Roman"/>
                <w:sz w:val="20"/>
                <w:szCs w:val="20"/>
              </w:rPr>
              <w:br/>
            </w:r>
            <w:r w:rsidR="00D66349" w:rsidRPr="002C5FF5">
              <w:rPr>
                <w:rFonts w:ascii="Times New Roman" w:eastAsia="Times New Roman" w:hAnsi="Times New Roman" w:cs="Times New Roman"/>
                <w:sz w:val="20"/>
                <w:szCs w:val="20"/>
              </w:rPr>
              <w:lastRenderedPageBreak/>
              <w:t>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3.3.2.</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3.3.3.</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12720"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3.4.</w:t>
            </w:r>
          </w:p>
        </w:tc>
        <w:tc>
          <w:tcPr>
            <w:tcW w:w="2127" w:type="dxa"/>
          </w:tcPr>
          <w:p w:rsidR="00D66349" w:rsidRPr="002C5FF5" w:rsidRDefault="00D66349" w:rsidP="002C5FF5">
            <w:pPr>
              <w:widowControl w:val="0"/>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Результат «Проведен интеллектуальный турнир «Кубок Престижа»</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400,0</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63D3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организации «Союз молодежи </w:t>
            </w:r>
            <w:proofErr w:type="spellStart"/>
            <w:r w:rsidR="00D66349" w:rsidRPr="002C5FF5">
              <w:rPr>
                <w:rFonts w:ascii="Times New Roman" w:eastAsia="Times New Roman" w:hAnsi="Times New Roman" w:cs="Times New Roman"/>
                <w:sz w:val="20"/>
                <w:szCs w:val="20"/>
              </w:rPr>
              <w:t>предприя</w:t>
            </w:r>
            <w:proofErr w:type="spellEnd"/>
            <w:r w:rsidR="005C5159">
              <w:rPr>
                <w:rFonts w:ascii="Times New Roman" w:eastAsia="Times New Roman" w:hAnsi="Times New Roman" w:cs="Times New Roman"/>
                <w:sz w:val="20"/>
                <w:szCs w:val="20"/>
              </w:rPr>
              <w:t>-</w:t>
            </w:r>
            <w:r w:rsidR="005C5159">
              <w:rPr>
                <w:rFonts w:ascii="Times New Roman" w:eastAsia="Times New Roman" w:hAnsi="Times New Roman" w:cs="Times New Roman"/>
                <w:sz w:val="20"/>
                <w:szCs w:val="20"/>
              </w:rPr>
              <w:br/>
            </w:r>
            <w:proofErr w:type="spellStart"/>
            <w:r w:rsidR="00D66349" w:rsidRPr="002C5FF5">
              <w:rPr>
                <w:rFonts w:ascii="Times New Roman" w:eastAsia="Times New Roman" w:hAnsi="Times New Roman" w:cs="Times New Roman"/>
                <w:sz w:val="20"/>
                <w:szCs w:val="20"/>
              </w:rPr>
              <w:lastRenderedPageBreak/>
              <w:t>тий</w:t>
            </w:r>
            <w:proofErr w:type="spellEnd"/>
            <w:r w:rsidR="00D66349" w:rsidRPr="002C5FF5">
              <w:rPr>
                <w:rFonts w:ascii="Times New Roman" w:eastAsia="Times New Roman" w:hAnsi="Times New Roman" w:cs="Times New Roman"/>
                <w:sz w:val="20"/>
                <w:szCs w:val="20"/>
              </w:rPr>
              <w:t xml:space="preserve">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3.4.1.</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2C5FF5">
            <w:pPr>
              <w:widowControl w:val="0"/>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63D3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3.4.2.</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63D3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3.4.3.</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Default="00C63D3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p w:rsidR="005C5159" w:rsidRDefault="005C5159" w:rsidP="002C5FF5">
            <w:pPr>
              <w:widowControl w:val="0"/>
              <w:spacing w:line="230" w:lineRule="auto"/>
              <w:jc w:val="center"/>
              <w:rPr>
                <w:rFonts w:ascii="Times New Roman" w:eastAsia="Times New Roman" w:hAnsi="Times New Roman" w:cs="Times New Roman"/>
                <w:sz w:val="20"/>
                <w:szCs w:val="20"/>
              </w:rPr>
            </w:pPr>
          </w:p>
          <w:p w:rsidR="005C5159" w:rsidRPr="002C5FF5" w:rsidRDefault="005C5159" w:rsidP="002C5FF5">
            <w:pPr>
              <w:widowControl w:val="0"/>
              <w:spacing w:line="230" w:lineRule="auto"/>
              <w:jc w:val="center"/>
              <w:rPr>
                <w:rFonts w:ascii="Times New Roman" w:eastAsia="Times New Roman" w:hAnsi="Times New Roman" w:cs="Times New Roman"/>
                <w:sz w:val="20"/>
                <w:szCs w:val="20"/>
              </w:rPr>
            </w:pP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w:t>
            </w:r>
          </w:p>
        </w:tc>
        <w:tc>
          <w:tcPr>
            <w:tcW w:w="14454" w:type="dxa"/>
            <w:gridSpan w:val="12"/>
          </w:tcPr>
          <w:p w:rsidR="00D66349" w:rsidRPr="002C5FF5" w:rsidRDefault="00D66349" w:rsidP="002C5FF5">
            <w:pPr>
              <w:widowControl w:val="0"/>
              <w:spacing w:line="23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Созданы условия для развития инновационного рационализаторского потенциала работающей молодежи</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w:t>
            </w:r>
          </w:p>
        </w:tc>
        <w:tc>
          <w:tcPr>
            <w:tcW w:w="2127" w:type="dxa"/>
          </w:tcPr>
          <w:p w:rsidR="00D66349" w:rsidRPr="002C5FF5" w:rsidRDefault="00D66349" w:rsidP="005C5159">
            <w:pPr>
              <w:widowControl w:val="0"/>
              <w:spacing w:line="230"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Результат «Проведен образовательный форум молодых рационализаторов и изобретателей организаций в Республике Татарстан «Время вперед»</w:t>
            </w:r>
          </w:p>
        </w:tc>
        <w:tc>
          <w:tcPr>
            <w:tcW w:w="1128"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5C5159">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30"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30"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600,0</w:t>
            </w:r>
          </w:p>
        </w:tc>
        <w:tc>
          <w:tcPr>
            <w:tcW w:w="1134" w:type="dxa"/>
          </w:tcPr>
          <w:p w:rsidR="00D66349" w:rsidRPr="002C5FF5" w:rsidRDefault="00C60E9D"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63D3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4.1.1.</w:t>
            </w:r>
          </w:p>
        </w:tc>
        <w:tc>
          <w:tcPr>
            <w:tcW w:w="2127" w:type="dxa"/>
          </w:tcPr>
          <w:p w:rsidR="00D66349" w:rsidRPr="002C5FF5" w:rsidRDefault="00D66349" w:rsidP="005C5159">
            <w:pPr>
              <w:widowControl w:val="0"/>
              <w:spacing w:line="230"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D66349" w:rsidRPr="002C5FF5" w:rsidRDefault="00C60E9D" w:rsidP="005C5159">
            <w:pPr>
              <w:widowControl w:val="0"/>
              <w:spacing w:line="230"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D66349" w:rsidRPr="002C5FF5" w:rsidRDefault="00C60E9D" w:rsidP="005C5159">
            <w:pPr>
              <w:widowControl w:val="0"/>
              <w:spacing w:line="230"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Pr="002C5FF5" w:rsidRDefault="00C63D3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4.1.2.</w:t>
            </w:r>
          </w:p>
        </w:tc>
        <w:tc>
          <w:tcPr>
            <w:tcW w:w="2127" w:type="dxa"/>
          </w:tcPr>
          <w:p w:rsidR="00D66349" w:rsidRPr="002C5FF5" w:rsidRDefault="00D66349" w:rsidP="005C5159">
            <w:pPr>
              <w:widowControl w:val="0"/>
              <w:spacing w:line="230"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D66349" w:rsidRPr="002C5FF5" w:rsidRDefault="00C60E9D" w:rsidP="005C5159">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30"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spacing w:line="230"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C63D39" w:rsidRPr="002C5FF5" w:rsidRDefault="00C63D3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w:t>
            </w:r>
            <w:r w:rsidRPr="002C5FF5">
              <w:rPr>
                <w:rFonts w:ascii="Times New Roman" w:eastAsia="Times New Roman" w:hAnsi="Times New Roman" w:cs="Times New Roman"/>
                <w:sz w:val="20"/>
                <w:szCs w:val="20"/>
              </w:rPr>
              <w:br/>
              <w:t>обществен-</w:t>
            </w:r>
          </w:p>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ной организации «Союз молодежи предприятий и организаций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4.1.3.</w:t>
            </w:r>
          </w:p>
        </w:tc>
        <w:tc>
          <w:tcPr>
            <w:tcW w:w="2127" w:type="dxa"/>
          </w:tcPr>
          <w:p w:rsidR="00D66349" w:rsidRPr="002C5FF5" w:rsidRDefault="00D66349" w:rsidP="005C5159">
            <w:pPr>
              <w:widowControl w:val="0"/>
              <w:spacing w:line="230" w:lineRule="auto"/>
              <w:jc w:val="both"/>
              <w:rPr>
                <w:rFonts w:ascii="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5C5159">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и контрольными </w:t>
            </w:r>
            <w:proofErr w:type="spellStart"/>
            <w:r w:rsidRPr="002C5FF5">
              <w:rPr>
                <w:rFonts w:ascii="Times New Roman" w:eastAsia="Times New Roman" w:hAnsi="Times New Roman" w:cs="Times New Roman"/>
                <w:spacing w:val="-2"/>
                <w:sz w:val="20"/>
                <w:szCs w:val="20"/>
              </w:rPr>
              <w:t>точ</w:t>
            </w:r>
            <w:proofErr w:type="spellEnd"/>
            <w:r w:rsidR="005C5159">
              <w:rPr>
                <w:rFonts w:ascii="Times New Roman" w:eastAsia="Times New Roman" w:hAnsi="Times New Roman" w:cs="Times New Roman"/>
                <w:spacing w:val="-2"/>
                <w:sz w:val="20"/>
                <w:szCs w:val="20"/>
              </w:rPr>
              <w:t>-</w:t>
            </w:r>
            <w:r w:rsidR="005C515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отсутствует</w:t>
            </w:r>
          </w:p>
          <w:p w:rsidR="00D66349" w:rsidRPr="002C5FF5" w:rsidRDefault="00D66349" w:rsidP="005C5159">
            <w:pPr>
              <w:widowControl w:val="0"/>
              <w:spacing w:line="230" w:lineRule="auto"/>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spacing w:line="230"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и контрольными </w:t>
            </w:r>
            <w:proofErr w:type="spellStart"/>
            <w:r w:rsidRPr="002C5FF5">
              <w:rPr>
                <w:rFonts w:ascii="Times New Roman" w:eastAsia="Times New Roman" w:hAnsi="Times New Roman" w:cs="Times New Roman"/>
                <w:spacing w:val="-2"/>
                <w:sz w:val="20"/>
                <w:szCs w:val="20"/>
              </w:rPr>
              <w:t>точ</w:t>
            </w:r>
            <w:proofErr w:type="spellEnd"/>
            <w:r w:rsidR="005C5159">
              <w:rPr>
                <w:rFonts w:ascii="Times New Roman" w:eastAsia="Times New Roman" w:hAnsi="Times New Roman" w:cs="Times New Roman"/>
                <w:spacing w:val="-2"/>
                <w:sz w:val="20"/>
                <w:szCs w:val="20"/>
              </w:rPr>
              <w:t>-</w:t>
            </w:r>
            <w:r w:rsidR="005C5159">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отсутствует</w:t>
            </w:r>
          </w:p>
          <w:p w:rsidR="00D66349" w:rsidRPr="002C5FF5" w:rsidRDefault="00D66349" w:rsidP="005C5159">
            <w:pPr>
              <w:widowControl w:val="0"/>
              <w:spacing w:line="230" w:lineRule="auto"/>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по делам молодежи </w:t>
            </w:r>
            <w:proofErr w:type="spellStart"/>
            <w:r w:rsidRPr="002C5FF5">
              <w:rPr>
                <w:rFonts w:ascii="Times New Roman" w:eastAsia="Times New Roman" w:hAnsi="Times New Roman" w:cs="Times New Roman"/>
                <w:sz w:val="20"/>
                <w:szCs w:val="20"/>
              </w:rPr>
              <w:t>Респуб</w:t>
            </w:r>
            <w:proofErr w:type="spellEnd"/>
            <w:r w:rsidR="005C5159">
              <w:rPr>
                <w:rFonts w:ascii="Times New Roman" w:eastAsia="Times New Roman" w:hAnsi="Times New Roman" w:cs="Times New Roman"/>
                <w:sz w:val="20"/>
                <w:szCs w:val="20"/>
              </w:rPr>
              <w:t>-</w:t>
            </w:r>
            <w:r w:rsidR="005C5159">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лики Татарстан</w:t>
            </w:r>
          </w:p>
        </w:tc>
        <w:tc>
          <w:tcPr>
            <w:tcW w:w="968"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1134"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spacing w:line="230"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Default="00C63D39" w:rsidP="005C5159">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организации </w:t>
            </w:r>
            <w:r w:rsidR="00D66349" w:rsidRPr="002C5FF5">
              <w:rPr>
                <w:rFonts w:ascii="Times New Roman" w:eastAsia="Times New Roman" w:hAnsi="Times New Roman" w:cs="Times New Roman"/>
                <w:sz w:val="20"/>
                <w:szCs w:val="20"/>
              </w:rPr>
              <w:lastRenderedPageBreak/>
              <w:t>«Союз молодежи предприятий и организаций Республики Татарстан»</w:t>
            </w:r>
          </w:p>
          <w:p w:rsidR="005C5159" w:rsidRPr="005C5159" w:rsidRDefault="005C5159" w:rsidP="005C5159">
            <w:pPr>
              <w:widowControl w:val="0"/>
              <w:spacing w:line="230" w:lineRule="auto"/>
              <w:jc w:val="center"/>
              <w:rPr>
                <w:rFonts w:ascii="Times New Roman" w:eastAsia="Times New Roman" w:hAnsi="Times New Roman" w:cs="Times New Roman"/>
                <w:sz w:val="2"/>
                <w:szCs w:val="2"/>
              </w:rPr>
            </w:pP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4.2.</w:t>
            </w:r>
          </w:p>
        </w:tc>
        <w:tc>
          <w:tcPr>
            <w:tcW w:w="2127" w:type="dxa"/>
          </w:tcPr>
          <w:p w:rsidR="00D66349" w:rsidRPr="002C5FF5" w:rsidRDefault="00D66349" w:rsidP="002C5FF5">
            <w:pPr>
              <w:widowControl w:val="0"/>
              <w:jc w:val="both"/>
              <w:rPr>
                <w:rFonts w:ascii="Times New Roman" w:hAnsi="Times New Roman" w:cs="Times New Roman"/>
                <w:sz w:val="20"/>
                <w:szCs w:val="20"/>
              </w:rPr>
            </w:pPr>
            <w:r w:rsidRPr="002C5FF5">
              <w:rPr>
                <w:rFonts w:ascii="Times New Roman" w:hAnsi="Times New Roman" w:cs="Times New Roman"/>
                <w:sz w:val="20"/>
                <w:szCs w:val="20"/>
              </w:rPr>
              <w:t>Результат «Проведен республиканский конкурс «Молодой рационализатор и изобретатель Республики Татарстан»</w:t>
            </w:r>
          </w:p>
        </w:tc>
        <w:tc>
          <w:tcPr>
            <w:tcW w:w="1128"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2C5FF5">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2C5FF5">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2C5FF5">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600,0</w:t>
            </w:r>
          </w:p>
        </w:tc>
        <w:tc>
          <w:tcPr>
            <w:tcW w:w="1134" w:type="dxa"/>
          </w:tcPr>
          <w:p w:rsidR="00D66349" w:rsidRPr="002C5FF5" w:rsidRDefault="00C60E9D"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Default="00C63D39" w:rsidP="002C5FF5">
            <w:pPr>
              <w:widowControl w:val="0"/>
              <w:spacing w:line="230"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p w:rsidR="005C5159" w:rsidRPr="005C5159" w:rsidRDefault="005C5159" w:rsidP="002C5FF5">
            <w:pPr>
              <w:widowControl w:val="0"/>
              <w:spacing w:line="230" w:lineRule="auto"/>
              <w:jc w:val="center"/>
              <w:rPr>
                <w:rFonts w:ascii="Times New Roman" w:eastAsia="Times New Roman" w:hAnsi="Times New Roman" w:cs="Times New Roman"/>
                <w:sz w:val="2"/>
                <w:szCs w:val="2"/>
              </w:rPr>
            </w:pPr>
          </w:p>
        </w:tc>
      </w:tr>
      <w:tr w:rsidR="00D66349" w:rsidRPr="002C5FF5" w:rsidTr="005C5159">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4.1.1.</w:t>
            </w:r>
          </w:p>
        </w:tc>
        <w:tc>
          <w:tcPr>
            <w:tcW w:w="2127" w:type="dxa"/>
            <w:tcMar>
              <w:bottom w:w="11" w:type="dxa"/>
            </w:tcMar>
          </w:tcPr>
          <w:p w:rsidR="00D66349" w:rsidRPr="002C5FF5" w:rsidRDefault="00D66349" w:rsidP="005C5159">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Mar>
              <w:bottom w:w="11" w:type="dxa"/>
            </w:tcMar>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Mar>
              <w:bottom w:w="11" w:type="dxa"/>
            </w:tcMar>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Mar>
              <w:bottom w:w="11" w:type="dxa"/>
            </w:tcMar>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276" w:type="dxa"/>
            <w:tcMar>
              <w:bottom w:w="11" w:type="dxa"/>
            </w:tcMar>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134" w:type="dxa"/>
            <w:tcMar>
              <w:bottom w:w="11" w:type="dxa"/>
            </w:tcMar>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Mar>
              <w:bottom w:w="11" w:type="dxa"/>
            </w:tcMar>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Mar>
              <w:bottom w:w="11" w:type="dxa"/>
            </w:tcMar>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Mar>
              <w:bottom w:w="11" w:type="dxa"/>
            </w:tcMar>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Mar>
              <w:bottom w:w="11" w:type="dxa"/>
            </w:tcMar>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Mar>
              <w:bottom w:w="11" w:type="dxa"/>
            </w:tcMar>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Mar>
              <w:bottom w:w="11" w:type="dxa"/>
            </w:tcMar>
          </w:tcPr>
          <w:p w:rsidR="00D66349" w:rsidRPr="002C5FF5" w:rsidRDefault="00C63D3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tc>
      </w:tr>
      <w:tr w:rsidR="00D66349" w:rsidRPr="002C5FF5" w:rsidTr="005C5159">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4.1.2.</w:t>
            </w:r>
          </w:p>
        </w:tc>
        <w:tc>
          <w:tcPr>
            <w:tcW w:w="2127" w:type="dxa"/>
            <w:tcMar>
              <w:bottom w:w="11" w:type="dxa"/>
            </w:tcMar>
          </w:tcPr>
          <w:p w:rsidR="00D66349" w:rsidRPr="002C5FF5" w:rsidRDefault="00D66349" w:rsidP="005C5159">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Mar>
              <w:bottom w:w="11" w:type="dxa"/>
            </w:tcMar>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Mar>
              <w:bottom w:w="11" w:type="dxa"/>
            </w:tcMar>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Mar>
              <w:bottom w:w="11" w:type="dxa"/>
            </w:tcMar>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276" w:type="dxa"/>
            <w:tcMar>
              <w:bottom w:w="11" w:type="dxa"/>
            </w:tcMar>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134" w:type="dxa"/>
            <w:tcMar>
              <w:bottom w:w="11" w:type="dxa"/>
            </w:tcMar>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Mar>
              <w:bottom w:w="11" w:type="dxa"/>
            </w:tcMar>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Mar>
              <w:bottom w:w="11" w:type="dxa"/>
            </w:tcMar>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Mar>
              <w:bottom w:w="11" w:type="dxa"/>
            </w:tcMar>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Mar>
              <w:bottom w:w="11" w:type="dxa"/>
            </w:tcMar>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Mar>
              <w:bottom w:w="11" w:type="dxa"/>
            </w:tcMar>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Mar>
              <w:bottom w:w="11" w:type="dxa"/>
            </w:tcMar>
          </w:tcPr>
          <w:p w:rsidR="00D66349" w:rsidRPr="002C5FF5" w:rsidRDefault="00C63D3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 xml:space="preserve">анные Региональной общественной организации «Союз молодежи предприятий и </w:t>
            </w:r>
            <w:proofErr w:type="spellStart"/>
            <w:r w:rsidR="00D66349" w:rsidRPr="002C5FF5">
              <w:rPr>
                <w:rFonts w:ascii="Times New Roman" w:eastAsia="Times New Roman" w:hAnsi="Times New Roman" w:cs="Times New Roman"/>
                <w:sz w:val="20"/>
                <w:szCs w:val="20"/>
              </w:rPr>
              <w:t>орга</w:t>
            </w:r>
            <w:proofErr w:type="spellEnd"/>
            <w:r w:rsidR="005C5159">
              <w:rPr>
                <w:rFonts w:ascii="Times New Roman" w:eastAsia="Times New Roman" w:hAnsi="Times New Roman" w:cs="Times New Roman"/>
                <w:sz w:val="20"/>
                <w:szCs w:val="20"/>
              </w:rPr>
              <w:t>-</w:t>
            </w:r>
            <w:r w:rsidR="005C5159">
              <w:rPr>
                <w:rFonts w:ascii="Times New Roman" w:eastAsia="Times New Roman" w:hAnsi="Times New Roman" w:cs="Times New Roman"/>
                <w:sz w:val="20"/>
                <w:szCs w:val="20"/>
              </w:rPr>
              <w:br/>
            </w:r>
            <w:proofErr w:type="spellStart"/>
            <w:r w:rsidR="00D66349" w:rsidRPr="002C5FF5">
              <w:rPr>
                <w:rFonts w:ascii="Times New Roman" w:eastAsia="Times New Roman" w:hAnsi="Times New Roman" w:cs="Times New Roman"/>
                <w:sz w:val="20"/>
                <w:szCs w:val="20"/>
              </w:rPr>
              <w:lastRenderedPageBreak/>
              <w:t>низаций</w:t>
            </w:r>
            <w:proofErr w:type="spellEnd"/>
            <w:r w:rsidR="00D66349" w:rsidRPr="002C5FF5">
              <w:rPr>
                <w:rFonts w:ascii="Times New Roman" w:eastAsia="Times New Roman" w:hAnsi="Times New Roman" w:cs="Times New Roman"/>
                <w:sz w:val="20"/>
                <w:szCs w:val="20"/>
              </w:rPr>
              <w:t xml:space="preserve"> Республики Татарстан»</w:t>
            </w:r>
          </w:p>
        </w:tc>
      </w:tr>
      <w:tr w:rsidR="00D66349" w:rsidRPr="002C5FF5" w:rsidTr="00517A4D">
        <w:trPr>
          <w:trHeight w:val="20"/>
        </w:trPr>
        <w:tc>
          <w:tcPr>
            <w:tcW w:w="709" w:type="dxa"/>
          </w:tcPr>
          <w:p w:rsidR="00D66349" w:rsidRPr="002C5FF5" w:rsidRDefault="00D66349"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4.1.3.</w:t>
            </w:r>
          </w:p>
        </w:tc>
        <w:tc>
          <w:tcPr>
            <w:tcW w:w="2127" w:type="dxa"/>
          </w:tcPr>
          <w:p w:rsidR="00D66349" w:rsidRPr="002C5FF5" w:rsidRDefault="00D66349" w:rsidP="005C5159">
            <w:pPr>
              <w:widowControl w:val="0"/>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276" w:type="dxa"/>
          </w:tcPr>
          <w:p w:rsidR="00D66349" w:rsidRPr="002C5FF5" w:rsidRDefault="00C60E9D" w:rsidP="005C5159">
            <w:pPr>
              <w:widowControl w:val="0"/>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D66349" w:rsidRPr="002C5FF5" w:rsidRDefault="00D66349" w:rsidP="005C5159">
            <w:pPr>
              <w:widowControl w:val="0"/>
              <w:jc w:val="center"/>
              <w:rPr>
                <w:rFonts w:ascii="Times New Roman" w:eastAsia="Times New Roman" w:hAnsi="Times New Roman" w:cs="Times New Roman"/>
                <w:spacing w:val="-2"/>
                <w:sz w:val="20"/>
                <w:szCs w:val="20"/>
              </w:rPr>
            </w:pPr>
          </w:p>
        </w:tc>
        <w:tc>
          <w:tcPr>
            <w:tcW w:w="1134" w:type="dxa"/>
          </w:tcPr>
          <w:p w:rsidR="00D66349" w:rsidRPr="002C5FF5" w:rsidRDefault="00D6634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968"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017" w:type="dxa"/>
          </w:tcPr>
          <w:p w:rsidR="00D66349" w:rsidRPr="002C5FF5" w:rsidRDefault="00D66349" w:rsidP="005C5159">
            <w:pPr>
              <w:widowControl w:val="0"/>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4" w:type="dxa"/>
          </w:tcPr>
          <w:p w:rsidR="00D66349" w:rsidRPr="002C5FF5" w:rsidRDefault="00C60E9D"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прочий вид документа</w:t>
            </w:r>
          </w:p>
        </w:tc>
        <w:tc>
          <w:tcPr>
            <w:tcW w:w="1276" w:type="dxa"/>
          </w:tcPr>
          <w:p w:rsidR="00D66349" w:rsidRDefault="00C63D39" w:rsidP="005C5159">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w:t>
            </w:r>
            <w:r w:rsidR="00D66349" w:rsidRPr="002C5FF5">
              <w:rPr>
                <w:rFonts w:ascii="Times New Roman" w:eastAsia="Times New Roman" w:hAnsi="Times New Roman" w:cs="Times New Roman"/>
                <w:sz w:val="20"/>
                <w:szCs w:val="20"/>
              </w:rPr>
              <w:t>анные Региональной общественной организации «Союз молодежи предприятий и организаций Республики Татарстан»</w:t>
            </w:r>
          </w:p>
          <w:p w:rsidR="00117097" w:rsidRPr="002C5FF5" w:rsidRDefault="00117097" w:rsidP="005C5159">
            <w:pPr>
              <w:widowControl w:val="0"/>
              <w:jc w:val="center"/>
              <w:rPr>
                <w:rFonts w:ascii="Times New Roman" w:eastAsia="Times New Roman" w:hAnsi="Times New Roman" w:cs="Times New Roman"/>
                <w:sz w:val="20"/>
                <w:szCs w:val="20"/>
              </w:rPr>
            </w:pPr>
          </w:p>
        </w:tc>
      </w:tr>
    </w:tbl>
    <w:p w:rsidR="00D66349" w:rsidRPr="002C5FF5" w:rsidRDefault="00D66349" w:rsidP="002C5FF5">
      <w:pPr>
        <w:spacing w:after="0" w:line="240" w:lineRule="auto"/>
        <w:rPr>
          <w:rFonts w:ascii="Times New Roman" w:hAnsi="Times New Roman" w:cs="Times New Roman"/>
        </w:rPr>
      </w:pPr>
    </w:p>
    <w:p w:rsidR="000A3864" w:rsidRPr="002C5FF5" w:rsidRDefault="000A3864" w:rsidP="002C5FF5">
      <w:pPr>
        <w:pStyle w:val="a4"/>
        <w:widowControl w:val="0"/>
        <w:spacing w:before="0" w:after="0"/>
        <w:ind w:firstLine="567"/>
        <w:rPr>
          <w:sz w:val="28"/>
          <w:szCs w:val="28"/>
        </w:rPr>
        <w:sectPr w:rsidR="000A3864" w:rsidRPr="002C5FF5" w:rsidSect="00C95A1B">
          <w:footerReference w:type="default" r:id="rId22"/>
          <w:pgSz w:w="16838" w:h="11906" w:orient="landscape"/>
          <w:pgMar w:top="1134" w:right="567" w:bottom="1134" w:left="1134" w:header="709" w:footer="709" w:gutter="0"/>
          <w:cols w:space="720"/>
          <w:titlePg/>
        </w:sectPr>
      </w:pPr>
    </w:p>
    <w:p w:rsidR="00CF07F8" w:rsidRDefault="00CF07F8"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CF07F8" w:rsidRDefault="00CF07F8"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CF07F8" w:rsidRDefault="00CF07F8"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CF07F8" w:rsidRDefault="00CF07F8"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CF07F8" w:rsidRDefault="00CF07F8"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CF07F8" w:rsidRDefault="00CF07F8"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CF07F8" w:rsidRDefault="00CF07F8"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CF07F8" w:rsidRDefault="00CF07F8"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5C5159" w:rsidRDefault="005C5159"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5C5159" w:rsidRDefault="005C5159"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5C5159" w:rsidRDefault="005C5159"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5C5159" w:rsidRDefault="005C5159"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5C5159" w:rsidRDefault="005C5159"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5C5159" w:rsidRDefault="005C5159"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5C5159" w:rsidRDefault="005C5159"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CF07F8" w:rsidRDefault="00CF07F8"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CF07F8" w:rsidRDefault="00CF07F8"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p>
    <w:p w:rsidR="000A3864" w:rsidRPr="002C5FF5" w:rsidRDefault="000A3864"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Паспорт</w:t>
      </w:r>
    </w:p>
    <w:p w:rsidR="000A3864" w:rsidRPr="002C5FF5" w:rsidRDefault="000A3864" w:rsidP="002C5FF5">
      <w:pPr>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регионального проекта</w:t>
      </w:r>
    </w:p>
    <w:p w:rsidR="000A3864" w:rsidRPr="002C5FF5" w:rsidRDefault="000A3864" w:rsidP="002C5FF5">
      <w:pPr>
        <w:spacing w:after="0" w:line="240" w:lineRule="auto"/>
        <w:jc w:val="center"/>
        <w:rPr>
          <w:rFonts w:ascii="Times New Roman" w:hAnsi="Times New Roman" w:cs="Times New Roman"/>
          <w:sz w:val="28"/>
          <w:szCs w:val="28"/>
          <w:lang w:eastAsia="en-US"/>
        </w:rPr>
      </w:pPr>
      <w:r w:rsidRPr="002C5FF5">
        <w:rPr>
          <w:rFonts w:ascii="Times New Roman" w:hAnsi="Times New Roman" w:cs="Times New Roman"/>
          <w:sz w:val="28"/>
          <w:szCs w:val="28"/>
          <w:lang w:eastAsia="en-US"/>
        </w:rPr>
        <w:t>«Развитие социальной и инженерной инфраструктуры»</w:t>
      </w:r>
    </w:p>
    <w:p w:rsidR="000A3864" w:rsidRPr="002C5FF5" w:rsidRDefault="000A3864" w:rsidP="002C5FF5">
      <w:pPr>
        <w:spacing w:after="0" w:line="240" w:lineRule="auto"/>
        <w:jc w:val="center"/>
        <w:rPr>
          <w:rFonts w:ascii="Times New Roman" w:eastAsia="Times New Roman" w:hAnsi="Times New Roman" w:cs="Times New Roman"/>
          <w:sz w:val="28"/>
          <w:szCs w:val="24"/>
        </w:rPr>
      </w:pPr>
    </w:p>
    <w:p w:rsidR="000A3864" w:rsidRPr="002C5FF5" w:rsidRDefault="000A3864" w:rsidP="002C5FF5">
      <w:pPr>
        <w:spacing w:after="0" w:line="240" w:lineRule="auto"/>
        <w:contextualSpacing/>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1. Основные положения</w:t>
      </w:r>
    </w:p>
    <w:p w:rsidR="000A3864" w:rsidRPr="002C5FF5" w:rsidRDefault="000A3864" w:rsidP="002C5FF5">
      <w:pPr>
        <w:spacing w:after="0" w:line="240" w:lineRule="auto"/>
        <w:contextualSpacing/>
        <w:rPr>
          <w:rFonts w:ascii="Times New Roman" w:eastAsia="Times New Roman" w:hAnsi="Times New Roman" w:cs="Times New Roman"/>
          <w:sz w:val="28"/>
          <w:szCs w:val="28"/>
        </w:rPr>
      </w:pPr>
    </w:p>
    <w:tbl>
      <w:tblPr>
        <w:tblStyle w:val="12"/>
        <w:tblW w:w="5017" w:type="pct"/>
        <w:tblLook w:val="0000" w:firstRow="0" w:lastRow="0" w:firstColumn="0" w:lastColumn="0" w:noHBand="0" w:noVBand="0"/>
      </w:tblPr>
      <w:tblGrid>
        <w:gridCol w:w="5315"/>
        <w:gridCol w:w="662"/>
        <w:gridCol w:w="2948"/>
        <w:gridCol w:w="2301"/>
        <w:gridCol w:w="1867"/>
        <w:gridCol w:w="2085"/>
      </w:tblGrid>
      <w:tr w:rsidR="000A3864" w:rsidRPr="002C5FF5" w:rsidTr="000A3864">
        <w:trPr>
          <w:trHeight w:val="20"/>
        </w:trPr>
        <w:tc>
          <w:tcPr>
            <w:tcW w:w="1751" w:type="pct"/>
          </w:tcPr>
          <w:p w:rsidR="000A3864" w:rsidRPr="002C5FF5" w:rsidRDefault="000A3864"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Краткое наименование регионального проекта</w:t>
            </w:r>
          </w:p>
        </w:tc>
        <w:tc>
          <w:tcPr>
            <w:tcW w:w="1189" w:type="pct"/>
            <w:gridSpan w:val="2"/>
          </w:tcPr>
          <w:p w:rsidR="000A3864" w:rsidRPr="002C5FF5" w:rsidRDefault="000A3864" w:rsidP="00117097">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«Развитие социальной и инженерной инфраструктуры»</w:t>
            </w:r>
          </w:p>
        </w:tc>
        <w:tc>
          <w:tcPr>
            <w:tcW w:w="758" w:type="pct"/>
          </w:tcPr>
          <w:p w:rsidR="000A3864" w:rsidRPr="002C5FF5" w:rsidRDefault="000A3864"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Срок реализации </w:t>
            </w:r>
          </w:p>
          <w:p w:rsidR="000A3864" w:rsidRPr="002C5FF5" w:rsidRDefault="000A3864"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проекта</w:t>
            </w:r>
          </w:p>
        </w:tc>
        <w:tc>
          <w:tcPr>
            <w:tcW w:w="615" w:type="pct"/>
          </w:tcPr>
          <w:p w:rsidR="000A3864" w:rsidRPr="002C5FF5" w:rsidRDefault="000A3864"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начала: 01.01.2024</w:t>
            </w:r>
          </w:p>
        </w:tc>
        <w:tc>
          <w:tcPr>
            <w:tcW w:w="687" w:type="pct"/>
          </w:tcPr>
          <w:p w:rsidR="000A3864" w:rsidRPr="002C5FF5" w:rsidRDefault="000A3864"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Дата окончания: 31.12.2026</w:t>
            </w:r>
          </w:p>
        </w:tc>
      </w:tr>
      <w:tr w:rsidR="000A3864" w:rsidRPr="002C5FF5" w:rsidTr="000A3864">
        <w:trPr>
          <w:trHeight w:val="20"/>
        </w:trPr>
        <w:tc>
          <w:tcPr>
            <w:tcW w:w="1751" w:type="pct"/>
          </w:tcPr>
          <w:p w:rsidR="000A3864" w:rsidRPr="002C5FF5" w:rsidRDefault="000A3864"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Куратор регионального проекта</w:t>
            </w:r>
          </w:p>
        </w:tc>
        <w:tc>
          <w:tcPr>
            <w:tcW w:w="1189" w:type="pct"/>
            <w:gridSpan w:val="2"/>
          </w:tcPr>
          <w:p w:rsidR="000A3864" w:rsidRPr="002C5FF5" w:rsidRDefault="00445E6F" w:rsidP="002C5FF5">
            <w:pPr>
              <w:jc w:val="both"/>
              <w:rPr>
                <w:rFonts w:ascii="Times New Roman" w:eastAsia="Times New Roman" w:hAnsi="Times New Roman" w:cs="Times New Roman"/>
                <w:szCs w:val="24"/>
              </w:rPr>
            </w:pPr>
            <w:proofErr w:type="spellStart"/>
            <w:r>
              <w:rPr>
                <w:rFonts w:ascii="Times New Roman" w:eastAsia="Arial Unicode MS" w:hAnsi="Times New Roman" w:cs="Times New Roman"/>
                <w:szCs w:val="24"/>
                <w:lang w:eastAsia="en-US"/>
              </w:rPr>
              <w:t>Л.Р.Фазлеева</w:t>
            </w:r>
            <w:proofErr w:type="spellEnd"/>
            <w:r>
              <w:rPr>
                <w:rFonts w:ascii="Times New Roman" w:eastAsia="Arial Unicode MS" w:hAnsi="Times New Roman" w:cs="Times New Roman"/>
                <w:szCs w:val="24"/>
                <w:lang w:eastAsia="en-US"/>
              </w:rPr>
              <w:t xml:space="preserve"> </w:t>
            </w:r>
          </w:p>
        </w:tc>
        <w:tc>
          <w:tcPr>
            <w:tcW w:w="2060" w:type="pct"/>
            <w:gridSpan w:val="3"/>
          </w:tcPr>
          <w:p w:rsidR="000A3864" w:rsidRPr="002C5FF5" w:rsidRDefault="000A3864" w:rsidP="002C5FF5">
            <w:pPr>
              <w:jc w:val="both"/>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заместитель Премьер-министра Республики Татарстан</w:t>
            </w:r>
          </w:p>
        </w:tc>
      </w:tr>
      <w:tr w:rsidR="000A3864" w:rsidRPr="002C5FF5" w:rsidTr="000A3864">
        <w:trPr>
          <w:trHeight w:val="20"/>
        </w:trPr>
        <w:tc>
          <w:tcPr>
            <w:tcW w:w="1751" w:type="pct"/>
          </w:tcPr>
          <w:p w:rsidR="000A3864" w:rsidRPr="002C5FF5" w:rsidRDefault="000A3864"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Руководитель регионального проекта</w:t>
            </w:r>
          </w:p>
        </w:tc>
        <w:tc>
          <w:tcPr>
            <w:tcW w:w="1189" w:type="pct"/>
            <w:gridSpan w:val="2"/>
          </w:tcPr>
          <w:p w:rsidR="000A3864" w:rsidRPr="002C5FF5" w:rsidRDefault="00445E6F" w:rsidP="002C5FF5">
            <w:pPr>
              <w:jc w:val="both"/>
              <w:rPr>
                <w:rFonts w:ascii="Times New Roman" w:eastAsia="Times New Roman" w:hAnsi="Times New Roman" w:cs="Times New Roman"/>
                <w:szCs w:val="24"/>
              </w:rPr>
            </w:pPr>
            <w:proofErr w:type="spellStart"/>
            <w:r>
              <w:rPr>
                <w:rFonts w:ascii="Times New Roman" w:eastAsia="Arial Unicode MS" w:hAnsi="Times New Roman" w:cs="Times New Roman"/>
                <w:szCs w:val="24"/>
                <w:lang w:eastAsia="en-US"/>
              </w:rPr>
              <w:t>Р.Н.Садыков</w:t>
            </w:r>
            <w:proofErr w:type="spellEnd"/>
            <w:r>
              <w:rPr>
                <w:rFonts w:ascii="Times New Roman" w:eastAsia="Arial Unicode MS" w:hAnsi="Times New Roman" w:cs="Times New Roman"/>
                <w:szCs w:val="24"/>
                <w:lang w:eastAsia="en-US"/>
              </w:rPr>
              <w:t xml:space="preserve"> </w:t>
            </w:r>
          </w:p>
        </w:tc>
        <w:tc>
          <w:tcPr>
            <w:tcW w:w="2060" w:type="pct"/>
            <w:gridSpan w:val="3"/>
          </w:tcPr>
          <w:p w:rsidR="000A3864" w:rsidRPr="002C5FF5" w:rsidRDefault="000A3864" w:rsidP="002C5FF5">
            <w:pPr>
              <w:jc w:val="both"/>
              <w:rPr>
                <w:rFonts w:ascii="Times New Roman" w:eastAsia="Times New Roman" w:hAnsi="Times New Roman" w:cs="Times New Roman"/>
                <w:szCs w:val="24"/>
              </w:rPr>
            </w:pPr>
            <w:r w:rsidRPr="002C5FF5">
              <w:rPr>
                <w:rFonts w:ascii="Times New Roman" w:eastAsia="Arial Unicode MS" w:hAnsi="Times New Roman" w:cs="Times New Roman"/>
                <w:szCs w:val="24"/>
                <w:lang w:eastAsia="en-US"/>
              </w:rPr>
              <w:t>министр по делам молодежи Республики Татарстан</w:t>
            </w:r>
          </w:p>
        </w:tc>
      </w:tr>
      <w:tr w:rsidR="000A3864" w:rsidRPr="002C5FF5" w:rsidTr="000A3864">
        <w:trPr>
          <w:trHeight w:val="20"/>
        </w:trPr>
        <w:tc>
          <w:tcPr>
            <w:tcW w:w="1751" w:type="pct"/>
          </w:tcPr>
          <w:p w:rsidR="000A3864" w:rsidRPr="002C5FF5" w:rsidRDefault="000A3864"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Администратор регионального проекта</w:t>
            </w:r>
          </w:p>
        </w:tc>
        <w:tc>
          <w:tcPr>
            <w:tcW w:w="1189" w:type="pct"/>
            <w:gridSpan w:val="2"/>
          </w:tcPr>
          <w:p w:rsidR="000A3864" w:rsidRPr="002C5FF5" w:rsidRDefault="00CF07F8" w:rsidP="00CF07F8">
            <w:pPr>
              <w:jc w:val="both"/>
              <w:rPr>
                <w:rFonts w:ascii="Times New Roman" w:eastAsia="Times New Roman" w:hAnsi="Times New Roman" w:cs="Times New Roman"/>
                <w:szCs w:val="24"/>
              </w:rPr>
            </w:pPr>
            <w:proofErr w:type="spellStart"/>
            <w:r w:rsidRPr="002C5FF5">
              <w:rPr>
                <w:rFonts w:ascii="Times New Roman" w:eastAsia="Times New Roman" w:hAnsi="Times New Roman" w:cs="Times New Roman"/>
                <w:szCs w:val="24"/>
              </w:rPr>
              <w:t>Д.В.</w:t>
            </w:r>
            <w:r w:rsidR="000A3864" w:rsidRPr="002C5FF5">
              <w:rPr>
                <w:rFonts w:ascii="Times New Roman" w:eastAsia="Times New Roman" w:hAnsi="Times New Roman" w:cs="Times New Roman"/>
                <w:szCs w:val="24"/>
              </w:rPr>
              <w:t>Лулаков</w:t>
            </w:r>
            <w:proofErr w:type="spellEnd"/>
            <w:r w:rsidR="000A3864" w:rsidRPr="002C5FF5">
              <w:rPr>
                <w:rFonts w:ascii="Times New Roman" w:eastAsia="Times New Roman" w:hAnsi="Times New Roman" w:cs="Times New Roman"/>
                <w:szCs w:val="24"/>
              </w:rPr>
              <w:t xml:space="preserve"> </w:t>
            </w:r>
          </w:p>
        </w:tc>
        <w:tc>
          <w:tcPr>
            <w:tcW w:w="2060" w:type="pct"/>
            <w:gridSpan w:val="3"/>
          </w:tcPr>
          <w:p w:rsidR="000A3864" w:rsidRPr="002C5FF5" w:rsidRDefault="000A3864"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заместитель министра по делам молодежи Республики Татарстан</w:t>
            </w:r>
          </w:p>
        </w:tc>
      </w:tr>
      <w:tr w:rsidR="000A3864" w:rsidRPr="002C5FF5" w:rsidTr="000A3864">
        <w:trPr>
          <w:trHeight w:val="20"/>
        </w:trPr>
        <w:tc>
          <w:tcPr>
            <w:tcW w:w="1751" w:type="pct"/>
            <w:vMerge w:val="restart"/>
          </w:tcPr>
          <w:p w:rsidR="000A3864" w:rsidRPr="002C5FF5" w:rsidRDefault="000A3864" w:rsidP="00CF07F8">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218" w:type="pct"/>
          </w:tcPr>
          <w:p w:rsidR="000A3864" w:rsidRPr="002C5FF5" w:rsidRDefault="000A3864"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1.</w:t>
            </w:r>
          </w:p>
        </w:tc>
        <w:tc>
          <w:tcPr>
            <w:tcW w:w="971" w:type="pct"/>
          </w:tcPr>
          <w:p w:rsidR="000A3864" w:rsidRPr="002C5FF5" w:rsidRDefault="000A3864"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w:t>
            </w:r>
          </w:p>
        </w:tc>
        <w:tc>
          <w:tcPr>
            <w:tcW w:w="2060" w:type="pct"/>
            <w:gridSpan w:val="3"/>
          </w:tcPr>
          <w:p w:rsidR="000A3864" w:rsidRPr="002C5FF5" w:rsidRDefault="000A3864" w:rsidP="002C5FF5">
            <w:pPr>
              <w:rPr>
                <w:rFonts w:ascii="Times New Roman" w:eastAsia="Times New Roman" w:hAnsi="Times New Roman" w:cs="Times New Roman"/>
                <w:szCs w:val="24"/>
              </w:rPr>
            </w:pPr>
            <w:r w:rsidRPr="002C5FF5">
              <w:rPr>
                <w:rFonts w:ascii="Times New Roman" w:eastAsia="Times New Roman" w:hAnsi="Times New Roman" w:cs="Times New Roman"/>
                <w:szCs w:val="24"/>
              </w:rPr>
              <w:t>«Развитие молодежной политики в Республике Татарстан»</w:t>
            </w:r>
          </w:p>
        </w:tc>
      </w:tr>
      <w:tr w:rsidR="000A3864" w:rsidRPr="002C5FF5" w:rsidTr="000A3864">
        <w:trPr>
          <w:trHeight w:val="20"/>
        </w:trPr>
        <w:tc>
          <w:tcPr>
            <w:tcW w:w="1751" w:type="pct"/>
            <w:vMerge/>
          </w:tcPr>
          <w:p w:rsidR="000A3864" w:rsidRPr="002C5FF5" w:rsidRDefault="000A3864" w:rsidP="002C5FF5">
            <w:pPr>
              <w:rPr>
                <w:rFonts w:ascii="Times New Roman" w:eastAsia="Times New Roman" w:hAnsi="Times New Roman" w:cs="Times New Roman"/>
                <w:szCs w:val="24"/>
              </w:rPr>
            </w:pPr>
          </w:p>
        </w:tc>
        <w:tc>
          <w:tcPr>
            <w:tcW w:w="218" w:type="pct"/>
          </w:tcPr>
          <w:p w:rsidR="000A3864" w:rsidRPr="002C5FF5" w:rsidRDefault="000A3864"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2.</w:t>
            </w:r>
          </w:p>
        </w:tc>
        <w:tc>
          <w:tcPr>
            <w:tcW w:w="971" w:type="pct"/>
          </w:tcPr>
          <w:p w:rsidR="000A3864" w:rsidRPr="002C5FF5" w:rsidRDefault="000A3864" w:rsidP="002C5FF5">
            <w:pPr>
              <w:jc w:val="both"/>
              <w:rPr>
                <w:rFonts w:ascii="Times New Roman" w:eastAsia="Times New Roman" w:hAnsi="Times New Roman" w:cs="Times New Roman"/>
                <w:szCs w:val="24"/>
              </w:rPr>
            </w:pPr>
            <w:r w:rsidRPr="002C5FF5">
              <w:rPr>
                <w:rFonts w:ascii="Times New Roman" w:eastAsia="Times New Roman" w:hAnsi="Times New Roman" w:cs="Times New Roman"/>
                <w:szCs w:val="24"/>
              </w:rPr>
              <w:t>Государственная программа (комплексная программа) Российской Федерации</w:t>
            </w:r>
          </w:p>
        </w:tc>
        <w:tc>
          <w:tcPr>
            <w:tcW w:w="2060" w:type="pct"/>
            <w:gridSpan w:val="3"/>
          </w:tcPr>
          <w:p w:rsidR="000A3864" w:rsidRPr="002C5FF5" w:rsidRDefault="000A3864" w:rsidP="002C5FF5">
            <w:pPr>
              <w:jc w:val="center"/>
              <w:rPr>
                <w:rFonts w:ascii="Times New Roman" w:eastAsia="Times New Roman" w:hAnsi="Times New Roman" w:cs="Times New Roman"/>
                <w:szCs w:val="24"/>
              </w:rPr>
            </w:pPr>
            <w:r w:rsidRPr="002C5FF5">
              <w:rPr>
                <w:rFonts w:ascii="Times New Roman" w:eastAsia="Times New Roman" w:hAnsi="Times New Roman" w:cs="Times New Roman"/>
                <w:szCs w:val="24"/>
              </w:rPr>
              <w:t>-</w:t>
            </w:r>
          </w:p>
        </w:tc>
      </w:tr>
    </w:tbl>
    <w:p w:rsidR="000A3864" w:rsidRPr="002C5FF5" w:rsidRDefault="000A3864" w:rsidP="002C5FF5">
      <w:pPr>
        <w:spacing w:after="0" w:line="240" w:lineRule="auto"/>
        <w:jc w:val="center"/>
        <w:rPr>
          <w:rFonts w:ascii="Times New Roman" w:eastAsia="Times New Roman" w:hAnsi="Times New Roman" w:cs="Times New Roman"/>
          <w:sz w:val="28"/>
        </w:rPr>
      </w:pPr>
    </w:p>
    <w:p w:rsidR="000A3864" w:rsidRPr="002C5FF5" w:rsidRDefault="000A3864" w:rsidP="002C5FF5">
      <w:pPr>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2. Показатели регионального проекта</w:t>
      </w:r>
    </w:p>
    <w:p w:rsidR="000A3864" w:rsidRPr="002C5FF5" w:rsidRDefault="000A3864" w:rsidP="002C5FF5">
      <w:pPr>
        <w:spacing w:after="0" w:line="240" w:lineRule="auto"/>
        <w:jc w:val="center"/>
        <w:rPr>
          <w:rFonts w:ascii="Times New Roman" w:eastAsia="Times New Roman" w:hAnsi="Times New Roman" w:cs="Times New Roman"/>
          <w:sz w:val="28"/>
        </w:rPr>
      </w:pPr>
    </w:p>
    <w:p w:rsidR="000A3864" w:rsidRPr="002C5FF5" w:rsidRDefault="000A3864" w:rsidP="002C5FF5">
      <w:pPr>
        <w:spacing w:after="0" w:line="240" w:lineRule="auto"/>
        <w:rPr>
          <w:rFonts w:ascii="Times New Roman" w:hAnsi="Times New Roman" w:cs="Times New Roman"/>
          <w:sz w:val="2"/>
          <w:szCs w:val="2"/>
        </w:rPr>
      </w:pPr>
    </w:p>
    <w:tbl>
      <w:tblPr>
        <w:tblStyle w:val="12"/>
        <w:tblW w:w="15163" w:type="dxa"/>
        <w:tblBorders>
          <w:bottom w:val="none" w:sz="0" w:space="0" w:color="auto"/>
        </w:tblBorders>
        <w:tblLayout w:type="fixed"/>
        <w:tblLook w:val="0000" w:firstRow="0" w:lastRow="0" w:firstColumn="0" w:lastColumn="0" w:noHBand="0" w:noVBand="0"/>
      </w:tblPr>
      <w:tblGrid>
        <w:gridCol w:w="567"/>
        <w:gridCol w:w="2269"/>
        <w:gridCol w:w="987"/>
        <w:gridCol w:w="1134"/>
        <w:gridCol w:w="992"/>
        <w:gridCol w:w="850"/>
        <w:gridCol w:w="851"/>
        <w:gridCol w:w="992"/>
        <w:gridCol w:w="851"/>
        <w:gridCol w:w="1417"/>
        <w:gridCol w:w="1134"/>
        <w:gridCol w:w="1418"/>
        <w:gridCol w:w="1701"/>
      </w:tblGrid>
      <w:tr w:rsidR="00577CA6" w:rsidRPr="002C5FF5" w:rsidTr="00577CA6">
        <w:trPr>
          <w:trHeight w:val="20"/>
        </w:trPr>
        <w:tc>
          <w:tcPr>
            <w:tcW w:w="567" w:type="dxa"/>
            <w:vMerge w:val="restart"/>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п/п</w:t>
            </w:r>
          </w:p>
        </w:tc>
        <w:tc>
          <w:tcPr>
            <w:tcW w:w="2269" w:type="dxa"/>
            <w:vMerge w:val="restart"/>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Показатели</w:t>
            </w:r>
            <w:r w:rsidRPr="002C5FF5">
              <w:rPr>
                <w:rFonts w:ascii="Times New Roman" w:eastAsia="Times New Roman" w:hAnsi="Times New Roman" w:cs="Times New Roman"/>
                <w:sz w:val="20"/>
                <w:szCs w:val="20"/>
                <w:lang w:val="en-US"/>
              </w:rPr>
              <w:t xml:space="preserve"> </w:t>
            </w:r>
            <w:r w:rsidRPr="002C5FF5">
              <w:rPr>
                <w:rFonts w:ascii="Times New Roman" w:eastAsia="Times New Roman" w:hAnsi="Times New Roman" w:cs="Times New Roman"/>
                <w:sz w:val="20"/>
                <w:szCs w:val="20"/>
              </w:rPr>
              <w:t>регионального проекта</w:t>
            </w:r>
          </w:p>
        </w:tc>
        <w:tc>
          <w:tcPr>
            <w:tcW w:w="987" w:type="dxa"/>
            <w:vMerge w:val="restart"/>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Уровень показателя</w:t>
            </w:r>
          </w:p>
        </w:tc>
        <w:tc>
          <w:tcPr>
            <w:tcW w:w="1134" w:type="dxa"/>
            <w:vMerge w:val="restart"/>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p>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 ОКЕИ)</w:t>
            </w:r>
          </w:p>
        </w:tc>
        <w:tc>
          <w:tcPr>
            <w:tcW w:w="1842" w:type="dxa"/>
            <w:gridSpan w:val="2"/>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Базовое значение</w:t>
            </w:r>
          </w:p>
        </w:tc>
        <w:tc>
          <w:tcPr>
            <w:tcW w:w="2694" w:type="dxa"/>
            <w:gridSpan w:val="3"/>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Период, год</w:t>
            </w:r>
          </w:p>
        </w:tc>
        <w:tc>
          <w:tcPr>
            <w:tcW w:w="1417" w:type="dxa"/>
            <w:vMerge w:val="restart"/>
          </w:tcPr>
          <w:p w:rsidR="00577CA6" w:rsidRPr="002C5FF5" w:rsidRDefault="00577CA6" w:rsidP="002C5FF5">
            <w:pPr>
              <w:jc w:val="center"/>
              <w:rPr>
                <w:rFonts w:ascii="Times New Roman" w:eastAsia="Times New Roman" w:hAnsi="Times New Roman" w:cs="Times New Roman"/>
                <w:sz w:val="20"/>
                <w:szCs w:val="20"/>
                <w:vertAlign w:val="superscript"/>
              </w:rPr>
            </w:pPr>
            <w:r w:rsidRPr="002C5FF5">
              <w:rPr>
                <w:rFonts w:ascii="Times New Roman" w:eastAsia="Times New Roman" w:hAnsi="Times New Roman" w:cs="Times New Roman"/>
                <w:sz w:val="20"/>
                <w:szCs w:val="20"/>
              </w:rPr>
              <w:t>Признак возрастания / убывания</w:t>
            </w:r>
            <w:r w:rsidRPr="002C5FF5" w:rsidDel="00893B0D">
              <w:rPr>
                <w:rFonts w:ascii="Times New Roman" w:eastAsia="Times New Roman" w:hAnsi="Times New Roman" w:cs="Times New Roman"/>
                <w:sz w:val="20"/>
                <w:szCs w:val="20"/>
              </w:rPr>
              <w:t xml:space="preserve"> </w:t>
            </w:r>
          </w:p>
        </w:tc>
        <w:tc>
          <w:tcPr>
            <w:tcW w:w="1134" w:type="dxa"/>
            <w:vMerge w:val="restart"/>
          </w:tcPr>
          <w:p w:rsidR="00577CA6" w:rsidRPr="002C5FF5" w:rsidRDefault="00577CA6" w:rsidP="002C5FF5">
            <w:pPr>
              <w:jc w:val="center"/>
              <w:rPr>
                <w:rFonts w:ascii="Times New Roman" w:eastAsia="Times New Roman" w:hAnsi="Times New Roman" w:cs="Times New Roman"/>
                <w:sz w:val="20"/>
                <w:szCs w:val="20"/>
                <w:vertAlign w:val="superscript"/>
              </w:rPr>
            </w:pPr>
            <w:r w:rsidRPr="002C5FF5">
              <w:rPr>
                <w:rFonts w:ascii="Times New Roman" w:eastAsia="Times New Roman" w:hAnsi="Times New Roman" w:cs="Times New Roman"/>
                <w:sz w:val="20"/>
                <w:szCs w:val="20"/>
              </w:rPr>
              <w:t>Нарастаю-</w:t>
            </w:r>
            <w:proofErr w:type="spellStart"/>
            <w:r w:rsidRPr="002C5FF5">
              <w:rPr>
                <w:rFonts w:ascii="Times New Roman" w:eastAsia="Times New Roman" w:hAnsi="Times New Roman" w:cs="Times New Roman"/>
                <w:sz w:val="20"/>
                <w:szCs w:val="20"/>
              </w:rPr>
              <w:t>щий</w:t>
            </w:r>
            <w:proofErr w:type="spellEnd"/>
            <w:r w:rsidRPr="002C5FF5">
              <w:rPr>
                <w:rFonts w:ascii="Times New Roman" w:eastAsia="Times New Roman" w:hAnsi="Times New Roman" w:cs="Times New Roman"/>
                <w:sz w:val="20"/>
                <w:szCs w:val="20"/>
              </w:rPr>
              <w:t xml:space="preserve"> итог</w:t>
            </w:r>
          </w:p>
        </w:tc>
        <w:tc>
          <w:tcPr>
            <w:tcW w:w="1418" w:type="dxa"/>
            <w:vMerge w:val="restart"/>
          </w:tcPr>
          <w:p w:rsidR="00577CA6" w:rsidRPr="002C5FF5" w:rsidRDefault="00577CA6" w:rsidP="002C5FF5">
            <w:pPr>
              <w:jc w:val="center"/>
              <w:rPr>
                <w:rFonts w:ascii="Times New Roman" w:eastAsia="Times New Roman" w:hAnsi="Times New Roman" w:cs="Times New Roman"/>
                <w:sz w:val="20"/>
                <w:szCs w:val="20"/>
                <w:vertAlign w:val="superscript"/>
              </w:rPr>
            </w:pPr>
            <w:r w:rsidRPr="002C5FF5">
              <w:rPr>
                <w:rFonts w:ascii="Times New Roman" w:eastAsia="Times New Roman" w:hAnsi="Times New Roman" w:cs="Times New Roman"/>
                <w:sz w:val="20"/>
                <w:szCs w:val="20"/>
              </w:rPr>
              <w:t>Декомпозиция на муниципальные образования</w:t>
            </w:r>
          </w:p>
        </w:tc>
        <w:tc>
          <w:tcPr>
            <w:tcW w:w="1701" w:type="dxa"/>
            <w:vMerge w:val="restart"/>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Информационная система (источник данных) </w:t>
            </w:r>
          </w:p>
        </w:tc>
      </w:tr>
      <w:tr w:rsidR="00577CA6" w:rsidRPr="002C5FF5" w:rsidTr="00577CA6">
        <w:trPr>
          <w:trHeight w:val="20"/>
        </w:trPr>
        <w:tc>
          <w:tcPr>
            <w:tcW w:w="567" w:type="dxa"/>
            <w:vMerge/>
          </w:tcPr>
          <w:p w:rsidR="00577CA6" w:rsidRPr="002C5FF5" w:rsidRDefault="00577CA6" w:rsidP="002C5FF5">
            <w:pPr>
              <w:jc w:val="center"/>
              <w:rPr>
                <w:rFonts w:ascii="Times New Roman" w:eastAsia="Times New Roman" w:hAnsi="Times New Roman" w:cs="Times New Roman"/>
                <w:sz w:val="20"/>
                <w:szCs w:val="20"/>
              </w:rPr>
            </w:pPr>
          </w:p>
        </w:tc>
        <w:tc>
          <w:tcPr>
            <w:tcW w:w="2269" w:type="dxa"/>
            <w:vMerge/>
          </w:tcPr>
          <w:p w:rsidR="00577CA6" w:rsidRPr="002C5FF5" w:rsidRDefault="00577CA6" w:rsidP="002C5FF5">
            <w:pPr>
              <w:jc w:val="center"/>
              <w:rPr>
                <w:rFonts w:ascii="Times New Roman" w:eastAsia="Times New Roman" w:hAnsi="Times New Roman" w:cs="Times New Roman"/>
                <w:sz w:val="20"/>
                <w:szCs w:val="20"/>
              </w:rPr>
            </w:pPr>
          </w:p>
        </w:tc>
        <w:tc>
          <w:tcPr>
            <w:tcW w:w="987" w:type="dxa"/>
            <w:vMerge/>
          </w:tcPr>
          <w:p w:rsidR="00577CA6" w:rsidRPr="002C5FF5" w:rsidRDefault="00577CA6" w:rsidP="002C5FF5">
            <w:pPr>
              <w:jc w:val="center"/>
              <w:rPr>
                <w:rFonts w:ascii="Times New Roman" w:eastAsia="Times New Roman" w:hAnsi="Times New Roman" w:cs="Times New Roman"/>
                <w:sz w:val="20"/>
                <w:szCs w:val="20"/>
              </w:rPr>
            </w:pPr>
          </w:p>
        </w:tc>
        <w:tc>
          <w:tcPr>
            <w:tcW w:w="1134" w:type="dxa"/>
            <w:vMerge/>
          </w:tcPr>
          <w:p w:rsidR="00577CA6" w:rsidRPr="002C5FF5" w:rsidRDefault="00577CA6" w:rsidP="002C5FF5">
            <w:pPr>
              <w:jc w:val="center"/>
              <w:rPr>
                <w:rFonts w:ascii="Times New Roman" w:eastAsia="Times New Roman" w:hAnsi="Times New Roman" w:cs="Times New Roman"/>
                <w:sz w:val="20"/>
                <w:szCs w:val="20"/>
              </w:rPr>
            </w:pPr>
          </w:p>
        </w:tc>
        <w:tc>
          <w:tcPr>
            <w:tcW w:w="992" w:type="dxa"/>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w:t>
            </w:r>
          </w:p>
        </w:tc>
        <w:tc>
          <w:tcPr>
            <w:tcW w:w="850" w:type="dxa"/>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год</w:t>
            </w:r>
          </w:p>
        </w:tc>
        <w:tc>
          <w:tcPr>
            <w:tcW w:w="851" w:type="dxa"/>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2024</w:t>
            </w:r>
          </w:p>
        </w:tc>
        <w:tc>
          <w:tcPr>
            <w:tcW w:w="992" w:type="dxa"/>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2025</w:t>
            </w:r>
          </w:p>
        </w:tc>
        <w:tc>
          <w:tcPr>
            <w:tcW w:w="851" w:type="dxa"/>
          </w:tcPr>
          <w:p w:rsidR="00577CA6" w:rsidRPr="002C5FF5" w:rsidRDefault="00577CA6"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2026</w:t>
            </w:r>
          </w:p>
        </w:tc>
        <w:tc>
          <w:tcPr>
            <w:tcW w:w="1417" w:type="dxa"/>
            <w:vMerge/>
          </w:tcPr>
          <w:p w:rsidR="00577CA6" w:rsidRPr="002C5FF5" w:rsidRDefault="00577CA6" w:rsidP="002C5FF5">
            <w:pPr>
              <w:jc w:val="center"/>
              <w:rPr>
                <w:rFonts w:ascii="Times New Roman" w:eastAsia="Times New Roman" w:hAnsi="Times New Roman" w:cs="Times New Roman"/>
                <w:sz w:val="20"/>
                <w:szCs w:val="20"/>
              </w:rPr>
            </w:pPr>
          </w:p>
        </w:tc>
        <w:tc>
          <w:tcPr>
            <w:tcW w:w="1134" w:type="dxa"/>
            <w:vMerge/>
          </w:tcPr>
          <w:p w:rsidR="00577CA6" w:rsidRPr="002C5FF5" w:rsidRDefault="00577CA6" w:rsidP="002C5FF5">
            <w:pPr>
              <w:jc w:val="center"/>
              <w:rPr>
                <w:rFonts w:ascii="Times New Roman" w:eastAsia="Times New Roman" w:hAnsi="Times New Roman" w:cs="Times New Roman"/>
                <w:sz w:val="20"/>
                <w:szCs w:val="20"/>
              </w:rPr>
            </w:pPr>
          </w:p>
        </w:tc>
        <w:tc>
          <w:tcPr>
            <w:tcW w:w="1418" w:type="dxa"/>
            <w:vMerge/>
          </w:tcPr>
          <w:p w:rsidR="00577CA6" w:rsidRPr="002C5FF5" w:rsidRDefault="00577CA6" w:rsidP="002C5FF5">
            <w:pPr>
              <w:jc w:val="center"/>
              <w:rPr>
                <w:rFonts w:ascii="Times New Roman" w:eastAsia="Times New Roman" w:hAnsi="Times New Roman" w:cs="Times New Roman"/>
                <w:sz w:val="20"/>
                <w:szCs w:val="20"/>
              </w:rPr>
            </w:pPr>
          </w:p>
        </w:tc>
        <w:tc>
          <w:tcPr>
            <w:tcW w:w="1701" w:type="dxa"/>
            <w:vMerge/>
          </w:tcPr>
          <w:p w:rsidR="00577CA6" w:rsidRPr="002C5FF5" w:rsidRDefault="00577CA6" w:rsidP="002C5FF5">
            <w:pPr>
              <w:jc w:val="center"/>
              <w:rPr>
                <w:rFonts w:ascii="Times New Roman" w:eastAsia="Times New Roman" w:hAnsi="Times New Roman" w:cs="Times New Roman"/>
                <w:sz w:val="20"/>
                <w:szCs w:val="20"/>
              </w:rPr>
            </w:pPr>
          </w:p>
        </w:tc>
      </w:tr>
    </w:tbl>
    <w:p w:rsidR="00577CA6" w:rsidRPr="002C5FF5" w:rsidRDefault="00577CA6" w:rsidP="002C5FF5">
      <w:pPr>
        <w:spacing w:after="0" w:line="240" w:lineRule="auto"/>
        <w:rPr>
          <w:sz w:val="2"/>
          <w:szCs w:val="2"/>
        </w:rPr>
      </w:pPr>
    </w:p>
    <w:tbl>
      <w:tblPr>
        <w:tblStyle w:val="12"/>
        <w:tblW w:w="15163" w:type="dxa"/>
        <w:tblLayout w:type="fixed"/>
        <w:tblLook w:val="0000" w:firstRow="0" w:lastRow="0" w:firstColumn="0" w:lastColumn="0" w:noHBand="0" w:noVBand="0"/>
      </w:tblPr>
      <w:tblGrid>
        <w:gridCol w:w="567"/>
        <w:gridCol w:w="2269"/>
        <w:gridCol w:w="987"/>
        <w:gridCol w:w="1134"/>
        <w:gridCol w:w="992"/>
        <w:gridCol w:w="850"/>
        <w:gridCol w:w="851"/>
        <w:gridCol w:w="992"/>
        <w:gridCol w:w="851"/>
        <w:gridCol w:w="1417"/>
        <w:gridCol w:w="1134"/>
        <w:gridCol w:w="1418"/>
        <w:gridCol w:w="1701"/>
      </w:tblGrid>
      <w:tr w:rsidR="000A3864" w:rsidRPr="002C5FF5" w:rsidTr="00577CA6">
        <w:trPr>
          <w:trHeight w:val="20"/>
        </w:trPr>
        <w:tc>
          <w:tcPr>
            <w:tcW w:w="567"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226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987"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992"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850"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851"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992"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851"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1417"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1418"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1701"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r>
      <w:tr w:rsidR="000A3864" w:rsidRPr="002C5FF5" w:rsidTr="00577CA6">
        <w:trPr>
          <w:trHeight w:val="20"/>
        </w:trPr>
        <w:tc>
          <w:tcPr>
            <w:tcW w:w="567"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14596" w:type="dxa"/>
            <w:gridSpan w:val="12"/>
          </w:tcPr>
          <w:p w:rsidR="000A3864" w:rsidRPr="002C5FF5" w:rsidRDefault="000A3864" w:rsidP="002C5FF5">
            <w:pPr>
              <w:ind w:hanging="11"/>
              <w:jc w:val="both"/>
              <w:rPr>
                <w:rFonts w:ascii="Times New Roman" w:hAnsi="Times New Roman" w:cs="Times New Roman"/>
                <w:sz w:val="20"/>
                <w:szCs w:val="20"/>
              </w:rPr>
            </w:pPr>
            <w:r w:rsidRPr="002C5FF5">
              <w:rPr>
                <w:rFonts w:ascii="Times New Roman" w:hAnsi="Times New Roman" w:cs="Times New Roman"/>
                <w:sz w:val="20"/>
                <w:szCs w:val="20"/>
              </w:rPr>
              <w:t xml:space="preserve">Восстановление и развитие сети молодежных (подростковых) клубов и центров психолого-педагогической помощи Республики Татарстан </w:t>
            </w:r>
          </w:p>
        </w:tc>
      </w:tr>
      <w:tr w:rsidR="000A3864" w:rsidRPr="002C5FF5" w:rsidTr="00577CA6">
        <w:trPr>
          <w:trHeight w:val="20"/>
        </w:trPr>
        <w:tc>
          <w:tcPr>
            <w:tcW w:w="567"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2269" w:type="dxa"/>
          </w:tcPr>
          <w:p w:rsidR="000A3864" w:rsidRPr="002C5FF5" w:rsidRDefault="000A3864" w:rsidP="002C5FF5">
            <w:pPr>
              <w:jc w:val="both"/>
              <w:rPr>
                <w:rFonts w:ascii="Times New Roman" w:eastAsia="Times New Roman" w:hAnsi="Times New Roman" w:cs="Times New Roman"/>
                <w:bCs/>
                <w:color w:val="000000"/>
                <w:sz w:val="20"/>
                <w:szCs w:val="20"/>
                <w:u w:color="000000"/>
              </w:rPr>
            </w:pPr>
            <w:r w:rsidRPr="002C5FF5">
              <w:rPr>
                <w:rFonts w:ascii="Times New Roman" w:hAnsi="Times New Roman" w:cs="Times New Roman"/>
                <w:sz w:val="20"/>
                <w:szCs w:val="20"/>
              </w:rPr>
              <w:t>Количество модернизированных подростковых клубов в текущем году</w:t>
            </w:r>
          </w:p>
        </w:tc>
        <w:tc>
          <w:tcPr>
            <w:tcW w:w="987" w:type="dxa"/>
          </w:tcPr>
          <w:p w:rsidR="000A3864" w:rsidRPr="002C5FF5" w:rsidRDefault="000A3864" w:rsidP="002C5FF5">
            <w:pPr>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134" w:type="dxa"/>
          </w:tcPr>
          <w:p w:rsidR="000A3864" w:rsidRPr="002C5FF5" w:rsidRDefault="009E4653" w:rsidP="002C5FF5">
            <w:pPr>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условных единиц</w:t>
            </w:r>
          </w:p>
        </w:tc>
        <w:tc>
          <w:tcPr>
            <w:tcW w:w="992" w:type="dxa"/>
          </w:tcPr>
          <w:p w:rsidR="000A3864" w:rsidRPr="002C5FF5" w:rsidRDefault="000A3864" w:rsidP="002C5FF5">
            <w:pPr>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9</w:t>
            </w:r>
          </w:p>
        </w:tc>
        <w:tc>
          <w:tcPr>
            <w:tcW w:w="850" w:type="dxa"/>
          </w:tcPr>
          <w:p w:rsidR="000A3864" w:rsidRPr="002C5FF5" w:rsidRDefault="000A3864" w:rsidP="002C5FF5">
            <w:pPr>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1"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5</w:t>
            </w:r>
          </w:p>
        </w:tc>
        <w:tc>
          <w:tcPr>
            <w:tcW w:w="992"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5</w:t>
            </w:r>
          </w:p>
        </w:tc>
        <w:tc>
          <w:tcPr>
            <w:tcW w:w="851"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5</w:t>
            </w:r>
          </w:p>
        </w:tc>
        <w:tc>
          <w:tcPr>
            <w:tcW w:w="1417"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418"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701"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0A3864" w:rsidRPr="002C5FF5" w:rsidTr="00577CA6">
        <w:trPr>
          <w:trHeight w:val="20"/>
        </w:trPr>
        <w:tc>
          <w:tcPr>
            <w:tcW w:w="567"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2269" w:type="dxa"/>
          </w:tcPr>
          <w:p w:rsidR="000A3864" w:rsidRDefault="000A3864" w:rsidP="002C5FF5">
            <w:pPr>
              <w:jc w:val="both"/>
              <w:rPr>
                <w:rFonts w:ascii="Times New Roman" w:hAnsi="Times New Roman" w:cs="Times New Roman"/>
                <w:sz w:val="20"/>
                <w:szCs w:val="20"/>
              </w:rPr>
            </w:pPr>
            <w:r w:rsidRPr="002C5FF5">
              <w:rPr>
                <w:rFonts w:ascii="Times New Roman" w:hAnsi="Times New Roman" w:cs="Times New Roman"/>
                <w:sz w:val="20"/>
                <w:szCs w:val="20"/>
              </w:rPr>
              <w:t>Количество модернизированных центров психолого-педагогической помощи в текущем году</w:t>
            </w:r>
          </w:p>
          <w:p w:rsidR="00117097" w:rsidRPr="002C5FF5" w:rsidRDefault="00117097" w:rsidP="002C5FF5">
            <w:pPr>
              <w:jc w:val="both"/>
              <w:rPr>
                <w:rFonts w:ascii="Times New Roman" w:hAnsi="Times New Roman" w:cs="Times New Roman"/>
                <w:sz w:val="20"/>
                <w:szCs w:val="20"/>
              </w:rPr>
            </w:pPr>
          </w:p>
        </w:tc>
        <w:tc>
          <w:tcPr>
            <w:tcW w:w="987" w:type="dxa"/>
          </w:tcPr>
          <w:p w:rsidR="000A3864" w:rsidRPr="002C5FF5" w:rsidRDefault="000A3864" w:rsidP="002C5FF5">
            <w:pPr>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134" w:type="dxa"/>
          </w:tcPr>
          <w:p w:rsidR="000A3864" w:rsidRPr="002C5FF5" w:rsidRDefault="009E4653" w:rsidP="002C5FF5">
            <w:pPr>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 xml:space="preserve">условных единиц </w:t>
            </w:r>
          </w:p>
        </w:tc>
        <w:tc>
          <w:tcPr>
            <w:tcW w:w="992" w:type="dxa"/>
          </w:tcPr>
          <w:p w:rsidR="000A3864" w:rsidRPr="002C5FF5" w:rsidRDefault="000A3864" w:rsidP="002C5FF5">
            <w:pPr>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11</w:t>
            </w:r>
          </w:p>
        </w:tc>
        <w:tc>
          <w:tcPr>
            <w:tcW w:w="850" w:type="dxa"/>
          </w:tcPr>
          <w:p w:rsidR="000A3864" w:rsidRPr="002C5FF5" w:rsidRDefault="000A3864" w:rsidP="002C5FF5">
            <w:pPr>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 xml:space="preserve">2023 </w:t>
            </w:r>
          </w:p>
        </w:tc>
        <w:tc>
          <w:tcPr>
            <w:tcW w:w="851" w:type="dxa"/>
          </w:tcPr>
          <w:p w:rsidR="000A3864" w:rsidRPr="002C5FF5" w:rsidRDefault="000A3864" w:rsidP="002C5FF5">
            <w:pPr>
              <w:jc w:val="center"/>
              <w:rPr>
                <w:rFonts w:ascii="Times New Roman" w:hAnsi="Times New Roman" w:cs="Times New Roman"/>
                <w:sz w:val="20"/>
                <w:szCs w:val="20"/>
              </w:rPr>
            </w:pPr>
            <w:r w:rsidRPr="002C5FF5">
              <w:rPr>
                <w:rFonts w:ascii="Times New Roman" w:hAnsi="Times New Roman" w:cs="Times New Roman"/>
                <w:sz w:val="20"/>
                <w:szCs w:val="20"/>
              </w:rPr>
              <w:t>6</w:t>
            </w:r>
          </w:p>
        </w:tc>
        <w:tc>
          <w:tcPr>
            <w:tcW w:w="992" w:type="dxa"/>
          </w:tcPr>
          <w:p w:rsidR="000A3864" w:rsidRPr="002C5FF5" w:rsidRDefault="000A3864" w:rsidP="002C5FF5">
            <w:pPr>
              <w:jc w:val="center"/>
              <w:rPr>
                <w:rFonts w:ascii="Times New Roman" w:hAnsi="Times New Roman" w:cs="Times New Roman"/>
                <w:sz w:val="20"/>
                <w:szCs w:val="20"/>
              </w:rPr>
            </w:pPr>
            <w:r w:rsidRPr="002C5FF5">
              <w:rPr>
                <w:rFonts w:ascii="Times New Roman" w:hAnsi="Times New Roman" w:cs="Times New Roman"/>
                <w:sz w:val="20"/>
                <w:szCs w:val="20"/>
              </w:rPr>
              <w:t>6</w:t>
            </w:r>
          </w:p>
        </w:tc>
        <w:tc>
          <w:tcPr>
            <w:tcW w:w="851" w:type="dxa"/>
          </w:tcPr>
          <w:p w:rsidR="000A3864" w:rsidRPr="002C5FF5" w:rsidRDefault="000A3864" w:rsidP="002C5FF5">
            <w:pPr>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6</w:t>
            </w:r>
          </w:p>
        </w:tc>
        <w:tc>
          <w:tcPr>
            <w:tcW w:w="1417"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да</w:t>
            </w:r>
          </w:p>
        </w:tc>
        <w:tc>
          <w:tcPr>
            <w:tcW w:w="1418"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нет</w:t>
            </w:r>
          </w:p>
        </w:tc>
        <w:tc>
          <w:tcPr>
            <w:tcW w:w="1701" w:type="dxa"/>
          </w:tcPr>
          <w:p w:rsidR="000A3864" w:rsidRPr="002C5FF5" w:rsidRDefault="000A3864" w:rsidP="002C5FF5">
            <w:pPr>
              <w:jc w:val="center"/>
              <w:rPr>
                <w:rFonts w:ascii="Times New Roman" w:hAnsi="Times New Roman" w:cs="Times New Roman"/>
                <w:sz w:val="20"/>
                <w:szCs w:val="20"/>
              </w:rPr>
            </w:pPr>
            <w:r w:rsidRPr="002C5FF5">
              <w:rPr>
                <w:rFonts w:ascii="Times New Roman" w:hAnsi="Times New Roman" w:cs="Times New Roman"/>
                <w:sz w:val="20"/>
                <w:szCs w:val="20"/>
              </w:rPr>
              <w:t>-</w:t>
            </w:r>
          </w:p>
        </w:tc>
      </w:tr>
      <w:tr w:rsidR="000A3864" w:rsidRPr="002C5FF5" w:rsidTr="00577CA6">
        <w:trPr>
          <w:trHeight w:val="20"/>
        </w:trPr>
        <w:tc>
          <w:tcPr>
            <w:tcW w:w="567"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w:t>
            </w:r>
          </w:p>
        </w:tc>
        <w:tc>
          <w:tcPr>
            <w:tcW w:w="14596" w:type="dxa"/>
            <w:gridSpan w:val="12"/>
          </w:tcPr>
          <w:p w:rsidR="000A3864" w:rsidRPr="002C5FF5" w:rsidRDefault="000A3864" w:rsidP="002C5FF5">
            <w:pPr>
              <w:ind w:hanging="11"/>
              <w:jc w:val="both"/>
              <w:rPr>
                <w:rFonts w:ascii="Times New Roman" w:hAnsi="Times New Roman" w:cs="Times New Roman"/>
                <w:sz w:val="20"/>
                <w:szCs w:val="20"/>
              </w:rPr>
            </w:pPr>
            <w:r w:rsidRPr="002C5FF5">
              <w:rPr>
                <w:rFonts w:ascii="Times New Roman" w:hAnsi="Times New Roman" w:cs="Times New Roman"/>
                <w:sz w:val="20"/>
                <w:szCs w:val="20"/>
              </w:rPr>
              <w:t>Создание благоприятных условий для эффективной организации и развития детского отдыха и оздоровления на базе стационарных лагерей в Республике Татарстан</w:t>
            </w:r>
          </w:p>
        </w:tc>
      </w:tr>
      <w:tr w:rsidR="000A3864" w:rsidRPr="002C5FF5" w:rsidTr="00577CA6">
        <w:trPr>
          <w:trHeight w:val="20"/>
        </w:trPr>
        <w:tc>
          <w:tcPr>
            <w:tcW w:w="567"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p>
        </w:tc>
        <w:tc>
          <w:tcPr>
            <w:tcW w:w="2269" w:type="dxa"/>
          </w:tcPr>
          <w:p w:rsidR="000A3864" w:rsidRPr="002C5FF5" w:rsidRDefault="000A3864" w:rsidP="002C5FF5">
            <w:pPr>
              <w:widowControl w:val="0"/>
              <w:autoSpaceDE w:val="0"/>
              <w:autoSpaceDN w:val="0"/>
              <w:adjustRightInd w:val="0"/>
              <w:spacing w:line="228" w:lineRule="auto"/>
              <w:jc w:val="both"/>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Количество охваченных капитальным ремонтом детских оздоровительных лагерей в Республике Татарстан в текущем году</w:t>
            </w:r>
          </w:p>
        </w:tc>
        <w:tc>
          <w:tcPr>
            <w:tcW w:w="987" w:type="dxa"/>
          </w:tcPr>
          <w:p w:rsidR="000A3864" w:rsidRPr="002C5FF5" w:rsidDel="00A74E36" w:rsidRDefault="000A3864" w:rsidP="002C5FF5">
            <w:pPr>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134" w:type="dxa"/>
          </w:tcPr>
          <w:p w:rsidR="000A3864" w:rsidRPr="002C5FF5" w:rsidRDefault="002A3103" w:rsidP="002C5FF5">
            <w:pPr>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условных единиц</w:t>
            </w:r>
          </w:p>
        </w:tc>
        <w:tc>
          <w:tcPr>
            <w:tcW w:w="992" w:type="dxa"/>
          </w:tcPr>
          <w:p w:rsidR="000A3864" w:rsidRPr="002C5FF5" w:rsidRDefault="000A3864" w:rsidP="002C5FF5">
            <w:pPr>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10</w:t>
            </w:r>
          </w:p>
        </w:tc>
        <w:tc>
          <w:tcPr>
            <w:tcW w:w="850" w:type="dxa"/>
          </w:tcPr>
          <w:p w:rsidR="000A3864" w:rsidRPr="002C5FF5" w:rsidRDefault="000A3864" w:rsidP="002C5FF5">
            <w:pPr>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1"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992"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851"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1417"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134"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418"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701"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0A3864" w:rsidRPr="002C5FF5" w:rsidTr="00577CA6">
        <w:trPr>
          <w:trHeight w:val="20"/>
        </w:trPr>
        <w:tc>
          <w:tcPr>
            <w:tcW w:w="567"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4596" w:type="dxa"/>
            <w:gridSpan w:val="12"/>
          </w:tcPr>
          <w:p w:rsidR="000A3864" w:rsidRPr="002C5FF5" w:rsidRDefault="000A3864" w:rsidP="002C5FF5">
            <w:pPr>
              <w:spacing w:line="228" w:lineRule="auto"/>
              <w:ind w:hanging="11"/>
              <w:jc w:val="both"/>
              <w:rPr>
                <w:rFonts w:ascii="Times New Roman" w:hAnsi="Times New Roman" w:cs="Times New Roman"/>
                <w:sz w:val="20"/>
                <w:szCs w:val="20"/>
              </w:rPr>
            </w:pPr>
            <w:r w:rsidRPr="002C5FF5">
              <w:rPr>
                <w:rFonts w:ascii="Times New Roman" w:hAnsi="Times New Roman" w:cs="Times New Roman"/>
                <w:sz w:val="20"/>
                <w:szCs w:val="20"/>
              </w:rPr>
              <w:t>Создание условий для развития молодежи на базе молодежных центров в Республике Татарстан</w:t>
            </w:r>
          </w:p>
        </w:tc>
      </w:tr>
      <w:tr w:rsidR="000A3864" w:rsidRPr="002C5FF5" w:rsidTr="00577CA6">
        <w:trPr>
          <w:trHeight w:val="20"/>
        </w:trPr>
        <w:tc>
          <w:tcPr>
            <w:tcW w:w="567"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2269" w:type="dxa"/>
          </w:tcPr>
          <w:p w:rsidR="000A3864" w:rsidRPr="002C5FF5" w:rsidRDefault="000A3864" w:rsidP="002C5FF5">
            <w:pPr>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Количество охваченных капитальным ремонтом молодежных центров в Республике Татарстан в текущем году</w:t>
            </w:r>
          </w:p>
        </w:tc>
        <w:tc>
          <w:tcPr>
            <w:tcW w:w="987" w:type="dxa"/>
          </w:tcPr>
          <w:p w:rsidR="000A3864" w:rsidRPr="002C5FF5" w:rsidRDefault="000A3864" w:rsidP="002C5FF5">
            <w:pPr>
              <w:spacing w:line="228" w:lineRule="auto"/>
              <w:jc w:val="center"/>
              <w:rPr>
                <w:rFonts w:ascii="Times New Roman" w:eastAsia="Times New Roman" w:hAnsi="Times New Roman" w:cs="Times New Roman"/>
                <w:color w:val="000000"/>
                <w:sz w:val="20"/>
                <w:szCs w:val="20"/>
                <w:u w:color="000000"/>
              </w:rPr>
            </w:pPr>
            <w:r w:rsidRPr="002C5FF5">
              <w:rPr>
                <w:rFonts w:ascii="Times New Roman" w:eastAsia="Times New Roman" w:hAnsi="Times New Roman" w:cs="Times New Roman"/>
                <w:color w:val="000000"/>
                <w:sz w:val="20"/>
                <w:szCs w:val="20"/>
                <w:u w:color="000000"/>
              </w:rPr>
              <w:t>ГП</w:t>
            </w:r>
          </w:p>
        </w:tc>
        <w:tc>
          <w:tcPr>
            <w:tcW w:w="1134" w:type="dxa"/>
          </w:tcPr>
          <w:p w:rsidR="000A3864" w:rsidRPr="002C5FF5" w:rsidRDefault="002A3103" w:rsidP="002C5FF5">
            <w:pPr>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условных единиц</w:t>
            </w:r>
          </w:p>
        </w:tc>
        <w:tc>
          <w:tcPr>
            <w:tcW w:w="992" w:type="dxa"/>
          </w:tcPr>
          <w:p w:rsidR="000A3864" w:rsidRPr="002C5FF5" w:rsidRDefault="000A3864" w:rsidP="002C5FF5">
            <w:pPr>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7</w:t>
            </w:r>
          </w:p>
        </w:tc>
        <w:tc>
          <w:tcPr>
            <w:tcW w:w="850" w:type="dxa"/>
          </w:tcPr>
          <w:p w:rsidR="000A3864" w:rsidRPr="002C5FF5" w:rsidRDefault="000A3864" w:rsidP="002C5FF5">
            <w:pPr>
              <w:spacing w:line="228"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2023</w:t>
            </w:r>
          </w:p>
        </w:tc>
        <w:tc>
          <w:tcPr>
            <w:tcW w:w="851"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992"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851"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417"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возрастающий</w:t>
            </w:r>
          </w:p>
        </w:tc>
        <w:tc>
          <w:tcPr>
            <w:tcW w:w="1134"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да</w:t>
            </w:r>
          </w:p>
        </w:tc>
        <w:tc>
          <w:tcPr>
            <w:tcW w:w="1418"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нет</w:t>
            </w:r>
          </w:p>
        </w:tc>
        <w:tc>
          <w:tcPr>
            <w:tcW w:w="1701"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bl>
    <w:p w:rsidR="000A3864" w:rsidRPr="002C5FF5" w:rsidRDefault="000A3864" w:rsidP="002C5FF5">
      <w:pPr>
        <w:spacing w:after="0" w:line="228" w:lineRule="auto"/>
        <w:jc w:val="center"/>
        <w:rPr>
          <w:rFonts w:ascii="Times New Roman" w:eastAsia="Times New Roman" w:hAnsi="Times New Roman" w:cs="Times New Roman"/>
          <w:sz w:val="28"/>
          <w:szCs w:val="28"/>
        </w:rPr>
      </w:pPr>
    </w:p>
    <w:p w:rsidR="000A3864" w:rsidRPr="002C5FF5" w:rsidRDefault="000A3864" w:rsidP="002C5FF5">
      <w:pPr>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3. План достижения показателей регионального проекта в 2024 году</w:t>
      </w:r>
    </w:p>
    <w:p w:rsidR="000A3864" w:rsidRPr="002C5FF5" w:rsidRDefault="000A3864" w:rsidP="002C5FF5">
      <w:pPr>
        <w:spacing w:after="0" w:line="228" w:lineRule="auto"/>
        <w:jc w:val="center"/>
        <w:rPr>
          <w:rFonts w:ascii="Times New Roman" w:eastAsia="Times New Roman" w:hAnsi="Times New Roman" w:cs="Times New Roman"/>
          <w:sz w:val="28"/>
          <w:szCs w:val="28"/>
        </w:rPr>
      </w:pPr>
    </w:p>
    <w:tbl>
      <w:tblPr>
        <w:tblStyle w:val="12"/>
        <w:tblW w:w="15127" w:type="dxa"/>
        <w:tblBorders>
          <w:bottom w:val="none" w:sz="0" w:space="0" w:color="auto"/>
        </w:tblBorders>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824"/>
        <w:gridCol w:w="1382"/>
      </w:tblGrid>
      <w:tr w:rsidR="000A3864" w:rsidRPr="002C5FF5" w:rsidTr="00C2490D">
        <w:trPr>
          <w:trHeight w:val="23"/>
        </w:trPr>
        <w:tc>
          <w:tcPr>
            <w:tcW w:w="583" w:type="dxa"/>
            <w:vMerge w:val="restart"/>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p>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п/п</w:t>
            </w:r>
          </w:p>
        </w:tc>
        <w:tc>
          <w:tcPr>
            <w:tcW w:w="4095" w:type="dxa"/>
            <w:vMerge w:val="restart"/>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Показатели регионального проекта</w:t>
            </w:r>
          </w:p>
        </w:tc>
        <w:tc>
          <w:tcPr>
            <w:tcW w:w="1134" w:type="dxa"/>
            <w:vMerge w:val="restart"/>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419" w:type="dxa"/>
            <w:vMerge w:val="restart"/>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6514" w:type="dxa"/>
            <w:gridSpan w:val="11"/>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Плановые значения по месяцам</w:t>
            </w:r>
          </w:p>
        </w:tc>
        <w:tc>
          <w:tcPr>
            <w:tcW w:w="1382" w:type="dxa"/>
            <w:vMerge w:val="restart"/>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На конец </w:t>
            </w:r>
          </w:p>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года</w:t>
            </w:r>
          </w:p>
        </w:tc>
      </w:tr>
      <w:tr w:rsidR="000A3864" w:rsidRPr="002C5FF5" w:rsidTr="00C2490D">
        <w:trPr>
          <w:trHeight w:val="1060"/>
        </w:trPr>
        <w:tc>
          <w:tcPr>
            <w:tcW w:w="583" w:type="dxa"/>
            <w:vMerge/>
          </w:tcPr>
          <w:p w:rsidR="000A3864" w:rsidRPr="002C5FF5" w:rsidRDefault="000A3864"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4095" w:type="dxa"/>
            <w:vMerge/>
          </w:tcPr>
          <w:p w:rsidR="000A3864" w:rsidRPr="002C5FF5" w:rsidRDefault="000A3864"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1134" w:type="dxa"/>
            <w:vMerge/>
          </w:tcPr>
          <w:p w:rsidR="000A3864" w:rsidRPr="002C5FF5" w:rsidRDefault="000A3864"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1419" w:type="dxa"/>
            <w:vMerge/>
          </w:tcPr>
          <w:p w:rsidR="000A3864" w:rsidRPr="002C5FF5" w:rsidRDefault="000A3864"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569"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569"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569"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569"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569"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569"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569"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569"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569"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569"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824" w:type="dxa"/>
            <w:textDirection w:val="btLr"/>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382" w:type="dxa"/>
            <w:vMerge/>
          </w:tcPr>
          <w:p w:rsidR="000A3864" w:rsidRPr="002C5FF5" w:rsidRDefault="000A3864"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r>
    </w:tbl>
    <w:p w:rsidR="00C2490D" w:rsidRPr="002C5FF5" w:rsidRDefault="00C2490D" w:rsidP="002C5FF5">
      <w:pPr>
        <w:spacing w:after="0" w:line="228" w:lineRule="auto"/>
        <w:rPr>
          <w:sz w:val="2"/>
          <w:szCs w:val="2"/>
        </w:rPr>
      </w:pPr>
    </w:p>
    <w:tbl>
      <w:tblPr>
        <w:tblStyle w:val="12"/>
        <w:tblW w:w="15127" w:type="dxa"/>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824"/>
        <w:gridCol w:w="1382"/>
      </w:tblGrid>
      <w:tr w:rsidR="000A3864" w:rsidRPr="002C5FF5" w:rsidTr="00C2490D">
        <w:trPr>
          <w:trHeight w:val="23"/>
        </w:trPr>
        <w:tc>
          <w:tcPr>
            <w:tcW w:w="583"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544" w:type="dxa"/>
            <w:gridSpan w:val="15"/>
          </w:tcPr>
          <w:p w:rsidR="000A3864" w:rsidRPr="002C5FF5" w:rsidRDefault="000A3864" w:rsidP="002C5FF5">
            <w:pPr>
              <w:spacing w:line="228" w:lineRule="auto"/>
              <w:ind w:hanging="11"/>
              <w:jc w:val="both"/>
              <w:rPr>
                <w:rFonts w:ascii="Times New Roman" w:hAnsi="Times New Roman" w:cs="Times New Roman"/>
              </w:rPr>
            </w:pPr>
            <w:r w:rsidRPr="002C5FF5">
              <w:rPr>
                <w:rFonts w:ascii="Times New Roman" w:hAnsi="Times New Roman" w:cs="Times New Roman"/>
              </w:rPr>
              <w:t xml:space="preserve">Восстановление и развитие сети молодежных (подростковых) клубов и центров психолого-педагогической помощи Республики Татарстан </w:t>
            </w:r>
          </w:p>
        </w:tc>
      </w:tr>
      <w:tr w:rsidR="000A3864" w:rsidRPr="002C5FF5" w:rsidTr="00C2490D">
        <w:trPr>
          <w:trHeight w:val="23"/>
        </w:trPr>
        <w:tc>
          <w:tcPr>
            <w:tcW w:w="583"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4095" w:type="dxa"/>
          </w:tcPr>
          <w:p w:rsidR="000A3864" w:rsidRPr="002C5FF5" w:rsidRDefault="000A3864" w:rsidP="002C5FF5">
            <w:pPr>
              <w:spacing w:line="228" w:lineRule="auto"/>
              <w:jc w:val="both"/>
              <w:rPr>
                <w:rFonts w:ascii="Times New Roman" w:eastAsia="Times New Roman" w:hAnsi="Times New Roman" w:cs="Times New Roman"/>
              </w:rPr>
            </w:pPr>
            <w:r w:rsidRPr="002C5FF5">
              <w:rPr>
                <w:rFonts w:ascii="Times New Roman" w:hAnsi="Times New Roman" w:cs="Times New Roman"/>
              </w:rPr>
              <w:t>Количество модернизированных подростковых клубов в текущем году</w:t>
            </w:r>
          </w:p>
        </w:tc>
        <w:tc>
          <w:tcPr>
            <w:tcW w:w="1134"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ГП</w:t>
            </w:r>
          </w:p>
        </w:tc>
        <w:tc>
          <w:tcPr>
            <w:tcW w:w="1419" w:type="dxa"/>
          </w:tcPr>
          <w:p w:rsidR="000A3864" w:rsidRPr="002C5FF5" w:rsidRDefault="00EE34E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условных единиц </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824"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382"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r>
      <w:tr w:rsidR="000A3864" w:rsidRPr="002C5FF5" w:rsidTr="00C2490D">
        <w:trPr>
          <w:trHeight w:val="23"/>
        </w:trPr>
        <w:tc>
          <w:tcPr>
            <w:tcW w:w="583"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r w:rsidRPr="002C5FF5">
              <w:rPr>
                <w:rFonts w:ascii="Times New Roman" w:eastAsia="Times New Roman" w:hAnsi="Times New Roman" w:cs="Times New Roman"/>
                <w:lang w:val="en-US"/>
              </w:rPr>
              <w:t>2.</w:t>
            </w:r>
          </w:p>
        </w:tc>
        <w:tc>
          <w:tcPr>
            <w:tcW w:w="4095" w:type="dxa"/>
          </w:tcPr>
          <w:p w:rsidR="000A3864" w:rsidRPr="002C5FF5" w:rsidRDefault="000A3864"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Количество модернизированных центров психолого-педагогической помощи в текущем году</w:t>
            </w:r>
          </w:p>
        </w:tc>
        <w:tc>
          <w:tcPr>
            <w:tcW w:w="1134"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ГП</w:t>
            </w:r>
          </w:p>
        </w:tc>
        <w:tc>
          <w:tcPr>
            <w:tcW w:w="1419" w:type="dxa"/>
          </w:tcPr>
          <w:p w:rsidR="000A3864" w:rsidRPr="002C5FF5" w:rsidRDefault="00EE34E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условных единиц</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824"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382"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r>
      <w:tr w:rsidR="000A3864" w:rsidRPr="002C5FF5" w:rsidTr="00C2490D">
        <w:trPr>
          <w:trHeight w:val="23"/>
        </w:trPr>
        <w:tc>
          <w:tcPr>
            <w:tcW w:w="583"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544" w:type="dxa"/>
            <w:gridSpan w:val="15"/>
          </w:tcPr>
          <w:p w:rsidR="000A3864" w:rsidRPr="002C5FF5" w:rsidRDefault="000A3864"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Создание благоприятных условий для эффективной организации и развития детского отдыха и оздоровления на базе стационарных лагерей в Республике Татарстан</w:t>
            </w:r>
          </w:p>
        </w:tc>
      </w:tr>
      <w:tr w:rsidR="000A3864" w:rsidRPr="002C5FF5" w:rsidTr="00C2490D">
        <w:trPr>
          <w:trHeight w:val="23"/>
        </w:trPr>
        <w:tc>
          <w:tcPr>
            <w:tcW w:w="583"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4095" w:type="dxa"/>
          </w:tcPr>
          <w:p w:rsidR="000A3864" w:rsidRPr="002C5FF5" w:rsidRDefault="000A3864" w:rsidP="002C5FF5">
            <w:pPr>
              <w:widowControl w:val="0"/>
              <w:autoSpaceDE w:val="0"/>
              <w:autoSpaceDN w:val="0"/>
              <w:adjustRightInd w:val="0"/>
              <w:spacing w:line="228" w:lineRule="auto"/>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bCs/>
                <w:color w:val="000000"/>
                <w:u w:color="000000"/>
              </w:rPr>
              <w:t>Количество охваченных капитальным ремонтом детских оздоровительных лагерей в Республике Татарстан в текущем году</w:t>
            </w:r>
          </w:p>
        </w:tc>
        <w:tc>
          <w:tcPr>
            <w:tcW w:w="1134"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0A3864" w:rsidRPr="002C5FF5" w:rsidRDefault="00EE34E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условных единиц</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824"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1382"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r>
      <w:tr w:rsidR="000A3864" w:rsidRPr="002C5FF5" w:rsidTr="00C2490D">
        <w:trPr>
          <w:trHeight w:val="23"/>
        </w:trPr>
        <w:tc>
          <w:tcPr>
            <w:tcW w:w="583"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544" w:type="dxa"/>
            <w:gridSpan w:val="15"/>
          </w:tcPr>
          <w:p w:rsidR="000A3864" w:rsidRPr="002C5FF5" w:rsidRDefault="000A3864" w:rsidP="002C5FF5">
            <w:pPr>
              <w:spacing w:line="228" w:lineRule="auto"/>
              <w:rPr>
                <w:rFonts w:ascii="Times New Roman" w:eastAsia="Times New Roman" w:hAnsi="Times New Roman" w:cs="Times New Roman"/>
              </w:rPr>
            </w:pPr>
            <w:r w:rsidRPr="002C5FF5">
              <w:rPr>
                <w:rFonts w:ascii="Times New Roman" w:eastAsia="Times New Roman" w:hAnsi="Times New Roman" w:cs="Times New Roman"/>
              </w:rPr>
              <w:t>Создание условий для развития молодежи на базе молодежных центров в Республике Татарстан</w:t>
            </w:r>
          </w:p>
        </w:tc>
      </w:tr>
      <w:tr w:rsidR="000A3864" w:rsidRPr="002C5FF5" w:rsidTr="00C2490D">
        <w:trPr>
          <w:trHeight w:val="23"/>
        </w:trPr>
        <w:tc>
          <w:tcPr>
            <w:tcW w:w="583"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4095" w:type="dxa"/>
          </w:tcPr>
          <w:p w:rsidR="000A3864" w:rsidRPr="002C5FF5" w:rsidRDefault="000A3864" w:rsidP="002C5FF5">
            <w:pPr>
              <w:spacing w:line="228" w:lineRule="auto"/>
              <w:jc w:val="both"/>
              <w:rPr>
                <w:rFonts w:ascii="Times New Roman" w:eastAsia="Times New Roman" w:hAnsi="Times New Roman" w:cs="Times New Roman"/>
                <w:bCs/>
                <w:color w:val="000000"/>
                <w:u w:color="000000"/>
              </w:rPr>
            </w:pPr>
            <w:r w:rsidRPr="002C5FF5">
              <w:rPr>
                <w:rFonts w:ascii="Times New Roman" w:eastAsia="Times New Roman" w:hAnsi="Times New Roman" w:cs="Times New Roman"/>
              </w:rPr>
              <w:t>Количество охваченных капитальным ремонтом молодежных центров в Республике Татарстан в текущем году</w:t>
            </w:r>
          </w:p>
        </w:tc>
        <w:tc>
          <w:tcPr>
            <w:tcW w:w="1134"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color w:val="000000"/>
                <w:u w:color="000000"/>
              </w:rPr>
              <w:t>ГП</w:t>
            </w:r>
          </w:p>
        </w:tc>
        <w:tc>
          <w:tcPr>
            <w:tcW w:w="1419" w:type="dxa"/>
          </w:tcPr>
          <w:p w:rsidR="000A3864" w:rsidRPr="002C5FF5" w:rsidRDefault="00EE34E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u w:color="000000"/>
              </w:rPr>
              <w:t>условных единиц</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569"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0</w:t>
            </w:r>
          </w:p>
        </w:tc>
        <w:tc>
          <w:tcPr>
            <w:tcW w:w="824"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382" w:type="dxa"/>
          </w:tcPr>
          <w:p w:rsidR="000A3864" w:rsidRPr="002C5FF5" w:rsidRDefault="000A3864"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r>
    </w:tbl>
    <w:p w:rsidR="000A3864" w:rsidRPr="002C5FF5" w:rsidRDefault="000A3864" w:rsidP="002C5FF5">
      <w:pPr>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4. Мероприятия (результаты) регионального проекта</w:t>
      </w:r>
    </w:p>
    <w:p w:rsidR="000A3864" w:rsidRPr="002C5FF5" w:rsidRDefault="000A3864" w:rsidP="002C5FF5">
      <w:pPr>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562"/>
        <w:gridCol w:w="2273"/>
        <w:gridCol w:w="1271"/>
        <w:gridCol w:w="992"/>
        <w:gridCol w:w="851"/>
        <w:gridCol w:w="708"/>
        <w:gridCol w:w="851"/>
        <w:gridCol w:w="851"/>
        <w:gridCol w:w="1651"/>
        <w:gridCol w:w="1344"/>
        <w:gridCol w:w="1684"/>
        <w:gridCol w:w="2125"/>
      </w:tblGrid>
      <w:tr w:rsidR="00E7449F" w:rsidRPr="002C5FF5" w:rsidTr="00E7449F">
        <w:trPr>
          <w:trHeight w:val="23"/>
        </w:trPr>
        <w:tc>
          <w:tcPr>
            <w:tcW w:w="562" w:type="dxa"/>
            <w:vMerge w:val="restart"/>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2273" w:type="dxa"/>
            <w:vMerge w:val="restart"/>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1271" w:type="dxa"/>
            <w:vMerge w:val="restart"/>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r w:rsidRPr="002C5FF5">
              <w:rPr>
                <w:rFonts w:ascii="Times New Roman" w:eastAsia="Times New Roman" w:hAnsi="Times New Roman" w:cs="Times New Roman"/>
              </w:rPr>
              <w:br/>
              <w:t>(по ОКЕИ)</w:t>
            </w:r>
          </w:p>
        </w:tc>
        <w:tc>
          <w:tcPr>
            <w:tcW w:w="1843" w:type="dxa"/>
            <w:gridSpan w:val="2"/>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2410" w:type="dxa"/>
            <w:gridSpan w:val="3"/>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Период, год</w:t>
            </w:r>
          </w:p>
        </w:tc>
        <w:tc>
          <w:tcPr>
            <w:tcW w:w="1651" w:type="dxa"/>
            <w:vMerge w:val="restart"/>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Характеристика мероприятия (результата)</w:t>
            </w:r>
          </w:p>
        </w:tc>
        <w:tc>
          <w:tcPr>
            <w:tcW w:w="1344" w:type="dxa"/>
            <w:vMerge w:val="restart"/>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Тип мероприятия (результата)</w:t>
            </w:r>
          </w:p>
        </w:tc>
        <w:tc>
          <w:tcPr>
            <w:tcW w:w="1684" w:type="dxa"/>
            <w:vMerge w:val="restart"/>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Декомпозиция на муниципальные образования</w:t>
            </w:r>
          </w:p>
        </w:tc>
        <w:tc>
          <w:tcPr>
            <w:tcW w:w="2125" w:type="dxa"/>
            <w:vMerge w:val="restart"/>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Связь с показателями регионального проекта</w:t>
            </w:r>
          </w:p>
        </w:tc>
      </w:tr>
      <w:tr w:rsidR="00E7449F" w:rsidRPr="002C5FF5" w:rsidTr="00E7449F">
        <w:trPr>
          <w:trHeight w:val="23"/>
        </w:trPr>
        <w:tc>
          <w:tcPr>
            <w:tcW w:w="562" w:type="dxa"/>
            <w:vMerge/>
          </w:tcPr>
          <w:p w:rsidR="00E7449F" w:rsidRPr="002C5FF5" w:rsidRDefault="00E7449F"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2273" w:type="dxa"/>
            <w:vMerge/>
          </w:tcPr>
          <w:p w:rsidR="00E7449F" w:rsidRPr="002C5FF5" w:rsidRDefault="00E7449F"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1271" w:type="dxa"/>
            <w:vMerge/>
          </w:tcPr>
          <w:p w:rsidR="00E7449F" w:rsidRPr="002C5FF5" w:rsidRDefault="00E7449F"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992" w:type="dxa"/>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851" w:type="dxa"/>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708" w:type="dxa"/>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851" w:type="dxa"/>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851" w:type="dxa"/>
          </w:tcPr>
          <w:p w:rsidR="00E7449F"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651" w:type="dxa"/>
            <w:vMerge/>
          </w:tcPr>
          <w:p w:rsidR="00E7449F" w:rsidRPr="002C5FF5" w:rsidRDefault="00E7449F"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1344" w:type="dxa"/>
            <w:vMerge/>
          </w:tcPr>
          <w:p w:rsidR="00E7449F" w:rsidRPr="002C5FF5" w:rsidRDefault="00E7449F"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1684" w:type="dxa"/>
            <w:vMerge/>
          </w:tcPr>
          <w:p w:rsidR="00E7449F" w:rsidRPr="002C5FF5" w:rsidRDefault="00E7449F"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c>
          <w:tcPr>
            <w:tcW w:w="2125" w:type="dxa"/>
            <w:vMerge/>
          </w:tcPr>
          <w:p w:rsidR="00E7449F" w:rsidRPr="002C5FF5" w:rsidRDefault="00E7449F" w:rsidP="002C5FF5">
            <w:pPr>
              <w:widowControl w:val="0"/>
              <w:pBdr>
                <w:top w:val="nil"/>
                <w:left w:val="nil"/>
                <w:bottom w:val="nil"/>
                <w:right w:val="nil"/>
                <w:between w:val="nil"/>
              </w:pBdr>
              <w:spacing w:line="247" w:lineRule="auto"/>
              <w:rPr>
                <w:rFonts w:ascii="Times New Roman" w:eastAsia="Times New Roman" w:hAnsi="Times New Roman" w:cs="Times New Roman"/>
              </w:rPr>
            </w:pPr>
          </w:p>
        </w:tc>
      </w:tr>
    </w:tbl>
    <w:p w:rsidR="00E7449F" w:rsidRPr="002C5FF5" w:rsidRDefault="00E7449F" w:rsidP="002C5FF5">
      <w:pPr>
        <w:widowControl w:val="0"/>
        <w:spacing w:after="0" w:line="247" w:lineRule="auto"/>
        <w:rPr>
          <w:sz w:val="2"/>
          <w:szCs w:val="2"/>
        </w:rPr>
      </w:pPr>
    </w:p>
    <w:tbl>
      <w:tblPr>
        <w:tblStyle w:val="12"/>
        <w:tblW w:w="15170" w:type="dxa"/>
        <w:tblLayout w:type="fixed"/>
        <w:tblLook w:val="0400" w:firstRow="0" w:lastRow="0" w:firstColumn="0" w:lastColumn="0" w:noHBand="0" w:noVBand="1"/>
      </w:tblPr>
      <w:tblGrid>
        <w:gridCol w:w="562"/>
        <w:gridCol w:w="2273"/>
        <w:gridCol w:w="1271"/>
        <w:gridCol w:w="992"/>
        <w:gridCol w:w="851"/>
        <w:gridCol w:w="708"/>
        <w:gridCol w:w="851"/>
        <w:gridCol w:w="851"/>
        <w:gridCol w:w="1651"/>
        <w:gridCol w:w="1344"/>
        <w:gridCol w:w="1684"/>
        <w:gridCol w:w="2125"/>
        <w:gridCol w:w="7"/>
      </w:tblGrid>
      <w:tr w:rsidR="000A3864" w:rsidRPr="002C5FF5" w:rsidTr="00E7449F">
        <w:trPr>
          <w:gridAfter w:val="1"/>
          <w:wAfter w:w="7" w:type="dxa"/>
          <w:trHeight w:val="23"/>
          <w:tblHeader/>
        </w:trPr>
        <w:tc>
          <w:tcPr>
            <w:tcW w:w="562" w:type="dxa"/>
          </w:tcPr>
          <w:p w:rsidR="000A3864" w:rsidRPr="002C5FF5" w:rsidRDefault="000A3864"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273" w:type="dxa"/>
          </w:tcPr>
          <w:p w:rsidR="000A3864" w:rsidRPr="002C5FF5" w:rsidRDefault="000A3864"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271" w:type="dxa"/>
          </w:tcPr>
          <w:p w:rsidR="000A3864" w:rsidRPr="002C5FF5" w:rsidRDefault="000A3864"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992"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851"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708" w:type="dxa"/>
          </w:tcPr>
          <w:p w:rsidR="000A3864" w:rsidRPr="002C5FF5" w:rsidRDefault="000A3864"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0A3864" w:rsidRPr="002C5FF5" w:rsidRDefault="000A3864"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851" w:type="dxa"/>
          </w:tcPr>
          <w:p w:rsidR="000A3864" w:rsidRPr="002C5FF5" w:rsidRDefault="000A3864"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651" w:type="dxa"/>
          </w:tcPr>
          <w:p w:rsidR="000A3864" w:rsidRPr="002C5FF5" w:rsidRDefault="000A3864"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344" w:type="dxa"/>
          </w:tcPr>
          <w:p w:rsidR="000A3864" w:rsidRPr="002C5FF5" w:rsidRDefault="000A3864"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684" w:type="dxa"/>
          </w:tcPr>
          <w:p w:rsidR="000A3864" w:rsidRPr="002C5FF5" w:rsidRDefault="000A3864"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125" w:type="dxa"/>
          </w:tcPr>
          <w:p w:rsidR="000A3864" w:rsidRPr="002C5FF5" w:rsidRDefault="000A3864" w:rsidP="002C5FF5">
            <w:pPr>
              <w:widowControl w:val="0"/>
              <w:pBdr>
                <w:top w:val="nil"/>
                <w:left w:val="nil"/>
                <w:bottom w:val="nil"/>
                <w:right w:val="nil"/>
                <w:between w:val="nil"/>
              </w:pBdr>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r>
      <w:tr w:rsidR="000A3864" w:rsidRPr="002C5FF5" w:rsidTr="00E7449F">
        <w:trPr>
          <w:trHeight w:val="23"/>
        </w:trPr>
        <w:tc>
          <w:tcPr>
            <w:tcW w:w="562"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608" w:type="dxa"/>
            <w:gridSpan w:val="12"/>
          </w:tcPr>
          <w:p w:rsidR="000A3864" w:rsidRPr="002C5FF5" w:rsidRDefault="000A3864" w:rsidP="002C5FF5">
            <w:pPr>
              <w:widowControl w:val="0"/>
              <w:spacing w:line="247" w:lineRule="auto"/>
              <w:ind w:hanging="11"/>
              <w:jc w:val="both"/>
              <w:rPr>
                <w:rFonts w:ascii="Times New Roman" w:hAnsi="Times New Roman" w:cs="Times New Roman"/>
              </w:rPr>
            </w:pPr>
            <w:r w:rsidRPr="002C5FF5">
              <w:rPr>
                <w:rFonts w:ascii="Times New Roman" w:hAnsi="Times New Roman" w:cs="Times New Roman"/>
              </w:rPr>
              <w:t xml:space="preserve">Восстановление и развитие сети молодежных (подростковых) клубов и центров психолого-педагогической помощи Республики Татарстан </w:t>
            </w:r>
          </w:p>
        </w:tc>
      </w:tr>
      <w:tr w:rsidR="000A3864" w:rsidRPr="002C5FF5" w:rsidTr="00E7449F">
        <w:trPr>
          <w:gridAfter w:val="1"/>
          <w:wAfter w:w="7" w:type="dxa"/>
          <w:trHeight w:val="23"/>
        </w:trPr>
        <w:tc>
          <w:tcPr>
            <w:tcW w:w="562"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273" w:type="dxa"/>
          </w:tcPr>
          <w:p w:rsidR="000A3864" w:rsidRPr="002C5FF5" w:rsidRDefault="000A3864"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укрепление материальной базы молодежных (подростковых) клубов</w:t>
            </w:r>
          </w:p>
        </w:tc>
        <w:tc>
          <w:tcPr>
            <w:tcW w:w="1271" w:type="dxa"/>
          </w:tcPr>
          <w:p w:rsidR="000A3864" w:rsidRPr="002C5FF5" w:rsidRDefault="00E7449F"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условных единиц</w:t>
            </w:r>
          </w:p>
        </w:tc>
        <w:tc>
          <w:tcPr>
            <w:tcW w:w="992"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851"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51"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651" w:type="dxa"/>
          </w:tcPr>
          <w:p w:rsidR="000A3864" w:rsidRPr="002C5FF5" w:rsidRDefault="00E7449F"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в молодежных (подростковых) клубах проведен капитальный ремонт и укрепление материальной базы</w:t>
            </w:r>
          </w:p>
        </w:tc>
        <w:tc>
          <w:tcPr>
            <w:tcW w:w="1344" w:type="dxa"/>
          </w:tcPr>
          <w:p w:rsidR="000A3864"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0A3864"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0A3864" w:rsidRPr="002C5FF5" w:rsidRDefault="00E7449F" w:rsidP="002C5FF5">
            <w:pPr>
              <w:widowControl w:val="0"/>
              <w:spacing w:line="247" w:lineRule="auto"/>
              <w:jc w:val="both"/>
              <w:rPr>
                <w:rFonts w:ascii="Times New Roman" w:eastAsia="Times New Roman" w:hAnsi="Times New Roman" w:cs="Times New Roman"/>
              </w:rPr>
            </w:pPr>
            <w:r w:rsidRPr="002C5FF5">
              <w:rPr>
                <w:rFonts w:ascii="Times New Roman" w:hAnsi="Times New Roman" w:cs="Times New Roman"/>
              </w:rPr>
              <w:t>количество модернизированных подростковых клубов в текущем году</w:t>
            </w:r>
          </w:p>
        </w:tc>
      </w:tr>
      <w:tr w:rsidR="000A3864" w:rsidRPr="002C5FF5" w:rsidTr="00E7449F">
        <w:trPr>
          <w:gridAfter w:val="1"/>
          <w:wAfter w:w="7" w:type="dxa"/>
          <w:trHeight w:val="23"/>
        </w:trPr>
        <w:tc>
          <w:tcPr>
            <w:tcW w:w="562"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2273" w:type="dxa"/>
          </w:tcPr>
          <w:p w:rsidR="000A3864" w:rsidRPr="002C5FF5" w:rsidRDefault="000A3864"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укрепление материальной базы центров психолого-педагогической помощи</w:t>
            </w:r>
          </w:p>
        </w:tc>
        <w:tc>
          <w:tcPr>
            <w:tcW w:w="1271" w:type="dxa"/>
          </w:tcPr>
          <w:p w:rsidR="000A3864" w:rsidRPr="002C5FF5" w:rsidRDefault="00E7449F" w:rsidP="002C5FF5">
            <w:pPr>
              <w:widowControl w:val="0"/>
              <w:spacing w:line="247" w:lineRule="auto"/>
              <w:jc w:val="center"/>
              <w:rPr>
                <w:rFonts w:ascii="Times New Roman" w:hAnsi="Times New Roman" w:cs="Times New Roman"/>
              </w:rPr>
            </w:pPr>
            <w:r w:rsidRPr="002C5FF5">
              <w:rPr>
                <w:rFonts w:ascii="Times New Roman" w:eastAsia="Times New Roman" w:hAnsi="Times New Roman" w:cs="Times New Roman"/>
              </w:rPr>
              <w:t>условных единиц</w:t>
            </w:r>
          </w:p>
        </w:tc>
        <w:tc>
          <w:tcPr>
            <w:tcW w:w="992"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851"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651" w:type="dxa"/>
          </w:tcPr>
          <w:p w:rsidR="000A3864" w:rsidRPr="002C5FF5" w:rsidRDefault="00E7449F"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в центрах психолого-педагогической помощи проведен капитальный ремонт и укрепление материальной базы</w:t>
            </w:r>
          </w:p>
        </w:tc>
        <w:tc>
          <w:tcPr>
            <w:tcW w:w="1344" w:type="dxa"/>
          </w:tcPr>
          <w:p w:rsidR="000A3864"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0A3864" w:rsidRPr="002C5FF5" w:rsidRDefault="00E7449F"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0A3864" w:rsidRPr="002C5FF5" w:rsidRDefault="00E7449F"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bCs/>
                <w:color w:val="000000"/>
                <w:u w:color="000000"/>
              </w:rPr>
              <w:t>количество модернизированных центров психолого-педагогической помощи в текущем году</w:t>
            </w:r>
          </w:p>
        </w:tc>
      </w:tr>
      <w:tr w:rsidR="000A3864" w:rsidRPr="002C5FF5" w:rsidTr="00E7449F">
        <w:trPr>
          <w:trHeight w:val="23"/>
        </w:trPr>
        <w:tc>
          <w:tcPr>
            <w:tcW w:w="562"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608" w:type="dxa"/>
            <w:gridSpan w:val="12"/>
          </w:tcPr>
          <w:p w:rsidR="000A3864" w:rsidRPr="002C5FF5" w:rsidRDefault="000A3864"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Создание благоприятных условий для эффективной организации и развития детского отдыха и оздоровления на базе стационарных лагерей в Республике Татарстан</w:t>
            </w:r>
          </w:p>
        </w:tc>
      </w:tr>
      <w:tr w:rsidR="000A3864" w:rsidRPr="002C5FF5" w:rsidTr="00E7449F">
        <w:trPr>
          <w:gridAfter w:val="1"/>
          <w:wAfter w:w="7" w:type="dxa"/>
          <w:trHeight w:val="23"/>
        </w:trPr>
        <w:tc>
          <w:tcPr>
            <w:tcW w:w="562"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2273" w:type="dxa"/>
          </w:tcPr>
          <w:p w:rsidR="000A3864" w:rsidRPr="002C5FF5" w:rsidRDefault="000A3864"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строительство объектов в детских оздоровительных лагерях</w:t>
            </w:r>
          </w:p>
        </w:tc>
        <w:tc>
          <w:tcPr>
            <w:tcW w:w="1271" w:type="dxa"/>
          </w:tcPr>
          <w:p w:rsidR="000A3864" w:rsidRPr="002C5FF5" w:rsidRDefault="00F15445"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условных единиц</w:t>
            </w:r>
          </w:p>
        </w:tc>
        <w:tc>
          <w:tcPr>
            <w:tcW w:w="992"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851"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0A3864" w:rsidRPr="002C5FF5" w:rsidRDefault="000A3864"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851" w:type="dxa"/>
          </w:tcPr>
          <w:p w:rsidR="000A3864" w:rsidRPr="002C5FF5" w:rsidRDefault="000A3864" w:rsidP="002C5FF5">
            <w:pPr>
              <w:widowControl w:val="0"/>
              <w:spacing w:line="247" w:lineRule="auto"/>
              <w:jc w:val="center"/>
              <w:rPr>
                <w:rFonts w:ascii="Times New Roman" w:hAnsi="Times New Roman" w:cs="Times New Roman"/>
              </w:rPr>
            </w:pPr>
            <w:r w:rsidRPr="002C5FF5">
              <w:rPr>
                <w:rFonts w:ascii="Times New Roman" w:hAnsi="Times New Roman" w:cs="Times New Roman"/>
              </w:rPr>
              <w:t>12</w:t>
            </w:r>
          </w:p>
        </w:tc>
        <w:tc>
          <w:tcPr>
            <w:tcW w:w="851" w:type="dxa"/>
          </w:tcPr>
          <w:p w:rsidR="000A3864" w:rsidRPr="002C5FF5" w:rsidRDefault="000A3864" w:rsidP="002C5FF5">
            <w:pPr>
              <w:widowControl w:val="0"/>
              <w:spacing w:line="247" w:lineRule="auto"/>
              <w:jc w:val="center"/>
              <w:rPr>
                <w:rFonts w:ascii="Times New Roman" w:hAnsi="Times New Roman" w:cs="Times New Roman"/>
              </w:rPr>
            </w:pPr>
            <w:r w:rsidRPr="002C5FF5">
              <w:rPr>
                <w:rFonts w:ascii="Times New Roman" w:hAnsi="Times New Roman" w:cs="Times New Roman"/>
              </w:rPr>
              <w:t>12</w:t>
            </w:r>
          </w:p>
        </w:tc>
        <w:tc>
          <w:tcPr>
            <w:tcW w:w="1651" w:type="dxa"/>
          </w:tcPr>
          <w:p w:rsidR="000A3864" w:rsidRPr="002C5FF5" w:rsidRDefault="00F15445"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в детских оздоровительных лагерях проведен капитальный ремонт и строительство объектов</w:t>
            </w:r>
          </w:p>
        </w:tc>
        <w:tc>
          <w:tcPr>
            <w:tcW w:w="1344" w:type="dxa"/>
          </w:tcPr>
          <w:p w:rsidR="000A3864" w:rsidRPr="002C5FF5" w:rsidRDefault="00F15445"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0A3864" w:rsidRPr="002C5FF5" w:rsidRDefault="00F15445" w:rsidP="002C5FF5">
            <w:pPr>
              <w:widowControl w:val="0"/>
              <w:spacing w:line="247" w:lineRule="auto"/>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0A3864" w:rsidRPr="002C5FF5" w:rsidRDefault="00F15445" w:rsidP="002C5FF5">
            <w:pPr>
              <w:widowControl w:val="0"/>
              <w:spacing w:line="247" w:lineRule="auto"/>
              <w:jc w:val="both"/>
              <w:rPr>
                <w:rFonts w:ascii="Times New Roman" w:eastAsia="Times New Roman" w:hAnsi="Times New Roman" w:cs="Times New Roman"/>
              </w:rPr>
            </w:pPr>
            <w:r w:rsidRPr="002C5FF5">
              <w:rPr>
                <w:rFonts w:ascii="Times New Roman" w:eastAsia="Times New Roman" w:hAnsi="Times New Roman" w:cs="Times New Roman"/>
              </w:rPr>
              <w:t>к</w:t>
            </w:r>
            <w:r w:rsidR="000A3864" w:rsidRPr="002C5FF5">
              <w:rPr>
                <w:rFonts w:ascii="Times New Roman" w:eastAsia="Times New Roman" w:hAnsi="Times New Roman" w:cs="Times New Roman"/>
              </w:rPr>
              <w:t>оличество охваченных капитальным ремонтом детских оздоровительных лагерей в Республике Татарстан в текущем году</w:t>
            </w:r>
          </w:p>
          <w:p w:rsidR="00F15445" w:rsidRPr="002C5FF5" w:rsidRDefault="00F15445" w:rsidP="002C5FF5">
            <w:pPr>
              <w:widowControl w:val="0"/>
              <w:spacing w:line="247" w:lineRule="auto"/>
              <w:jc w:val="both"/>
              <w:rPr>
                <w:rFonts w:ascii="Times New Roman" w:eastAsia="Times New Roman" w:hAnsi="Times New Roman" w:cs="Times New Roman"/>
              </w:rPr>
            </w:pPr>
          </w:p>
        </w:tc>
      </w:tr>
      <w:tr w:rsidR="000A3864" w:rsidRPr="002C5FF5" w:rsidTr="00E7449F">
        <w:trPr>
          <w:trHeight w:val="23"/>
        </w:trPr>
        <w:tc>
          <w:tcPr>
            <w:tcW w:w="562"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lastRenderedPageBreak/>
              <w:t>3.</w:t>
            </w:r>
          </w:p>
        </w:tc>
        <w:tc>
          <w:tcPr>
            <w:tcW w:w="14608" w:type="dxa"/>
            <w:gridSpan w:val="12"/>
          </w:tcPr>
          <w:p w:rsidR="000A3864" w:rsidRPr="002C5FF5" w:rsidRDefault="000A3864"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Создание условий для развития молодежи на базе молодежных центров в Республике Татарстан</w:t>
            </w:r>
          </w:p>
        </w:tc>
      </w:tr>
      <w:tr w:rsidR="000A3864" w:rsidRPr="002C5FF5" w:rsidTr="00E7449F">
        <w:trPr>
          <w:gridAfter w:val="1"/>
          <w:wAfter w:w="7" w:type="dxa"/>
          <w:trHeight w:val="23"/>
        </w:trPr>
        <w:tc>
          <w:tcPr>
            <w:tcW w:w="562"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2273" w:type="dxa"/>
          </w:tcPr>
          <w:p w:rsidR="000A3864" w:rsidRPr="002C5FF5" w:rsidRDefault="000A3864"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укрепление материальной базы молодежных центров</w:t>
            </w:r>
          </w:p>
        </w:tc>
        <w:tc>
          <w:tcPr>
            <w:tcW w:w="1271" w:type="dxa"/>
          </w:tcPr>
          <w:p w:rsidR="000A3864" w:rsidRPr="002C5FF5" w:rsidRDefault="003E099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условных единиц</w:t>
            </w:r>
          </w:p>
        </w:tc>
        <w:tc>
          <w:tcPr>
            <w:tcW w:w="992"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851"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708"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51"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6</w:t>
            </w:r>
          </w:p>
        </w:tc>
        <w:tc>
          <w:tcPr>
            <w:tcW w:w="851"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6</w:t>
            </w:r>
          </w:p>
        </w:tc>
        <w:tc>
          <w:tcPr>
            <w:tcW w:w="1651" w:type="dxa"/>
          </w:tcPr>
          <w:p w:rsidR="000A3864" w:rsidRPr="002C5FF5" w:rsidRDefault="003E0994"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 молодежных центрах проведен капитальный ремонт и укрепление материальной базы</w:t>
            </w:r>
          </w:p>
        </w:tc>
        <w:tc>
          <w:tcPr>
            <w:tcW w:w="1344" w:type="dxa"/>
          </w:tcPr>
          <w:p w:rsidR="000A3864" w:rsidRPr="002C5FF5" w:rsidRDefault="003E099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оказание услуг (выполнение работ)</w:t>
            </w:r>
          </w:p>
        </w:tc>
        <w:tc>
          <w:tcPr>
            <w:tcW w:w="1684" w:type="dxa"/>
          </w:tcPr>
          <w:p w:rsidR="000A3864" w:rsidRPr="002C5FF5" w:rsidRDefault="003E099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нет</w:t>
            </w:r>
          </w:p>
        </w:tc>
        <w:tc>
          <w:tcPr>
            <w:tcW w:w="2125" w:type="dxa"/>
          </w:tcPr>
          <w:p w:rsidR="000A3864" w:rsidRPr="002C5FF5" w:rsidRDefault="003E0994"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к</w:t>
            </w:r>
            <w:r w:rsidR="000A3864" w:rsidRPr="002C5FF5">
              <w:rPr>
                <w:rFonts w:ascii="Times New Roman" w:eastAsia="Times New Roman" w:hAnsi="Times New Roman" w:cs="Times New Roman"/>
              </w:rPr>
              <w:t>оличество охваченных капитальным ремонтом молодежных центров в  Республике Татарстан в текущем году</w:t>
            </w:r>
          </w:p>
        </w:tc>
      </w:tr>
    </w:tbl>
    <w:p w:rsidR="000F0DA6" w:rsidRPr="002C5FF5" w:rsidRDefault="000F0DA6" w:rsidP="002C5FF5">
      <w:pPr>
        <w:spacing w:after="0" w:line="240" w:lineRule="auto"/>
        <w:jc w:val="center"/>
        <w:rPr>
          <w:rFonts w:ascii="Times New Roman" w:eastAsia="Times New Roman" w:hAnsi="Times New Roman" w:cs="Times New Roman"/>
          <w:sz w:val="28"/>
          <w:szCs w:val="28"/>
        </w:rPr>
      </w:pPr>
    </w:p>
    <w:p w:rsidR="000A3864" w:rsidRPr="002C5FF5" w:rsidRDefault="000A3864" w:rsidP="002C5FF5">
      <w:pPr>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5. Финансовое обеспечение реализации регионального проекта</w:t>
      </w:r>
    </w:p>
    <w:p w:rsidR="000A3864" w:rsidRPr="002C5FF5" w:rsidRDefault="000A3864" w:rsidP="002C5FF5">
      <w:pPr>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9493"/>
        <w:gridCol w:w="1417"/>
        <w:gridCol w:w="1418"/>
        <w:gridCol w:w="1417"/>
        <w:gridCol w:w="1418"/>
      </w:tblGrid>
      <w:tr w:rsidR="0056222F" w:rsidRPr="002C5FF5" w:rsidTr="0056222F">
        <w:trPr>
          <w:trHeight w:val="283"/>
        </w:trPr>
        <w:tc>
          <w:tcPr>
            <w:tcW w:w="9493" w:type="dxa"/>
            <w:vMerge w:val="restart"/>
          </w:tcPr>
          <w:p w:rsidR="0056222F" w:rsidRPr="002C5FF5" w:rsidRDefault="0056222F" w:rsidP="002C5FF5">
            <w:pPr>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 и источники финансирования</w:t>
            </w:r>
          </w:p>
        </w:tc>
        <w:tc>
          <w:tcPr>
            <w:tcW w:w="4252" w:type="dxa"/>
            <w:gridSpan w:val="3"/>
          </w:tcPr>
          <w:p w:rsidR="0056222F" w:rsidRPr="002C5FF5" w:rsidRDefault="0056222F"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Объем финансового обеспечения по годам реализации, </w:t>
            </w:r>
            <w:proofErr w:type="spellStart"/>
            <w:r w:rsidRPr="002C5FF5">
              <w:rPr>
                <w:rFonts w:ascii="Times New Roman" w:eastAsia="Times New Roman" w:hAnsi="Times New Roman" w:cs="Times New Roman"/>
              </w:rPr>
              <w:t>тыс.рублей</w:t>
            </w:r>
            <w:proofErr w:type="spellEnd"/>
          </w:p>
        </w:tc>
        <w:tc>
          <w:tcPr>
            <w:tcW w:w="1418" w:type="dxa"/>
            <w:vMerge w:val="restart"/>
          </w:tcPr>
          <w:p w:rsidR="0056222F" w:rsidRPr="002C5FF5" w:rsidRDefault="0056222F"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w:t>
            </w:r>
            <w:proofErr w:type="spellStart"/>
            <w:r w:rsidRPr="002C5FF5">
              <w:rPr>
                <w:rFonts w:ascii="Times New Roman" w:eastAsia="Times New Roman" w:hAnsi="Times New Roman" w:cs="Times New Roman"/>
              </w:rPr>
              <w:t>тыс.рублей</w:t>
            </w:r>
            <w:proofErr w:type="spellEnd"/>
          </w:p>
        </w:tc>
      </w:tr>
      <w:tr w:rsidR="0056222F" w:rsidRPr="002C5FF5" w:rsidTr="0056222F">
        <w:trPr>
          <w:trHeight w:val="246"/>
        </w:trPr>
        <w:tc>
          <w:tcPr>
            <w:tcW w:w="9493" w:type="dxa"/>
            <w:vMerge/>
          </w:tcPr>
          <w:p w:rsidR="0056222F" w:rsidRPr="002C5FF5" w:rsidRDefault="0056222F" w:rsidP="002C5FF5">
            <w:pPr>
              <w:widowControl w:val="0"/>
              <w:pBdr>
                <w:top w:val="nil"/>
                <w:left w:val="nil"/>
                <w:bottom w:val="nil"/>
                <w:right w:val="nil"/>
                <w:between w:val="nil"/>
              </w:pBdr>
              <w:rPr>
                <w:rFonts w:ascii="Times New Roman" w:eastAsia="Times New Roman" w:hAnsi="Times New Roman" w:cs="Times New Roman"/>
              </w:rPr>
            </w:pPr>
          </w:p>
        </w:tc>
        <w:tc>
          <w:tcPr>
            <w:tcW w:w="1417" w:type="dxa"/>
          </w:tcPr>
          <w:p w:rsidR="0056222F" w:rsidRPr="002C5FF5" w:rsidRDefault="0056222F" w:rsidP="002C5FF5">
            <w:pPr>
              <w:jc w:val="center"/>
              <w:rPr>
                <w:rFonts w:ascii="Times New Roman" w:eastAsia="Times New Roman" w:hAnsi="Times New Roman" w:cs="Times New Roman"/>
              </w:rPr>
            </w:pPr>
            <w:r w:rsidRPr="002C5FF5">
              <w:rPr>
                <w:rFonts w:ascii="Times New Roman" w:eastAsia="Times New Roman" w:hAnsi="Times New Roman" w:cs="Times New Roman"/>
              </w:rPr>
              <w:t>2024 г.</w:t>
            </w:r>
          </w:p>
        </w:tc>
        <w:tc>
          <w:tcPr>
            <w:tcW w:w="1418" w:type="dxa"/>
          </w:tcPr>
          <w:p w:rsidR="0056222F" w:rsidRPr="002C5FF5" w:rsidRDefault="0056222F" w:rsidP="002C5FF5">
            <w:pPr>
              <w:jc w:val="center"/>
              <w:rPr>
                <w:rFonts w:ascii="Times New Roman" w:eastAsia="Times New Roman" w:hAnsi="Times New Roman" w:cs="Times New Roman"/>
              </w:rPr>
            </w:pPr>
            <w:r w:rsidRPr="002C5FF5">
              <w:rPr>
                <w:rFonts w:ascii="Times New Roman" w:eastAsia="Times New Roman" w:hAnsi="Times New Roman" w:cs="Times New Roman"/>
              </w:rPr>
              <w:t>2025 г.</w:t>
            </w:r>
          </w:p>
        </w:tc>
        <w:tc>
          <w:tcPr>
            <w:tcW w:w="1417" w:type="dxa"/>
          </w:tcPr>
          <w:p w:rsidR="0056222F" w:rsidRPr="002C5FF5" w:rsidRDefault="0056222F" w:rsidP="002C5FF5">
            <w:pPr>
              <w:jc w:val="center"/>
              <w:rPr>
                <w:rFonts w:ascii="Times New Roman" w:eastAsia="Times New Roman" w:hAnsi="Times New Roman" w:cs="Times New Roman"/>
              </w:rPr>
            </w:pPr>
            <w:r w:rsidRPr="002C5FF5">
              <w:rPr>
                <w:rFonts w:ascii="Times New Roman" w:eastAsia="Times New Roman" w:hAnsi="Times New Roman" w:cs="Times New Roman"/>
              </w:rPr>
              <w:t>2026 г.</w:t>
            </w:r>
          </w:p>
        </w:tc>
        <w:tc>
          <w:tcPr>
            <w:tcW w:w="1418" w:type="dxa"/>
            <w:vMerge/>
          </w:tcPr>
          <w:p w:rsidR="0056222F" w:rsidRPr="002C5FF5" w:rsidRDefault="0056222F" w:rsidP="002C5FF5">
            <w:pPr>
              <w:widowControl w:val="0"/>
              <w:pBdr>
                <w:top w:val="nil"/>
                <w:left w:val="nil"/>
                <w:bottom w:val="nil"/>
                <w:right w:val="nil"/>
                <w:between w:val="nil"/>
              </w:pBdr>
              <w:rPr>
                <w:rFonts w:ascii="Times New Roman" w:eastAsia="Times New Roman" w:hAnsi="Times New Roman" w:cs="Times New Roman"/>
              </w:rPr>
            </w:pPr>
          </w:p>
        </w:tc>
      </w:tr>
    </w:tbl>
    <w:p w:rsidR="000A3864" w:rsidRPr="002C5FF5" w:rsidRDefault="000A3864" w:rsidP="002C5FF5">
      <w:pPr>
        <w:spacing w:after="0" w:line="240" w:lineRule="auto"/>
        <w:rPr>
          <w:rFonts w:ascii="Times New Roman" w:hAnsi="Times New Roman" w:cs="Times New Roman"/>
          <w:sz w:val="2"/>
          <w:szCs w:val="2"/>
        </w:rPr>
      </w:pPr>
    </w:p>
    <w:tbl>
      <w:tblPr>
        <w:tblStyle w:val="12"/>
        <w:tblW w:w="15163" w:type="dxa"/>
        <w:tblLayout w:type="fixed"/>
        <w:tblLook w:val="0400" w:firstRow="0" w:lastRow="0" w:firstColumn="0" w:lastColumn="0" w:noHBand="0" w:noVBand="1"/>
      </w:tblPr>
      <w:tblGrid>
        <w:gridCol w:w="9490"/>
        <w:gridCol w:w="1419"/>
        <w:gridCol w:w="1418"/>
        <w:gridCol w:w="1418"/>
        <w:gridCol w:w="1418"/>
      </w:tblGrid>
      <w:tr w:rsidR="0056222F" w:rsidRPr="002C5FF5" w:rsidTr="0056222F">
        <w:trPr>
          <w:trHeight w:val="20"/>
          <w:tblHeader/>
        </w:trPr>
        <w:tc>
          <w:tcPr>
            <w:tcW w:w="9493" w:type="dxa"/>
          </w:tcPr>
          <w:p w:rsidR="0056222F" w:rsidRPr="0056222F" w:rsidRDefault="0056222F" w:rsidP="0056222F">
            <w:pPr>
              <w:pStyle w:val="a5"/>
              <w:widowControl w:val="0"/>
              <w:numPr>
                <w:ilvl w:val="0"/>
                <w:numId w:val="42"/>
              </w:numPr>
              <w:jc w:val="center"/>
              <w:rPr>
                <w:rFonts w:ascii="Times New Roman" w:eastAsia="Times New Roman" w:hAnsi="Times New Roman" w:cs="Times New Roman"/>
              </w:rPr>
            </w:pPr>
          </w:p>
        </w:tc>
        <w:tc>
          <w:tcPr>
            <w:tcW w:w="1416" w:type="dxa"/>
          </w:tcPr>
          <w:p w:rsidR="0056222F" w:rsidRPr="0056222F" w:rsidRDefault="0056222F" w:rsidP="0056222F">
            <w:pPr>
              <w:pStyle w:val="a5"/>
              <w:widowControl w:val="0"/>
              <w:numPr>
                <w:ilvl w:val="0"/>
                <w:numId w:val="42"/>
              </w:numPr>
              <w:jc w:val="center"/>
              <w:rPr>
                <w:rFonts w:ascii="Times New Roman" w:eastAsia="Times New Roman" w:hAnsi="Times New Roman" w:cs="Times New Roman"/>
              </w:rPr>
            </w:pPr>
          </w:p>
        </w:tc>
        <w:tc>
          <w:tcPr>
            <w:tcW w:w="1418" w:type="dxa"/>
          </w:tcPr>
          <w:p w:rsidR="0056222F" w:rsidRPr="0056222F" w:rsidRDefault="0056222F" w:rsidP="0056222F">
            <w:pPr>
              <w:pStyle w:val="a5"/>
              <w:widowControl w:val="0"/>
              <w:numPr>
                <w:ilvl w:val="0"/>
                <w:numId w:val="42"/>
              </w:numPr>
              <w:jc w:val="center"/>
              <w:rPr>
                <w:rFonts w:ascii="Times New Roman" w:eastAsia="Times New Roman" w:hAnsi="Times New Roman" w:cs="Times New Roman"/>
              </w:rPr>
            </w:pPr>
          </w:p>
        </w:tc>
        <w:tc>
          <w:tcPr>
            <w:tcW w:w="1418" w:type="dxa"/>
          </w:tcPr>
          <w:p w:rsidR="0056222F" w:rsidRPr="0056222F" w:rsidRDefault="0056222F" w:rsidP="0056222F">
            <w:pPr>
              <w:pStyle w:val="a5"/>
              <w:widowControl w:val="0"/>
              <w:numPr>
                <w:ilvl w:val="0"/>
                <w:numId w:val="42"/>
              </w:numPr>
              <w:jc w:val="center"/>
              <w:rPr>
                <w:rFonts w:ascii="Times New Roman" w:eastAsia="Times New Roman" w:hAnsi="Times New Roman" w:cs="Times New Roman"/>
              </w:rPr>
            </w:pPr>
          </w:p>
        </w:tc>
        <w:tc>
          <w:tcPr>
            <w:tcW w:w="1418" w:type="dxa"/>
          </w:tcPr>
          <w:p w:rsidR="0056222F" w:rsidRPr="0056222F" w:rsidRDefault="0056222F" w:rsidP="0056222F">
            <w:pPr>
              <w:pStyle w:val="a5"/>
              <w:widowControl w:val="0"/>
              <w:numPr>
                <w:ilvl w:val="0"/>
                <w:numId w:val="42"/>
              </w:numPr>
              <w:jc w:val="center"/>
              <w:rPr>
                <w:rFonts w:ascii="Times New Roman" w:eastAsia="Times New Roman" w:hAnsi="Times New Roman" w:cs="Times New Roman"/>
              </w:rPr>
            </w:pPr>
          </w:p>
        </w:tc>
      </w:tr>
      <w:tr w:rsidR="0056222F" w:rsidRPr="002C5FF5" w:rsidTr="0056222F">
        <w:trPr>
          <w:trHeight w:val="20"/>
        </w:trPr>
        <w:tc>
          <w:tcPr>
            <w:tcW w:w="15163" w:type="dxa"/>
            <w:gridSpan w:val="5"/>
          </w:tcPr>
          <w:p w:rsidR="0056222F" w:rsidRPr="002C5FF5" w:rsidRDefault="0056222F" w:rsidP="002C5FF5">
            <w:pPr>
              <w:ind w:hanging="11"/>
              <w:jc w:val="both"/>
              <w:rPr>
                <w:rFonts w:ascii="Times New Roman" w:hAnsi="Times New Roman" w:cs="Times New Roman"/>
              </w:rPr>
            </w:pPr>
            <w:r w:rsidRPr="002C5FF5">
              <w:rPr>
                <w:rFonts w:ascii="Times New Roman" w:hAnsi="Times New Roman" w:cs="Times New Roman"/>
              </w:rPr>
              <w:t xml:space="preserve">Восстановление и развитие сети молодежных (подростковых) клубов и центров психолого-педагогической помощи Республики Татарстан </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укрепление материальной базы молодежных (подростковых) клубов – всего, в том числе:</w:t>
            </w:r>
          </w:p>
        </w:tc>
        <w:tc>
          <w:tcPr>
            <w:tcW w:w="1416"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100 000,0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100 000,0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100 000,0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300 000,0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100 000,0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100 000,0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100 000,0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300 000,0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укрепление материальной базы центров психолого-педагогической помощи – всего, в том числе:</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304 900,0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304 900,0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304 900,0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914 700,0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304 900,0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304 900,0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304 900,0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914 700,0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15163" w:type="dxa"/>
            <w:gridSpan w:val="5"/>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Создание благоприятных условий для эффективной организации и развития детского отдыха и оздоровления на базе стационарных лагерей Республики Татарстан</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строительство объектов в детских оздоровительных лагерях – всего, в том числе:</w:t>
            </w:r>
          </w:p>
        </w:tc>
        <w:tc>
          <w:tcPr>
            <w:tcW w:w="1416"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1 232 100,0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1 232 100,0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1 232 100,0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3 696 300,0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1 232 100,0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1 232 100,0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1 232 100,0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3 696 300,0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lastRenderedPageBreak/>
              <w:t xml:space="preserve">бюджеты территориальных государственных внебюджетных фондов </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15163" w:type="dxa"/>
            <w:gridSpan w:val="5"/>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Создание условий для развития молодежи на базе молодежных центров в Республике Татарстан</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укрепление материальной базы молодежных центров – всего, в том числе:</w:t>
            </w:r>
          </w:p>
        </w:tc>
        <w:tc>
          <w:tcPr>
            <w:tcW w:w="1416" w:type="dxa"/>
          </w:tcPr>
          <w:p w:rsidR="0056222F" w:rsidRPr="002C5FF5" w:rsidRDefault="0056222F" w:rsidP="002C5FF5">
            <w:pPr>
              <w:jc w:val="center"/>
              <w:rPr>
                <w:rFonts w:ascii="Times New Roman" w:hAnsi="Times New Roman" w:cs="Times New Roman"/>
              </w:rPr>
            </w:pPr>
            <w:r w:rsidRPr="002C5FF5">
              <w:rPr>
                <w:rFonts w:ascii="Times New Roman" w:hAnsi="Times New Roman" w:cs="Times New Roman"/>
              </w:rPr>
              <w:t>363 000,0</w:t>
            </w:r>
          </w:p>
        </w:tc>
        <w:tc>
          <w:tcPr>
            <w:tcW w:w="1418" w:type="dxa"/>
          </w:tcPr>
          <w:p w:rsidR="0056222F" w:rsidRPr="002C5FF5" w:rsidRDefault="0056222F" w:rsidP="002C5FF5">
            <w:pPr>
              <w:jc w:val="center"/>
              <w:rPr>
                <w:rFonts w:ascii="Times New Roman" w:hAnsi="Times New Roman" w:cs="Times New Roman"/>
              </w:rPr>
            </w:pPr>
            <w:r w:rsidRPr="002C5FF5">
              <w:rPr>
                <w:rFonts w:ascii="Times New Roman" w:hAnsi="Times New Roman" w:cs="Times New Roman"/>
              </w:rPr>
              <w:t>363 000,0</w:t>
            </w:r>
          </w:p>
        </w:tc>
        <w:tc>
          <w:tcPr>
            <w:tcW w:w="1418" w:type="dxa"/>
          </w:tcPr>
          <w:p w:rsidR="0056222F" w:rsidRPr="002C5FF5" w:rsidRDefault="0056222F" w:rsidP="002C5FF5">
            <w:pPr>
              <w:jc w:val="center"/>
              <w:rPr>
                <w:rFonts w:ascii="Times New Roman" w:hAnsi="Times New Roman" w:cs="Times New Roman"/>
              </w:rPr>
            </w:pPr>
            <w:r w:rsidRPr="002C5FF5">
              <w:rPr>
                <w:rFonts w:ascii="Times New Roman" w:hAnsi="Times New Roman" w:cs="Times New Roman"/>
              </w:rPr>
              <w:t>363 000,0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1 089 000,0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6" w:type="dxa"/>
          </w:tcPr>
          <w:p w:rsidR="0056222F" w:rsidRPr="002C5FF5" w:rsidRDefault="0056222F" w:rsidP="002C5FF5">
            <w:pPr>
              <w:jc w:val="center"/>
              <w:rPr>
                <w:rFonts w:ascii="Times New Roman" w:hAnsi="Times New Roman" w:cs="Times New Roman"/>
              </w:rPr>
            </w:pPr>
            <w:r w:rsidRPr="002C5FF5">
              <w:rPr>
                <w:rFonts w:ascii="Times New Roman" w:hAnsi="Times New Roman" w:cs="Times New Roman"/>
              </w:rPr>
              <w:t>363 000,0</w:t>
            </w:r>
          </w:p>
        </w:tc>
        <w:tc>
          <w:tcPr>
            <w:tcW w:w="1418" w:type="dxa"/>
          </w:tcPr>
          <w:p w:rsidR="0056222F" w:rsidRPr="002C5FF5" w:rsidRDefault="0056222F" w:rsidP="002C5FF5">
            <w:pPr>
              <w:jc w:val="center"/>
              <w:rPr>
                <w:rFonts w:ascii="Times New Roman" w:hAnsi="Times New Roman" w:cs="Times New Roman"/>
              </w:rPr>
            </w:pPr>
            <w:r w:rsidRPr="002C5FF5">
              <w:rPr>
                <w:rFonts w:ascii="Times New Roman" w:hAnsi="Times New Roman" w:cs="Times New Roman"/>
              </w:rPr>
              <w:t>363 000,0</w:t>
            </w:r>
          </w:p>
        </w:tc>
        <w:tc>
          <w:tcPr>
            <w:tcW w:w="1418" w:type="dxa"/>
          </w:tcPr>
          <w:p w:rsidR="0056222F" w:rsidRPr="002C5FF5" w:rsidRDefault="0056222F" w:rsidP="002C5FF5">
            <w:pPr>
              <w:jc w:val="center"/>
              <w:rPr>
                <w:rFonts w:ascii="Times New Roman" w:hAnsi="Times New Roman" w:cs="Times New Roman"/>
              </w:rPr>
            </w:pPr>
            <w:r w:rsidRPr="002C5FF5">
              <w:rPr>
                <w:rFonts w:ascii="Times New Roman" w:hAnsi="Times New Roman" w:cs="Times New Roman"/>
              </w:rPr>
              <w:t>363 000,0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1 089 000,0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r>
      <w:tr w:rsidR="0056222F" w:rsidRPr="002C5FF5" w:rsidTr="0056222F">
        <w:trPr>
          <w:trHeight w:val="20"/>
        </w:trPr>
        <w:tc>
          <w:tcPr>
            <w:tcW w:w="9493" w:type="dxa"/>
          </w:tcPr>
          <w:p w:rsidR="0056222F" w:rsidRPr="002C5FF5" w:rsidRDefault="0056222F"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6"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56222F" w:rsidRPr="002C5FF5" w:rsidRDefault="0056222F" w:rsidP="002C5FF5">
            <w:pPr>
              <w:widowControl w:val="0"/>
              <w:jc w:val="center"/>
              <w:rPr>
                <w:rFonts w:ascii="Times New Roman" w:hAnsi="Times New Roman" w:cs="Times New Roman"/>
              </w:rPr>
            </w:pPr>
            <w:r w:rsidRPr="002C5FF5">
              <w:rPr>
                <w:rFonts w:ascii="Times New Roman" w:hAnsi="Times New Roman" w:cs="Times New Roman"/>
              </w:rPr>
              <w:t>0,0</w:t>
            </w:r>
          </w:p>
        </w:tc>
      </w:tr>
      <w:tr w:rsidR="000A3864" w:rsidRPr="002C5FF5" w:rsidTr="0056222F">
        <w:trPr>
          <w:trHeight w:val="20"/>
        </w:trPr>
        <w:tc>
          <w:tcPr>
            <w:tcW w:w="9490" w:type="dxa"/>
          </w:tcPr>
          <w:p w:rsidR="000A3864" w:rsidRPr="002C5FF5" w:rsidRDefault="000A3864" w:rsidP="002C5FF5">
            <w:pPr>
              <w:widowControl w:val="0"/>
              <w:ind w:left="-57" w:right="-57"/>
              <w:jc w:val="both"/>
              <w:rPr>
                <w:rFonts w:ascii="Times New Roman" w:eastAsia="Times New Roman" w:hAnsi="Times New Roman" w:cs="Times New Roman"/>
              </w:rPr>
            </w:pPr>
            <w:r w:rsidRPr="002C5FF5">
              <w:rPr>
                <w:rFonts w:ascii="Times New Roman" w:eastAsia="Times New Roman" w:hAnsi="Times New Roman" w:cs="Times New Roman"/>
              </w:rPr>
              <w:t>Итого по региональному проекту «Развитие социальной и инженерной инфраструктуры», в том числе:</w:t>
            </w:r>
          </w:p>
        </w:tc>
        <w:tc>
          <w:tcPr>
            <w:tcW w:w="1419"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2 000 000,0</w:t>
            </w:r>
          </w:p>
        </w:tc>
        <w:tc>
          <w:tcPr>
            <w:tcW w:w="1418"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2 000 000,0</w:t>
            </w:r>
          </w:p>
        </w:tc>
        <w:tc>
          <w:tcPr>
            <w:tcW w:w="1418"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2 000 000,0</w:t>
            </w:r>
          </w:p>
        </w:tc>
        <w:tc>
          <w:tcPr>
            <w:tcW w:w="1418"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6 000 000,0</w:t>
            </w:r>
          </w:p>
        </w:tc>
      </w:tr>
      <w:tr w:rsidR="000A3864" w:rsidRPr="002C5FF5" w:rsidTr="0056222F">
        <w:trPr>
          <w:trHeight w:val="20"/>
        </w:trPr>
        <w:tc>
          <w:tcPr>
            <w:tcW w:w="9490" w:type="dxa"/>
          </w:tcPr>
          <w:p w:rsidR="000A3864" w:rsidRPr="002C5FF5" w:rsidRDefault="000A3864" w:rsidP="002C5FF5">
            <w:pPr>
              <w:widowControl w:val="0"/>
              <w:ind w:left="-57" w:right="-57"/>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419"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0A3864" w:rsidRPr="002C5FF5" w:rsidTr="0056222F">
        <w:trPr>
          <w:trHeight w:val="20"/>
        </w:trPr>
        <w:tc>
          <w:tcPr>
            <w:tcW w:w="9490" w:type="dxa"/>
          </w:tcPr>
          <w:p w:rsidR="000A3864" w:rsidRPr="002C5FF5" w:rsidRDefault="000A3864" w:rsidP="002C5FF5">
            <w:pPr>
              <w:widowControl w:val="0"/>
              <w:ind w:left="-57" w:right="-57"/>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419"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2 000 000,0</w:t>
            </w:r>
          </w:p>
        </w:tc>
        <w:tc>
          <w:tcPr>
            <w:tcW w:w="1418"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2 000 000,0</w:t>
            </w:r>
          </w:p>
        </w:tc>
        <w:tc>
          <w:tcPr>
            <w:tcW w:w="1418"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2 000 000,0</w:t>
            </w:r>
          </w:p>
        </w:tc>
        <w:tc>
          <w:tcPr>
            <w:tcW w:w="1418" w:type="dxa"/>
          </w:tcPr>
          <w:p w:rsidR="000A3864" w:rsidRPr="002C5FF5" w:rsidRDefault="000A3864"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6 000 000,0</w:t>
            </w:r>
          </w:p>
        </w:tc>
      </w:tr>
      <w:tr w:rsidR="000A3864" w:rsidRPr="002C5FF5" w:rsidTr="0056222F">
        <w:trPr>
          <w:trHeight w:val="20"/>
        </w:trPr>
        <w:tc>
          <w:tcPr>
            <w:tcW w:w="9490" w:type="dxa"/>
          </w:tcPr>
          <w:p w:rsidR="000A3864" w:rsidRPr="002C5FF5" w:rsidRDefault="000A3864" w:rsidP="002C5FF5">
            <w:pPr>
              <w:widowControl w:val="0"/>
              <w:ind w:left="-57" w:right="-57"/>
              <w:jc w:val="both"/>
              <w:rPr>
                <w:rFonts w:ascii="Times New Roman" w:eastAsia="Times New Roman" w:hAnsi="Times New Roman" w:cs="Times New Roman"/>
              </w:rPr>
            </w:pPr>
            <w:r w:rsidRPr="002C5FF5">
              <w:rPr>
                <w:rFonts w:ascii="Times New Roman" w:eastAsia="Times New Roman" w:hAnsi="Times New Roman" w:cs="Times New Roman"/>
              </w:rPr>
              <w:t xml:space="preserve">бюджеты территориальных государственных внебюджетных фондов </w:t>
            </w:r>
          </w:p>
        </w:tc>
        <w:tc>
          <w:tcPr>
            <w:tcW w:w="1419"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r>
      <w:tr w:rsidR="000A3864" w:rsidRPr="002C5FF5" w:rsidTr="0056222F">
        <w:trPr>
          <w:trHeight w:val="20"/>
        </w:trPr>
        <w:tc>
          <w:tcPr>
            <w:tcW w:w="9490" w:type="dxa"/>
          </w:tcPr>
          <w:p w:rsidR="000A3864" w:rsidRPr="002C5FF5" w:rsidRDefault="000A3864" w:rsidP="002C5FF5">
            <w:pPr>
              <w:widowControl w:val="0"/>
              <w:ind w:left="-57" w:right="-57"/>
              <w:jc w:val="both"/>
              <w:rPr>
                <w:rFonts w:ascii="Times New Roman" w:eastAsia="Times New Roman" w:hAnsi="Times New Roman" w:cs="Times New Roman"/>
              </w:rPr>
            </w:pPr>
            <w:r w:rsidRPr="002C5FF5">
              <w:rPr>
                <w:rFonts w:ascii="Times New Roman" w:eastAsia="Times New Roman" w:hAnsi="Times New Roman" w:cs="Times New Roman"/>
              </w:rPr>
              <w:t>внебюджетные источники</w:t>
            </w:r>
          </w:p>
        </w:tc>
        <w:tc>
          <w:tcPr>
            <w:tcW w:w="1419"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c>
          <w:tcPr>
            <w:tcW w:w="1418" w:type="dxa"/>
          </w:tcPr>
          <w:p w:rsidR="000A3864" w:rsidRPr="002C5FF5" w:rsidRDefault="000A3864" w:rsidP="002C5FF5">
            <w:pPr>
              <w:widowControl w:val="0"/>
              <w:jc w:val="center"/>
              <w:rPr>
                <w:rFonts w:ascii="Times New Roman" w:hAnsi="Times New Roman" w:cs="Times New Roman"/>
              </w:rPr>
            </w:pPr>
            <w:r w:rsidRPr="002C5FF5">
              <w:rPr>
                <w:rFonts w:ascii="Times New Roman" w:hAnsi="Times New Roman" w:cs="Times New Roman"/>
              </w:rPr>
              <w:t>0,0</w:t>
            </w:r>
          </w:p>
        </w:tc>
      </w:tr>
    </w:tbl>
    <w:p w:rsidR="000A3864" w:rsidRPr="002C5FF5" w:rsidRDefault="000A3864" w:rsidP="002C5FF5">
      <w:pPr>
        <w:widowControl w:val="0"/>
        <w:spacing w:after="0" w:line="240" w:lineRule="auto"/>
        <w:rPr>
          <w:rFonts w:ascii="Times New Roman" w:eastAsia="Times New Roman" w:hAnsi="Times New Roman" w:cs="Times New Roman"/>
          <w:sz w:val="28"/>
          <w:szCs w:val="24"/>
        </w:rPr>
      </w:pPr>
    </w:p>
    <w:p w:rsidR="000A3864" w:rsidRPr="002C5FF5" w:rsidRDefault="000A3864"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r w:rsidR="00917654" w:rsidRPr="002C5FF5">
        <w:rPr>
          <w:rStyle w:val="af7"/>
          <w:rFonts w:ascii="Times New Roman" w:eastAsia="Times New Roman" w:hAnsi="Times New Roman" w:cs="Times New Roman"/>
          <w:sz w:val="28"/>
          <w:szCs w:val="28"/>
        </w:rPr>
        <w:footnoteReference w:id="6"/>
      </w:r>
    </w:p>
    <w:p w:rsidR="000A3864" w:rsidRPr="002C5FF5" w:rsidRDefault="000A3864" w:rsidP="002C5FF5">
      <w:pPr>
        <w:widowControl w:val="0"/>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567"/>
        <w:gridCol w:w="3681"/>
        <w:gridCol w:w="845"/>
        <w:gridCol w:w="845"/>
        <w:gridCol w:w="845"/>
        <w:gridCol w:w="845"/>
        <w:gridCol w:w="845"/>
        <w:gridCol w:w="845"/>
        <w:gridCol w:w="845"/>
        <w:gridCol w:w="845"/>
        <w:gridCol w:w="845"/>
        <w:gridCol w:w="845"/>
        <w:gridCol w:w="759"/>
        <w:gridCol w:w="1706"/>
      </w:tblGrid>
      <w:tr w:rsidR="00123CC0" w:rsidRPr="002C5FF5" w:rsidTr="00C53889">
        <w:trPr>
          <w:trHeight w:val="23"/>
        </w:trPr>
        <w:tc>
          <w:tcPr>
            <w:tcW w:w="567" w:type="dxa"/>
            <w:vMerge w:val="restart"/>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 </w:t>
            </w:r>
            <w:r w:rsidRPr="002C5FF5">
              <w:rPr>
                <w:rFonts w:ascii="Times New Roman" w:eastAsia="Times New Roman" w:hAnsi="Times New Roman" w:cs="Times New Roman"/>
              </w:rPr>
              <w:br/>
              <w:t>п/п</w:t>
            </w:r>
          </w:p>
        </w:tc>
        <w:tc>
          <w:tcPr>
            <w:tcW w:w="3681" w:type="dxa"/>
            <w:vMerge w:val="restart"/>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9209" w:type="dxa"/>
            <w:gridSpan w:val="11"/>
          </w:tcPr>
          <w:p w:rsidR="00123CC0" w:rsidRPr="002C5FF5" w:rsidRDefault="00123CC0" w:rsidP="002C5FF5">
            <w:pPr>
              <w:spacing w:line="233" w:lineRule="auto"/>
              <w:jc w:val="center"/>
              <w:rPr>
                <w:rFonts w:ascii="Times New Roman" w:eastAsia="Times New Roman" w:hAnsi="Times New Roman" w:cs="Times New Roman"/>
                <w:vertAlign w:val="superscript"/>
              </w:rPr>
            </w:pPr>
            <w:r w:rsidRPr="002C5FF5">
              <w:rPr>
                <w:rFonts w:ascii="Times New Roman" w:eastAsia="Times New Roman" w:hAnsi="Times New Roman" w:cs="Times New Roman"/>
              </w:rPr>
              <w:t xml:space="preserve">План исполнения нарастающим итогом, </w:t>
            </w:r>
            <w:proofErr w:type="spellStart"/>
            <w:r w:rsidRPr="002C5FF5">
              <w:rPr>
                <w:rFonts w:ascii="Times New Roman" w:eastAsia="Times New Roman" w:hAnsi="Times New Roman" w:cs="Times New Roman"/>
              </w:rPr>
              <w:t>тыс.рублей</w:t>
            </w:r>
            <w:proofErr w:type="spellEnd"/>
          </w:p>
        </w:tc>
        <w:tc>
          <w:tcPr>
            <w:tcW w:w="1706" w:type="dxa"/>
            <w:vMerge w:val="restart"/>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Всего на конец года, </w:t>
            </w:r>
            <w:proofErr w:type="spellStart"/>
            <w:r w:rsidRPr="002C5FF5">
              <w:rPr>
                <w:rFonts w:ascii="Times New Roman" w:eastAsia="Times New Roman" w:hAnsi="Times New Roman" w:cs="Times New Roman"/>
              </w:rPr>
              <w:t>тыс.рублей</w:t>
            </w:r>
            <w:proofErr w:type="spellEnd"/>
          </w:p>
        </w:tc>
      </w:tr>
      <w:tr w:rsidR="00123CC0" w:rsidRPr="002C5FF5" w:rsidTr="006C0C12">
        <w:trPr>
          <w:trHeight w:val="979"/>
        </w:trPr>
        <w:tc>
          <w:tcPr>
            <w:tcW w:w="567" w:type="dxa"/>
            <w:vMerge/>
          </w:tcPr>
          <w:p w:rsidR="00123CC0" w:rsidRPr="002C5FF5" w:rsidRDefault="00123CC0" w:rsidP="002C5FF5">
            <w:pPr>
              <w:widowControl w:val="0"/>
              <w:pBdr>
                <w:top w:val="nil"/>
                <w:left w:val="nil"/>
                <w:bottom w:val="nil"/>
                <w:right w:val="nil"/>
                <w:between w:val="nil"/>
              </w:pBdr>
              <w:spacing w:line="233" w:lineRule="auto"/>
              <w:rPr>
                <w:rFonts w:ascii="Times New Roman" w:eastAsia="Times New Roman" w:hAnsi="Times New Roman" w:cs="Times New Roman"/>
              </w:rPr>
            </w:pPr>
          </w:p>
        </w:tc>
        <w:tc>
          <w:tcPr>
            <w:tcW w:w="3681" w:type="dxa"/>
            <w:vMerge/>
          </w:tcPr>
          <w:p w:rsidR="00123CC0" w:rsidRPr="002C5FF5" w:rsidRDefault="00123CC0" w:rsidP="002C5FF5">
            <w:pPr>
              <w:widowControl w:val="0"/>
              <w:pBdr>
                <w:top w:val="nil"/>
                <w:left w:val="nil"/>
                <w:bottom w:val="nil"/>
                <w:right w:val="nil"/>
                <w:between w:val="nil"/>
              </w:pBdr>
              <w:spacing w:line="233" w:lineRule="auto"/>
              <w:rPr>
                <w:rFonts w:ascii="Times New Roman" w:eastAsia="Times New Roman" w:hAnsi="Times New Roman" w:cs="Times New Roman"/>
              </w:rPr>
            </w:pPr>
          </w:p>
        </w:tc>
        <w:tc>
          <w:tcPr>
            <w:tcW w:w="845"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845"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845"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845"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845"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845"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845"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845"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845"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845"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759" w:type="dxa"/>
            <w:textDirection w:val="btLr"/>
            <w:vAlign w:val="center"/>
          </w:tcPr>
          <w:p w:rsidR="00123CC0" w:rsidRPr="002C5FF5" w:rsidRDefault="00123CC0"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706" w:type="dxa"/>
            <w:vMerge/>
          </w:tcPr>
          <w:p w:rsidR="00123CC0" w:rsidRPr="002C5FF5" w:rsidRDefault="00123CC0" w:rsidP="002C5FF5">
            <w:pPr>
              <w:widowControl w:val="0"/>
              <w:pBdr>
                <w:top w:val="nil"/>
                <w:left w:val="nil"/>
                <w:bottom w:val="nil"/>
                <w:right w:val="nil"/>
                <w:between w:val="nil"/>
              </w:pBdr>
              <w:spacing w:line="233" w:lineRule="auto"/>
              <w:rPr>
                <w:rFonts w:ascii="Times New Roman" w:eastAsia="Times New Roman" w:hAnsi="Times New Roman" w:cs="Times New Roman"/>
              </w:rPr>
            </w:pPr>
          </w:p>
        </w:tc>
      </w:tr>
    </w:tbl>
    <w:p w:rsidR="000A3864" w:rsidRPr="002C5FF5" w:rsidRDefault="000A3864" w:rsidP="002C5FF5">
      <w:pPr>
        <w:widowControl w:val="0"/>
        <w:spacing w:after="0" w:line="233" w:lineRule="auto"/>
        <w:rPr>
          <w:rFonts w:ascii="Times New Roman" w:hAnsi="Times New Roman" w:cs="Times New Roman"/>
          <w:sz w:val="2"/>
          <w:szCs w:val="2"/>
        </w:rPr>
      </w:pPr>
    </w:p>
    <w:tbl>
      <w:tblPr>
        <w:tblStyle w:val="12"/>
        <w:tblW w:w="15167" w:type="dxa"/>
        <w:tblLayout w:type="fixed"/>
        <w:tblLook w:val="0400" w:firstRow="0" w:lastRow="0" w:firstColumn="0" w:lastColumn="0" w:noHBand="0" w:noVBand="1"/>
      </w:tblPr>
      <w:tblGrid>
        <w:gridCol w:w="566"/>
        <w:gridCol w:w="3682"/>
        <w:gridCol w:w="844"/>
        <w:gridCol w:w="845"/>
        <w:gridCol w:w="845"/>
        <w:gridCol w:w="845"/>
        <w:gridCol w:w="845"/>
        <w:gridCol w:w="845"/>
        <w:gridCol w:w="845"/>
        <w:gridCol w:w="845"/>
        <w:gridCol w:w="845"/>
        <w:gridCol w:w="845"/>
        <w:gridCol w:w="759"/>
        <w:gridCol w:w="9"/>
        <w:gridCol w:w="1702"/>
      </w:tblGrid>
      <w:tr w:rsidR="00F61F88" w:rsidRPr="002C5FF5" w:rsidTr="00D525DC">
        <w:trPr>
          <w:trHeight w:val="20"/>
          <w:tblHeader/>
        </w:trPr>
        <w:tc>
          <w:tcPr>
            <w:tcW w:w="566" w:type="dxa"/>
          </w:tcPr>
          <w:p w:rsidR="000A3864" w:rsidRPr="002C5FF5" w:rsidRDefault="000A3864" w:rsidP="002C5FF5">
            <w:pPr>
              <w:widowControl w:val="0"/>
              <w:pBdr>
                <w:top w:val="nil"/>
                <w:left w:val="nil"/>
                <w:bottom w:val="nil"/>
                <w:right w:val="nil"/>
                <w:between w:val="nil"/>
              </w:pBd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3682" w:type="dxa"/>
          </w:tcPr>
          <w:p w:rsidR="000A3864" w:rsidRPr="002C5FF5" w:rsidRDefault="000A3864" w:rsidP="002C5FF5">
            <w:pPr>
              <w:widowControl w:val="0"/>
              <w:pBdr>
                <w:top w:val="nil"/>
                <w:left w:val="nil"/>
                <w:bottom w:val="nil"/>
                <w:right w:val="nil"/>
                <w:between w:val="nil"/>
              </w:pBd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844"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845"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845"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845"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45"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845"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845"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845"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845"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845"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759"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1710" w:type="dxa"/>
            <w:gridSpan w:val="2"/>
          </w:tcPr>
          <w:p w:rsidR="000A3864" w:rsidRPr="002C5FF5" w:rsidRDefault="000A3864" w:rsidP="002C5FF5">
            <w:pPr>
              <w:widowControl w:val="0"/>
              <w:pBdr>
                <w:top w:val="nil"/>
                <w:left w:val="nil"/>
                <w:bottom w:val="nil"/>
                <w:right w:val="nil"/>
                <w:between w:val="nil"/>
              </w:pBd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14</w:t>
            </w:r>
          </w:p>
        </w:tc>
      </w:tr>
      <w:tr w:rsidR="000A3864" w:rsidRPr="002C5FF5" w:rsidTr="00C53889">
        <w:trPr>
          <w:trHeight w:val="20"/>
        </w:trPr>
        <w:tc>
          <w:tcPr>
            <w:tcW w:w="566"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601" w:type="dxa"/>
            <w:gridSpan w:val="14"/>
          </w:tcPr>
          <w:p w:rsidR="000A3864" w:rsidRPr="002C5FF5" w:rsidRDefault="000A3864" w:rsidP="002C5FF5">
            <w:pPr>
              <w:spacing w:line="233" w:lineRule="auto"/>
              <w:ind w:hanging="11"/>
              <w:jc w:val="both"/>
              <w:rPr>
                <w:rFonts w:ascii="Times New Roman" w:hAnsi="Times New Roman" w:cs="Times New Roman"/>
              </w:rPr>
            </w:pPr>
            <w:r w:rsidRPr="002C5FF5">
              <w:rPr>
                <w:rFonts w:ascii="Times New Roman" w:hAnsi="Times New Roman" w:cs="Times New Roman"/>
              </w:rPr>
              <w:t xml:space="preserve">Восстановление и развитие сети молодежных (подростковых) клубов и центров психолого-педагогической помощи Республики Татарстан </w:t>
            </w:r>
          </w:p>
        </w:tc>
      </w:tr>
      <w:tr w:rsidR="00F61F88" w:rsidRPr="002C5FF5" w:rsidTr="00C53889">
        <w:trPr>
          <w:trHeight w:val="20"/>
        </w:trPr>
        <w:tc>
          <w:tcPr>
            <w:tcW w:w="566"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3682" w:type="dxa"/>
          </w:tcPr>
          <w:p w:rsidR="000A3864" w:rsidRPr="002C5FF5" w:rsidRDefault="000A3864" w:rsidP="002C5FF5">
            <w:pPr>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укрепление материальной базы молодежных (подростковых) клубов</w:t>
            </w:r>
          </w:p>
        </w:tc>
        <w:tc>
          <w:tcPr>
            <w:tcW w:w="844"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759"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1710" w:type="dxa"/>
            <w:gridSpan w:val="2"/>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100 000,0</w:t>
            </w:r>
          </w:p>
        </w:tc>
      </w:tr>
      <w:tr w:rsidR="00F61F88" w:rsidRPr="002C5FF5" w:rsidTr="00C53889">
        <w:trPr>
          <w:trHeight w:val="20"/>
        </w:trPr>
        <w:tc>
          <w:tcPr>
            <w:tcW w:w="566"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3682" w:type="dxa"/>
          </w:tcPr>
          <w:p w:rsidR="000A3864" w:rsidRPr="002C5FF5" w:rsidRDefault="000A3864" w:rsidP="002C5FF5">
            <w:pPr>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укрепление материальной базы центров психолого-педагогической помощи</w:t>
            </w:r>
          </w:p>
        </w:tc>
        <w:tc>
          <w:tcPr>
            <w:tcW w:w="844"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759"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1710" w:type="dxa"/>
            <w:gridSpan w:val="2"/>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304 900,0</w:t>
            </w:r>
          </w:p>
        </w:tc>
      </w:tr>
      <w:tr w:rsidR="000A3864" w:rsidRPr="002C5FF5" w:rsidTr="00C53889">
        <w:trPr>
          <w:trHeight w:val="20"/>
        </w:trPr>
        <w:tc>
          <w:tcPr>
            <w:tcW w:w="566"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2.</w:t>
            </w:r>
          </w:p>
        </w:tc>
        <w:tc>
          <w:tcPr>
            <w:tcW w:w="14601" w:type="dxa"/>
            <w:gridSpan w:val="14"/>
          </w:tcPr>
          <w:p w:rsidR="000A3864" w:rsidRPr="002C5FF5" w:rsidRDefault="000A3864" w:rsidP="002C5FF5">
            <w:pPr>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Создание благоприятных условий для эффективной организации и развития детского отдыха и оздоровления на базе стационарных лагерей в Республике Татарстан</w:t>
            </w:r>
          </w:p>
        </w:tc>
      </w:tr>
      <w:tr w:rsidR="00F61F88" w:rsidRPr="002C5FF5" w:rsidTr="00C53889">
        <w:trPr>
          <w:trHeight w:val="20"/>
        </w:trPr>
        <w:tc>
          <w:tcPr>
            <w:tcW w:w="566"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2.1.</w:t>
            </w:r>
          </w:p>
        </w:tc>
        <w:tc>
          <w:tcPr>
            <w:tcW w:w="3682" w:type="dxa"/>
          </w:tcPr>
          <w:p w:rsidR="000A3864" w:rsidRPr="002C5FF5" w:rsidRDefault="000A3864" w:rsidP="002C5FF5">
            <w:pPr>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строительство объектов в детских оздоровительных лагерях</w:t>
            </w:r>
          </w:p>
        </w:tc>
        <w:tc>
          <w:tcPr>
            <w:tcW w:w="844"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759"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1710" w:type="dxa"/>
            <w:gridSpan w:val="2"/>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1 232 100,0</w:t>
            </w:r>
          </w:p>
        </w:tc>
      </w:tr>
      <w:tr w:rsidR="000A3864" w:rsidRPr="002C5FF5" w:rsidTr="00C53889">
        <w:trPr>
          <w:trHeight w:val="20"/>
        </w:trPr>
        <w:tc>
          <w:tcPr>
            <w:tcW w:w="566"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4601" w:type="dxa"/>
            <w:gridSpan w:val="14"/>
          </w:tcPr>
          <w:p w:rsidR="000A3864" w:rsidRPr="002C5FF5" w:rsidRDefault="000A3864" w:rsidP="002C5FF5">
            <w:pPr>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Создание условий для развития молодежи на базе молодежных центров в Республике Татарстан</w:t>
            </w:r>
          </w:p>
        </w:tc>
      </w:tr>
      <w:tr w:rsidR="00F61F88" w:rsidRPr="002C5FF5" w:rsidTr="00C53889">
        <w:trPr>
          <w:trHeight w:val="20"/>
        </w:trPr>
        <w:tc>
          <w:tcPr>
            <w:tcW w:w="566"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eastAsia="Times New Roman" w:hAnsi="Times New Roman" w:cs="Times New Roman"/>
              </w:rPr>
              <w:t>3.1.</w:t>
            </w:r>
          </w:p>
        </w:tc>
        <w:tc>
          <w:tcPr>
            <w:tcW w:w="3682" w:type="dxa"/>
          </w:tcPr>
          <w:p w:rsidR="000A3864" w:rsidRPr="002C5FF5" w:rsidRDefault="000A3864" w:rsidP="002C5FF5">
            <w:pPr>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Проведен капитальный ремонт и укрепление материальной базы молодежных центров</w:t>
            </w:r>
          </w:p>
        </w:tc>
        <w:tc>
          <w:tcPr>
            <w:tcW w:w="844"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759"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1710" w:type="dxa"/>
            <w:gridSpan w:val="2"/>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hAnsi="Times New Roman" w:cs="Times New Roman"/>
              </w:rPr>
              <w:t>363 000,0</w:t>
            </w:r>
          </w:p>
        </w:tc>
      </w:tr>
      <w:tr w:rsidR="00F61F88" w:rsidRPr="002C5FF5" w:rsidTr="00C53889">
        <w:trPr>
          <w:trHeight w:val="20"/>
        </w:trPr>
        <w:tc>
          <w:tcPr>
            <w:tcW w:w="4248" w:type="dxa"/>
            <w:gridSpan w:val="2"/>
          </w:tcPr>
          <w:p w:rsidR="000A3864" w:rsidRPr="002C5FF5" w:rsidRDefault="000A3864" w:rsidP="002C5FF5">
            <w:pPr>
              <w:spacing w:line="233" w:lineRule="auto"/>
              <w:jc w:val="both"/>
              <w:rPr>
                <w:rFonts w:ascii="Times New Roman" w:eastAsia="Times New Roman" w:hAnsi="Times New Roman" w:cs="Times New Roman"/>
              </w:rPr>
            </w:pPr>
            <w:r w:rsidRPr="002C5FF5">
              <w:rPr>
                <w:rFonts w:ascii="Times New Roman" w:eastAsia="Times New Roman" w:hAnsi="Times New Roman" w:cs="Times New Roman"/>
              </w:rPr>
              <w:t>Итого</w:t>
            </w:r>
          </w:p>
        </w:tc>
        <w:tc>
          <w:tcPr>
            <w:tcW w:w="844"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845" w:type="dxa"/>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768" w:type="dxa"/>
            <w:gridSpan w:val="2"/>
          </w:tcPr>
          <w:p w:rsidR="000A3864" w:rsidRPr="002C5FF5" w:rsidRDefault="000A3864" w:rsidP="002C5FF5">
            <w:pPr>
              <w:spacing w:line="233" w:lineRule="auto"/>
              <w:jc w:val="center"/>
              <w:rPr>
                <w:rFonts w:ascii="Times New Roman" w:hAnsi="Times New Roman" w:cs="Times New Roman"/>
              </w:rPr>
            </w:pPr>
            <w:r w:rsidRPr="002C5FF5">
              <w:rPr>
                <w:rFonts w:ascii="Times New Roman" w:eastAsia="Times New Roman" w:hAnsi="Times New Roman" w:cs="Times New Roman"/>
              </w:rPr>
              <w:t>0,0</w:t>
            </w:r>
          </w:p>
        </w:tc>
        <w:tc>
          <w:tcPr>
            <w:tcW w:w="1701" w:type="dxa"/>
          </w:tcPr>
          <w:p w:rsidR="000A3864" w:rsidRPr="002C5FF5" w:rsidRDefault="000A3864" w:rsidP="002C5FF5">
            <w:pPr>
              <w:spacing w:line="233" w:lineRule="auto"/>
              <w:jc w:val="center"/>
              <w:rPr>
                <w:rFonts w:ascii="Times New Roman" w:eastAsia="Times New Roman" w:hAnsi="Times New Roman" w:cs="Times New Roman"/>
              </w:rPr>
            </w:pPr>
            <w:r w:rsidRPr="002C5FF5">
              <w:rPr>
                <w:rFonts w:ascii="Times New Roman" w:hAnsi="Times New Roman" w:cs="Times New Roman"/>
              </w:rPr>
              <w:t>2 000 000,0</w:t>
            </w:r>
          </w:p>
        </w:tc>
      </w:tr>
    </w:tbl>
    <w:p w:rsidR="0098102D" w:rsidRDefault="0098102D" w:rsidP="002C5FF5">
      <w:pPr>
        <w:spacing w:after="0" w:line="240" w:lineRule="auto"/>
        <w:jc w:val="center"/>
        <w:rPr>
          <w:rFonts w:ascii="Times New Roman" w:eastAsia="Times New Roman" w:hAnsi="Times New Roman" w:cs="Times New Roman"/>
          <w:sz w:val="28"/>
          <w:szCs w:val="28"/>
          <w:lang w:eastAsia="en-US"/>
        </w:rPr>
      </w:pPr>
    </w:p>
    <w:p w:rsidR="000A3864" w:rsidRPr="002C5FF5" w:rsidRDefault="000A3864" w:rsidP="002C5FF5">
      <w:pPr>
        <w:spacing w:after="0" w:line="240" w:lineRule="auto"/>
        <w:jc w:val="center"/>
        <w:rPr>
          <w:rFonts w:ascii="Times New Roman" w:eastAsia="Times New Roman" w:hAnsi="Times New Roman" w:cs="Times New Roman"/>
          <w:sz w:val="28"/>
          <w:szCs w:val="28"/>
          <w:lang w:eastAsia="en-US"/>
        </w:rPr>
      </w:pPr>
      <w:r w:rsidRPr="002C5FF5">
        <w:rPr>
          <w:rFonts w:ascii="Times New Roman" w:eastAsia="Times New Roman" w:hAnsi="Times New Roman" w:cs="Times New Roman"/>
          <w:sz w:val="28"/>
          <w:szCs w:val="28"/>
          <w:lang w:eastAsia="en-US"/>
        </w:rPr>
        <w:t>7. Дополнительная информация</w:t>
      </w:r>
    </w:p>
    <w:p w:rsidR="000A3864" w:rsidRPr="002C5FF5" w:rsidRDefault="000A3864" w:rsidP="002C5FF5">
      <w:pPr>
        <w:spacing w:after="0" w:line="240" w:lineRule="auto"/>
        <w:jc w:val="center"/>
        <w:rPr>
          <w:rFonts w:ascii="Times New Roman" w:eastAsia="Times New Roman" w:hAnsi="Times New Roman" w:cs="Times New Roman"/>
          <w:sz w:val="28"/>
          <w:szCs w:val="28"/>
          <w:lang w:eastAsia="en-US"/>
        </w:rPr>
      </w:pPr>
    </w:p>
    <w:tbl>
      <w:tblPr>
        <w:tblStyle w:val="12"/>
        <w:tblW w:w="15163" w:type="dxa"/>
        <w:tblLayout w:type="fixed"/>
        <w:tblLook w:val="0000" w:firstRow="0" w:lastRow="0" w:firstColumn="0" w:lastColumn="0" w:noHBand="0" w:noVBand="0"/>
      </w:tblPr>
      <w:tblGrid>
        <w:gridCol w:w="15163"/>
      </w:tblGrid>
      <w:tr w:rsidR="000A3864" w:rsidRPr="002C5FF5" w:rsidTr="00DB6521">
        <w:trPr>
          <w:trHeight w:val="227"/>
        </w:trPr>
        <w:tc>
          <w:tcPr>
            <w:tcW w:w="15163" w:type="dxa"/>
          </w:tcPr>
          <w:p w:rsidR="000A3864" w:rsidRPr="002C5FF5" w:rsidRDefault="000A3864" w:rsidP="002C5FF5">
            <w:pPr>
              <w:jc w:val="both"/>
              <w:rPr>
                <w:rFonts w:ascii="Times New Roman" w:eastAsia="Times New Roman" w:hAnsi="Times New Roman" w:cs="Times New Roman"/>
                <w:spacing w:val="-2"/>
                <w:lang w:eastAsia="en-US"/>
              </w:rPr>
            </w:pPr>
            <w:r w:rsidRPr="002C5FF5">
              <w:rPr>
                <w:rFonts w:ascii="Times New Roman" w:eastAsia="Times New Roman" w:hAnsi="Times New Roman" w:cs="Times New Roman"/>
                <w:spacing w:val="-2"/>
                <w:lang w:eastAsia="en-US"/>
              </w:rPr>
              <w:t>Региональный проект «Развитие социальной и инженерной инфраструктуры» реализуется в Республике Татарстан и предусматривает создание условий для полноценного отдыха и оздоровления детей на базе стационарных лагерей в Республике Татарстан, для организации досуга детей и молодежи по месту жительства.</w:t>
            </w:r>
          </w:p>
        </w:tc>
      </w:tr>
    </w:tbl>
    <w:p w:rsidR="000A3864" w:rsidRPr="002C5FF5" w:rsidRDefault="000A3864"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sectPr w:rsidR="000A3864" w:rsidRPr="002C5FF5" w:rsidSect="00917654">
          <w:headerReference w:type="default" r:id="rId23"/>
          <w:headerReference w:type="first" r:id="rId24"/>
          <w:footnotePr>
            <w:numRestart w:val="eachPage"/>
          </w:footnotePr>
          <w:type w:val="continuous"/>
          <w:pgSz w:w="16838" w:h="11906" w:orient="landscape"/>
          <w:pgMar w:top="1134" w:right="567" w:bottom="1134" w:left="1134" w:header="709" w:footer="709" w:gutter="0"/>
          <w:cols w:space="720"/>
          <w:titlePg/>
        </w:sectPr>
      </w:pPr>
    </w:p>
    <w:p w:rsidR="000A3864" w:rsidRPr="002C5FF5" w:rsidRDefault="000A3864" w:rsidP="002C5FF5">
      <w:pPr>
        <w:widowControl w:val="0"/>
        <w:spacing w:after="0" w:line="240" w:lineRule="auto"/>
        <w:ind w:left="10632"/>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Приложение</w:t>
      </w:r>
    </w:p>
    <w:p w:rsidR="000A3864" w:rsidRPr="002C5FF5" w:rsidRDefault="000A3864" w:rsidP="002C5FF5">
      <w:pPr>
        <w:widowControl w:val="0"/>
        <w:spacing w:after="0" w:line="240" w:lineRule="auto"/>
        <w:ind w:left="10632"/>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к паспорту регионального проекта</w:t>
      </w:r>
    </w:p>
    <w:p w:rsidR="000A3864" w:rsidRPr="002C5FF5" w:rsidRDefault="000A3864" w:rsidP="002C5FF5">
      <w:pPr>
        <w:widowControl w:val="0"/>
        <w:spacing w:after="0" w:line="240" w:lineRule="auto"/>
        <w:ind w:left="10632"/>
        <w:jc w:val="both"/>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«Развитие социальной и инженерной инфраструктуры»</w:t>
      </w:r>
    </w:p>
    <w:p w:rsidR="000A3864" w:rsidRPr="002C5FF5" w:rsidRDefault="000A3864" w:rsidP="002C5FF5">
      <w:pPr>
        <w:widowControl w:val="0"/>
        <w:spacing w:after="0" w:line="240" w:lineRule="auto"/>
        <w:jc w:val="center"/>
        <w:rPr>
          <w:rFonts w:ascii="Times New Roman" w:eastAsia="Times New Roman" w:hAnsi="Times New Roman" w:cs="Times New Roman"/>
          <w:sz w:val="28"/>
          <w:szCs w:val="28"/>
        </w:rPr>
      </w:pPr>
    </w:p>
    <w:p w:rsidR="000A3864" w:rsidRPr="002C5FF5" w:rsidRDefault="000A3864"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План </w:t>
      </w:r>
    </w:p>
    <w:p w:rsidR="000A3864" w:rsidRPr="002C5FF5" w:rsidRDefault="000A3864"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реализации регионального проекта</w:t>
      </w:r>
    </w:p>
    <w:p w:rsidR="000A3864" w:rsidRPr="002C5FF5" w:rsidRDefault="000A3864" w:rsidP="002C5FF5">
      <w:pPr>
        <w:widowControl w:val="0"/>
        <w:spacing w:after="0" w:line="240" w:lineRule="auto"/>
        <w:jc w:val="center"/>
        <w:rPr>
          <w:rFonts w:ascii="Times New Roman" w:eastAsia="Times New Roman" w:hAnsi="Times New Roman" w:cs="Times New Roman"/>
          <w:sz w:val="28"/>
          <w:szCs w:val="28"/>
        </w:rPr>
      </w:pPr>
    </w:p>
    <w:tbl>
      <w:tblPr>
        <w:tblStyle w:val="12"/>
        <w:tblW w:w="15163" w:type="dxa"/>
        <w:tblBorders>
          <w:bottom w:val="none" w:sz="0" w:space="0" w:color="auto"/>
        </w:tblBorders>
        <w:tblLayout w:type="fixed"/>
        <w:tblLook w:val="0400" w:firstRow="0" w:lastRow="0" w:firstColumn="0" w:lastColumn="0" w:noHBand="0" w:noVBand="1"/>
      </w:tblPr>
      <w:tblGrid>
        <w:gridCol w:w="709"/>
        <w:gridCol w:w="2127"/>
        <w:gridCol w:w="1128"/>
        <w:gridCol w:w="1134"/>
        <w:gridCol w:w="1276"/>
        <w:gridCol w:w="1276"/>
        <w:gridCol w:w="1276"/>
        <w:gridCol w:w="1134"/>
        <w:gridCol w:w="992"/>
        <w:gridCol w:w="850"/>
        <w:gridCol w:w="1134"/>
        <w:gridCol w:w="993"/>
        <w:gridCol w:w="1134"/>
      </w:tblGrid>
      <w:tr w:rsidR="000A3864" w:rsidRPr="002C5FF5" w:rsidTr="00666E29">
        <w:trPr>
          <w:trHeight w:val="23"/>
        </w:trPr>
        <w:tc>
          <w:tcPr>
            <w:tcW w:w="709" w:type="dxa"/>
            <w:vMerge w:val="restart"/>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п/п</w:t>
            </w:r>
          </w:p>
        </w:tc>
        <w:tc>
          <w:tcPr>
            <w:tcW w:w="2127" w:type="dxa"/>
            <w:vMerge w:val="restart"/>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Наименование мероприятия (результата),</w:t>
            </w:r>
          </w:p>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контрольной точки</w:t>
            </w:r>
          </w:p>
        </w:tc>
        <w:tc>
          <w:tcPr>
            <w:tcW w:w="2262" w:type="dxa"/>
            <w:gridSpan w:val="2"/>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Срок реализации</w:t>
            </w:r>
          </w:p>
        </w:tc>
        <w:tc>
          <w:tcPr>
            <w:tcW w:w="2552" w:type="dxa"/>
            <w:gridSpan w:val="2"/>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Взаимосвязь</w:t>
            </w:r>
          </w:p>
        </w:tc>
        <w:tc>
          <w:tcPr>
            <w:tcW w:w="1276" w:type="dxa"/>
            <w:vMerge w:val="restart"/>
          </w:tcPr>
          <w:p w:rsidR="000A3864" w:rsidRPr="002C5FF5" w:rsidRDefault="000A3864" w:rsidP="002C5FF5">
            <w:pPr>
              <w:jc w:val="center"/>
              <w:rPr>
                <w:rFonts w:ascii="Times New Roman" w:eastAsia="Times New Roman" w:hAnsi="Times New Roman" w:cs="Times New Roman"/>
                <w:sz w:val="20"/>
                <w:szCs w:val="20"/>
              </w:rPr>
            </w:pPr>
            <w:proofErr w:type="gramStart"/>
            <w:r w:rsidRPr="002C5FF5">
              <w:rPr>
                <w:rFonts w:ascii="Times New Roman" w:eastAsia="Times New Roman" w:hAnsi="Times New Roman" w:cs="Times New Roman"/>
                <w:sz w:val="20"/>
                <w:szCs w:val="20"/>
              </w:rPr>
              <w:t>Ответствен-</w:t>
            </w:r>
            <w:proofErr w:type="spellStart"/>
            <w:r w:rsidRPr="002C5FF5">
              <w:rPr>
                <w:rFonts w:ascii="Times New Roman" w:eastAsia="Times New Roman" w:hAnsi="Times New Roman" w:cs="Times New Roman"/>
                <w:sz w:val="20"/>
                <w:szCs w:val="20"/>
              </w:rPr>
              <w:t>ный</w:t>
            </w:r>
            <w:proofErr w:type="spellEnd"/>
            <w:proofErr w:type="gramEnd"/>
          </w:p>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исполнитель</w:t>
            </w:r>
          </w:p>
        </w:tc>
        <w:tc>
          <w:tcPr>
            <w:tcW w:w="1134" w:type="dxa"/>
            <w:vMerge w:val="restart"/>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Адрес </w:t>
            </w:r>
          </w:p>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объекта</w:t>
            </w:r>
            <w:r w:rsidRPr="002C5FF5">
              <w:rPr>
                <w:rFonts w:ascii="Times New Roman" w:eastAsia="Times New Roman" w:hAnsi="Times New Roman" w:cs="Times New Roman"/>
                <w:sz w:val="20"/>
                <w:szCs w:val="20"/>
              </w:rPr>
              <w:br/>
              <w:t xml:space="preserve">(в </w:t>
            </w:r>
            <w:proofErr w:type="spellStart"/>
            <w:r w:rsidRPr="002C5FF5">
              <w:rPr>
                <w:rFonts w:ascii="Times New Roman" w:eastAsia="Times New Roman" w:hAnsi="Times New Roman" w:cs="Times New Roman"/>
                <w:sz w:val="20"/>
                <w:szCs w:val="20"/>
              </w:rPr>
              <w:t>соответ-ствии</w:t>
            </w:r>
            <w:proofErr w:type="spellEnd"/>
            <w:r w:rsidRPr="002C5FF5">
              <w:rPr>
                <w:rFonts w:ascii="Times New Roman" w:eastAsia="Times New Roman" w:hAnsi="Times New Roman" w:cs="Times New Roman"/>
                <w:sz w:val="20"/>
                <w:szCs w:val="20"/>
              </w:rPr>
              <w:br/>
              <w:t>с ФИАС)</w:t>
            </w:r>
          </w:p>
        </w:tc>
        <w:tc>
          <w:tcPr>
            <w:tcW w:w="1842" w:type="dxa"/>
            <w:gridSpan w:val="2"/>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Мощность объекта</w:t>
            </w:r>
          </w:p>
        </w:tc>
        <w:tc>
          <w:tcPr>
            <w:tcW w:w="1134" w:type="dxa"/>
            <w:vMerge w:val="restart"/>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Объем финансового обеспечения,</w:t>
            </w:r>
            <w:r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тыс.рублей</w:t>
            </w:r>
            <w:proofErr w:type="spellEnd"/>
          </w:p>
        </w:tc>
        <w:tc>
          <w:tcPr>
            <w:tcW w:w="993" w:type="dxa"/>
            <w:vMerge w:val="restart"/>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Вид подтверждающего документа</w:t>
            </w:r>
          </w:p>
        </w:tc>
        <w:tc>
          <w:tcPr>
            <w:tcW w:w="1134" w:type="dxa"/>
            <w:vMerge w:val="restart"/>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Информационная система (источник данных)</w:t>
            </w:r>
          </w:p>
        </w:tc>
      </w:tr>
      <w:tr w:rsidR="000A3864" w:rsidRPr="002C5FF5" w:rsidTr="00666E29">
        <w:trPr>
          <w:trHeight w:val="23"/>
        </w:trPr>
        <w:tc>
          <w:tcPr>
            <w:tcW w:w="709" w:type="dxa"/>
            <w:vMerge/>
          </w:tcPr>
          <w:p w:rsidR="000A3864" w:rsidRPr="002C5FF5" w:rsidRDefault="000A3864"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2127" w:type="dxa"/>
            <w:vMerge/>
          </w:tcPr>
          <w:p w:rsidR="000A3864" w:rsidRPr="002C5FF5" w:rsidRDefault="000A3864"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128"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начало</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окончание</w:t>
            </w:r>
          </w:p>
        </w:tc>
        <w:tc>
          <w:tcPr>
            <w:tcW w:w="1276"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предшественники</w:t>
            </w:r>
          </w:p>
        </w:tc>
        <w:tc>
          <w:tcPr>
            <w:tcW w:w="1276"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последователи</w:t>
            </w:r>
          </w:p>
        </w:tc>
        <w:tc>
          <w:tcPr>
            <w:tcW w:w="1276" w:type="dxa"/>
            <w:vMerge/>
          </w:tcPr>
          <w:p w:rsidR="000A3864" w:rsidRPr="002C5FF5" w:rsidRDefault="000A3864"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134" w:type="dxa"/>
            <w:vMerge/>
          </w:tcPr>
          <w:p w:rsidR="000A3864" w:rsidRPr="002C5FF5" w:rsidRDefault="000A3864"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992"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r w:rsidRPr="002C5FF5">
              <w:rPr>
                <w:rFonts w:ascii="Times New Roman" w:eastAsia="Times New Roman" w:hAnsi="Times New Roman" w:cs="Times New Roman"/>
                <w:sz w:val="20"/>
                <w:szCs w:val="20"/>
              </w:rPr>
              <w:br/>
              <w:t>(по ОКЕИ)</w:t>
            </w:r>
          </w:p>
        </w:tc>
        <w:tc>
          <w:tcPr>
            <w:tcW w:w="850"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w:t>
            </w:r>
          </w:p>
        </w:tc>
        <w:tc>
          <w:tcPr>
            <w:tcW w:w="1134" w:type="dxa"/>
            <w:vMerge/>
          </w:tcPr>
          <w:p w:rsidR="000A3864" w:rsidRPr="002C5FF5" w:rsidRDefault="000A3864"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993" w:type="dxa"/>
            <w:vMerge/>
          </w:tcPr>
          <w:p w:rsidR="000A3864" w:rsidRPr="002C5FF5" w:rsidRDefault="000A3864" w:rsidP="002C5FF5">
            <w:pPr>
              <w:widowControl w:val="0"/>
              <w:pBdr>
                <w:top w:val="nil"/>
                <w:left w:val="nil"/>
                <w:bottom w:val="nil"/>
                <w:right w:val="nil"/>
                <w:between w:val="nil"/>
              </w:pBdr>
              <w:rPr>
                <w:rFonts w:ascii="Times New Roman" w:eastAsia="Times New Roman" w:hAnsi="Times New Roman" w:cs="Times New Roman"/>
                <w:sz w:val="20"/>
                <w:szCs w:val="20"/>
              </w:rPr>
            </w:pPr>
          </w:p>
        </w:tc>
        <w:tc>
          <w:tcPr>
            <w:tcW w:w="1134" w:type="dxa"/>
            <w:vMerge/>
          </w:tcPr>
          <w:p w:rsidR="000A3864" w:rsidRPr="002C5FF5" w:rsidRDefault="000A3864" w:rsidP="002C5FF5">
            <w:pPr>
              <w:widowControl w:val="0"/>
              <w:pBdr>
                <w:top w:val="nil"/>
                <w:left w:val="nil"/>
                <w:bottom w:val="nil"/>
                <w:right w:val="nil"/>
                <w:between w:val="nil"/>
              </w:pBdr>
              <w:rPr>
                <w:rFonts w:ascii="Times New Roman" w:eastAsia="Times New Roman" w:hAnsi="Times New Roman" w:cs="Times New Roman"/>
                <w:sz w:val="20"/>
                <w:szCs w:val="20"/>
              </w:rPr>
            </w:pPr>
          </w:p>
        </w:tc>
      </w:tr>
    </w:tbl>
    <w:p w:rsidR="000A3864" w:rsidRPr="002C5FF5" w:rsidRDefault="000A3864" w:rsidP="002C5FF5">
      <w:pPr>
        <w:spacing w:after="0" w:line="240" w:lineRule="auto"/>
        <w:rPr>
          <w:rFonts w:ascii="Times New Roman" w:hAnsi="Times New Roman" w:cs="Times New Roman"/>
          <w:sz w:val="2"/>
          <w:szCs w:val="2"/>
        </w:rPr>
      </w:pPr>
    </w:p>
    <w:tbl>
      <w:tblPr>
        <w:tblStyle w:val="12"/>
        <w:tblW w:w="15163" w:type="dxa"/>
        <w:tblLayout w:type="fixed"/>
        <w:tblLook w:val="0400" w:firstRow="0" w:lastRow="0" w:firstColumn="0" w:lastColumn="0" w:noHBand="0" w:noVBand="1"/>
      </w:tblPr>
      <w:tblGrid>
        <w:gridCol w:w="709"/>
        <w:gridCol w:w="2127"/>
        <w:gridCol w:w="1128"/>
        <w:gridCol w:w="1134"/>
        <w:gridCol w:w="1276"/>
        <w:gridCol w:w="1276"/>
        <w:gridCol w:w="1276"/>
        <w:gridCol w:w="1134"/>
        <w:gridCol w:w="993"/>
        <w:gridCol w:w="850"/>
        <w:gridCol w:w="1133"/>
        <w:gridCol w:w="987"/>
        <w:gridCol w:w="1140"/>
      </w:tblGrid>
      <w:tr w:rsidR="000A3864" w:rsidRPr="002C5FF5" w:rsidTr="00666E29">
        <w:trPr>
          <w:trHeight w:val="23"/>
          <w:tblHeader/>
        </w:trPr>
        <w:tc>
          <w:tcPr>
            <w:tcW w:w="709" w:type="dxa"/>
          </w:tcPr>
          <w:p w:rsidR="000A3864" w:rsidRPr="002C5FF5" w:rsidRDefault="000A3864"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2127" w:type="dxa"/>
          </w:tcPr>
          <w:p w:rsidR="000A3864" w:rsidRPr="002C5FF5" w:rsidRDefault="000A3864"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128"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276"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1276"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1276" w:type="dxa"/>
          </w:tcPr>
          <w:p w:rsidR="000A3864" w:rsidRPr="002C5FF5" w:rsidRDefault="000A3864"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1134" w:type="dxa"/>
          </w:tcPr>
          <w:p w:rsidR="000A3864" w:rsidRPr="002C5FF5" w:rsidRDefault="000A3864"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993"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850"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133" w:type="dxa"/>
          </w:tcPr>
          <w:p w:rsidR="000A3864" w:rsidRPr="002C5FF5" w:rsidRDefault="000A3864"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987" w:type="dxa"/>
          </w:tcPr>
          <w:p w:rsidR="000A3864" w:rsidRPr="002C5FF5" w:rsidRDefault="000A3864"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1140" w:type="dxa"/>
          </w:tcPr>
          <w:p w:rsidR="000A3864" w:rsidRPr="002C5FF5" w:rsidRDefault="000A3864" w:rsidP="002C5FF5">
            <w:pPr>
              <w:widowControl w:val="0"/>
              <w:pBdr>
                <w:top w:val="nil"/>
                <w:left w:val="nil"/>
                <w:bottom w:val="nil"/>
                <w:right w:val="nil"/>
                <w:between w:val="nil"/>
              </w:pBd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lang w:val="en-US"/>
              </w:rPr>
            </w:pPr>
            <w:r w:rsidRPr="002C5FF5">
              <w:rPr>
                <w:rFonts w:ascii="Times New Roman" w:eastAsia="Times New Roman" w:hAnsi="Times New Roman" w:cs="Times New Roman"/>
                <w:sz w:val="20"/>
                <w:szCs w:val="20"/>
                <w:lang w:val="en-US"/>
              </w:rPr>
              <w:t>1.</w:t>
            </w:r>
          </w:p>
        </w:tc>
        <w:tc>
          <w:tcPr>
            <w:tcW w:w="14454" w:type="dxa"/>
            <w:gridSpan w:val="12"/>
          </w:tcPr>
          <w:p w:rsidR="000A3864" w:rsidRPr="002C5FF5" w:rsidRDefault="000A3864" w:rsidP="002C5FF5">
            <w:pPr>
              <w:ind w:hanging="11"/>
              <w:jc w:val="both"/>
              <w:rPr>
                <w:rFonts w:ascii="Times New Roman" w:hAnsi="Times New Roman" w:cs="Times New Roman"/>
                <w:sz w:val="20"/>
                <w:szCs w:val="20"/>
              </w:rPr>
            </w:pPr>
            <w:r w:rsidRPr="002C5FF5">
              <w:rPr>
                <w:rFonts w:ascii="Times New Roman" w:hAnsi="Times New Roman" w:cs="Times New Roman"/>
                <w:sz w:val="20"/>
                <w:szCs w:val="20"/>
              </w:rPr>
              <w:t xml:space="preserve">Восстановление и развитие сети молодежных (подростковых) клубов и центров психолого-педагогической помощи Республики Татарстан </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2127" w:type="dxa"/>
          </w:tcPr>
          <w:p w:rsidR="000A3864" w:rsidRPr="002C5FF5" w:rsidRDefault="000A3864" w:rsidP="00445DE2">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Результат «Проведен капитальный ремонт и укрепление материальной базы молодежных (подростковых) клубов»</w:t>
            </w:r>
          </w:p>
        </w:tc>
        <w:tc>
          <w:tcPr>
            <w:tcW w:w="1128"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z w:val="20"/>
                <w:szCs w:val="20"/>
              </w:rPr>
            </w:pP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z w:val="20"/>
                <w:szCs w:val="20"/>
              </w:rPr>
            </w:pPr>
          </w:p>
        </w:tc>
        <w:tc>
          <w:tcPr>
            <w:tcW w:w="1276"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FE138A" w:rsidP="00445DE2">
            <w:pPr>
              <w:spacing w:line="226" w:lineRule="auto"/>
              <w:jc w:val="center"/>
              <w:rPr>
                <w:rFonts w:ascii="Times New Roman" w:eastAsia="Times New Roman" w:hAnsi="Times New Roman" w:cs="Times New Roman"/>
                <w:sz w:val="20"/>
                <w:szCs w:val="20"/>
              </w:rPr>
            </w:pPr>
            <w:r w:rsidRPr="002C5FF5">
              <w:rPr>
                <w:rFonts w:ascii="Times New Roman" w:eastAsia="Arial Unicode MS" w:hAnsi="Times New Roman" w:cs="Times New Roman"/>
                <w:sz w:val="20"/>
                <w:szCs w:val="20"/>
              </w:rPr>
              <w:t>п</w:t>
            </w:r>
            <w:r w:rsidR="000A3864" w:rsidRPr="002C5FF5">
              <w:rPr>
                <w:rFonts w:ascii="Times New Roman" w:eastAsia="Arial Unicode MS" w:hAnsi="Times New Roman" w:cs="Times New Roman"/>
                <w:sz w:val="20"/>
                <w:szCs w:val="20"/>
              </w:rPr>
              <w:t>еречень объектов и адресов утверждается отдельным распоряжением Кабинета Министров Республики Татарстан</w:t>
            </w:r>
          </w:p>
        </w:tc>
        <w:tc>
          <w:tcPr>
            <w:tcW w:w="993"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100 000,0</w:t>
            </w:r>
          </w:p>
        </w:tc>
        <w:tc>
          <w:tcPr>
            <w:tcW w:w="987" w:type="dxa"/>
          </w:tcPr>
          <w:p w:rsidR="000A3864" w:rsidRPr="002C5FF5" w:rsidRDefault="00FE138A"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1.1.1.</w:t>
            </w:r>
          </w:p>
        </w:tc>
        <w:tc>
          <w:tcPr>
            <w:tcW w:w="2127" w:type="dxa"/>
          </w:tcPr>
          <w:p w:rsidR="000A3864" w:rsidRPr="002C5FF5" w:rsidRDefault="000A3864" w:rsidP="00445DE2">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Pr="002C5FF5">
              <w:rPr>
                <w:rFonts w:ascii="Times New Roman" w:eastAsia="Times New Roman" w:hAnsi="Times New Roman" w:cs="Times New Roman"/>
                <w:spacing w:val="-2"/>
                <w:sz w:val="20"/>
                <w:szCs w:val="20"/>
              </w:rPr>
              <w:br/>
              <w:t>и контроль-</w:t>
            </w:r>
            <w:proofErr w:type="spellStart"/>
            <w:r w:rsidRPr="002C5FF5">
              <w:rPr>
                <w:rFonts w:ascii="Times New Roman" w:eastAsia="Times New Roman" w:hAnsi="Times New Roman" w:cs="Times New Roman"/>
                <w:spacing w:val="-2"/>
                <w:sz w:val="20"/>
                <w:szCs w:val="20"/>
              </w:rPr>
              <w:t>ными</w:t>
            </w:r>
            <w:proofErr w:type="spellEnd"/>
            <w:r w:rsidRPr="002C5FF5">
              <w:rPr>
                <w:rFonts w:ascii="Times New Roman" w:eastAsia="Times New Roman" w:hAnsi="Times New Roman" w:cs="Times New Roman"/>
                <w:spacing w:val="-2"/>
                <w:sz w:val="20"/>
                <w:szCs w:val="20"/>
              </w:rPr>
              <w:t xml:space="preserve"> </w:t>
            </w:r>
            <w:proofErr w:type="spellStart"/>
            <w:r w:rsidRPr="002C5FF5">
              <w:rPr>
                <w:rFonts w:ascii="Times New Roman" w:eastAsia="Times New Roman" w:hAnsi="Times New Roman" w:cs="Times New Roman"/>
                <w:spacing w:val="-2"/>
                <w:sz w:val="20"/>
                <w:szCs w:val="20"/>
              </w:rPr>
              <w:t>точ</w:t>
            </w:r>
            <w:r w:rsidR="00445DE2">
              <w:rPr>
                <w:rFonts w:ascii="Times New Roman" w:eastAsia="Times New Roman" w:hAnsi="Times New Roman" w:cs="Times New Roman"/>
                <w:spacing w:val="-2"/>
                <w:sz w:val="20"/>
                <w:szCs w:val="20"/>
              </w:rPr>
              <w:t>-</w:t>
            </w:r>
            <w:r w:rsidRPr="002C5FF5">
              <w:rPr>
                <w:rFonts w:ascii="Times New Roman" w:eastAsia="Times New Roman" w:hAnsi="Times New Roman" w:cs="Times New Roman"/>
                <w:spacing w:val="-2"/>
                <w:sz w:val="20"/>
                <w:szCs w:val="20"/>
              </w:rPr>
              <w:lastRenderedPageBreak/>
              <w:t>ками</w:t>
            </w:r>
            <w:proofErr w:type="spellEnd"/>
            <w:r w:rsidRPr="002C5FF5">
              <w:rPr>
                <w:rFonts w:ascii="Times New Roman" w:eastAsia="Times New Roman" w:hAnsi="Times New Roman" w:cs="Times New Roman"/>
                <w:spacing w:val="-2"/>
                <w:sz w:val="20"/>
                <w:szCs w:val="20"/>
              </w:rPr>
              <w:t xml:space="preserve"> </w:t>
            </w:r>
            <w:proofErr w:type="spellStart"/>
            <w:r w:rsidRPr="002C5FF5">
              <w:rPr>
                <w:rFonts w:ascii="Times New Roman" w:eastAsia="Times New Roman" w:hAnsi="Times New Roman" w:cs="Times New Roman"/>
                <w:spacing w:val="-2"/>
                <w:sz w:val="20"/>
                <w:szCs w:val="20"/>
              </w:rPr>
              <w:t>отсут</w:t>
            </w:r>
            <w:proofErr w:type="spellEnd"/>
            <w:r w:rsidR="00445DE2">
              <w:rPr>
                <w:rFonts w:ascii="Times New Roman" w:eastAsia="Times New Roman" w:hAnsi="Times New Roman" w:cs="Times New Roman"/>
                <w:spacing w:val="-2"/>
                <w:sz w:val="20"/>
                <w:szCs w:val="20"/>
              </w:rPr>
              <w:t>-</w:t>
            </w:r>
            <w:r w:rsidR="00445DE2">
              <w:rPr>
                <w:rFonts w:ascii="Times New Roman" w:eastAsia="Times New Roman" w:hAnsi="Times New Roman" w:cs="Times New Roman"/>
                <w:spacing w:val="-2"/>
                <w:sz w:val="20"/>
                <w:szCs w:val="20"/>
              </w:rPr>
              <w:br/>
            </w:r>
            <w:proofErr w:type="spellStart"/>
            <w:r w:rsidRPr="002C5FF5">
              <w:rPr>
                <w:rFonts w:ascii="Times New Roman" w:eastAsia="Times New Roman" w:hAnsi="Times New Roman" w:cs="Times New Roman"/>
                <w:spacing w:val="-2"/>
                <w:sz w:val="20"/>
                <w:szCs w:val="20"/>
              </w:rPr>
              <w:t>ствует</w:t>
            </w:r>
            <w:proofErr w:type="spellEnd"/>
          </w:p>
          <w:p w:rsidR="000A3864" w:rsidRPr="002C5FF5" w:rsidRDefault="000A3864" w:rsidP="00445DE2">
            <w:pPr>
              <w:spacing w:line="226" w:lineRule="auto"/>
              <w:jc w:val="center"/>
              <w:rPr>
                <w:rFonts w:ascii="Times New Roman" w:eastAsia="Times New Roman" w:hAnsi="Times New Roman" w:cs="Times New Roman"/>
                <w:spacing w:val="-2"/>
                <w:sz w:val="20"/>
                <w:szCs w:val="20"/>
              </w:rPr>
            </w:pPr>
          </w:p>
        </w:tc>
        <w:tc>
          <w:tcPr>
            <w:tcW w:w="1276" w:type="dxa"/>
          </w:tcPr>
          <w:p w:rsidR="00445DE2" w:rsidRDefault="00FE138A" w:rsidP="00445DE2">
            <w:pPr>
              <w:spacing w:line="226" w:lineRule="auto"/>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lastRenderedPageBreak/>
              <w:t xml:space="preserve">взаимосвязь с иными результатами </w:t>
            </w:r>
            <w:r w:rsidRPr="002C5FF5">
              <w:rPr>
                <w:rFonts w:ascii="Times New Roman" w:eastAsia="Times New Roman" w:hAnsi="Times New Roman" w:cs="Times New Roman"/>
                <w:spacing w:val="-2"/>
                <w:sz w:val="20"/>
                <w:szCs w:val="20"/>
              </w:rPr>
              <w:br/>
              <w:t>и контроль-</w:t>
            </w:r>
            <w:proofErr w:type="spellStart"/>
            <w:r w:rsidRPr="002C5FF5">
              <w:rPr>
                <w:rFonts w:ascii="Times New Roman" w:eastAsia="Times New Roman" w:hAnsi="Times New Roman" w:cs="Times New Roman"/>
                <w:spacing w:val="-2"/>
                <w:sz w:val="20"/>
                <w:szCs w:val="20"/>
              </w:rPr>
              <w:t>ными</w:t>
            </w:r>
            <w:proofErr w:type="spellEnd"/>
            <w:r w:rsidRPr="002C5FF5">
              <w:rPr>
                <w:rFonts w:ascii="Times New Roman" w:eastAsia="Times New Roman" w:hAnsi="Times New Roman" w:cs="Times New Roman"/>
                <w:spacing w:val="-2"/>
                <w:sz w:val="20"/>
                <w:szCs w:val="20"/>
              </w:rPr>
              <w:t xml:space="preserve"> </w:t>
            </w:r>
            <w:proofErr w:type="spellStart"/>
            <w:r w:rsidRPr="002C5FF5">
              <w:rPr>
                <w:rFonts w:ascii="Times New Roman" w:eastAsia="Times New Roman" w:hAnsi="Times New Roman" w:cs="Times New Roman"/>
                <w:spacing w:val="-2"/>
                <w:sz w:val="20"/>
                <w:szCs w:val="20"/>
              </w:rPr>
              <w:t>точ</w:t>
            </w:r>
            <w:r w:rsidR="00445DE2">
              <w:rPr>
                <w:rFonts w:ascii="Times New Roman" w:eastAsia="Times New Roman" w:hAnsi="Times New Roman" w:cs="Times New Roman"/>
                <w:spacing w:val="-2"/>
                <w:sz w:val="20"/>
                <w:szCs w:val="20"/>
              </w:rPr>
              <w:t>-</w:t>
            </w:r>
            <w:r w:rsidRPr="002C5FF5">
              <w:rPr>
                <w:rFonts w:ascii="Times New Roman" w:eastAsia="Times New Roman" w:hAnsi="Times New Roman" w:cs="Times New Roman"/>
                <w:spacing w:val="-2"/>
                <w:sz w:val="20"/>
                <w:szCs w:val="20"/>
              </w:rPr>
              <w:t>ками</w:t>
            </w:r>
            <w:proofErr w:type="spellEnd"/>
            <w:r w:rsidRPr="002C5FF5">
              <w:rPr>
                <w:rFonts w:ascii="Times New Roman" w:eastAsia="Times New Roman" w:hAnsi="Times New Roman" w:cs="Times New Roman"/>
                <w:spacing w:val="-2"/>
                <w:sz w:val="20"/>
                <w:szCs w:val="20"/>
              </w:rPr>
              <w:t xml:space="preserve"> </w:t>
            </w:r>
            <w:proofErr w:type="spellStart"/>
            <w:r w:rsidRPr="002C5FF5">
              <w:rPr>
                <w:rFonts w:ascii="Times New Roman" w:eastAsia="Times New Roman" w:hAnsi="Times New Roman" w:cs="Times New Roman"/>
                <w:spacing w:val="-2"/>
                <w:sz w:val="20"/>
                <w:szCs w:val="20"/>
              </w:rPr>
              <w:t>отсут</w:t>
            </w:r>
            <w:proofErr w:type="spellEnd"/>
            <w:r w:rsidR="00445DE2">
              <w:rPr>
                <w:rFonts w:ascii="Times New Roman" w:eastAsia="Times New Roman" w:hAnsi="Times New Roman" w:cs="Times New Roman"/>
                <w:spacing w:val="-2"/>
                <w:sz w:val="20"/>
                <w:szCs w:val="20"/>
              </w:rPr>
              <w:t>-</w:t>
            </w:r>
          </w:p>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proofErr w:type="spellStart"/>
            <w:r w:rsidRPr="002C5FF5">
              <w:rPr>
                <w:rFonts w:ascii="Times New Roman" w:eastAsia="Times New Roman" w:hAnsi="Times New Roman" w:cs="Times New Roman"/>
                <w:spacing w:val="-2"/>
                <w:sz w:val="20"/>
                <w:szCs w:val="20"/>
              </w:rPr>
              <w:lastRenderedPageBreak/>
              <w:t>ствует</w:t>
            </w:r>
            <w:proofErr w:type="spellEnd"/>
          </w:p>
          <w:p w:rsidR="000A3864" w:rsidRPr="002C5FF5" w:rsidRDefault="000A3864" w:rsidP="00445DE2">
            <w:pPr>
              <w:spacing w:line="226" w:lineRule="auto"/>
              <w:jc w:val="center"/>
              <w:rPr>
                <w:rFonts w:ascii="Times New Roman" w:eastAsia="Times New Roman" w:hAnsi="Times New Roman" w:cs="Times New Roman"/>
                <w:spacing w:val="-2"/>
                <w:sz w:val="20"/>
                <w:szCs w:val="20"/>
              </w:rPr>
            </w:pPr>
          </w:p>
        </w:tc>
        <w:tc>
          <w:tcPr>
            <w:tcW w:w="1276"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 xml:space="preserve">Министерство строительства, </w:t>
            </w:r>
            <w:r w:rsidR="00FE138A" w:rsidRPr="002C5FF5">
              <w:rPr>
                <w:rFonts w:ascii="Times New Roman" w:eastAsia="Times New Roman" w:hAnsi="Times New Roman" w:cs="Times New Roman"/>
                <w:sz w:val="20"/>
                <w:szCs w:val="20"/>
              </w:rPr>
              <w:br/>
            </w:r>
            <w:proofErr w:type="spellStart"/>
            <w:r w:rsidR="00FE138A" w:rsidRPr="002C5FF5">
              <w:rPr>
                <w:rFonts w:ascii="Times New Roman" w:eastAsia="Times New Roman" w:hAnsi="Times New Roman" w:cs="Times New Roman"/>
                <w:sz w:val="20"/>
                <w:szCs w:val="20"/>
              </w:rPr>
              <w:t>архитек</w:t>
            </w:r>
            <w:proofErr w:type="spellEnd"/>
            <w:r w:rsidR="00FE138A" w:rsidRPr="002C5FF5">
              <w:rPr>
                <w:rFonts w:ascii="Times New Roman" w:eastAsia="Times New Roman" w:hAnsi="Times New Roman" w:cs="Times New Roman"/>
                <w:sz w:val="20"/>
                <w:szCs w:val="20"/>
              </w:rPr>
              <w:t>-</w:t>
            </w:r>
            <w:r w:rsidRPr="002C5FF5">
              <w:rPr>
                <w:rFonts w:ascii="Times New Roman" w:eastAsia="Times New Roman" w:hAnsi="Times New Roman" w:cs="Times New Roman"/>
                <w:sz w:val="20"/>
                <w:szCs w:val="20"/>
              </w:rPr>
              <w:t>туры и жилищно-ком</w:t>
            </w:r>
            <w:r w:rsidR="00445DE2">
              <w:rPr>
                <w:rFonts w:ascii="Times New Roman" w:eastAsia="Times New Roman" w:hAnsi="Times New Roman" w:cs="Times New Roman"/>
                <w:sz w:val="20"/>
                <w:szCs w:val="20"/>
              </w:rPr>
              <w:t>-</w:t>
            </w:r>
            <w:r w:rsidR="00445DE2">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lastRenderedPageBreak/>
              <w:t>мунального</w:t>
            </w:r>
            <w:proofErr w:type="spellEnd"/>
            <w:r w:rsidRPr="002C5FF5">
              <w:rPr>
                <w:rFonts w:ascii="Times New Roman" w:eastAsia="Times New Roman" w:hAnsi="Times New Roman" w:cs="Times New Roman"/>
                <w:sz w:val="20"/>
                <w:szCs w:val="20"/>
              </w:rPr>
              <w:t xml:space="preserve"> хозяйства Республики Татарстан,</w:t>
            </w:r>
          </w:p>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3"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445DE2">
            <w:pPr>
              <w:spacing w:line="226" w:lineRule="auto"/>
              <w:jc w:val="center"/>
              <w:rPr>
                <w:rFonts w:ascii="Times New Roman" w:hAnsi="Times New Roman" w:cs="Times New Roman"/>
                <w:sz w:val="20"/>
                <w:szCs w:val="20"/>
              </w:rPr>
            </w:pPr>
            <w:r w:rsidRPr="002C5FF5">
              <w:rPr>
                <w:rFonts w:ascii="Times New Roman" w:hAnsi="Times New Roman" w:cs="Times New Roman"/>
                <w:sz w:val="20"/>
                <w:szCs w:val="20"/>
              </w:rPr>
              <w:t>-</w:t>
            </w:r>
          </w:p>
        </w:tc>
        <w:tc>
          <w:tcPr>
            <w:tcW w:w="987" w:type="dxa"/>
          </w:tcPr>
          <w:p w:rsidR="000A3864" w:rsidRPr="002C5FF5" w:rsidRDefault="00FE138A"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w:t>
            </w:r>
            <w:proofErr w:type="spellStart"/>
            <w:r w:rsidRPr="002C5FF5">
              <w:rPr>
                <w:rFonts w:ascii="Times New Roman" w:eastAsia="Times New Roman" w:hAnsi="Times New Roman" w:cs="Times New Roman"/>
                <w:sz w:val="20"/>
                <w:szCs w:val="20"/>
              </w:rPr>
              <w:t>строительс</w:t>
            </w:r>
            <w:proofErr w:type="spellEnd"/>
            <w:r w:rsidR="00FE138A" w:rsidRPr="002C5FF5">
              <w:rPr>
                <w:rFonts w:ascii="Times New Roman" w:eastAsia="Times New Roman" w:hAnsi="Times New Roman" w:cs="Times New Roman"/>
                <w:sz w:val="20"/>
                <w:szCs w:val="20"/>
              </w:rPr>
              <w:br/>
            </w:r>
            <w:proofErr w:type="spellStart"/>
            <w:r w:rsidRPr="002C5FF5">
              <w:rPr>
                <w:rFonts w:ascii="Times New Roman" w:eastAsia="Times New Roman" w:hAnsi="Times New Roman" w:cs="Times New Roman"/>
                <w:sz w:val="20"/>
                <w:szCs w:val="20"/>
              </w:rPr>
              <w:t>тва</w:t>
            </w:r>
            <w:proofErr w:type="spellEnd"/>
            <w:r w:rsidRPr="002C5FF5">
              <w:rPr>
                <w:rFonts w:ascii="Times New Roman" w:eastAsia="Times New Roman" w:hAnsi="Times New Roman" w:cs="Times New Roman"/>
                <w:sz w:val="20"/>
                <w:szCs w:val="20"/>
              </w:rPr>
              <w:t xml:space="preserve">, архитектуры и </w:t>
            </w:r>
            <w:r w:rsidRPr="002C5FF5">
              <w:rPr>
                <w:rFonts w:ascii="Times New Roman" w:eastAsia="Times New Roman" w:hAnsi="Times New Roman" w:cs="Times New Roman"/>
                <w:sz w:val="20"/>
                <w:szCs w:val="20"/>
              </w:rPr>
              <w:lastRenderedPageBreak/>
              <w:t>жилищно-коммунального хозяйства Республики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1.1.2.</w:t>
            </w:r>
          </w:p>
        </w:tc>
        <w:tc>
          <w:tcPr>
            <w:tcW w:w="2127" w:type="dxa"/>
          </w:tcPr>
          <w:p w:rsidR="000A3864" w:rsidRPr="002C5FF5" w:rsidRDefault="000A3864" w:rsidP="00445DE2">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pacing w:val="-2"/>
                <w:sz w:val="20"/>
                <w:szCs w:val="20"/>
              </w:rPr>
            </w:pP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pacing w:val="-2"/>
                <w:sz w:val="20"/>
                <w:szCs w:val="20"/>
              </w:rPr>
            </w:pPr>
          </w:p>
        </w:tc>
        <w:tc>
          <w:tcPr>
            <w:tcW w:w="1276"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445DE2">
            <w:pPr>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87" w:type="dxa"/>
          </w:tcPr>
          <w:p w:rsidR="000A3864" w:rsidRPr="002C5FF5" w:rsidRDefault="00FE138A"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акт выполненных работ </w:t>
            </w:r>
          </w:p>
        </w:tc>
        <w:tc>
          <w:tcPr>
            <w:tcW w:w="1140" w:type="dxa"/>
          </w:tcPr>
          <w:p w:rsidR="000A3864" w:rsidRPr="002C5FF5" w:rsidRDefault="000A3864" w:rsidP="00445DE2">
            <w:pPr>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1.1.3.</w:t>
            </w:r>
          </w:p>
        </w:tc>
        <w:tc>
          <w:tcPr>
            <w:tcW w:w="2127" w:type="dxa"/>
          </w:tcPr>
          <w:p w:rsidR="000A3864" w:rsidRPr="002C5FF5" w:rsidRDefault="000A3864" w:rsidP="00445DE2">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pacing w:val="-2"/>
                <w:sz w:val="20"/>
                <w:szCs w:val="20"/>
              </w:rPr>
            </w:pP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pacing w:val="-2"/>
                <w:sz w:val="20"/>
                <w:szCs w:val="20"/>
              </w:rPr>
            </w:pPr>
          </w:p>
        </w:tc>
        <w:tc>
          <w:tcPr>
            <w:tcW w:w="1276" w:type="dxa"/>
          </w:tcPr>
          <w:p w:rsidR="000A3864"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по делам молодежи </w:t>
            </w:r>
            <w:proofErr w:type="spellStart"/>
            <w:r w:rsidRPr="002C5FF5">
              <w:rPr>
                <w:rFonts w:ascii="Times New Roman" w:eastAsia="Times New Roman" w:hAnsi="Times New Roman" w:cs="Times New Roman"/>
                <w:sz w:val="20"/>
                <w:szCs w:val="20"/>
              </w:rPr>
              <w:t>Рес</w:t>
            </w:r>
            <w:proofErr w:type="spellEnd"/>
            <w:r w:rsidR="00445DE2">
              <w:rPr>
                <w:rFonts w:ascii="Times New Roman" w:eastAsia="Times New Roman" w:hAnsi="Times New Roman" w:cs="Times New Roman"/>
                <w:sz w:val="20"/>
                <w:szCs w:val="20"/>
              </w:rPr>
              <w:t>-</w:t>
            </w:r>
            <w:r w:rsidR="00445DE2">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t>публики Татарстан</w:t>
            </w:r>
          </w:p>
        </w:tc>
        <w:tc>
          <w:tcPr>
            <w:tcW w:w="1134"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445DE2">
            <w:pPr>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87" w:type="dxa"/>
          </w:tcPr>
          <w:p w:rsidR="000A3864" w:rsidRPr="002C5FF5" w:rsidRDefault="00FE138A"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445DE2">
            <w:pPr>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1.2.</w:t>
            </w:r>
          </w:p>
        </w:tc>
        <w:tc>
          <w:tcPr>
            <w:tcW w:w="2127" w:type="dxa"/>
          </w:tcPr>
          <w:p w:rsidR="000A3864" w:rsidRPr="002C5FF5" w:rsidRDefault="000A3864" w:rsidP="002C5FF5">
            <w:pPr>
              <w:jc w:val="both"/>
              <w:rPr>
                <w:rFonts w:ascii="Times New Roman" w:hAnsi="Times New Roman" w:cs="Times New Roman"/>
                <w:sz w:val="20"/>
                <w:szCs w:val="20"/>
              </w:rPr>
            </w:pPr>
            <w:r w:rsidRPr="002C5FF5">
              <w:rPr>
                <w:rFonts w:ascii="Times New Roman" w:eastAsia="Times New Roman" w:hAnsi="Times New Roman" w:cs="Times New Roman"/>
                <w:sz w:val="20"/>
                <w:szCs w:val="20"/>
              </w:rPr>
              <w:t>Проведен капитальный ремонт и укрепление материальной базы центров психолого-педагогической помощи</w:t>
            </w:r>
          </w:p>
        </w:tc>
        <w:tc>
          <w:tcPr>
            <w:tcW w:w="1128"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0A3864" w:rsidRPr="002C5FF5" w:rsidRDefault="00FE138A"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2C5FF5">
            <w:pPr>
              <w:jc w:val="center"/>
              <w:rPr>
                <w:rFonts w:ascii="Times New Roman" w:eastAsia="Times New Roman" w:hAnsi="Times New Roman" w:cs="Times New Roman"/>
                <w:spacing w:val="-2"/>
                <w:sz w:val="20"/>
                <w:szCs w:val="20"/>
              </w:rPr>
            </w:pPr>
          </w:p>
        </w:tc>
        <w:tc>
          <w:tcPr>
            <w:tcW w:w="1276" w:type="dxa"/>
          </w:tcPr>
          <w:p w:rsidR="000A3864" w:rsidRPr="002C5FF5" w:rsidRDefault="00FE138A"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2C5FF5">
            <w:pPr>
              <w:jc w:val="center"/>
              <w:rPr>
                <w:rFonts w:ascii="Times New Roman" w:eastAsia="Times New Roman" w:hAnsi="Times New Roman" w:cs="Times New Roman"/>
                <w:spacing w:val="-2"/>
                <w:sz w:val="20"/>
                <w:szCs w:val="20"/>
              </w:rPr>
            </w:pPr>
          </w:p>
        </w:tc>
        <w:tc>
          <w:tcPr>
            <w:tcW w:w="1276"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0E5E14"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п</w:t>
            </w:r>
            <w:r w:rsidR="000A3864" w:rsidRPr="002C5FF5">
              <w:rPr>
                <w:rFonts w:ascii="Times New Roman" w:eastAsia="Times New Roman" w:hAnsi="Times New Roman" w:cs="Times New Roman"/>
                <w:bCs/>
                <w:color w:val="000000"/>
                <w:sz w:val="20"/>
                <w:szCs w:val="20"/>
                <w:u w:color="000000"/>
              </w:rPr>
              <w:t>еречень объектов и адресов утверждается отдельным распоряжением Кабинета Министров Республики Татарстан</w:t>
            </w:r>
          </w:p>
        </w:tc>
        <w:tc>
          <w:tcPr>
            <w:tcW w:w="993" w:type="dxa"/>
          </w:tcPr>
          <w:p w:rsidR="000A3864" w:rsidRPr="002C5FF5" w:rsidRDefault="000A3864"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jc w:val="center"/>
              <w:rPr>
                <w:rFonts w:ascii="Times New Roman" w:hAnsi="Times New Roman" w:cs="Times New Roman"/>
                <w:sz w:val="20"/>
                <w:szCs w:val="20"/>
              </w:rPr>
            </w:pPr>
            <w:r w:rsidRPr="002C5FF5">
              <w:rPr>
                <w:rFonts w:ascii="Times New Roman" w:hAnsi="Times New Roman" w:cs="Times New Roman"/>
                <w:sz w:val="20"/>
                <w:szCs w:val="20"/>
              </w:rPr>
              <w:t>304 900,0</w:t>
            </w:r>
          </w:p>
        </w:tc>
        <w:tc>
          <w:tcPr>
            <w:tcW w:w="987"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0A3864" w:rsidRPr="002C5FF5" w:rsidTr="00666E29">
        <w:trPr>
          <w:trHeight w:val="1639"/>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1.2.1.</w:t>
            </w:r>
          </w:p>
        </w:tc>
        <w:tc>
          <w:tcPr>
            <w:tcW w:w="2127" w:type="dxa"/>
          </w:tcPr>
          <w:p w:rsidR="000A3864" w:rsidRPr="002C5FF5" w:rsidRDefault="000A3864"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tc>
        <w:tc>
          <w:tcPr>
            <w:tcW w:w="1276"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987"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0A3864" w:rsidRPr="002C5FF5" w:rsidTr="00666E29">
        <w:trPr>
          <w:trHeight w:val="1227"/>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1.2.2.</w:t>
            </w:r>
          </w:p>
        </w:tc>
        <w:tc>
          <w:tcPr>
            <w:tcW w:w="2127" w:type="dxa"/>
          </w:tcPr>
          <w:p w:rsidR="000A3864" w:rsidRPr="002C5FF5" w:rsidRDefault="000A3864"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0A3864" w:rsidRPr="002C5FF5" w:rsidRDefault="00FE138A"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2C5FF5">
            <w:pPr>
              <w:jc w:val="center"/>
              <w:rPr>
                <w:rFonts w:ascii="Times New Roman" w:eastAsia="Times New Roman" w:hAnsi="Times New Roman" w:cs="Times New Roman"/>
                <w:spacing w:val="-2"/>
                <w:sz w:val="20"/>
                <w:szCs w:val="20"/>
              </w:rPr>
            </w:pPr>
          </w:p>
        </w:tc>
        <w:tc>
          <w:tcPr>
            <w:tcW w:w="1276" w:type="dxa"/>
          </w:tcPr>
          <w:p w:rsidR="000A3864" w:rsidRPr="002C5FF5" w:rsidRDefault="00FE138A"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2C5FF5">
            <w:pPr>
              <w:jc w:val="center"/>
              <w:rPr>
                <w:rFonts w:ascii="Times New Roman" w:eastAsia="Times New Roman" w:hAnsi="Times New Roman" w:cs="Times New Roman"/>
                <w:spacing w:val="-2"/>
                <w:sz w:val="20"/>
                <w:szCs w:val="20"/>
              </w:rPr>
            </w:pPr>
          </w:p>
        </w:tc>
        <w:tc>
          <w:tcPr>
            <w:tcW w:w="1276"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строительства, архитектуры и жилищно-коммунального хозяйства </w:t>
            </w:r>
            <w:r w:rsidRPr="002C5FF5">
              <w:rPr>
                <w:rFonts w:ascii="Times New Roman" w:eastAsia="Times New Roman" w:hAnsi="Times New Roman" w:cs="Times New Roman"/>
                <w:sz w:val="20"/>
                <w:szCs w:val="20"/>
              </w:rPr>
              <w:lastRenderedPageBreak/>
              <w:t>Республики Татарстан,</w:t>
            </w:r>
          </w:p>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0A3864"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3" w:type="dxa"/>
          </w:tcPr>
          <w:p w:rsidR="000A3864" w:rsidRPr="002C5FF5" w:rsidRDefault="000A3864"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87"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строительства, архитектуры и жилищно-коммунального </w:t>
            </w:r>
            <w:r w:rsidRPr="002C5FF5">
              <w:rPr>
                <w:rFonts w:ascii="Times New Roman" w:eastAsia="Times New Roman" w:hAnsi="Times New Roman" w:cs="Times New Roman"/>
                <w:sz w:val="20"/>
                <w:szCs w:val="20"/>
              </w:rPr>
              <w:lastRenderedPageBreak/>
              <w:t>хозяйства Республики Татарстан</w:t>
            </w:r>
          </w:p>
        </w:tc>
      </w:tr>
      <w:tr w:rsidR="000A3864" w:rsidRPr="002C5FF5" w:rsidTr="00666E29">
        <w:trPr>
          <w:trHeight w:val="1639"/>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1.2.3.</w:t>
            </w:r>
          </w:p>
        </w:tc>
        <w:tc>
          <w:tcPr>
            <w:tcW w:w="2127" w:type="dxa"/>
          </w:tcPr>
          <w:p w:rsidR="000A3864" w:rsidRPr="002C5FF5" w:rsidRDefault="000A3864" w:rsidP="0098102D">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98102D">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98102D">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0A3864" w:rsidRPr="002C5FF5" w:rsidRDefault="00FE138A" w:rsidP="0098102D">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98102D">
            <w:pPr>
              <w:spacing w:line="226" w:lineRule="auto"/>
              <w:jc w:val="center"/>
              <w:rPr>
                <w:rFonts w:ascii="Times New Roman" w:eastAsia="Times New Roman" w:hAnsi="Times New Roman" w:cs="Times New Roman"/>
                <w:spacing w:val="-2"/>
                <w:sz w:val="20"/>
                <w:szCs w:val="20"/>
              </w:rPr>
            </w:pPr>
          </w:p>
        </w:tc>
        <w:tc>
          <w:tcPr>
            <w:tcW w:w="1276" w:type="dxa"/>
          </w:tcPr>
          <w:p w:rsidR="000A3864" w:rsidRPr="002C5FF5" w:rsidRDefault="00FE138A" w:rsidP="0098102D">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98102D">
            <w:pPr>
              <w:spacing w:line="226" w:lineRule="auto"/>
              <w:jc w:val="center"/>
              <w:rPr>
                <w:rFonts w:ascii="Times New Roman" w:eastAsia="Times New Roman" w:hAnsi="Times New Roman" w:cs="Times New Roman"/>
                <w:spacing w:val="-2"/>
                <w:sz w:val="20"/>
                <w:szCs w:val="20"/>
              </w:rPr>
            </w:pPr>
          </w:p>
        </w:tc>
        <w:tc>
          <w:tcPr>
            <w:tcW w:w="1276" w:type="dxa"/>
          </w:tcPr>
          <w:p w:rsidR="000A3864" w:rsidRPr="002C5FF5" w:rsidRDefault="000A3864" w:rsidP="0098102D">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98102D">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0A3864" w:rsidP="0098102D">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0A3864" w:rsidRPr="002C5FF5" w:rsidRDefault="000A3864" w:rsidP="0098102D">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87"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4454" w:type="dxa"/>
            <w:gridSpan w:val="12"/>
          </w:tcPr>
          <w:p w:rsidR="000A3864" w:rsidRPr="002C5FF5" w:rsidRDefault="000A3864" w:rsidP="0098102D">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Создание благоприятных условий для эффективной организации и развития детского отдыха и оздоровления на базе стационарных лагерей в Республике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w:t>
            </w:r>
          </w:p>
        </w:tc>
        <w:tc>
          <w:tcPr>
            <w:tcW w:w="2127" w:type="dxa"/>
          </w:tcPr>
          <w:p w:rsidR="000A3864" w:rsidRPr="002C5FF5" w:rsidRDefault="000A3864" w:rsidP="0098102D">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Проведен капитальный ремонт и строительство объектов в детских оздоровительных лагерях</w:t>
            </w:r>
          </w:p>
        </w:tc>
        <w:tc>
          <w:tcPr>
            <w:tcW w:w="1128" w:type="dxa"/>
          </w:tcPr>
          <w:p w:rsidR="000A3864" w:rsidRPr="002C5FF5" w:rsidRDefault="000A3864" w:rsidP="0098102D">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0A3864" w:rsidRPr="002C5FF5" w:rsidRDefault="000A3864" w:rsidP="0098102D">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0A3864" w:rsidRPr="002C5FF5" w:rsidRDefault="00FE138A" w:rsidP="0098102D">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98102D">
            <w:pPr>
              <w:spacing w:line="226" w:lineRule="auto"/>
              <w:jc w:val="center"/>
              <w:rPr>
                <w:rFonts w:ascii="Times New Roman" w:eastAsia="Times New Roman" w:hAnsi="Times New Roman" w:cs="Times New Roman"/>
                <w:sz w:val="20"/>
                <w:szCs w:val="20"/>
              </w:rPr>
            </w:pPr>
          </w:p>
        </w:tc>
        <w:tc>
          <w:tcPr>
            <w:tcW w:w="1276" w:type="dxa"/>
          </w:tcPr>
          <w:p w:rsidR="000A3864" w:rsidRPr="002C5FF5" w:rsidRDefault="00FE138A" w:rsidP="0098102D">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98102D">
            <w:pPr>
              <w:spacing w:line="226" w:lineRule="auto"/>
              <w:jc w:val="center"/>
              <w:rPr>
                <w:rFonts w:ascii="Times New Roman" w:eastAsia="Times New Roman" w:hAnsi="Times New Roman" w:cs="Times New Roman"/>
                <w:sz w:val="20"/>
                <w:szCs w:val="20"/>
              </w:rPr>
            </w:pPr>
          </w:p>
        </w:tc>
        <w:tc>
          <w:tcPr>
            <w:tcW w:w="1276" w:type="dxa"/>
          </w:tcPr>
          <w:p w:rsidR="000A3864" w:rsidRPr="002C5FF5" w:rsidRDefault="000A3864" w:rsidP="0098102D">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98102D">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по делам молодежи </w:t>
            </w:r>
            <w:proofErr w:type="spellStart"/>
            <w:r w:rsidRPr="002C5FF5">
              <w:rPr>
                <w:rFonts w:ascii="Times New Roman" w:eastAsia="Times New Roman" w:hAnsi="Times New Roman" w:cs="Times New Roman"/>
                <w:sz w:val="20"/>
                <w:szCs w:val="20"/>
              </w:rPr>
              <w:t>Рес</w:t>
            </w:r>
            <w:proofErr w:type="spellEnd"/>
            <w:r w:rsidR="00445DE2">
              <w:rPr>
                <w:rFonts w:ascii="Times New Roman" w:eastAsia="Times New Roman" w:hAnsi="Times New Roman" w:cs="Times New Roman"/>
                <w:sz w:val="20"/>
                <w:szCs w:val="20"/>
              </w:rPr>
              <w:t>-</w:t>
            </w:r>
            <w:r w:rsidRPr="002C5FF5">
              <w:rPr>
                <w:rFonts w:ascii="Times New Roman" w:eastAsia="Times New Roman" w:hAnsi="Times New Roman" w:cs="Times New Roman"/>
                <w:sz w:val="20"/>
                <w:szCs w:val="20"/>
              </w:rPr>
              <w:t>публики Татарстан</w:t>
            </w:r>
          </w:p>
        </w:tc>
        <w:tc>
          <w:tcPr>
            <w:tcW w:w="1134" w:type="dxa"/>
          </w:tcPr>
          <w:p w:rsidR="009A1647" w:rsidRPr="002C5FF5" w:rsidRDefault="000E5E14" w:rsidP="0098102D">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п</w:t>
            </w:r>
            <w:r w:rsidR="000A3864" w:rsidRPr="002C5FF5">
              <w:rPr>
                <w:rFonts w:ascii="Times New Roman" w:eastAsia="Times New Roman" w:hAnsi="Times New Roman" w:cs="Times New Roman"/>
                <w:bCs/>
                <w:color w:val="000000"/>
                <w:sz w:val="20"/>
                <w:szCs w:val="20"/>
                <w:u w:color="000000"/>
              </w:rPr>
              <w:t xml:space="preserve">еречень объектов и адресов утверждается отдельным </w:t>
            </w:r>
            <w:r w:rsidR="009A1647" w:rsidRPr="002C5FF5">
              <w:rPr>
                <w:rFonts w:ascii="Times New Roman" w:eastAsia="Times New Roman" w:hAnsi="Times New Roman" w:cs="Times New Roman"/>
                <w:bCs/>
                <w:color w:val="000000"/>
                <w:sz w:val="20"/>
                <w:szCs w:val="20"/>
                <w:u w:color="000000"/>
              </w:rPr>
              <w:br/>
            </w:r>
            <w:proofErr w:type="spellStart"/>
            <w:r w:rsidR="009A1647" w:rsidRPr="002C5FF5">
              <w:rPr>
                <w:rFonts w:ascii="Times New Roman" w:eastAsia="Times New Roman" w:hAnsi="Times New Roman" w:cs="Times New Roman"/>
                <w:bCs/>
                <w:color w:val="000000"/>
                <w:sz w:val="20"/>
                <w:szCs w:val="20"/>
                <w:u w:color="000000"/>
              </w:rPr>
              <w:t>распоря</w:t>
            </w:r>
            <w:proofErr w:type="spellEnd"/>
            <w:r w:rsidR="009A1647" w:rsidRPr="002C5FF5">
              <w:rPr>
                <w:rFonts w:ascii="Times New Roman" w:eastAsia="Times New Roman" w:hAnsi="Times New Roman" w:cs="Times New Roman"/>
                <w:bCs/>
                <w:color w:val="000000"/>
                <w:sz w:val="20"/>
                <w:szCs w:val="20"/>
                <w:u w:color="000000"/>
              </w:rPr>
              <w:t>-</w:t>
            </w:r>
          </w:p>
          <w:p w:rsidR="000A3864" w:rsidRPr="002C5FF5" w:rsidRDefault="000A3864" w:rsidP="0098102D">
            <w:pPr>
              <w:spacing w:line="226" w:lineRule="auto"/>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bCs/>
                <w:color w:val="000000"/>
                <w:sz w:val="20"/>
                <w:szCs w:val="20"/>
                <w:u w:color="000000"/>
              </w:rPr>
              <w:t>жением</w:t>
            </w:r>
            <w:proofErr w:type="spellEnd"/>
            <w:r w:rsidRPr="002C5FF5">
              <w:rPr>
                <w:rFonts w:ascii="Times New Roman" w:eastAsia="Times New Roman" w:hAnsi="Times New Roman" w:cs="Times New Roman"/>
                <w:bCs/>
                <w:color w:val="000000"/>
                <w:sz w:val="20"/>
                <w:szCs w:val="20"/>
                <w:u w:color="000000"/>
              </w:rPr>
              <w:t xml:space="preserve"> Кабинета Министров Республики Татарстан</w:t>
            </w:r>
          </w:p>
        </w:tc>
        <w:tc>
          <w:tcPr>
            <w:tcW w:w="993" w:type="dxa"/>
          </w:tcPr>
          <w:p w:rsidR="000A3864" w:rsidRPr="002C5FF5" w:rsidRDefault="000A3864" w:rsidP="0098102D">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ind w:left="-57" w:right="-57"/>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1 232 100,0</w:t>
            </w:r>
          </w:p>
        </w:tc>
        <w:tc>
          <w:tcPr>
            <w:tcW w:w="987"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9A1647"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w:t>
            </w:r>
            <w:r w:rsidR="009A1647" w:rsidRPr="002C5FF5">
              <w:rPr>
                <w:rFonts w:ascii="Times New Roman" w:eastAsia="Times New Roman" w:hAnsi="Times New Roman" w:cs="Times New Roman"/>
                <w:sz w:val="20"/>
                <w:szCs w:val="20"/>
              </w:rPr>
              <w:br/>
              <w:t>комму-</w:t>
            </w:r>
          </w:p>
          <w:p w:rsidR="000A3864" w:rsidRPr="002C5FF5" w:rsidRDefault="000A3864" w:rsidP="002C5FF5">
            <w:pPr>
              <w:jc w:val="center"/>
              <w:rPr>
                <w:rFonts w:ascii="Times New Roman" w:hAnsi="Times New Roman" w:cs="Times New Roman"/>
                <w:sz w:val="20"/>
                <w:szCs w:val="20"/>
              </w:rPr>
            </w:pPr>
            <w:proofErr w:type="spellStart"/>
            <w:r w:rsidRPr="002C5FF5">
              <w:rPr>
                <w:rFonts w:ascii="Times New Roman" w:eastAsia="Times New Roman" w:hAnsi="Times New Roman" w:cs="Times New Roman"/>
                <w:sz w:val="20"/>
                <w:szCs w:val="20"/>
              </w:rPr>
              <w:t>нального</w:t>
            </w:r>
            <w:proofErr w:type="spellEnd"/>
            <w:r w:rsidRPr="002C5FF5">
              <w:rPr>
                <w:rFonts w:ascii="Times New Roman" w:eastAsia="Times New Roman" w:hAnsi="Times New Roman" w:cs="Times New Roman"/>
                <w:sz w:val="20"/>
                <w:szCs w:val="20"/>
              </w:rPr>
              <w:t xml:space="preserve"> хозяйства Республики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2.1.1.</w:t>
            </w:r>
          </w:p>
        </w:tc>
        <w:tc>
          <w:tcPr>
            <w:tcW w:w="2127" w:type="dxa"/>
          </w:tcPr>
          <w:p w:rsidR="000A3864" w:rsidRPr="002C5FF5" w:rsidRDefault="000A3864" w:rsidP="00445DE2">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z w:val="20"/>
                <w:szCs w:val="20"/>
              </w:rPr>
            </w:pP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z w:val="20"/>
                <w:szCs w:val="20"/>
              </w:rPr>
            </w:pPr>
          </w:p>
        </w:tc>
        <w:tc>
          <w:tcPr>
            <w:tcW w:w="1276"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87"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2.1.2.</w:t>
            </w:r>
          </w:p>
        </w:tc>
        <w:tc>
          <w:tcPr>
            <w:tcW w:w="2127" w:type="dxa"/>
          </w:tcPr>
          <w:p w:rsidR="000A3864" w:rsidRPr="002C5FF5" w:rsidRDefault="000A3864" w:rsidP="00445DE2">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pacing w:val="-2"/>
                <w:sz w:val="20"/>
                <w:szCs w:val="20"/>
              </w:rPr>
            </w:pP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pacing w:val="-2"/>
                <w:sz w:val="20"/>
                <w:szCs w:val="20"/>
              </w:rPr>
            </w:pPr>
          </w:p>
        </w:tc>
        <w:tc>
          <w:tcPr>
            <w:tcW w:w="1276"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87"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2.1.3.</w:t>
            </w:r>
          </w:p>
        </w:tc>
        <w:tc>
          <w:tcPr>
            <w:tcW w:w="2127" w:type="dxa"/>
          </w:tcPr>
          <w:p w:rsidR="000A3864" w:rsidRPr="002C5FF5" w:rsidRDefault="000A3864" w:rsidP="00445DE2">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pacing w:val="-2"/>
                <w:sz w:val="20"/>
                <w:szCs w:val="20"/>
              </w:rPr>
            </w:pPr>
          </w:p>
        </w:tc>
        <w:tc>
          <w:tcPr>
            <w:tcW w:w="1276" w:type="dxa"/>
          </w:tcPr>
          <w:p w:rsidR="000A3864" w:rsidRPr="002C5FF5" w:rsidRDefault="00FE138A" w:rsidP="00445DE2">
            <w:pPr>
              <w:spacing w:line="226"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445DE2">
            <w:pPr>
              <w:spacing w:line="226" w:lineRule="auto"/>
              <w:jc w:val="center"/>
              <w:rPr>
                <w:rFonts w:ascii="Times New Roman" w:eastAsia="Times New Roman" w:hAnsi="Times New Roman" w:cs="Times New Roman"/>
                <w:spacing w:val="-2"/>
                <w:sz w:val="20"/>
                <w:szCs w:val="20"/>
              </w:rPr>
            </w:pPr>
          </w:p>
        </w:tc>
        <w:tc>
          <w:tcPr>
            <w:tcW w:w="1276" w:type="dxa"/>
          </w:tcPr>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Министерство по делам молодежи Республики Татарстан</w:t>
            </w:r>
          </w:p>
        </w:tc>
        <w:tc>
          <w:tcPr>
            <w:tcW w:w="1134"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lastRenderedPageBreak/>
              <w:t>-</w:t>
            </w:r>
          </w:p>
        </w:tc>
        <w:tc>
          <w:tcPr>
            <w:tcW w:w="993"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445DE2">
            <w:pPr>
              <w:spacing w:line="226"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87" w:type="dxa"/>
          </w:tcPr>
          <w:p w:rsidR="000A3864" w:rsidRPr="002C5FF5" w:rsidRDefault="00FE138A" w:rsidP="00445DE2">
            <w:pPr>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445DE2">
            <w:pPr>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строительства, архитектуры и жилищно-коммунального хозяйства </w:t>
            </w:r>
            <w:proofErr w:type="spellStart"/>
            <w:r w:rsidRPr="002C5FF5">
              <w:rPr>
                <w:rFonts w:ascii="Times New Roman" w:eastAsia="Times New Roman" w:hAnsi="Times New Roman" w:cs="Times New Roman"/>
                <w:sz w:val="20"/>
                <w:szCs w:val="20"/>
              </w:rPr>
              <w:t>Респуб</w:t>
            </w:r>
            <w:proofErr w:type="spellEnd"/>
            <w:r w:rsidR="0098102D">
              <w:rPr>
                <w:rFonts w:ascii="Times New Roman" w:eastAsia="Times New Roman" w:hAnsi="Times New Roman" w:cs="Times New Roman"/>
                <w:sz w:val="20"/>
                <w:szCs w:val="20"/>
              </w:rPr>
              <w:t>-</w:t>
            </w:r>
            <w:r w:rsidR="0098102D">
              <w:rPr>
                <w:rFonts w:ascii="Times New Roman" w:eastAsia="Times New Roman" w:hAnsi="Times New Roman" w:cs="Times New Roman"/>
                <w:sz w:val="20"/>
                <w:szCs w:val="20"/>
              </w:rPr>
              <w:br/>
            </w:r>
            <w:r w:rsidRPr="002C5FF5">
              <w:rPr>
                <w:rFonts w:ascii="Times New Roman" w:eastAsia="Times New Roman" w:hAnsi="Times New Roman" w:cs="Times New Roman"/>
                <w:sz w:val="20"/>
                <w:szCs w:val="20"/>
              </w:rPr>
              <w:lastRenderedPageBreak/>
              <w:t>лики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w:t>
            </w:r>
          </w:p>
        </w:tc>
        <w:tc>
          <w:tcPr>
            <w:tcW w:w="14454" w:type="dxa"/>
            <w:gridSpan w:val="12"/>
          </w:tcPr>
          <w:p w:rsidR="000A3864" w:rsidRPr="002C5FF5" w:rsidRDefault="000A3864" w:rsidP="002C5FF5">
            <w:pPr>
              <w:spacing w:line="223"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Создание условий для развития молодежи на базе молодежных центров в Республике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w:t>
            </w:r>
          </w:p>
        </w:tc>
        <w:tc>
          <w:tcPr>
            <w:tcW w:w="2127" w:type="dxa"/>
          </w:tcPr>
          <w:p w:rsidR="000A3864" w:rsidRPr="002C5FF5" w:rsidRDefault="000A3864"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Проведен капитальный ремонт и укрепление материальной базы молодежных центров</w:t>
            </w:r>
          </w:p>
        </w:tc>
        <w:tc>
          <w:tcPr>
            <w:tcW w:w="1128"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01.01.2024</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0A3864" w:rsidRPr="002C5FF5" w:rsidRDefault="00FE138A"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2C5FF5">
            <w:pPr>
              <w:jc w:val="center"/>
              <w:rPr>
                <w:rFonts w:ascii="Times New Roman" w:eastAsia="Times New Roman" w:hAnsi="Times New Roman" w:cs="Times New Roman"/>
                <w:spacing w:val="-2"/>
                <w:sz w:val="20"/>
                <w:szCs w:val="20"/>
              </w:rPr>
            </w:pPr>
          </w:p>
        </w:tc>
        <w:tc>
          <w:tcPr>
            <w:tcW w:w="1276" w:type="dxa"/>
          </w:tcPr>
          <w:p w:rsidR="000A3864" w:rsidRPr="002C5FF5" w:rsidRDefault="00FE138A" w:rsidP="002C5FF5">
            <w:pPr>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2C5FF5">
            <w:pPr>
              <w:jc w:val="center"/>
              <w:rPr>
                <w:rFonts w:ascii="Times New Roman" w:eastAsia="Times New Roman" w:hAnsi="Times New Roman" w:cs="Times New Roman"/>
                <w:spacing w:val="-2"/>
                <w:sz w:val="20"/>
                <w:szCs w:val="20"/>
              </w:rPr>
            </w:pPr>
          </w:p>
        </w:tc>
        <w:tc>
          <w:tcPr>
            <w:tcW w:w="1276" w:type="dxa"/>
          </w:tcPr>
          <w:p w:rsidR="000A3864" w:rsidRPr="002C5FF5" w:rsidRDefault="000A3864" w:rsidP="002C5FF5">
            <w:pPr>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2C5FF5">
            <w:pPr>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E67DC8"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п</w:t>
            </w:r>
            <w:r w:rsidR="000A3864" w:rsidRPr="002C5FF5">
              <w:rPr>
                <w:rFonts w:ascii="Times New Roman" w:eastAsia="Times New Roman" w:hAnsi="Times New Roman" w:cs="Times New Roman"/>
                <w:bCs/>
                <w:color w:val="000000"/>
                <w:sz w:val="20"/>
                <w:szCs w:val="20"/>
                <w:u w:color="000000"/>
              </w:rPr>
              <w:t>еречень объектов и адресов утверждается отдельным распоряжением Кабинета Министров Республики Татарстан</w:t>
            </w:r>
          </w:p>
        </w:tc>
        <w:tc>
          <w:tcPr>
            <w:tcW w:w="993" w:type="dxa"/>
          </w:tcPr>
          <w:p w:rsidR="000A3864" w:rsidRPr="002C5FF5" w:rsidRDefault="000A3864"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2C5FF5">
            <w:pPr>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363 000,0</w:t>
            </w:r>
          </w:p>
        </w:tc>
        <w:tc>
          <w:tcPr>
            <w:tcW w:w="987"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0A3864" w:rsidRPr="002C5FF5" w:rsidTr="00666E29">
        <w:trPr>
          <w:trHeight w:val="23"/>
        </w:trPr>
        <w:tc>
          <w:tcPr>
            <w:tcW w:w="709"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w:t>
            </w:r>
          </w:p>
        </w:tc>
        <w:tc>
          <w:tcPr>
            <w:tcW w:w="2127" w:type="dxa"/>
          </w:tcPr>
          <w:p w:rsidR="000A3864" w:rsidRPr="002C5FF5" w:rsidRDefault="000A3864"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31.12.2024</w:t>
            </w:r>
          </w:p>
        </w:tc>
        <w:tc>
          <w:tcPr>
            <w:tcW w:w="1276" w:type="dxa"/>
          </w:tcPr>
          <w:p w:rsidR="00E67DC8" w:rsidRPr="002C5FF5" w:rsidRDefault="00FE138A" w:rsidP="002C5FF5">
            <w:pPr>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00E67DC8" w:rsidRPr="002C5FF5">
              <w:rPr>
                <w:rFonts w:ascii="Times New Roman" w:eastAsia="Times New Roman" w:hAnsi="Times New Roman" w:cs="Times New Roman"/>
                <w:spacing w:val="-2"/>
                <w:sz w:val="20"/>
                <w:szCs w:val="20"/>
              </w:rPr>
              <w:br/>
              <w:t>и контроль-</w:t>
            </w:r>
          </w:p>
          <w:p w:rsidR="000A3864" w:rsidRPr="002C5FF5" w:rsidRDefault="00FE138A" w:rsidP="002C5FF5">
            <w:pPr>
              <w:jc w:val="center"/>
              <w:rPr>
                <w:rFonts w:ascii="Times New Roman" w:eastAsia="Times New Roman" w:hAnsi="Times New Roman" w:cs="Times New Roman"/>
                <w:color w:val="000000"/>
                <w:spacing w:val="-2"/>
                <w:sz w:val="20"/>
                <w:szCs w:val="20"/>
              </w:rPr>
            </w:pPr>
            <w:proofErr w:type="spellStart"/>
            <w:r w:rsidRPr="002C5FF5">
              <w:rPr>
                <w:rFonts w:ascii="Times New Roman" w:eastAsia="Times New Roman" w:hAnsi="Times New Roman" w:cs="Times New Roman"/>
                <w:spacing w:val="-2"/>
                <w:sz w:val="20"/>
                <w:szCs w:val="20"/>
              </w:rPr>
              <w:t>ными</w:t>
            </w:r>
            <w:proofErr w:type="spellEnd"/>
            <w:r w:rsidRPr="002C5FF5">
              <w:rPr>
                <w:rFonts w:ascii="Times New Roman" w:eastAsia="Times New Roman" w:hAnsi="Times New Roman" w:cs="Times New Roman"/>
                <w:spacing w:val="-2"/>
                <w:sz w:val="20"/>
                <w:szCs w:val="20"/>
              </w:rPr>
              <w:t xml:space="preserve"> точками отсутствует</w:t>
            </w:r>
          </w:p>
          <w:p w:rsidR="000A3864" w:rsidRPr="002C5FF5" w:rsidRDefault="000A3864" w:rsidP="002C5FF5">
            <w:pPr>
              <w:jc w:val="center"/>
              <w:rPr>
                <w:rFonts w:ascii="Times New Roman" w:eastAsia="Times New Roman" w:hAnsi="Times New Roman" w:cs="Times New Roman"/>
                <w:sz w:val="20"/>
                <w:szCs w:val="20"/>
              </w:rPr>
            </w:pPr>
          </w:p>
        </w:tc>
        <w:tc>
          <w:tcPr>
            <w:tcW w:w="1276" w:type="dxa"/>
          </w:tcPr>
          <w:p w:rsidR="00E67DC8" w:rsidRPr="002C5FF5" w:rsidRDefault="00FE138A" w:rsidP="002C5FF5">
            <w:pPr>
              <w:jc w:val="center"/>
              <w:rPr>
                <w:rFonts w:ascii="Times New Roman" w:eastAsia="Times New Roman" w:hAnsi="Times New Roman" w:cs="Times New Roman"/>
                <w:spacing w:val="-2"/>
                <w:sz w:val="20"/>
                <w:szCs w:val="20"/>
              </w:rPr>
            </w:pPr>
            <w:r w:rsidRPr="002C5FF5">
              <w:rPr>
                <w:rFonts w:ascii="Times New Roman" w:eastAsia="Times New Roman" w:hAnsi="Times New Roman" w:cs="Times New Roman"/>
                <w:spacing w:val="-2"/>
                <w:sz w:val="20"/>
                <w:szCs w:val="20"/>
              </w:rPr>
              <w:t xml:space="preserve">взаимосвязь с иными результатами </w:t>
            </w:r>
            <w:r w:rsidR="00E67DC8" w:rsidRPr="002C5FF5">
              <w:rPr>
                <w:rFonts w:ascii="Times New Roman" w:eastAsia="Times New Roman" w:hAnsi="Times New Roman" w:cs="Times New Roman"/>
                <w:spacing w:val="-2"/>
                <w:sz w:val="20"/>
                <w:szCs w:val="20"/>
              </w:rPr>
              <w:br/>
              <w:t>и контроль</w:t>
            </w:r>
          </w:p>
          <w:p w:rsidR="000A3864" w:rsidRPr="002C5FF5" w:rsidRDefault="00FE138A" w:rsidP="002C5FF5">
            <w:pPr>
              <w:jc w:val="center"/>
              <w:rPr>
                <w:rFonts w:ascii="Times New Roman" w:eastAsia="Times New Roman" w:hAnsi="Times New Roman" w:cs="Times New Roman"/>
                <w:color w:val="000000"/>
                <w:spacing w:val="-2"/>
                <w:sz w:val="20"/>
                <w:szCs w:val="20"/>
              </w:rPr>
            </w:pPr>
            <w:proofErr w:type="spellStart"/>
            <w:r w:rsidRPr="002C5FF5">
              <w:rPr>
                <w:rFonts w:ascii="Times New Roman" w:eastAsia="Times New Roman" w:hAnsi="Times New Roman" w:cs="Times New Roman"/>
                <w:spacing w:val="-2"/>
                <w:sz w:val="20"/>
                <w:szCs w:val="20"/>
              </w:rPr>
              <w:t>ными</w:t>
            </w:r>
            <w:proofErr w:type="spellEnd"/>
            <w:r w:rsidRPr="002C5FF5">
              <w:rPr>
                <w:rFonts w:ascii="Times New Roman" w:eastAsia="Times New Roman" w:hAnsi="Times New Roman" w:cs="Times New Roman"/>
                <w:spacing w:val="-2"/>
                <w:sz w:val="20"/>
                <w:szCs w:val="20"/>
              </w:rPr>
              <w:t xml:space="preserve"> точками отсутствует</w:t>
            </w:r>
          </w:p>
          <w:p w:rsidR="000A3864" w:rsidRPr="002C5FF5" w:rsidRDefault="000A3864" w:rsidP="002C5FF5">
            <w:pPr>
              <w:jc w:val="center"/>
              <w:rPr>
                <w:rFonts w:ascii="Times New Roman" w:eastAsia="Times New Roman" w:hAnsi="Times New Roman" w:cs="Times New Roman"/>
                <w:sz w:val="20"/>
                <w:szCs w:val="20"/>
              </w:rPr>
            </w:pPr>
          </w:p>
        </w:tc>
        <w:tc>
          <w:tcPr>
            <w:tcW w:w="1276" w:type="dxa"/>
          </w:tcPr>
          <w:p w:rsidR="00E67DC8" w:rsidRPr="002C5FF5" w:rsidRDefault="000A3864" w:rsidP="002C5FF5">
            <w:pPr>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Министерство строительства, </w:t>
            </w:r>
            <w:r w:rsidR="00E67DC8" w:rsidRPr="002C5FF5">
              <w:rPr>
                <w:rFonts w:ascii="Times New Roman" w:eastAsia="Times New Roman" w:hAnsi="Times New Roman" w:cs="Times New Roman"/>
                <w:sz w:val="20"/>
                <w:szCs w:val="20"/>
              </w:rPr>
              <w:br/>
            </w:r>
            <w:proofErr w:type="spellStart"/>
            <w:r w:rsidR="00E67DC8" w:rsidRPr="002C5FF5">
              <w:rPr>
                <w:rFonts w:ascii="Times New Roman" w:eastAsia="Times New Roman" w:hAnsi="Times New Roman" w:cs="Times New Roman"/>
                <w:sz w:val="20"/>
                <w:szCs w:val="20"/>
              </w:rPr>
              <w:t>архитек</w:t>
            </w:r>
            <w:proofErr w:type="spellEnd"/>
            <w:r w:rsidR="00E67DC8" w:rsidRPr="002C5FF5">
              <w:rPr>
                <w:rFonts w:ascii="Times New Roman" w:eastAsia="Times New Roman" w:hAnsi="Times New Roman" w:cs="Times New Roman"/>
                <w:sz w:val="20"/>
                <w:szCs w:val="20"/>
              </w:rPr>
              <w:t>-</w:t>
            </w:r>
          </w:p>
          <w:p w:rsidR="000A3864" w:rsidRPr="002C5FF5" w:rsidRDefault="000A3864" w:rsidP="002C5FF5">
            <w:pPr>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туры и жилищно-коммунального хозяйства Республики Татарстан,</w:t>
            </w:r>
          </w:p>
          <w:p w:rsidR="000A3864" w:rsidRDefault="000A3864" w:rsidP="002C5FF5">
            <w:pPr>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445DE2" w:rsidRPr="002C5FF5" w:rsidRDefault="00445DE2" w:rsidP="002C5FF5">
            <w:pPr>
              <w:spacing w:line="223" w:lineRule="auto"/>
              <w:jc w:val="center"/>
              <w:rPr>
                <w:rFonts w:ascii="Times New Roman" w:eastAsia="Times New Roman" w:hAnsi="Times New Roman" w:cs="Times New Roman"/>
                <w:sz w:val="20"/>
                <w:szCs w:val="20"/>
              </w:rPr>
            </w:pPr>
          </w:p>
        </w:tc>
        <w:tc>
          <w:tcPr>
            <w:tcW w:w="1134"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93"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bCs/>
                <w:color w:val="000000"/>
                <w:sz w:val="20"/>
                <w:szCs w:val="20"/>
                <w:u w:color="000000"/>
              </w:rPr>
              <w:t>-</w:t>
            </w:r>
          </w:p>
        </w:tc>
        <w:tc>
          <w:tcPr>
            <w:tcW w:w="987" w:type="dxa"/>
          </w:tcPr>
          <w:p w:rsidR="000A3864" w:rsidRPr="002C5FF5" w:rsidRDefault="00FE138A"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E67DC8" w:rsidRPr="002C5FF5" w:rsidRDefault="000A3864"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w:t>
            </w:r>
            <w:r w:rsidR="00E67DC8" w:rsidRPr="002C5FF5">
              <w:rPr>
                <w:rFonts w:ascii="Times New Roman" w:eastAsia="Times New Roman" w:hAnsi="Times New Roman" w:cs="Times New Roman"/>
                <w:sz w:val="20"/>
                <w:szCs w:val="20"/>
              </w:rPr>
              <w:br/>
            </w:r>
            <w:proofErr w:type="spellStart"/>
            <w:r w:rsidR="00E67DC8" w:rsidRPr="002C5FF5">
              <w:rPr>
                <w:rFonts w:ascii="Times New Roman" w:eastAsia="Times New Roman" w:hAnsi="Times New Roman" w:cs="Times New Roman"/>
                <w:sz w:val="20"/>
                <w:szCs w:val="20"/>
              </w:rPr>
              <w:t>ства</w:t>
            </w:r>
            <w:proofErr w:type="spellEnd"/>
            <w:r w:rsidR="00E67DC8" w:rsidRPr="002C5FF5">
              <w:rPr>
                <w:rFonts w:ascii="Times New Roman" w:eastAsia="Times New Roman" w:hAnsi="Times New Roman" w:cs="Times New Roman"/>
                <w:sz w:val="20"/>
                <w:szCs w:val="20"/>
              </w:rPr>
              <w:t>, архи-</w:t>
            </w:r>
          </w:p>
          <w:p w:rsidR="000A3864" w:rsidRPr="002C5FF5" w:rsidRDefault="000A3864" w:rsidP="002C5FF5">
            <w:pPr>
              <w:jc w:val="center"/>
              <w:rPr>
                <w:rFonts w:ascii="Times New Roman" w:hAnsi="Times New Roman" w:cs="Times New Roman"/>
                <w:sz w:val="20"/>
                <w:szCs w:val="20"/>
              </w:rPr>
            </w:pPr>
            <w:proofErr w:type="spellStart"/>
            <w:r w:rsidRPr="002C5FF5">
              <w:rPr>
                <w:rFonts w:ascii="Times New Roman" w:eastAsia="Times New Roman" w:hAnsi="Times New Roman" w:cs="Times New Roman"/>
                <w:sz w:val="20"/>
                <w:szCs w:val="20"/>
              </w:rPr>
              <w:t>тектуры</w:t>
            </w:r>
            <w:proofErr w:type="spellEnd"/>
            <w:r w:rsidRPr="002C5FF5">
              <w:rPr>
                <w:rFonts w:ascii="Times New Roman" w:eastAsia="Times New Roman" w:hAnsi="Times New Roman" w:cs="Times New Roman"/>
                <w:sz w:val="20"/>
                <w:szCs w:val="20"/>
              </w:rPr>
              <w:t xml:space="preserve"> и жилищно-коммунального хозяйства Республики Татарстан</w:t>
            </w:r>
          </w:p>
        </w:tc>
      </w:tr>
      <w:tr w:rsidR="000A3864" w:rsidRPr="002C5FF5" w:rsidTr="00666E29">
        <w:trPr>
          <w:trHeight w:val="23"/>
        </w:trPr>
        <w:tc>
          <w:tcPr>
            <w:tcW w:w="709"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3.1.2.</w:t>
            </w:r>
          </w:p>
        </w:tc>
        <w:tc>
          <w:tcPr>
            <w:tcW w:w="2127" w:type="dxa"/>
          </w:tcPr>
          <w:p w:rsidR="000A3864" w:rsidRPr="002C5FF5" w:rsidRDefault="000A3864" w:rsidP="002C5FF5">
            <w:pPr>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31.12.2025</w:t>
            </w:r>
          </w:p>
        </w:tc>
        <w:tc>
          <w:tcPr>
            <w:tcW w:w="1276" w:type="dxa"/>
          </w:tcPr>
          <w:p w:rsidR="000A3864" w:rsidRPr="002C5FF5" w:rsidRDefault="00FE138A" w:rsidP="002C5FF5">
            <w:pPr>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2C5FF5">
            <w:pPr>
              <w:spacing w:line="228" w:lineRule="auto"/>
              <w:jc w:val="center"/>
              <w:rPr>
                <w:rFonts w:ascii="Times New Roman" w:eastAsia="Times New Roman" w:hAnsi="Times New Roman" w:cs="Times New Roman"/>
                <w:spacing w:val="-2"/>
                <w:sz w:val="20"/>
                <w:szCs w:val="20"/>
              </w:rPr>
            </w:pPr>
          </w:p>
        </w:tc>
        <w:tc>
          <w:tcPr>
            <w:tcW w:w="1276" w:type="dxa"/>
          </w:tcPr>
          <w:p w:rsidR="000A3864" w:rsidRPr="002C5FF5" w:rsidRDefault="00FE138A" w:rsidP="002C5FF5">
            <w:pPr>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2C5FF5">
            <w:pPr>
              <w:spacing w:line="228" w:lineRule="auto"/>
              <w:jc w:val="center"/>
              <w:rPr>
                <w:rFonts w:ascii="Times New Roman" w:eastAsia="Times New Roman" w:hAnsi="Times New Roman" w:cs="Times New Roman"/>
                <w:spacing w:val="-2"/>
                <w:sz w:val="20"/>
                <w:szCs w:val="20"/>
              </w:rPr>
            </w:pPr>
          </w:p>
        </w:tc>
        <w:tc>
          <w:tcPr>
            <w:tcW w:w="1276" w:type="dxa"/>
          </w:tcPr>
          <w:p w:rsidR="000A3864" w:rsidRPr="002C5FF5" w:rsidRDefault="000A3864" w:rsidP="002C5FF5">
            <w:pPr>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Pr="002C5FF5" w:rsidRDefault="000A3864" w:rsidP="002C5FF5">
            <w:pPr>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134" w:type="dxa"/>
          </w:tcPr>
          <w:p w:rsidR="000A3864" w:rsidRPr="002C5FF5" w:rsidRDefault="000A3864" w:rsidP="002C5FF5">
            <w:pPr>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0A3864" w:rsidRPr="002C5FF5" w:rsidRDefault="000A3864" w:rsidP="002C5FF5">
            <w:pPr>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2C5FF5">
            <w:pPr>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87" w:type="dxa"/>
          </w:tcPr>
          <w:p w:rsidR="000A3864" w:rsidRPr="002C5FF5" w:rsidRDefault="00FE138A"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2C5FF5">
            <w:pPr>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r w:rsidR="000A3864" w:rsidRPr="002C5FF5" w:rsidTr="00666E29">
        <w:trPr>
          <w:trHeight w:val="23"/>
        </w:trPr>
        <w:tc>
          <w:tcPr>
            <w:tcW w:w="709"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3.1.3.</w:t>
            </w:r>
          </w:p>
        </w:tc>
        <w:tc>
          <w:tcPr>
            <w:tcW w:w="2127" w:type="dxa"/>
          </w:tcPr>
          <w:p w:rsidR="000A3864" w:rsidRPr="002C5FF5" w:rsidRDefault="000A3864" w:rsidP="002C5FF5">
            <w:pPr>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Контрольная точка «Услуга оказана (работы выполнены)»</w:t>
            </w:r>
          </w:p>
        </w:tc>
        <w:tc>
          <w:tcPr>
            <w:tcW w:w="1128"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c>
          <w:tcPr>
            <w:tcW w:w="1134"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31.12.2026</w:t>
            </w:r>
          </w:p>
        </w:tc>
        <w:tc>
          <w:tcPr>
            <w:tcW w:w="1276" w:type="dxa"/>
          </w:tcPr>
          <w:p w:rsidR="000A3864" w:rsidRPr="002C5FF5" w:rsidRDefault="00FE138A" w:rsidP="002C5FF5">
            <w:pPr>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2C5FF5">
            <w:pPr>
              <w:spacing w:line="228" w:lineRule="auto"/>
              <w:jc w:val="center"/>
              <w:rPr>
                <w:rFonts w:ascii="Times New Roman" w:eastAsia="Times New Roman" w:hAnsi="Times New Roman" w:cs="Times New Roman"/>
                <w:spacing w:val="-2"/>
                <w:sz w:val="20"/>
                <w:szCs w:val="20"/>
              </w:rPr>
            </w:pPr>
          </w:p>
        </w:tc>
        <w:tc>
          <w:tcPr>
            <w:tcW w:w="1276" w:type="dxa"/>
          </w:tcPr>
          <w:p w:rsidR="000A3864" w:rsidRPr="002C5FF5" w:rsidRDefault="00FE138A" w:rsidP="002C5FF5">
            <w:pPr>
              <w:spacing w:line="228" w:lineRule="auto"/>
              <w:jc w:val="center"/>
              <w:rPr>
                <w:rFonts w:ascii="Times New Roman" w:eastAsia="Times New Roman" w:hAnsi="Times New Roman" w:cs="Times New Roman"/>
                <w:color w:val="000000"/>
                <w:spacing w:val="-2"/>
                <w:sz w:val="20"/>
                <w:szCs w:val="20"/>
              </w:rPr>
            </w:pPr>
            <w:r w:rsidRPr="002C5FF5">
              <w:rPr>
                <w:rFonts w:ascii="Times New Roman" w:eastAsia="Times New Roman" w:hAnsi="Times New Roman" w:cs="Times New Roman"/>
                <w:spacing w:val="-2"/>
                <w:sz w:val="20"/>
                <w:szCs w:val="20"/>
              </w:rPr>
              <w:t>взаимосвязь с иными результатами и контрольными точками отсутствует</w:t>
            </w:r>
          </w:p>
          <w:p w:rsidR="000A3864" w:rsidRPr="002C5FF5" w:rsidRDefault="000A3864" w:rsidP="002C5FF5">
            <w:pPr>
              <w:spacing w:line="228" w:lineRule="auto"/>
              <w:jc w:val="center"/>
              <w:rPr>
                <w:rFonts w:ascii="Times New Roman" w:eastAsia="Times New Roman" w:hAnsi="Times New Roman" w:cs="Times New Roman"/>
                <w:spacing w:val="-2"/>
                <w:sz w:val="20"/>
                <w:szCs w:val="20"/>
              </w:rPr>
            </w:pPr>
          </w:p>
        </w:tc>
        <w:tc>
          <w:tcPr>
            <w:tcW w:w="1276" w:type="dxa"/>
          </w:tcPr>
          <w:p w:rsidR="000A3864" w:rsidRPr="002C5FF5" w:rsidRDefault="000A3864" w:rsidP="002C5FF5">
            <w:pPr>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p w:rsidR="000A3864" w:rsidRDefault="000A3864" w:rsidP="002C5FF5">
            <w:pPr>
              <w:spacing w:line="223"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p w:rsidR="00445DE2" w:rsidRDefault="00445DE2" w:rsidP="002C5FF5">
            <w:pPr>
              <w:spacing w:line="223" w:lineRule="auto"/>
              <w:jc w:val="center"/>
              <w:rPr>
                <w:rFonts w:ascii="Times New Roman" w:eastAsia="Times New Roman" w:hAnsi="Times New Roman" w:cs="Times New Roman"/>
                <w:sz w:val="2"/>
                <w:szCs w:val="2"/>
              </w:rPr>
            </w:pPr>
          </w:p>
          <w:p w:rsidR="00445DE2" w:rsidRPr="00445DE2" w:rsidRDefault="00445DE2" w:rsidP="002C5FF5">
            <w:pPr>
              <w:spacing w:line="223" w:lineRule="auto"/>
              <w:jc w:val="center"/>
              <w:rPr>
                <w:rFonts w:ascii="Times New Roman" w:eastAsia="Times New Roman" w:hAnsi="Times New Roman" w:cs="Times New Roman"/>
                <w:sz w:val="2"/>
                <w:szCs w:val="2"/>
              </w:rPr>
            </w:pPr>
          </w:p>
        </w:tc>
        <w:tc>
          <w:tcPr>
            <w:tcW w:w="1134" w:type="dxa"/>
          </w:tcPr>
          <w:p w:rsidR="000A3864" w:rsidRPr="002C5FF5" w:rsidRDefault="000A3864" w:rsidP="002C5FF5">
            <w:pPr>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93" w:type="dxa"/>
          </w:tcPr>
          <w:p w:rsidR="000A3864" w:rsidRPr="002C5FF5" w:rsidRDefault="000A3864" w:rsidP="002C5FF5">
            <w:pPr>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850" w:type="dxa"/>
          </w:tcPr>
          <w:p w:rsidR="000A3864" w:rsidRPr="002C5FF5" w:rsidRDefault="000A3864" w:rsidP="002C5FF5">
            <w:pPr>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1133" w:type="dxa"/>
          </w:tcPr>
          <w:p w:rsidR="000A3864" w:rsidRPr="002C5FF5" w:rsidRDefault="000A3864" w:rsidP="002C5FF5">
            <w:pPr>
              <w:spacing w:line="228" w:lineRule="auto"/>
              <w:jc w:val="center"/>
              <w:rPr>
                <w:rFonts w:ascii="Times New Roman" w:eastAsia="Times New Roman" w:hAnsi="Times New Roman" w:cs="Times New Roman"/>
                <w:bCs/>
                <w:color w:val="000000"/>
                <w:sz w:val="20"/>
                <w:szCs w:val="20"/>
                <w:u w:color="000000"/>
              </w:rPr>
            </w:pPr>
            <w:r w:rsidRPr="002C5FF5">
              <w:rPr>
                <w:rFonts w:ascii="Times New Roman" w:eastAsia="Times New Roman" w:hAnsi="Times New Roman" w:cs="Times New Roman"/>
                <w:bCs/>
                <w:color w:val="000000"/>
                <w:sz w:val="20"/>
                <w:szCs w:val="20"/>
                <w:u w:color="000000"/>
              </w:rPr>
              <w:t>-</w:t>
            </w:r>
          </w:p>
        </w:tc>
        <w:tc>
          <w:tcPr>
            <w:tcW w:w="987" w:type="dxa"/>
          </w:tcPr>
          <w:p w:rsidR="000A3864" w:rsidRPr="002C5FF5" w:rsidRDefault="00FE138A"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акт выполненных работ</w:t>
            </w:r>
          </w:p>
        </w:tc>
        <w:tc>
          <w:tcPr>
            <w:tcW w:w="1140" w:type="dxa"/>
          </w:tcPr>
          <w:p w:rsidR="000A3864" w:rsidRPr="002C5FF5" w:rsidRDefault="000A3864"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строительства, архитектуры и жилищно-коммунального хозяйства Республики Татарстан</w:t>
            </w:r>
          </w:p>
        </w:tc>
      </w:tr>
    </w:tbl>
    <w:p w:rsidR="000A3864" w:rsidRPr="002C5FF5" w:rsidRDefault="000A3864" w:rsidP="002C5FF5">
      <w:pPr>
        <w:spacing w:after="0" w:line="240" w:lineRule="auto"/>
        <w:rPr>
          <w:rFonts w:ascii="Times New Roman" w:hAnsi="Times New Roman" w:cs="Times New Roman"/>
        </w:rPr>
      </w:pPr>
    </w:p>
    <w:p w:rsidR="000A3864" w:rsidRPr="002C5FF5" w:rsidRDefault="000A3864" w:rsidP="002C5FF5">
      <w:pPr>
        <w:spacing w:after="0" w:line="240" w:lineRule="auto"/>
        <w:rPr>
          <w:rFonts w:ascii="Times New Roman" w:hAnsi="Times New Roman" w:cs="Times New Roman"/>
        </w:rPr>
      </w:pPr>
    </w:p>
    <w:p w:rsidR="00051C21" w:rsidRPr="002C5FF5" w:rsidRDefault="00051C21" w:rsidP="002C5FF5">
      <w:pPr>
        <w:pStyle w:val="a4"/>
        <w:widowControl w:val="0"/>
        <w:spacing w:before="0" w:after="0"/>
        <w:ind w:firstLine="567"/>
        <w:rPr>
          <w:sz w:val="28"/>
          <w:szCs w:val="28"/>
        </w:rPr>
        <w:sectPr w:rsidR="00051C21" w:rsidRPr="002C5FF5" w:rsidSect="00C95A1B">
          <w:pgSz w:w="16838" w:h="11906" w:orient="landscape"/>
          <w:pgMar w:top="1134" w:right="567" w:bottom="1134" w:left="1134" w:header="709" w:footer="709" w:gutter="0"/>
          <w:cols w:space="720"/>
          <w:titlePg/>
        </w:sectPr>
      </w:pPr>
    </w:p>
    <w:p w:rsidR="00051C21" w:rsidRPr="002C5FF5" w:rsidRDefault="00051C21"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Паспорт</w:t>
      </w:r>
    </w:p>
    <w:p w:rsidR="00051C21" w:rsidRPr="002C5FF5" w:rsidRDefault="00051C21"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комплекса процессных мероприятий</w:t>
      </w:r>
    </w:p>
    <w:p w:rsidR="00051C21" w:rsidRPr="002C5FF5" w:rsidRDefault="00051C21"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«Обеспечение деятельности </w:t>
      </w:r>
      <w:r w:rsidR="00CC6915" w:rsidRPr="002C5FF5">
        <w:rPr>
          <w:rFonts w:ascii="Times New Roman" w:eastAsia="Times New Roman" w:hAnsi="Times New Roman" w:cs="Times New Roman"/>
          <w:sz w:val="28"/>
          <w:szCs w:val="28"/>
        </w:rPr>
        <w:t xml:space="preserve">государственных </w:t>
      </w:r>
      <w:r w:rsidRPr="002C5FF5">
        <w:rPr>
          <w:rFonts w:ascii="Times New Roman" w:eastAsia="Times New Roman" w:hAnsi="Times New Roman" w:cs="Times New Roman"/>
          <w:sz w:val="28"/>
          <w:szCs w:val="28"/>
        </w:rPr>
        <w:t>учреждений молодежной политики»</w:t>
      </w:r>
    </w:p>
    <w:p w:rsidR="00051C21" w:rsidRPr="002C5FF5" w:rsidRDefault="00051C21" w:rsidP="002C5FF5">
      <w:pPr>
        <w:widowControl w:val="0"/>
        <w:spacing w:after="0" w:line="228" w:lineRule="auto"/>
        <w:jc w:val="center"/>
        <w:rPr>
          <w:rFonts w:ascii="Times New Roman" w:eastAsia="Times New Roman" w:hAnsi="Times New Roman" w:cs="Times New Roman"/>
          <w:b/>
          <w:sz w:val="28"/>
          <w:szCs w:val="28"/>
        </w:rPr>
      </w:pPr>
    </w:p>
    <w:p w:rsidR="00051C21" w:rsidRPr="002C5FF5" w:rsidRDefault="00051C21"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Общие положения</w:t>
      </w:r>
      <w:r w:rsidRPr="002C5FF5">
        <w:rPr>
          <w:rFonts w:ascii="Times New Roman" w:eastAsia="Times New Roman" w:hAnsi="Times New Roman" w:cs="Times New Roman"/>
          <w:sz w:val="28"/>
          <w:szCs w:val="28"/>
          <w:vertAlign w:val="superscript"/>
        </w:rPr>
        <w:footnoteReference w:id="7"/>
      </w:r>
    </w:p>
    <w:p w:rsidR="00051C21" w:rsidRPr="002C5FF5" w:rsidRDefault="00051C21" w:rsidP="002C5FF5">
      <w:pPr>
        <w:widowControl w:val="0"/>
        <w:spacing w:after="0" w:line="228" w:lineRule="auto"/>
        <w:jc w:val="center"/>
        <w:rPr>
          <w:rFonts w:ascii="Times New Roman" w:eastAsia="Times New Roman" w:hAnsi="Times New Roman" w:cs="Times New Roman"/>
          <w:sz w:val="28"/>
          <w:szCs w:val="28"/>
        </w:rPr>
      </w:pPr>
    </w:p>
    <w:tbl>
      <w:tblPr>
        <w:tblW w:w="15026" w:type="dxa"/>
        <w:tblInd w:w="-5" w:type="dxa"/>
        <w:tblLayout w:type="fixed"/>
        <w:tblLook w:val="0000" w:firstRow="0" w:lastRow="0" w:firstColumn="0" w:lastColumn="0" w:noHBand="0" w:noVBand="0"/>
      </w:tblPr>
      <w:tblGrid>
        <w:gridCol w:w="7795"/>
        <w:gridCol w:w="7231"/>
      </w:tblGrid>
      <w:tr w:rsidR="00051C21" w:rsidRPr="002C5FF5" w:rsidTr="005E5AD6">
        <w:trPr>
          <w:trHeight w:val="23"/>
        </w:trPr>
        <w:tc>
          <w:tcPr>
            <w:tcW w:w="7795" w:type="dxa"/>
            <w:tcBorders>
              <w:top w:val="single" w:sz="4" w:space="0" w:color="000000"/>
              <w:left w:val="single" w:sz="4" w:space="0" w:color="000000"/>
              <w:bottom w:val="single" w:sz="4" w:space="0" w:color="000000"/>
              <w:right w:val="single" w:sz="4" w:space="0" w:color="000000"/>
            </w:tcBorders>
            <w:vAlign w:val="center"/>
          </w:tcPr>
          <w:p w:rsidR="00051C21" w:rsidRPr="002C5FF5" w:rsidRDefault="00051C21"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Ответственный республиканский орган исполнительной власти </w:t>
            </w:r>
          </w:p>
        </w:tc>
        <w:tc>
          <w:tcPr>
            <w:tcW w:w="7231" w:type="dxa"/>
            <w:tcBorders>
              <w:top w:val="single" w:sz="4" w:space="0" w:color="000000"/>
              <w:left w:val="single" w:sz="4" w:space="0" w:color="000000"/>
              <w:bottom w:val="single" w:sz="4" w:space="0" w:color="000000"/>
              <w:right w:val="single" w:sz="4" w:space="0" w:color="000000"/>
            </w:tcBorders>
            <w:vAlign w:val="center"/>
          </w:tcPr>
          <w:p w:rsidR="00051C21" w:rsidRPr="002C5FF5" w:rsidRDefault="00051C21"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Министерство по делам молодежи Республики Татарстан</w:t>
            </w:r>
          </w:p>
        </w:tc>
      </w:tr>
      <w:tr w:rsidR="00051C21" w:rsidRPr="002C5FF5" w:rsidTr="005E5AD6">
        <w:trPr>
          <w:trHeight w:val="23"/>
        </w:trPr>
        <w:tc>
          <w:tcPr>
            <w:tcW w:w="7795" w:type="dxa"/>
            <w:tcBorders>
              <w:top w:val="single" w:sz="4" w:space="0" w:color="000000"/>
              <w:left w:val="single" w:sz="4" w:space="0" w:color="000000"/>
              <w:bottom w:val="single" w:sz="4" w:space="0" w:color="000000"/>
              <w:right w:val="single" w:sz="4" w:space="0" w:color="000000"/>
            </w:tcBorders>
            <w:vAlign w:val="center"/>
          </w:tcPr>
          <w:p w:rsidR="00051C21" w:rsidRPr="002C5FF5" w:rsidRDefault="00051C21"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Государственная программа Республики Татарстан</w:t>
            </w:r>
          </w:p>
        </w:tc>
        <w:tc>
          <w:tcPr>
            <w:tcW w:w="7231" w:type="dxa"/>
            <w:tcBorders>
              <w:top w:val="single" w:sz="4" w:space="0" w:color="000000"/>
              <w:left w:val="single" w:sz="4" w:space="0" w:color="000000"/>
              <w:bottom w:val="single" w:sz="4" w:space="0" w:color="000000"/>
              <w:right w:val="single" w:sz="4" w:space="0" w:color="000000"/>
            </w:tcBorders>
            <w:vAlign w:val="center"/>
          </w:tcPr>
          <w:p w:rsidR="00051C21" w:rsidRPr="002C5FF5" w:rsidRDefault="00051C21"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«Развитие молодежной политики в Республике Татарстан»</w:t>
            </w:r>
          </w:p>
        </w:tc>
      </w:tr>
    </w:tbl>
    <w:p w:rsidR="00051C21" w:rsidRPr="002C5FF5" w:rsidRDefault="00051C21" w:rsidP="002C5FF5">
      <w:pPr>
        <w:widowControl w:val="0"/>
        <w:spacing w:after="0" w:line="228" w:lineRule="auto"/>
        <w:rPr>
          <w:rFonts w:ascii="Times New Roman" w:eastAsia="Times New Roman" w:hAnsi="Times New Roman" w:cs="Times New Roman"/>
          <w:sz w:val="28"/>
          <w:szCs w:val="28"/>
        </w:rPr>
      </w:pPr>
    </w:p>
    <w:p w:rsidR="00051C21" w:rsidRPr="002C5FF5" w:rsidRDefault="00051C21" w:rsidP="002C5FF5">
      <w:pPr>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4. Перечень мероприятий (результатов) комплекса процессных мероприятий</w:t>
      </w:r>
    </w:p>
    <w:p w:rsidR="00051C21" w:rsidRPr="002C5FF5" w:rsidRDefault="00051C21" w:rsidP="002C5FF5">
      <w:pPr>
        <w:spacing w:after="0" w:line="228" w:lineRule="auto"/>
        <w:jc w:val="center"/>
        <w:rPr>
          <w:rFonts w:ascii="Times New Roman" w:eastAsia="Times New Roman" w:hAnsi="Times New Roman" w:cs="Times New Roman"/>
          <w:sz w:val="18"/>
          <w:szCs w:val="28"/>
        </w:rPr>
      </w:pPr>
    </w:p>
    <w:tbl>
      <w:tblPr>
        <w:tblStyle w:val="12"/>
        <w:tblW w:w="15117" w:type="dxa"/>
        <w:tblLayout w:type="fixed"/>
        <w:tblLook w:val="0000" w:firstRow="0" w:lastRow="0" w:firstColumn="0" w:lastColumn="0" w:noHBand="0" w:noVBand="0"/>
      </w:tblPr>
      <w:tblGrid>
        <w:gridCol w:w="709"/>
        <w:gridCol w:w="3718"/>
        <w:gridCol w:w="1630"/>
        <w:gridCol w:w="2022"/>
        <w:gridCol w:w="1621"/>
        <w:gridCol w:w="1215"/>
        <w:gridCol w:w="851"/>
        <w:gridCol w:w="1117"/>
        <w:gridCol w:w="1117"/>
        <w:gridCol w:w="1117"/>
      </w:tblGrid>
      <w:tr w:rsidR="00051C21" w:rsidRPr="002C5FF5" w:rsidTr="00386F58">
        <w:trPr>
          <w:trHeight w:val="20"/>
        </w:trPr>
        <w:tc>
          <w:tcPr>
            <w:tcW w:w="709" w:type="dxa"/>
            <w:vMerge w:val="restart"/>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3718" w:type="dxa"/>
            <w:vMerge w:val="restart"/>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1630" w:type="dxa"/>
            <w:vMerge w:val="restart"/>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Тип мероприятий (результата)</w:t>
            </w:r>
          </w:p>
        </w:tc>
        <w:tc>
          <w:tcPr>
            <w:tcW w:w="2022" w:type="dxa"/>
            <w:vMerge w:val="restart"/>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Характеристика</w:t>
            </w:r>
          </w:p>
        </w:tc>
        <w:tc>
          <w:tcPr>
            <w:tcW w:w="1621" w:type="dxa"/>
            <w:vMerge w:val="restart"/>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2066" w:type="dxa"/>
            <w:gridSpan w:val="2"/>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3351" w:type="dxa"/>
            <w:gridSpan w:val="3"/>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Значения мероприятия                (результата) по годам</w:t>
            </w:r>
          </w:p>
        </w:tc>
      </w:tr>
      <w:tr w:rsidR="00051C21" w:rsidRPr="002C5FF5" w:rsidTr="00386F58">
        <w:trPr>
          <w:trHeight w:val="20"/>
        </w:trPr>
        <w:tc>
          <w:tcPr>
            <w:tcW w:w="709" w:type="dxa"/>
            <w:vMerge/>
          </w:tcPr>
          <w:p w:rsidR="00051C21" w:rsidRPr="002C5FF5" w:rsidRDefault="00051C21"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3718" w:type="dxa"/>
            <w:vMerge/>
          </w:tcPr>
          <w:p w:rsidR="00051C21" w:rsidRPr="002C5FF5" w:rsidRDefault="00051C21"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1630" w:type="dxa"/>
            <w:vMerge/>
          </w:tcPr>
          <w:p w:rsidR="00051C21" w:rsidRPr="002C5FF5" w:rsidRDefault="00051C21"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2022" w:type="dxa"/>
            <w:vMerge/>
          </w:tcPr>
          <w:p w:rsidR="00051C21" w:rsidRPr="002C5FF5" w:rsidRDefault="00051C21"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1621" w:type="dxa"/>
            <w:vMerge/>
          </w:tcPr>
          <w:p w:rsidR="00051C21" w:rsidRPr="002C5FF5" w:rsidRDefault="00051C21"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1215"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851"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1117"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1117"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1117"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r>
      <w:tr w:rsidR="00051C21" w:rsidRPr="002C5FF5" w:rsidTr="00386F58">
        <w:trPr>
          <w:trHeight w:val="20"/>
        </w:trPr>
        <w:tc>
          <w:tcPr>
            <w:tcW w:w="709"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408" w:type="dxa"/>
            <w:gridSpan w:val="9"/>
          </w:tcPr>
          <w:p w:rsidR="00051C21" w:rsidRPr="002C5FF5" w:rsidRDefault="00051C21" w:rsidP="002C5FF5">
            <w:pPr>
              <w:spacing w:line="228" w:lineRule="auto"/>
              <w:rPr>
                <w:rFonts w:ascii="Times New Roman" w:eastAsia="Times New Roman" w:hAnsi="Times New Roman" w:cs="Times New Roman"/>
              </w:rPr>
            </w:pPr>
            <w:r w:rsidRPr="002C5FF5">
              <w:rPr>
                <w:rFonts w:ascii="Times New Roman" w:eastAsia="Times New Roman" w:hAnsi="Times New Roman" w:cs="Times New Roman"/>
              </w:rPr>
              <w:t xml:space="preserve">Обеспечение деятельности </w:t>
            </w:r>
            <w:r w:rsidR="005A72CE" w:rsidRPr="002C5FF5">
              <w:rPr>
                <w:rFonts w:ascii="Times New Roman" w:eastAsia="Times New Roman" w:hAnsi="Times New Roman" w:cs="Times New Roman"/>
              </w:rPr>
              <w:t>подведомственных</w:t>
            </w:r>
            <w:r w:rsidRPr="002C5FF5">
              <w:rPr>
                <w:rFonts w:ascii="Times New Roman" w:eastAsia="Times New Roman" w:hAnsi="Times New Roman" w:cs="Times New Roman"/>
              </w:rPr>
              <w:t xml:space="preserve"> учреждений Министерства по делам молодежи Республики Татарстан</w:t>
            </w:r>
          </w:p>
        </w:tc>
      </w:tr>
      <w:tr w:rsidR="00051C21" w:rsidRPr="002C5FF5" w:rsidTr="00386F58">
        <w:trPr>
          <w:trHeight w:val="20"/>
        </w:trPr>
        <w:tc>
          <w:tcPr>
            <w:tcW w:w="709"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3718" w:type="dxa"/>
          </w:tcPr>
          <w:p w:rsidR="00051C21" w:rsidRPr="002C5FF5" w:rsidRDefault="00051C21"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Предоставлены субсидии подведомственным учреждениям</w:t>
            </w:r>
            <w:r w:rsidRPr="002C5FF5">
              <w:t xml:space="preserve"> </w:t>
            </w:r>
            <w:r w:rsidRPr="002C5FF5">
              <w:rPr>
                <w:rFonts w:ascii="Times New Roman" w:eastAsia="Times New Roman" w:hAnsi="Times New Roman" w:cs="Times New Roman"/>
              </w:rPr>
              <w:t xml:space="preserve">Министерства по делам молодежи Республики Татарстан в целях обеспечения выполнения ими своих функций </w:t>
            </w:r>
          </w:p>
          <w:p w:rsidR="00051C21" w:rsidRPr="002C5FF5" w:rsidRDefault="00051C21" w:rsidP="002C5FF5">
            <w:pPr>
              <w:spacing w:line="228" w:lineRule="auto"/>
              <w:jc w:val="both"/>
              <w:rPr>
                <w:rFonts w:ascii="Times New Roman" w:eastAsia="Times New Roman" w:hAnsi="Times New Roman" w:cs="Times New Roman"/>
              </w:rPr>
            </w:pPr>
          </w:p>
          <w:p w:rsidR="00051C21" w:rsidRPr="002C5FF5" w:rsidRDefault="00051C21" w:rsidP="002C5FF5">
            <w:pPr>
              <w:spacing w:line="228" w:lineRule="auto"/>
              <w:jc w:val="both"/>
              <w:rPr>
                <w:rFonts w:ascii="Times New Roman" w:eastAsia="Times New Roman" w:hAnsi="Times New Roman" w:cs="Times New Roman"/>
              </w:rPr>
            </w:pPr>
          </w:p>
        </w:tc>
        <w:tc>
          <w:tcPr>
            <w:tcW w:w="1630"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Предоставление субсидий на выполнение государственного задания</w:t>
            </w:r>
          </w:p>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бюджетным и автономным учреждениям</w:t>
            </w:r>
          </w:p>
        </w:tc>
        <w:tc>
          <w:tcPr>
            <w:tcW w:w="2022"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Обеспечена текущая деятельность  подведомственных учреждений Министерства по делам молодежи Республики Татарстан </w:t>
            </w:r>
          </w:p>
        </w:tc>
        <w:tc>
          <w:tcPr>
            <w:tcW w:w="1621"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p w:rsidR="00051C21" w:rsidRPr="002C5FF5" w:rsidRDefault="00051C21" w:rsidP="002C5FF5">
            <w:pPr>
              <w:tabs>
                <w:tab w:val="left" w:pos="1170"/>
              </w:tabs>
              <w:spacing w:line="228" w:lineRule="auto"/>
              <w:rPr>
                <w:rFonts w:ascii="Times New Roman" w:eastAsia="Times New Roman" w:hAnsi="Times New Roman" w:cs="Times New Roman"/>
              </w:rPr>
            </w:pPr>
            <w:r w:rsidRPr="002C5FF5">
              <w:rPr>
                <w:rFonts w:ascii="Times New Roman" w:eastAsia="Times New Roman" w:hAnsi="Times New Roman" w:cs="Times New Roman"/>
              </w:rPr>
              <w:tab/>
            </w:r>
          </w:p>
        </w:tc>
        <w:tc>
          <w:tcPr>
            <w:tcW w:w="1215"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851"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1117"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17"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17" w:type="dxa"/>
          </w:tcPr>
          <w:p w:rsidR="00051C21" w:rsidRPr="002C5FF5" w:rsidRDefault="00051C21"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bl>
    <w:p w:rsidR="00051C21" w:rsidRPr="002C5FF5" w:rsidRDefault="00051C21" w:rsidP="002C5FF5">
      <w:pPr>
        <w:spacing w:after="0" w:line="228" w:lineRule="auto"/>
        <w:jc w:val="right"/>
        <w:rPr>
          <w:rFonts w:ascii="Times New Roman" w:eastAsia="Times New Roman" w:hAnsi="Times New Roman" w:cs="Times New Roman"/>
          <w:sz w:val="28"/>
          <w:szCs w:val="24"/>
        </w:rPr>
      </w:pPr>
    </w:p>
    <w:p w:rsidR="00051C21" w:rsidRPr="002C5FF5" w:rsidRDefault="00051C21"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5. Финансовое обеспечение комплекса процессных мероприятий</w:t>
      </w:r>
    </w:p>
    <w:p w:rsidR="00051C21" w:rsidRPr="002C5FF5" w:rsidRDefault="00051C21" w:rsidP="002C5FF5">
      <w:pPr>
        <w:widowControl w:val="0"/>
        <w:spacing w:after="0" w:line="228" w:lineRule="auto"/>
        <w:jc w:val="center"/>
        <w:rPr>
          <w:rFonts w:ascii="Times New Roman" w:eastAsia="Times New Roman" w:hAnsi="Times New Roman" w:cs="Times New Roman"/>
          <w:szCs w:val="28"/>
        </w:rPr>
      </w:pPr>
    </w:p>
    <w:tbl>
      <w:tblPr>
        <w:tblW w:w="15026" w:type="dxa"/>
        <w:tblInd w:w="-5"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6"/>
        <w:gridCol w:w="1247"/>
        <w:gridCol w:w="1248"/>
        <w:gridCol w:w="1247"/>
        <w:gridCol w:w="1248"/>
      </w:tblGrid>
      <w:tr w:rsidR="00051C21" w:rsidRPr="002C5FF5" w:rsidTr="00386F58">
        <w:trPr>
          <w:trHeight w:val="23"/>
        </w:trPr>
        <w:tc>
          <w:tcPr>
            <w:tcW w:w="10036" w:type="dxa"/>
            <w:vMerge w:val="restart"/>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 /</w:t>
            </w:r>
          </w:p>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источник финансового обеспечения</w:t>
            </w:r>
          </w:p>
        </w:tc>
        <w:tc>
          <w:tcPr>
            <w:tcW w:w="4990" w:type="dxa"/>
            <w:gridSpan w:val="4"/>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Объем финансового обеспечения</w:t>
            </w:r>
          </w:p>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по годам реализации, </w:t>
            </w:r>
            <w:proofErr w:type="spellStart"/>
            <w:r w:rsidRPr="002C5FF5">
              <w:rPr>
                <w:rFonts w:ascii="Times New Roman" w:eastAsia="Times New Roman" w:hAnsi="Times New Roman" w:cs="Times New Roman"/>
              </w:rPr>
              <w:t>тыс.рублей</w:t>
            </w:r>
            <w:proofErr w:type="spellEnd"/>
          </w:p>
        </w:tc>
      </w:tr>
      <w:tr w:rsidR="00051C21" w:rsidRPr="002C5FF5" w:rsidTr="00386F58">
        <w:trPr>
          <w:trHeight w:val="23"/>
        </w:trPr>
        <w:tc>
          <w:tcPr>
            <w:tcW w:w="10036" w:type="dxa"/>
            <w:vMerge/>
          </w:tcPr>
          <w:p w:rsidR="00051C21" w:rsidRPr="002C5FF5" w:rsidRDefault="00051C21"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1247" w:type="dxa"/>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r w:rsidR="00386F58" w:rsidRPr="002C5FF5">
              <w:rPr>
                <w:rFonts w:ascii="Times New Roman" w:eastAsia="Times New Roman" w:hAnsi="Times New Roman" w:cs="Times New Roman"/>
              </w:rPr>
              <w:t xml:space="preserve"> г.</w:t>
            </w:r>
          </w:p>
        </w:tc>
        <w:tc>
          <w:tcPr>
            <w:tcW w:w="1248" w:type="dxa"/>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r w:rsidR="00386F58" w:rsidRPr="002C5FF5">
              <w:rPr>
                <w:rFonts w:ascii="Times New Roman" w:eastAsia="Times New Roman" w:hAnsi="Times New Roman" w:cs="Times New Roman"/>
              </w:rPr>
              <w:t xml:space="preserve"> г.</w:t>
            </w:r>
          </w:p>
        </w:tc>
        <w:tc>
          <w:tcPr>
            <w:tcW w:w="1247" w:type="dxa"/>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r w:rsidR="00386F58" w:rsidRPr="002C5FF5">
              <w:rPr>
                <w:rFonts w:ascii="Times New Roman" w:eastAsia="Times New Roman" w:hAnsi="Times New Roman" w:cs="Times New Roman"/>
              </w:rPr>
              <w:t xml:space="preserve"> г.</w:t>
            </w:r>
          </w:p>
        </w:tc>
        <w:tc>
          <w:tcPr>
            <w:tcW w:w="1248" w:type="dxa"/>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всего</w:t>
            </w:r>
          </w:p>
        </w:tc>
      </w:tr>
    </w:tbl>
    <w:p w:rsidR="00386F58" w:rsidRPr="002C5FF5" w:rsidRDefault="00386F58" w:rsidP="002C5FF5">
      <w:pPr>
        <w:spacing w:after="0" w:line="240" w:lineRule="auto"/>
        <w:rPr>
          <w:sz w:val="2"/>
          <w:szCs w:val="2"/>
        </w:rPr>
      </w:pPr>
    </w:p>
    <w:tbl>
      <w:tblPr>
        <w:tblW w:w="15026" w:type="dxa"/>
        <w:tblInd w:w="-5" w:type="dxa"/>
        <w:tblLayout w:type="fixed"/>
        <w:tblLook w:val="0000" w:firstRow="0" w:lastRow="0" w:firstColumn="0" w:lastColumn="0" w:noHBand="0" w:noVBand="0"/>
      </w:tblPr>
      <w:tblGrid>
        <w:gridCol w:w="10036"/>
        <w:gridCol w:w="1247"/>
        <w:gridCol w:w="1248"/>
        <w:gridCol w:w="1247"/>
        <w:gridCol w:w="1248"/>
      </w:tblGrid>
      <w:tr w:rsidR="00051C21" w:rsidRPr="002C5FF5" w:rsidTr="00445DE2">
        <w:trPr>
          <w:trHeight w:val="23"/>
          <w:tblHeader/>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r>
      <w:tr w:rsidR="00051C21" w:rsidRPr="002C5FF5" w:rsidTr="005E5AD6">
        <w:trPr>
          <w:trHeight w:val="23"/>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Комплекс процессных мероприятий «Обеспечение деятельности</w:t>
            </w:r>
            <w:r w:rsidR="00A249F2" w:rsidRPr="002C5FF5">
              <w:rPr>
                <w:rFonts w:ascii="Times New Roman" w:eastAsia="Times New Roman" w:hAnsi="Times New Roman" w:cs="Times New Roman"/>
              </w:rPr>
              <w:t xml:space="preserve"> государственных</w:t>
            </w:r>
            <w:r w:rsidRPr="002C5FF5">
              <w:rPr>
                <w:rFonts w:ascii="Times New Roman" w:eastAsia="Times New Roman" w:hAnsi="Times New Roman" w:cs="Times New Roman"/>
              </w:rPr>
              <w:t xml:space="preserve"> учреждений молодежной политики» </w:t>
            </w:r>
            <w:r w:rsidRPr="002C5FF5">
              <w:rPr>
                <w:rFonts w:ascii="Times New Roman" w:eastAsia="Times New Roman" w:hAnsi="Times New Roman" w:cs="Times New Roman"/>
                <w:sz w:val="24"/>
                <w:szCs w:val="24"/>
              </w:rPr>
              <w:t>–</w:t>
            </w:r>
            <w:r w:rsidRPr="002C5FF5">
              <w:rPr>
                <w:rFonts w:ascii="Times New Roman" w:eastAsia="Times New Roman" w:hAnsi="Times New Roman" w:cs="Times New Roman"/>
              </w:rPr>
              <w:t xml:space="preserve">  всего, в том числе:</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1 015 817,9</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1 192 991,8</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1 192 991,8</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3 401 801,5</w:t>
            </w:r>
          </w:p>
        </w:tc>
      </w:tr>
      <w:tr w:rsidR="00051C21" w:rsidRPr="002C5FF5" w:rsidTr="005E5AD6">
        <w:trPr>
          <w:trHeight w:val="23"/>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051C21" w:rsidRPr="002C5FF5" w:rsidTr="005E5AD6">
        <w:trPr>
          <w:trHeight w:val="23"/>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lastRenderedPageBreak/>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1 015 817,9</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1 192 991,8</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1 192 991,8</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28"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3 401 801,5</w:t>
            </w:r>
          </w:p>
        </w:tc>
      </w:tr>
      <w:tr w:rsidR="00051C21" w:rsidRPr="002C5FF5" w:rsidTr="005E5AD6">
        <w:trPr>
          <w:trHeight w:val="23"/>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40" w:lineRule="auto"/>
              <w:jc w:val="both"/>
              <w:rPr>
                <w:rFonts w:ascii="Times New Roman" w:eastAsia="Times New Roman" w:hAnsi="Times New Roman" w:cs="Times New Roman"/>
              </w:rPr>
            </w:pPr>
            <w:r w:rsidRPr="002C5FF5">
              <w:rPr>
                <w:rFonts w:ascii="Times New Roman" w:eastAsia="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051C21" w:rsidRPr="002C5FF5" w:rsidTr="005E5AD6">
        <w:trPr>
          <w:trHeight w:val="23"/>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40" w:lineRule="auto"/>
              <w:jc w:val="both"/>
              <w:rPr>
                <w:rFonts w:ascii="Times New Roman" w:eastAsia="Times New Roman" w:hAnsi="Times New Roman" w:cs="Times New Roman"/>
              </w:rPr>
            </w:pPr>
            <w:r w:rsidRPr="002C5FF5">
              <w:rPr>
                <w:rFonts w:ascii="Times New Roman" w:eastAsia="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051C21" w:rsidRPr="002C5FF5" w:rsidTr="005E5AD6">
        <w:trPr>
          <w:trHeight w:val="23"/>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Предоставлены субсидии подведомственным учреждениям Министерства по делам молодежи Республики Татарстан  в целях обеспечения выполнения ими своих функций </w:t>
            </w:r>
            <w:r w:rsidRPr="002C5FF5">
              <w:rPr>
                <w:rFonts w:ascii="Times New Roman" w:eastAsia="Times New Roman" w:hAnsi="Times New Roman" w:cs="Times New Roman"/>
                <w:sz w:val="24"/>
                <w:szCs w:val="24"/>
              </w:rPr>
              <w:t>–</w:t>
            </w:r>
            <w:r w:rsidRPr="002C5FF5">
              <w:rPr>
                <w:rFonts w:ascii="Times New Roman" w:eastAsia="Times New Roman" w:hAnsi="Times New Roman" w:cs="Times New Roman"/>
              </w:rPr>
              <w:t xml:space="preserve">  всего, в том числе:</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1 015 817,9</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1 192 991,8</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1 192 991,8</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3 401 801,5</w:t>
            </w:r>
          </w:p>
        </w:tc>
      </w:tr>
      <w:tr w:rsidR="00051C21" w:rsidRPr="002C5FF5" w:rsidTr="005E5AD6">
        <w:trPr>
          <w:trHeight w:val="23"/>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051C21" w:rsidRPr="002C5FF5" w:rsidTr="005E5AD6">
        <w:trPr>
          <w:trHeight w:val="23"/>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40"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1 015 817,9</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1 192 991,8</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1 192 991,8</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3 401 801,5</w:t>
            </w:r>
          </w:p>
        </w:tc>
      </w:tr>
      <w:tr w:rsidR="00051C21" w:rsidRPr="002C5FF5" w:rsidTr="005E5AD6">
        <w:trPr>
          <w:trHeight w:val="23"/>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40" w:lineRule="auto"/>
              <w:jc w:val="both"/>
              <w:rPr>
                <w:rFonts w:ascii="Times New Roman" w:eastAsia="Times New Roman" w:hAnsi="Times New Roman" w:cs="Times New Roman"/>
              </w:rPr>
            </w:pPr>
            <w:r w:rsidRPr="002C5FF5">
              <w:rPr>
                <w:rFonts w:ascii="Times New Roman" w:eastAsia="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ind w:left="-57" w:right="-57"/>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051C21" w:rsidRPr="002C5FF5" w:rsidTr="005E5AD6">
        <w:trPr>
          <w:trHeight w:val="23"/>
        </w:trPr>
        <w:tc>
          <w:tcPr>
            <w:tcW w:w="10036" w:type="dxa"/>
            <w:tcBorders>
              <w:top w:val="single" w:sz="4" w:space="0" w:color="000000"/>
              <w:left w:val="single" w:sz="4" w:space="0" w:color="000000"/>
              <w:bottom w:val="single" w:sz="4" w:space="0" w:color="000000"/>
            </w:tcBorders>
          </w:tcPr>
          <w:p w:rsidR="00051C21" w:rsidRPr="002C5FF5" w:rsidRDefault="00051C21" w:rsidP="002C5FF5">
            <w:pPr>
              <w:widowControl w:val="0"/>
              <w:spacing w:after="0" w:line="240" w:lineRule="auto"/>
              <w:jc w:val="both"/>
              <w:rPr>
                <w:rFonts w:ascii="Times New Roman" w:eastAsia="Times New Roman" w:hAnsi="Times New Roman" w:cs="Times New Roman"/>
              </w:rPr>
            </w:pPr>
            <w:r w:rsidRPr="002C5FF5">
              <w:rPr>
                <w:rFonts w:ascii="Times New Roman" w:eastAsia="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051C21" w:rsidRPr="002C5FF5" w:rsidRDefault="00051C21" w:rsidP="002C5FF5">
            <w:pPr>
              <w:widowControl w:val="0"/>
              <w:spacing w:after="0" w:line="240"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bl>
    <w:p w:rsidR="00051C21" w:rsidRPr="002C5FF5" w:rsidRDefault="00051C21" w:rsidP="002C5FF5">
      <w:pPr>
        <w:widowControl w:val="0"/>
        <w:spacing w:after="0" w:line="240" w:lineRule="auto"/>
        <w:ind w:firstLine="720"/>
        <w:jc w:val="right"/>
        <w:rPr>
          <w:rFonts w:ascii="Times New Roman" w:eastAsia="Times New Roman" w:hAnsi="Times New Roman" w:cs="Times New Roman"/>
          <w:sz w:val="28"/>
          <w:szCs w:val="24"/>
        </w:rPr>
      </w:pPr>
    </w:p>
    <w:p w:rsidR="00051C21" w:rsidRPr="002C5FF5" w:rsidRDefault="00051C21"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6. План реализации комплекса процессных мероприятий в 2024 году</w:t>
      </w:r>
    </w:p>
    <w:p w:rsidR="00051C21" w:rsidRPr="002C5FF5" w:rsidRDefault="00051C21" w:rsidP="002C5FF5">
      <w:pPr>
        <w:widowControl w:val="0"/>
        <w:spacing w:after="0" w:line="240" w:lineRule="auto"/>
        <w:jc w:val="center"/>
        <w:rPr>
          <w:rFonts w:ascii="Times New Roman" w:eastAsia="Times New Roman" w:hAnsi="Times New Roman" w:cs="Times New Roman"/>
          <w:sz w:val="28"/>
          <w:szCs w:val="28"/>
        </w:rPr>
      </w:pPr>
    </w:p>
    <w:tbl>
      <w:tblPr>
        <w:tblStyle w:val="af8"/>
        <w:tblW w:w="15021" w:type="dxa"/>
        <w:tblBorders>
          <w:bottom w:val="none" w:sz="0" w:space="0" w:color="auto"/>
        </w:tblBorders>
        <w:tblLayout w:type="fixed"/>
        <w:tblLook w:val="0400" w:firstRow="0" w:lastRow="0" w:firstColumn="0" w:lastColumn="0" w:noHBand="0" w:noVBand="1"/>
      </w:tblPr>
      <w:tblGrid>
        <w:gridCol w:w="846"/>
        <w:gridCol w:w="2552"/>
        <w:gridCol w:w="1488"/>
        <w:gridCol w:w="1488"/>
        <w:gridCol w:w="4536"/>
        <w:gridCol w:w="4111"/>
      </w:tblGrid>
      <w:tr w:rsidR="00051C21" w:rsidRPr="002C5FF5" w:rsidTr="005E5AD6">
        <w:trPr>
          <w:trHeight w:val="23"/>
        </w:trPr>
        <w:tc>
          <w:tcPr>
            <w:tcW w:w="846" w:type="dxa"/>
            <w:vMerge w:val="restart"/>
          </w:tcPr>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п/п</w:t>
            </w:r>
          </w:p>
        </w:tc>
        <w:tc>
          <w:tcPr>
            <w:tcW w:w="2552" w:type="dxa"/>
            <w:vMerge w:val="restart"/>
          </w:tcPr>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контрольной точки</w:t>
            </w:r>
          </w:p>
        </w:tc>
        <w:tc>
          <w:tcPr>
            <w:tcW w:w="2976" w:type="dxa"/>
            <w:gridSpan w:val="2"/>
          </w:tcPr>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Срок реализации</w:t>
            </w:r>
          </w:p>
        </w:tc>
        <w:tc>
          <w:tcPr>
            <w:tcW w:w="4536" w:type="dxa"/>
            <w:vMerge w:val="restart"/>
          </w:tcPr>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Вид подтверждающего документа</w:t>
            </w:r>
          </w:p>
        </w:tc>
        <w:tc>
          <w:tcPr>
            <w:tcW w:w="4111" w:type="dxa"/>
            <w:vMerge w:val="restart"/>
          </w:tcPr>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Информационная система (источник данных)</w:t>
            </w:r>
          </w:p>
        </w:tc>
      </w:tr>
      <w:tr w:rsidR="00051C21" w:rsidRPr="002C5FF5" w:rsidTr="005E5AD6">
        <w:trPr>
          <w:trHeight w:val="23"/>
        </w:trPr>
        <w:tc>
          <w:tcPr>
            <w:tcW w:w="846" w:type="dxa"/>
            <w:vMerge/>
          </w:tcPr>
          <w:p w:rsidR="00051C21" w:rsidRPr="002C5FF5" w:rsidRDefault="00051C21" w:rsidP="002C5FF5">
            <w:pPr>
              <w:widowControl w:val="0"/>
              <w:pBdr>
                <w:top w:val="nil"/>
                <w:left w:val="nil"/>
                <w:bottom w:val="nil"/>
                <w:right w:val="nil"/>
                <w:between w:val="nil"/>
              </w:pBdr>
              <w:rPr>
                <w:rFonts w:ascii="Times New Roman" w:eastAsia="Times New Roman" w:hAnsi="Times New Roman" w:cs="Times New Roman"/>
              </w:rPr>
            </w:pPr>
          </w:p>
        </w:tc>
        <w:tc>
          <w:tcPr>
            <w:tcW w:w="2552" w:type="dxa"/>
            <w:vMerge/>
          </w:tcPr>
          <w:p w:rsidR="00051C21" w:rsidRPr="002C5FF5" w:rsidRDefault="00051C21" w:rsidP="002C5FF5">
            <w:pPr>
              <w:widowControl w:val="0"/>
              <w:pBdr>
                <w:top w:val="nil"/>
                <w:left w:val="nil"/>
                <w:bottom w:val="nil"/>
                <w:right w:val="nil"/>
                <w:between w:val="nil"/>
              </w:pBdr>
              <w:rPr>
                <w:rFonts w:ascii="Times New Roman" w:eastAsia="Times New Roman" w:hAnsi="Times New Roman" w:cs="Times New Roman"/>
              </w:rPr>
            </w:pPr>
          </w:p>
        </w:tc>
        <w:tc>
          <w:tcPr>
            <w:tcW w:w="1488" w:type="dxa"/>
          </w:tcPr>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начало</w:t>
            </w:r>
          </w:p>
        </w:tc>
        <w:tc>
          <w:tcPr>
            <w:tcW w:w="1488" w:type="dxa"/>
          </w:tcPr>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окончание</w:t>
            </w:r>
          </w:p>
        </w:tc>
        <w:tc>
          <w:tcPr>
            <w:tcW w:w="4536" w:type="dxa"/>
            <w:vMerge/>
          </w:tcPr>
          <w:p w:rsidR="00051C21" w:rsidRPr="002C5FF5" w:rsidRDefault="00051C21" w:rsidP="002C5FF5">
            <w:pPr>
              <w:widowControl w:val="0"/>
              <w:pBdr>
                <w:top w:val="nil"/>
                <w:left w:val="nil"/>
                <w:bottom w:val="nil"/>
                <w:right w:val="nil"/>
                <w:between w:val="nil"/>
              </w:pBdr>
              <w:rPr>
                <w:rFonts w:ascii="Times New Roman" w:eastAsia="Times New Roman" w:hAnsi="Times New Roman" w:cs="Times New Roman"/>
              </w:rPr>
            </w:pPr>
          </w:p>
        </w:tc>
        <w:tc>
          <w:tcPr>
            <w:tcW w:w="4111" w:type="dxa"/>
            <w:vMerge/>
          </w:tcPr>
          <w:p w:rsidR="00051C21" w:rsidRPr="002C5FF5" w:rsidRDefault="00051C21" w:rsidP="002C5FF5">
            <w:pPr>
              <w:widowControl w:val="0"/>
              <w:pBdr>
                <w:top w:val="nil"/>
                <w:left w:val="nil"/>
                <w:bottom w:val="nil"/>
                <w:right w:val="nil"/>
                <w:between w:val="nil"/>
              </w:pBdr>
              <w:rPr>
                <w:rFonts w:ascii="Times New Roman" w:eastAsia="Times New Roman" w:hAnsi="Times New Roman" w:cs="Times New Roman"/>
              </w:rPr>
            </w:pPr>
          </w:p>
        </w:tc>
      </w:tr>
    </w:tbl>
    <w:p w:rsidR="00051C21" w:rsidRPr="002C5FF5" w:rsidRDefault="00051C21" w:rsidP="002C5FF5">
      <w:pPr>
        <w:spacing w:after="0" w:line="240" w:lineRule="auto"/>
        <w:rPr>
          <w:sz w:val="2"/>
          <w:szCs w:val="2"/>
        </w:rPr>
      </w:pPr>
    </w:p>
    <w:tbl>
      <w:tblPr>
        <w:tblStyle w:val="af8"/>
        <w:tblW w:w="15021" w:type="dxa"/>
        <w:tblLayout w:type="fixed"/>
        <w:tblLook w:val="0400" w:firstRow="0" w:lastRow="0" w:firstColumn="0" w:lastColumn="0" w:noHBand="0" w:noVBand="1"/>
      </w:tblPr>
      <w:tblGrid>
        <w:gridCol w:w="846"/>
        <w:gridCol w:w="2552"/>
        <w:gridCol w:w="1488"/>
        <w:gridCol w:w="1488"/>
        <w:gridCol w:w="4536"/>
        <w:gridCol w:w="4111"/>
      </w:tblGrid>
      <w:tr w:rsidR="00051C21" w:rsidRPr="002C5FF5" w:rsidTr="005E5AD6">
        <w:trPr>
          <w:trHeight w:val="23"/>
        </w:trPr>
        <w:tc>
          <w:tcPr>
            <w:tcW w:w="846" w:type="dxa"/>
          </w:tcPr>
          <w:p w:rsidR="00051C21" w:rsidRPr="002C5FF5" w:rsidRDefault="00051C21"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175" w:type="dxa"/>
            <w:gridSpan w:val="5"/>
          </w:tcPr>
          <w:p w:rsidR="00051C21" w:rsidRPr="002C5FF5" w:rsidRDefault="00051C21" w:rsidP="002C5FF5">
            <w:pPr>
              <w:widowControl w:val="0"/>
              <w:pBdr>
                <w:top w:val="nil"/>
                <w:left w:val="nil"/>
                <w:bottom w:val="nil"/>
                <w:right w:val="nil"/>
                <w:between w:val="nil"/>
              </w:pBdr>
              <w:rPr>
                <w:rFonts w:ascii="Times New Roman" w:eastAsia="Times New Roman" w:hAnsi="Times New Roman" w:cs="Times New Roman"/>
              </w:rPr>
            </w:pPr>
            <w:r w:rsidRPr="002C5FF5">
              <w:rPr>
                <w:rFonts w:ascii="Times New Roman" w:eastAsia="Times New Roman" w:hAnsi="Times New Roman" w:cs="Times New Roman"/>
              </w:rPr>
              <w:t>Обеспечение деятельности подведомственных учреждений Министерства по делам молодежи Республики Татарстан</w:t>
            </w:r>
          </w:p>
        </w:tc>
      </w:tr>
      <w:tr w:rsidR="00051C21" w:rsidRPr="002C5FF5" w:rsidTr="005E5AD6">
        <w:trPr>
          <w:trHeight w:val="23"/>
        </w:trPr>
        <w:tc>
          <w:tcPr>
            <w:tcW w:w="846" w:type="dxa"/>
          </w:tcPr>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552" w:type="dxa"/>
          </w:tcPr>
          <w:p w:rsidR="00051C21" w:rsidRPr="002C5FF5" w:rsidRDefault="00051C21"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Результат «Предоставлены субсидии подведомственным учреждениям Министерства по делам молодежи Республики Татарстан  в целях обеспечения выполнения ими своих функций»</w:t>
            </w:r>
          </w:p>
        </w:tc>
        <w:tc>
          <w:tcPr>
            <w:tcW w:w="1488" w:type="dxa"/>
          </w:tcPr>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01.01.2024</w:t>
            </w:r>
          </w:p>
        </w:tc>
        <w:tc>
          <w:tcPr>
            <w:tcW w:w="1488" w:type="dxa"/>
          </w:tcPr>
          <w:p w:rsidR="00051C21" w:rsidRPr="002C5FF5" w:rsidRDefault="00051C21"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31.12.2026</w:t>
            </w:r>
          </w:p>
        </w:tc>
        <w:tc>
          <w:tcPr>
            <w:tcW w:w="4536" w:type="dxa"/>
          </w:tcPr>
          <w:p w:rsidR="00051C21" w:rsidRPr="002C5FF5" w:rsidRDefault="001C3DED"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п</w:t>
            </w:r>
            <w:r w:rsidR="00051C21" w:rsidRPr="002C5FF5">
              <w:rPr>
                <w:rFonts w:ascii="Times New Roman" w:eastAsia="Times New Roman" w:hAnsi="Times New Roman" w:cs="Times New Roman"/>
              </w:rPr>
              <w:t>рочий тип документа</w:t>
            </w:r>
          </w:p>
        </w:tc>
        <w:tc>
          <w:tcPr>
            <w:tcW w:w="4111" w:type="dxa"/>
          </w:tcPr>
          <w:p w:rsidR="00051C21" w:rsidRPr="002C5FF5" w:rsidRDefault="00051C21"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w:t>
            </w:r>
          </w:p>
        </w:tc>
      </w:tr>
    </w:tbl>
    <w:p w:rsidR="00051C21" w:rsidRPr="002C5FF5" w:rsidRDefault="00051C21" w:rsidP="002C5FF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8E4E70" w:rsidRPr="002C5FF5" w:rsidRDefault="008E4E70" w:rsidP="002C5FF5">
      <w:pPr>
        <w:pStyle w:val="a4"/>
        <w:widowControl w:val="0"/>
        <w:spacing w:before="0" w:after="0"/>
        <w:ind w:firstLine="567"/>
        <w:rPr>
          <w:sz w:val="28"/>
          <w:szCs w:val="28"/>
        </w:rPr>
        <w:sectPr w:rsidR="008E4E70" w:rsidRPr="002C5FF5" w:rsidSect="00051C21">
          <w:footerReference w:type="default" r:id="rId25"/>
          <w:footnotePr>
            <w:numRestart w:val="eachPage"/>
          </w:footnotePr>
          <w:pgSz w:w="16838" w:h="11906" w:orient="landscape"/>
          <w:pgMar w:top="1134" w:right="567" w:bottom="1134" w:left="1134" w:header="709" w:footer="709" w:gutter="0"/>
          <w:cols w:space="720"/>
          <w:titlePg/>
        </w:sectPr>
      </w:pPr>
    </w:p>
    <w:p w:rsidR="008E4E70" w:rsidRPr="002C5FF5" w:rsidRDefault="008E4E70"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Паспорт</w:t>
      </w:r>
    </w:p>
    <w:p w:rsidR="008E4E70" w:rsidRPr="002C5FF5" w:rsidRDefault="008E4E70"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комплекса процессных мероприятий</w:t>
      </w:r>
    </w:p>
    <w:p w:rsidR="008E4E70" w:rsidRPr="002C5FF5" w:rsidRDefault="008E4E70"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«Совершенствование молодежной политики в Республике Татарстан»</w:t>
      </w:r>
    </w:p>
    <w:p w:rsidR="008E4E70" w:rsidRPr="002C5FF5" w:rsidRDefault="008E4E70" w:rsidP="002C5FF5">
      <w:pPr>
        <w:widowControl w:val="0"/>
        <w:spacing w:after="0" w:line="228" w:lineRule="auto"/>
        <w:jc w:val="center"/>
        <w:rPr>
          <w:rFonts w:ascii="Times New Roman" w:eastAsia="Times New Roman" w:hAnsi="Times New Roman" w:cs="Times New Roman"/>
          <w:sz w:val="28"/>
          <w:szCs w:val="28"/>
        </w:rPr>
      </w:pPr>
    </w:p>
    <w:p w:rsidR="008E4E70" w:rsidRPr="002C5FF5" w:rsidRDefault="008E4E70"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Общие положения</w:t>
      </w:r>
      <w:r w:rsidR="00F22DF7" w:rsidRPr="002C5FF5">
        <w:rPr>
          <w:rStyle w:val="af7"/>
          <w:rFonts w:ascii="Times New Roman" w:eastAsia="Times New Roman" w:hAnsi="Times New Roman" w:cs="Times New Roman"/>
          <w:sz w:val="28"/>
          <w:szCs w:val="28"/>
        </w:rPr>
        <w:footnoteReference w:id="8"/>
      </w:r>
    </w:p>
    <w:p w:rsidR="008E4E70" w:rsidRPr="002C5FF5" w:rsidRDefault="008E4E70" w:rsidP="002C5FF5">
      <w:pPr>
        <w:widowControl w:val="0"/>
        <w:spacing w:after="0" w:line="228" w:lineRule="auto"/>
        <w:jc w:val="center"/>
        <w:rPr>
          <w:rFonts w:ascii="Times New Roman" w:eastAsia="Times New Roman" w:hAnsi="Times New Roman" w:cs="Times New Roman"/>
          <w:sz w:val="28"/>
          <w:szCs w:val="28"/>
        </w:rPr>
      </w:pPr>
    </w:p>
    <w:tbl>
      <w:tblPr>
        <w:tblW w:w="15026" w:type="dxa"/>
        <w:tblInd w:w="-5" w:type="dxa"/>
        <w:tblLayout w:type="fixed"/>
        <w:tblLook w:val="0000" w:firstRow="0" w:lastRow="0" w:firstColumn="0" w:lastColumn="0" w:noHBand="0" w:noVBand="0"/>
      </w:tblPr>
      <w:tblGrid>
        <w:gridCol w:w="7795"/>
        <w:gridCol w:w="7231"/>
      </w:tblGrid>
      <w:tr w:rsidR="008E4E70" w:rsidRPr="002C5FF5" w:rsidTr="005E5AD6">
        <w:trPr>
          <w:trHeight w:val="23"/>
        </w:trPr>
        <w:tc>
          <w:tcPr>
            <w:tcW w:w="7795" w:type="dxa"/>
            <w:tcBorders>
              <w:top w:val="single" w:sz="4" w:space="0" w:color="000000"/>
              <w:left w:val="single" w:sz="4" w:space="0" w:color="000000"/>
              <w:bottom w:val="single" w:sz="4" w:space="0" w:color="000000"/>
              <w:right w:val="single" w:sz="4" w:space="0" w:color="000000"/>
            </w:tcBorders>
            <w:vAlign w:val="center"/>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Ответственный республиканский орган исполнительной власти </w:t>
            </w:r>
          </w:p>
        </w:tc>
        <w:tc>
          <w:tcPr>
            <w:tcW w:w="7231" w:type="dxa"/>
            <w:tcBorders>
              <w:top w:val="single" w:sz="4" w:space="0" w:color="000000"/>
              <w:left w:val="single" w:sz="4" w:space="0" w:color="000000"/>
              <w:bottom w:val="single" w:sz="4" w:space="0" w:color="000000"/>
              <w:right w:val="single" w:sz="4" w:space="0" w:color="000000"/>
            </w:tcBorders>
            <w:vAlign w:val="center"/>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Министерство по делам молодежи Республики Татарстан</w:t>
            </w:r>
          </w:p>
        </w:tc>
      </w:tr>
      <w:tr w:rsidR="008E4E70" w:rsidRPr="002C5FF5" w:rsidTr="005E5AD6">
        <w:trPr>
          <w:trHeight w:val="23"/>
        </w:trPr>
        <w:tc>
          <w:tcPr>
            <w:tcW w:w="7795" w:type="dxa"/>
            <w:tcBorders>
              <w:top w:val="single" w:sz="4" w:space="0" w:color="000000"/>
              <w:left w:val="single" w:sz="4" w:space="0" w:color="000000"/>
              <w:bottom w:val="single" w:sz="4" w:space="0" w:color="000000"/>
              <w:right w:val="single" w:sz="4" w:space="0" w:color="000000"/>
            </w:tcBorders>
            <w:vAlign w:val="center"/>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Государственная программа Республики Татарстан</w:t>
            </w:r>
          </w:p>
        </w:tc>
        <w:tc>
          <w:tcPr>
            <w:tcW w:w="7231" w:type="dxa"/>
            <w:tcBorders>
              <w:top w:val="single" w:sz="4" w:space="0" w:color="000000"/>
              <w:left w:val="single" w:sz="4" w:space="0" w:color="000000"/>
              <w:bottom w:val="single" w:sz="4" w:space="0" w:color="000000"/>
              <w:right w:val="single" w:sz="4" w:space="0" w:color="000000"/>
            </w:tcBorders>
            <w:vAlign w:val="center"/>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«Развитие молодежной политики в Республике Татарстан»</w:t>
            </w:r>
          </w:p>
        </w:tc>
      </w:tr>
    </w:tbl>
    <w:p w:rsidR="008E4E70" w:rsidRPr="002C5FF5" w:rsidRDefault="008E4E70" w:rsidP="002C5FF5">
      <w:pPr>
        <w:widowControl w:val="0"/>
        <w:spacing w:after="0" w:line="228" w:lineRule="auto"/>
        <w:rPr>
          <w:rFonts w:ascii="Times New Roman" w:eastAsia="Times New Roman" w:hAnsi="Times New Roman" w:cs="Times New Roman"/>
          <w:sz w:val="28"/>
          <w:szCs w:val="28"/>
        </w:rPr>
      </w:pPr>
    </w:p>
    <w:p w:rsidR="008E4E70" w:rsidRPr="002C5FF5" w:rsidRDefault="008E4E70" w:rsidP="002C5FF5">
      <w:pPr>
        <w:widowControl w:val="0"/>
        <w:numPr>
          <w:ilvl w:val="0"/>
          <w:numId w:val="29"/>
        </w:numPr>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Показатели комплекса процессных мероприятий</w:t>
      </w:r>
    </w:p>
    <w:p w:rsidR="008E4E70" w:rsidRPr="002C5FF5" w:rsidRDefault="008E4E70" w:rsidP="002C5FF5">
      <w:pPr>
        <w:widowControl w:val="0"/>
        <w:spacing w:after="0" w:line="228" w:lineRule="auto"/>
        <w:ind w:left="720"/>
        <w:rPr>
          <w:rFonts w:ascii="Times New Roman" w:eastAsia="Times New Roman" w:hAnsi="Times New Roman" w:cs="Times New Roman"/>
          <w:sz w:val="28"/>
          <w:szCs w:val="28"/>
        </w:rPr>
      </w:pPr>
    </w:p>
    <w:tbl>
      <w:tblPr>
        <w:tblStyle w:val="12"/>
        <w:tblW w:w="15139" w:type="dxa"/>
        <w:tblBorders>
          <w:bottom w:val="none" w:sz="0" w:space="0" w:color="auto"/>
        </w:tblBorders>
        <w:tblLayout w:type="fixed"/>
        <w:tblLook w:val="0000" w:firstRow="0" w:lastRow="0" w:firstColumn="0" w:lastColumn="0" w:noHBand="0" w:noVBand="0"/>
      </w:tblPr>
      <w:tblGrid>
        <w:gridCol w:w="709"/>
        <w:gridCol w:w="2386"/>
        <w:gridCol w:w="1441"/>
        <w:gridCol w:w="993"/>
        <w:gridCol w:w="1159"/>
        <w:gridCol w:w="1085"/>
        <w:gridCol w:w="869"/>
        <w:gridCol w:w="1040"/>
        <w:gridCol w:w="1040"/>
        <w:gridCol w:w="1041"/>
        <w:gridCol w:w="1867"/>
        <w:gridCol w:w="1509"/>
      </w:tblGrid>
      <w:tr w:rsidR="008E4E70" w:rsidRPr="002C5FF5" w:rsidTr="00F22DF7">
        <w:trPr>
          <w:trHeight w:val="23"/>
        </w:trPr>
        <w:tc>
          <w:tcPr>
            <w:tcW w:w="709"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п/п</w:t>
            </w:r>
          </w:p>
        </w:tc>
        <w:tc>
          <w:tcPr>
            <w:tcW w:w="2386"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показателя / задачи</w:t>
            </w:r>
          </w:p>
        </w:tc>
        <w:tc>
          <w:tcPr>
            <w:tcW w:w="1441"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Признак возрастания / убывания</w:t>
            </w:r>
          </w:p>
        </w:tc>
        <w:tc>
          <w:tcPr>
            <w:tcW w:w="993"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159"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 (по ОКЕИ)</w:t>
            </w:r>
          </w:p>
        </w:tc>
        <w:tc>
          <w:tcPr>
            <w:tcW w:w="1954" w:type="dxa"/>
            <w:gridSpan w:val="2"/>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3121" w:type="dxa"/>
            <w:gridSpan w:val="3"/>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 показателей по годам</w:t>
            </w:r>
          </w:p>
        </w:tc>
        <w:tc>
          <w:tcPr>
            <w:tcW w:w="1867"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Ответственный за достижение показателя</w:t>
            </w:r>
          </w:p>
        </w:tc>
        <w:tc>
          <w:tcPr>
            <w:tcW w:w="1509"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Информационная система</w:t>
            </w:r>
          </w:p>
        </w:tc>
      </w:tr>
      <w:tr w:rsidR="008E4E70" w:rsidRPr="002C5FF5" w:rsidTr="00F22DF7">
        <w:trPr>
          <w:trHeight w:val="23"/>
        </w:trPr>
        <w:tc>
          <w:tcPr>
            <w:tcW w:w="709" w:type="dxa"/>
            <w:vMerge/>
          </w:tcPr>
          <w:p w:rsidR="008E4E70" w:rsidRPr="002C5FF5" w:rsidRDefault="008E4E70"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2386" w:type="dxa"/>
            <w:vMerge/>
          </w:tcPr>
          <w:p w:rsidR="008E4E70" w:rsidRPr="002C5FF5" w:rsidRDefault="008E4E70"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1441" w:type="dxa"/>
            <w:vMerge/>
          </w:tcPr>
          <w:p w:rsidR="008E4E70" w:rsidRPr="002C5FF5" w:rsidRDefault="008E4E70"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993" w:type="dxa"/>
            <w:vMerge/>
          </w:tcPr>
          <w:p w:rsidR="008E4E70" w:rsidRPr="002C5FF5" w:rsidRDefault="008E4E70"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1159" w:type="dxa"/>
            <w:vMerge/>
          </w:tcPr>
          <w:p w:rsidR="008E4E70" w:rsidRPr="002C5FF5" w:rsidRDefault="008E4E70"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1085"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86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10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10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10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867" w:type="dxa"/>
            <w:vMerge/>
          </w:tcPr>
          <w:p w:rsidR="008E4E70" w:rsidRPr="002C5FF5" w:rsidRDefault="008E4E70" w:rsidP="002C5FF5">
            <w:pPr>
              <w:spacing w:line="228" w:lineRule="auto"/>
              <w:jc w:val="center"/>
              <w:rPr>
                <w:rFonts w:ascii="Times New Roman" w:eastAsia="Times New Roman" w:hAnsi="Times New Roman" w:cs="Times New Roman"/>
              </w:rPr>
            </w:pPr>
          </w:p>
        </w:tc>
        <w:tc>
          <w:tcPr>
            <w:tcW w:w="1509" w:type="dxa"/>
            <w:vMerge/>
          </w:tcPr>
          <w:p w:rsidR="008E4E70" w:rsidRPr="002C5FF5" w:rsidRDefault="008E4E70" w:rsidP="002C5FF5">
            <w:pPr>
              <w:spacing w:line="228" w:lineRule="auto"/>
              <w:jc w:val="center"/>
              <w:rPr>
                <w:rFonts w:ascii="Times New Roman" w:eastAsia="Times New Roman" w:hAnsi="Times New Roman" w:cs="Times New Roman"/>
              </w:rPr>
            </w:pPr>
          </w:p>
        </w:tc>
      </w:tr>
    </w:tbl>
    <w:p w:rsidR="00F22DF7" w:rsidRPr="002C5FF5" w:rsidRDefault="00F22DF7" w:rsidP="002C5FF5">
      <w:pPr>
        <w:spacing w:after="0" w:line="228" w:lineRule="auto"/>
        <w:rPr>
          <w:sz w:val="2"/>
          <w:szCs w:val="2"/>
        </w:rPr>
      </w:pPr>
    </w:p>
    <w:tbl>
      <w:tblPr>
        <w:tblStyle w:val="12"/>
        <w:tblW w:w="15139" w:type="dxa"/>
        <w:tblLayout w:type="fixed"/>
        <w:tblLook w:val="0000" w:firstRow="0" w:lastRow="0" w:firstColumn="0" w:lastColumn="0" w:noHBand="0" w:noVBand="0"/>
      </w:tblPr>
      <w:tblGrid>
        <w:gridCol w:w="709"/>
        <w:gridCol w:w="2386"/>
        <w:gridCol w:w="1441"/>
        <w:gridCol w:w="993"/>
        <w:gridCol w:w="1159"/>
        <w:gridCol w:w="1085"/>
        <w:gridCol w:w="869"/>
        <w:gridCol w:w="1040"/>
        <w:gridCol w:w="1040"/>
        <w:gridCol w:w="1041"/>
        <w:gridCol w:w="1867"/>
        <w:gridCol w:w="1509"/>
      </w:tblGrid>
      <w:tr w:rsidR="008E4E70" w:rsidRPr="002C5FF5" w:rsidTr="00F22DF7">
        <w:trPr>
          <w:trHeight w:val="23"/>
          <w:tblHeader/>
        </w:trPr>
        <w:tc>
          <w:tcPr>
            <w:tcW w:w="70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2386"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4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993"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15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085"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86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10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0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0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1867"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150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r>
      <w:tr w:rsidR="008E4E70" w:rsidRPr="002C5FF5" w:rsidTr="00F22DF7">
        <w:trPr>
          <w:trHeight w:val="23"/>
        </w:trPr>
        <w:tc>
          <w:tcPr>
            <w:tcW w:w="70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430" w:type="dxa"/>
            <w:gridSpan w:val="11"/>
          </w:tcPr>
          <w:p w:rsidR="008E4E70" w:rsidRPr="002C5FF5" w:rsidRDefault="008E4E70" w:rsidP="002C5FF5">
            <w:pPr>
              <w:spacing w:line="228" w:lineRule="auto"/>
              <w:rPr>
                <w:rFonts w:ascii="Times New Roman" w:eastAsia="Times New Roman" w:hAnsi="Times New Roman" w:cs="Times New Roman"/>
              </w:rPr>
            </w:pPr>
            <w:r w:rsidRPr="002C5FF5">
              <w:rPr>
                <w:rFonts w:ascii="Times New Roman" w:eastAsia="Times New Roman" w:hAnsi="Times New Roman" w:cs="Times New Roman"/>
              </w:rPr>
              <w:t xml:space="preserve">Обеспечение деятельности центрального аппарата Министерства по делам молодежи Республики Татарстан </w:t>
            </w:r>
          </w:p>
        </w:tc>
      </w:tr>
      <w:tr w:rsidR="008E4E70" w:rsidRPr="002C5FF5" w:rsidTr="00F22DF7">
        <w:trPr>
          <w:trHeight w:val="23"/>
        </w:trPr>
        <w:tc>
          <w:tcPr>
            <w:tcW w:w="70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2386" w:type="dxa"/>
          </w:tcPr>
          <w:p w:rsidR="008E4E70" w:rsidRPr="002C5FF5" w:rsidRDefault="008E4E70"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Доля выполненных республиканским органом исполнительной власти в установленные контрольные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w:t>
            </w:r>
            <w:r w:rsidRPr="002C5FF5">
              <w:rPr>
                <w:rFonts w:ascii="Times New Roman" w:eastAsia="Times New Roman" w:hAnsi="Times New Roman" w:cs="Times New Roman"/>
              </w:rPr>
              <w:lastRenderedPageBreak/>
              <w:t>объеме поручений, для которых указанными лицами установлен срок выполнения</w:t>
            </w:r>
          </w:p>
        </w:tc>
        <w:tc>
          <w:tcPr>
            <w:tcW w:w="14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возрастаю-</w:t>
            </w:r>
            <w:proofErr w:type="spellStart"/>
            <w:r w:rsidRPr="002C5FF5">
              <w:rPr>
                <w:rFonts w:ascii="Times New Roman" w:eastAsia="Times New Roman" w:hAnsi="Times New Roman" w:cs="Times New Roman"/>
              </w:rPr>
              <w:t>щий</w:t>
            </w:r>
            <w:proofErr w:type="spellEnd"/>
          </w:p>
        </w:tc>
        <w:tc>
          <w:tcPr>
            <w:tcW w:w="993"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ГП</w:t>
            </w:r>
          </w:p>
        </w:tc>
        <w:tc>
          <w:tcPr>
            <w:tcW w:w="1159" w:type="dxa"/>
          </w:tcPr>
          <w:p w:rsidR="008E4E70" w:rsidRPr="002C5FF5" w:rsidRDefault="006F2778"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процентов</w:t>
            </w:r>
          </w:p>
        </w:tc>
        <w:tc>
          <w:tcPr>
            <w:tcW w:w="1085"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86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10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10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10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1867"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Министерство по делам молодежи Республики Татарстан</w:t>
            </w:r>
          </w:p>
        </w:tc>
        <w:tc>
          <w:tcPr>
            <w:tcW w:w="150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8E4E70" w:rsidRPr="002C5FF5" w:rsidTr="00F22DF7">
        <w:trPr>
          <w:trHeight w:val="23"/>
        </w:trPr>
        <w:tc>
          <w:tcPr>
            <w:tcW w:w="70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r w:rsidRPr="002C5FF5">
              <w:rPr>
                <w:rFonts w:ascii="Times New Roman" w:eastAsia="Times New Roman" w:hAnsi="Times New Roman" w:cs="Times New Roman"/>
                <w:lang w:val="en-US"/>
              </w:rPr>
              <w:t>.</w:t>
            </w:r>
          </w:p>
        </w:tc>
        <w:tc>
          <w:tcPr>
            <w:tcW w:w="2386" w:type="dxa"/>
          </w:tcPr>
          <w:p w:rsidR="008E4E70" w:rsidRPr="002C5FF5" w:rsidRDefault="008E4E70"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Доля выполненных республиканским органом исполнительной власти персонифицированных поручений, данных в законах Республики Татарстан, указах, распоряжениях Раиса Республики Татарстан, постановлениях, распоряжениях Кабинета Министров Республики Татарстан, в общем количестве персонифицированных поручений, данных в указанных нормативных правовых актах Республики Татарстан</w:t>
            </w:r>
          </w:p>
        </w:tc>
        <w:tc>
          <w:tcPr>
            <w:tcW w:w="14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возрастаю-</w:t>
            </w:r>
            <w:proofErr w:type="spellStart"/>
            <w:r w:rsidRPr="002C5FF5">
              <w:rPr>
                <w:rFonts w:ascii="Times New Roman" w:hAnsi="Times New Roman" w:cs="Times New Roman"/>
              </w:rPr>
              <w:t>щий</w:t>
            </w:r>
            <w:proofErr w:type="spellEnd"/>
            <w:r w:rsidRPr="002C5FF5">
              <w:rPr>
                <w:rFonts w:ascii="Times New Roman" w:hAnsi="Times New Roman" w:cs="Times New Roman"/>
              </w:rPr>
              <w:t xml:space="preserve"> </w:t>
            </w:r>
          </w:p>
        </w:tc>
        <w:tc>
          <w:tcPr>
            <w:tcW w:w="993"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ГП</w:t>
            </w:r>
          </w:p>
        </w:tc>
        <w:tc>
          <w:tcPr>
            <w:tcW w:w="1159" w:type="dxa"/>
          </w:tcPr>
          <w:p w:rsidR="008E4E70" w:rsidRPr="002C5FF5" w:rsidRDefault="006F2778"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процентов</w:t>
            </w:r>
          </w:p>
        </w:tc>
        <w:tc>
          <w:tcPr>
            <w:tcW w:w="1085"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100</w:t>
            </w:r>
          </w:p>
        </w:tc>
        <w:tc>
          <w:tcPr>
            <w:tcW w:w="869"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2023</w:t>
            </w:r>
          </w:p>
        </w:tc>
        <w:tc>
          <w:tcPr>
            <w:tcW w:w="10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100</w:t>
            </w:r>
          </w:p>
        </w:tc>
        <w:tc>
          <w:tcPr>
            <w:tcW w:w="10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100</w:t>
            </w:r>
          </w:p>
        </w:tc>
        <w:tc>
          <w:tcPr>
            <w:tcW w:w="10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100</w:t>
            </w:r>
          </w:p>
        </w:tc>
        <w:tc>
          <w:tcPr>
            <w:tcW w:w="1867"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hAnsi="Times New Roman" w:cs="Times New Roman"/>
              </w:rPr>
              <w:t>Министерство по делам молодежи Республики Татарстан</w:t>
            </w:r>
          </w:p>
        </w:tc>
        <w:tc>
          <w:tcPr>
            <w:tcW w:w="1509" w:type="dxa"/>
          </w:tcPr>
          <w:p w:rsidR="008E4E70" w:rsidRPr="002C5FF5" w:rsidRDefault="008E4E70" w:rsidP="002C5FF5">
            <w:pPr>
              <w:spacing w:line="228" w:lineRule="auto"/>
              <w:rPr>
                <w:rFonts w:ascii="Times New Roman" w:eastAsia="Times New Roman" w:hAnsi="Times New Roman" w:cs="Times New Roman"/>
              </w:rPr>
            </w:pPr>
          </w:p>
        </w:tc>
      </w:tr>
    </w:tbl>
    <w:p w:rsidR="008E4E70" w:rsidRPr="002C5FF5" w:rsidRDefault="008E4E70" w:rsidP="002C5FF5">
      <w:pPr>
        <w:spacing w:after="0" w:line="228" w:lineRule="auto"/>
        <w:rPr>
          <w:rFonts w:ascii="Times New Roman" w:eastAsia="Times New Roman" w:hAnsi="Times New Roman" w:cs="Times New Roman"/>
          <w:szCs w:val="24"/>
        </w:rPr>
      </w:pPr>
    </w:p>
    <w:p w:rsidR="008E4E70" w:rsidRPr="002C5FF5" w:rsidRDefault="008E4E70"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4"/>
          <w:szCs w:val="24"/>
        </w:rPr>
        <w:tab/>
      </w:r>
      <w:r w:rsidRPr="002C5FF5">
        <w:rPr>
          <w:rFonts w:ascii="Times New Roman" w:eastAsia="Times New Roman" w:hAnsi="Times New Roman" w:cs="Times New Roman"/>
          <w:sz w:val="28"/>
          <w:szCs w:val="28"/>
        </w:rPr>
        <w:t>3. План достижения показателей комплекса процессных мероприятий в 2024 году</w:t>
      </w:r>
    </w:p>
    <w:p w:rsidR="008E4E70" w:rsidRPr="002C5FF5" w:rsidRDefault="008E4E70" w:rsidP="002C5FF5">
      <w:pPr>
        <w:widowControl w:val="0"/>
        <w:spacing w:after="0" w:line="228" w:lineRule="auto"/>
        <w:jc w:val="center"/>
        <w:rPr>
          <w:rFonts w:ascii="Times New Roman" w:eastAsia="Times New Roman" w:hAnsi="Times New Roman" w:cs="Times New Roman"/>
          <w:sz w:val="24"/>
          <w:szCs w:val="28"/>
        </w:rPr>
      </w:pPr>
    </w:p>
    <w:tbl>
      <w:tblPr>
        <w:tblStyle w:val="12"/>
        <w:tblW w:w="15081" w:type="dxa"/>
        <w:tblBorders>
          <w:bottom w:val="none" w:sz="0" w:space="0" w:color="auto"/>
        </w:tblBorders>
        <w:tblLayout w:type="fixed"/>
        <w:tblLook w:val="0000" w:firstRow="0" w:lastRow="0" w:firstColumn="0" w:lastColumn="0" w:noHBand="0" w:noVBand="0"/>
      </w:tblPr>
      <w:tblGrid>
        <w:gridCol w:w="704"/>
        <w:gridCol w:w="3619"/>
        <w:gridCol w:w="917"/>
        <w:gridCol w:w="1276"/>
        <w:gridCol w:w="640"/>
        <w:gridCol w:w="640"/>
        <w:gridCol w:w="641"/>
        <w:gridCol w:w="640"/>
        <w:gridCol w:w="641"/>
        <w:gridCol w:w="640"/>
        <w:gridCol w:w="641"/>
        <w:gridCol w:w="640"/>
        <w:gridCol w:w="641"/>
        <w:gridCol w:w="640"/>
        <w:gridCol w:w="641"/>
        <w:gridCol w:w="1520"/>
      </w:tblGrid>
      <w:tr w:rsidR="008E4E70" w:rsidRPr="002C5FF5" w:rsidTr="006F2778">
        <w:trPr>
          <w:trHeight w:val="23"/>
        </w:trPr>
        <w:tc>
          <w:tcPr>
            <w:tcW w:w="704"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3619"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Показатели комплекса процессных</w:t>
            </w:r>
          </w:p>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мероприятий</w:t>
            </w:r>
          </w:p>
        </w:tc>
        <w:tc>
          <w:tcPr>
            <w:tcW w:w="917"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Уровень показателя</w:t>
            </w:r>
          </w:p>
        </w:tc>
        <w:tc>
          <w:tcPr>
            <w:tcW w:w="1276"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7045" w:type="dxa"/>
            <w:gridSpan w:val="11"/>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Плановые значения по месяцам</w:t>
            </w:r>
          </w:p>
        </w:tc>
        <w:tc>
          <w:tcPr>
            <w:tcW w:w="1520" w:type="dxa"/>
            <w:vMerge w:val="restart"/>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На конец года</w:t>
            </w:r>
          </w:p>
        </w:tc>
      </w:tr>
      <w:tr w:rsidR="008E4E70" w:rsidRPr="002C5FF5" w:rsidTr="006F2778">
        <w:trPr>
          <w:trHeight w:val="1148"/>
        </w:trPr>
        <w:tc>
          <w:tcPr>
            <w:tcW w:w="704" w:type="dxa"/>
            <w:vMerge/>
          </w:tcPr>
          <w:p w:rsidR="008E4E70" w:rsidRPr="002C5FF5" w:rsidRDefault="008E4E70"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3619" w:type="dxa"/>
            <w:vMerge/>
          </w:tcPr>
          <w:p w:rsidR="008E4E70" w:rsidRPr="002C5FF5" w:rsidRDefault="008E4E70"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917" w:type="dxa"/>
            <w:vMerge/>
          </w:tcPr>
          <w:p w:rsidR="008E4E70" w:rsidRPr="002C5FF5" w:rsidRDefault="008E4E70"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1276" w:type="dxa"/>
            <w:vMerge/>
          </w:tcPr>
          <w:p w:rsidR="008E4E70" w:rsidRPr="002C5FF5" w:rsidRDefault="008E4E70" w:rsidP="002C5FF5">
            <w:pPr>
              <w:widowControl w:val="0"/>
              <w:pBdr>
                <w:top w:val="nil"/>
                <w:left w:val="nil"/>
                <w:bottom w:val="nil"/>
                <w:right w:val="nil"/>
                <w:between w:val="nil"/>
              </w:pBdr>
              <w:spacing w:line="228" w:lineRule="auto"/>
              <w:rPr>
                <w:rFonts w:ascii="Times New Roman" w:eastAsia="Times New Roman" w:hAnsi="Times New Roman" w:cs="Times New Roman"/>
              </w:rPr>
            </w:pPr>
          </w:p>
        </w:tc>
        <w:tc>
          <w:tcPr>
            <w:tcW w:w="640"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январь</w:t>
            </w:r>
          </w:p>
        </w:tc>
        <w:tc>
          <w:tcPr>
            <w:tcW w:w="640"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февраль</w:t>
            </w:r>
          </w:p>
        </w:tc>
        <w:tc>
          <w:tcPr>
            <w:tcW w:w="641"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март</w:t>
            </w:r>
          </w:p>
        </w:tc>
        <w:tc>
          <w:tcPr>
            <w:tcW w:w="640"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апрель</w:t>
            </w:r>
          </w:p>
        </w:tc>
        <w:tc>
          <w:tcPr>
            <w:tcW w:w="641"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май</w:t>
            </w:r>
          </w:p>
        </w:tc>
        <w:tc>
          <w:tcPr>
            <w:tcW w:w="640"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июнь</w:t>
            </w:r>
          </w:p>
        </w:tc>
        <w:tc>
          <w:tcPr>
            <w:tcW w:w="641"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июль</w:t>
            </w:r>
          </w:p>
        </w:tc>
        <w:tc>
          <w:tcPr>
            <w:tcW w:w="640"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август</w:t>
            </w:r>
          </w:p>
        </w:tc>
        <w:tc>
          <w:tcPr>
            <w:tcW w:w="641"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сентябрь</w:t>
            </w:r>
          </w:p>
        </w:tc>
        <w:tc>
          <w:tcPr>
            <w:tcW w:w="640"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октябрь</w:t>
            </w:r>
          </w:p>
        </w:tc>
        <w:tc>
          <w:tcPr>
            <w:tcW w:w="641" w:type="dxa"/>
            <w:textDirection w:val="btLr"/>
            <w:vAlign w:val="center"/>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ноябрь</w:t>
            </w:r>
          </w:p>
        </w:tc>
        <w:tc>
          <w:tcPr>
            <w:tcW w:w="1520" w:type="dxa"/>
            <w:vMerge/>
          </w:tcPr>
          <w:p w:rsidR="008E4E70" w:rsidRPr="002C5FF5" w:rsidRDefault="008E4E70" w:rsidP="002C5FF5">
            <w:pPr>
              <w:spacing w:line="228" w:lineRule="auto"/>
              <w:jc w:val="center"/>
              <w:rPr>
                <w:rFonts w:ascii="Times New Roman" w:eastAsia="Times New Roman" w:hAnsi="Times New Roman" w:cs="Times New Roman"/>
              </w:rPr>
            </w:pPr>
          </w:p>
        </w:tc>
      </w:tr>
    </w:tbl>
    <w:p w:rsidR="006F2778" w:rsidRPr="002C5FF5" w:rsidRDefault="006F2778" w:rsidP="002C5FF5">
      <w:pPr>
        <w:spacing w:after="0" w:line="240" w:lineRule="auto"/>
        <w:rPr>
          <w:sz w:val="2"/>
          <w:szCs w:val="2"/>
        </w:rPr>
      </w:pPr>
    </w:p>
    <w:tbl>
      <w:tblPr>
        <w:tblStyle w:val="12"/>
        <w:tblW w:w="15081" w:type="dxa"/>
        <w:tblLayout w:type="fixed"/>
        <w:tblLook w:val="0000" w:firstRow="0" w:lastRow="0" w:firstColumn="0" w:lastColumn="0" w:noHBand="0" w:noVBand="0"/>
      </w:tblPr>
      <w:tblGrid>
        <w:gridCol w:w="704"/>
        <w:gridCol w:w="3619"/>
        <w:gridCol w:w="917"/>
        <w:gridCol w:w="1276"/>
        <w:gridCol w:w="640"/>
        <w:gridCol w:w="640"/>
        <w:gridCol w:w="641"/>
        <w:gridCol w:w="640"/>
        <w:gridCol w:w="641"/>
        <w:gridCol w:w="640"/>
        <w:gridCol w:w="641"/>
        <w:gridCol w:w="640"/>
        <w:gridCol w:w="641"/>
        <w:gridCol w:w="640"/>
        <w:gridCol w:w="641"/>
        <w:gridCol w:w="1520"/>
      </w:tblGrid>
      <w:tr w:rsidR="008E4E70" w:rsidRPr="002C5FF5" w:rsidTr="006F2778">
        <w:trPr>
          <w:trHeight w:val="23"/>
          <w:tblHeader/>
        </w:trPr>
        <w:tc>
          <w:tcPr>
            <w:tcW w:w="704" w:type="dxa"/>
          </w:tcPr>
          <w:p w:rsidR="008E4E70" w:rsidRPr="002C5FF5" w:rsidRDefault="008E4E70"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3619" w:type="dxa"/>
          </w:tcPr>
          <w:p w:rsidR="008E4E70" w:rsidRPr="002C5FF5" w:rsidRDefault="008E4E70"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917" w:type="dxa"/>
          </w:tcPr>
          <w:p w:rsidR="008E4E70" w:rsidRPr="002C5FF5" w:rsidRDefault="008E4E70"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276" w:type="dxa"/>
          </w:tcPr>
          <w:p w:rsidR="008E4E70" w:rsidRPr="002C5FF5" w:rsidRDefault="008E4E70" w:rsidP="002C5FF5">
            <w:pPr>
              <w:widowControl w:val="0"/>
              <w:pBdr>
                <w:top w:val="nil"/>
                <w:left w:val="nil"/>
                <w:bottom w:val="nil"/>
                <w:right w:val="nil"/>
                <w:between w:val="nil"/>
              </w:pBd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6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6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c>
          <w:tcPr>
            <w:tcW w:w="6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6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6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152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16</w:t>
            </w:r>
          </w:p>
        </w:tc>
      </w:tr>
      <w:tr w:rsidR="008E4E70" w:rsidRPr="002C5FF5" w:rsidTr="006F2778">
        <w:trPr>
          <w:trHeight w:val="23"/>
        </w:trPr>
        <w:tc>
          <w:tcPr>
            <w:tcW w:w="704"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377" w:type="dxa"/>
            <w:gridSpan w:val="15"/>
          </w:tcPr>
          <w:p w:rsidR="008E4E70" w:rsidRPr="002C5FF5" w:rsidRDefault="008E4E70" w:rsidP="002C5FF5">
            <w:pPr>
              <w:spacing w:line="228" w:lineRule="auto"/>
              <w:rPr>
                <w:rFonts w:ascii="Times New Roman" w:eastAsia="Times New Roman" w:hAnsi="Times New Roman" w:cs="Times New Roman"/>
              </w:rPr>
            </w:pPr>
            <w:r w:rsidRPr="002C5FF5">
              <w:rPr>
                <w:rFonts w:ascii="Times New Roman" w:eastAsia="Times New Roman" w:hAnsi="Times New Roman" w:cs="Times New Roman"/>
              </w:rPr>
              <w:t>Обеспечение деятельности центрального аппарата Министерства по делам молодежи Республики Татарстан</w:t>
            </w:r>
          </w:p>
        </w:tc>
      </w:tr>
      <w:tr w:rsidR="008E4E70" w:rsidRPr="002C5FF5" w:rsidTr="006F2778">
        <w:trPr>
          <w:trHeight w:val="23"/>
        </w:trPr>
        <w:tc>
          <w:tcPr>
            <w:tcW w:w="704"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3619" w:type="dxa"/>
          </w:tcPr>
          <w:p w:rsidR="008E4E70" w:rsidRPr="002C5FF5" w:rsidRDefault="008E4E70"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Доля выполненных республиканским органом исполнительной власти в установленные контрольные </w:t>
            </w:r>
            <w:r w:rsidRPr="002C5FF5">
              <w:rPr>
                <w:rFonts w:ascii="Times New Roman" w:eastAsia="Times New Roman" w:hAnsi="Times New Roman" w:cs="Times New Roman"/>
              </w:rPr>
              <w:lastRenderedPageBreak/>
              <w:t>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для которых указанными лицами установлен срок выполнения</w:t>
            </w:r>
          </w:p>
        </w:tc>
        <w:tc>
          <w:tcPr>
            <w:tcW w:w="917"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lastRenderedPageBreak/>
              <w:t>ГП</w:t>
            </w:r>
          </w:p>
        </w:tc>
        <w:tc>
          <w:tcPr>
            <w:tcW w:w="1276" w:type="dxa"/>
          </w:tcPr>
          <w:p w:rsidR="008E4E70" w:rsidRPr="002C5FF5" w:rsidRDefault="008E4E70" w:rsidP="002C5FF5">
            <w:pPr>
              <w:spacing w:line="228" w:lineRule="auto"/>
              <w:jc w:val="both"/>
              <w:rPr>
                <w:rFonts w:ascii="Times New Roman" w:eastAsia="Times New Roman" w:hAnsi="Times New Roman" w:cs="Times New Roman"/>
              </w:rPr>
            </w:pPr>
            <w:r w:rsidRPr="002C5FF5">
              <w:rPr>
                <w:rFonts w:ascii="Times New Roman" w:eastAsia="Times New Roman" w:hAnsi="Times New Roman" w:cs="Times New Roman"/>
              </w:rPr>
              <w:t>Процентов</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6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6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6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6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64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641"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c>
          <w:tcPr>
            <w:tcW w:w="1520" w:type="dxa"/>
          </w:tcPr>
          <w:p w:rsidR="008E4E70" w:rsidRPr="002C5FF5" w:rsidRDefault="008E4E70" w:rsidP="002C5FF5">
            <w:pPr>
              <w:spacing w:line="228" w:lineRule="auto"/>
              <w:jc w:val="center"/>
              <w:rPr>
                <w:rFonts w:ascii="Times New Roman" w:eastAsia="Times New Roman" w:hAnsi="Times New Roman" w:cs="Times New Roman"/>
              </w:rPr>
            </w:pPr>
            <w:r w:rsidRPr="002C5FF5">
              <w:rPr>
                <w:rFonts w:ascii="Times New Roman" w:eastAsia="Times New Roman" w:hAnsi="Times New Roman" w:cs="Times New Roman"/>
              </w:rPr>
              <w:t>100</w:t>
            </w:r>
          </w:p>
        </w:tc>
      </w:tr>
      <w:tr w:rsidR="008E4E70" w:rsidRPr="002C5FF5" w:rsidTr="006F2778">
        <w:trPr>
          <w:trHeight w:val="23"/>
        </w:trPr>
        <w:tc>
          <w:tcPr>
            <w:tcW w:w="704" w:type="dxa"/>
          </w:tcPr>
          <w:p w:rsidR="008E4E70" w:rsidRPr="002C5FF5" w:rsidRDefault="008E4E70" w:rsidP="002C5FF5">
            <w:pPr>
              <w:jc w:val="center"/>
              <w:rPr>
                <w:rFonts w:ascii="Times New Roman" w:eastAsia="Times New Roman" w:hAnsi="Times New Roman" w:cs="Times New Roman"/>
              </w:rPr>
            </w:pPr>
            <w:r w:rsidRPr="002C5FF5">
              <w:rPr>
                <w:rFonts w:ascii="Times New Roman" w:eastAsia="Times New Roman" w:hAnsi="Times New Roman" w:cs="Times New Roman"/>
              </w:rPr>
              <w:t>1.</w:t>
            </w:r>
            <w:r w:rsidRPr="002C5FF5">
              <w:rPr>
                <w:rFonts w:ascii="Times New Roman" w:eastAsia="Times New Roman" w:hAnsi="Times New Roman" w:cs="Times New Roman"/>
                <w:lang w:val="en-US"/>
              </w:rPr>
              <w:t>2.</w:t>
            </w:r>
          </w:p>
        </w:tc>
        <w:tc>
          <w:tcPr>
            <w:tcW w:w="3619" w:type="dxa"/>
          </w:tcPr>
          <w:p w:rsidR="008E4E70" w:rsidRPr="002C5FF5" w:rsidRDefault="008E4E70" w:rsidP="002C5FF5">
            <w:pPr>
              <w:jc w:val="both"/>
              <w:rPr>
                <w:rFonts w:ascii="Times New Roman" w:eastAsia="Times New Roman" w:hAnsi="Times New Roman" w:cs="Times New Roman"/>
              </w:rPr>
            </w:pPr>
            <w:r w:rsidRPr="002C5FF5">
              <w:rPr>
                <w:rFonts w:ascii="Times New Roman" w:eastAsia="Times New Roman" w:hAnsi="Times New Roman" w:cs="Times New Roman"/>
              </w:rPr>
              <w:t>Доля выполненных республиканским органом исполнительной власти персонифицированных поручений, данных в законах Республики Татарстан, указах, распоряжениях Раиса Республики Татарстан, постановлениях, распоряжениях Кабинета Министров Республики Татарстан, в общем количестве персонифицированных поручений, данных в указанных нормативных правовых актах Республики Татарстан</w:t>
            </w:r>
          </w:p>
        </w:tc>
        <w:tc>
          <w:tcPr>
            <w:tcW w:w="917"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ГП</w:t>
            </w:r>
          </w:p>
        </w:tc>
        <w:tc>
          <w:tcPr>
            <w:tcW w:w="1276" w:type="dxa"/>
          </w:tcPr>
          <w:p w:rsidR="008E4E70" w:rsidRPr="002C5FF5" w:rsidRDefault="008E4E70" w:rsidP="002C5FF5">
            <w:pPr>
              <w:jc w:val="both"/>
              <w:rPr>
                <w:rFonts w:ascii="Times New Roman" w:eastAsia="Times New Roman" w:hAnsi="Times New Roman" w:cs="Times New Roman"/>
              </w:rPr>
            </w:pPr>
            <w:r w:rsidRPr="002C5FF5">
              <w:rPr>
                <w:rFonts w:ascii="Times New Roman" w:hAnsi="Times New Roman" w:cs="Times New Roman"/>
              </w:rPr>
              <w:t>Процентов</w:t>
            </w:r>
          </w:p>
        </w:tc>
        <w:tc>
          <w:tcPr>
            <w:tcW w:w="640"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640"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641"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640"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641"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640"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641"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640"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641"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640"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641"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c>
          <w:tcPr>
            <w:tcW w:w="1520" w:type="dxa"/>
          </w:tcPr>
          <w:p w:rsidR="008E4E70" w:rsidRPr="002C5FF5" w:rsidRDefault="008E4E70" w:rsidP="002C5FF5">
            <w:pPr>
              <w:jc w:val="center"/>
              <w:rPr>
                <w:rFonts w:ascii="Times New Roman" w:eastAsia="Times New Roman" w:hAnsi="Times New Roman" w:cs="Times New Roman"/>
              </w:rPr>
            </w:pPr>
            <w:r w:rsidRPr="002C5FF5">
              <w:rPr>
                <w:rFonts w:ascii="Times New Roman" w:hAnsi="Times New Roman" w:cs="Times New Roman"/>
              </w:rPr>
              <w:t>100</w:t>
            </w:r>
          </w:p>
        </w:tc>
      </w:tr>
    </w:tbl>
    <w:p w:rsidR="008E4E70" w:rsidRPr="002C5FF5" w:rsidRDefault="008E4E70" w:rsidP="002C5FF5">
      <w:pPr>
        <w:spacing w:after="0" w:line="228" w:lineRule="auto"/>
        <w:jc w:val="right"/>
        <w:rPr>
          <w:rFonts w:ascii="Times New Roman" w:eastAsia="Times New Roman" w:hAnsi="Times New Roman" w:cs="Times New Roman"/>
          <w:sz w:val="16"/>
          <w:szCs w:val="28"/>
        </w:rPr>
      </w:pPr>
    </w:p>
    <w:p w:rsidR="008E4E70" w:rsidRPr="002C5FF5" w:rsidRDefault="008E4E70" w:rsidP="002C5FF5">
      <w:pPr>
        <w:spacing w:after="0" w:line="228" w:lineRule="auto"/>
        <w:jc w:val="center"/>
        <w:rPr>
          <w:rFonts w:ascii="Times New Roman" w:eastAsia="Times New Roman" w:hAnsi="Times New Roman" w:cs="Times New Roman"/>
          <w:sz w:val="28"/>
          <w:szCs w:val="28"/>
        </w:rPr>
      </w:pPr>
    </w:p>
    <w:p w:rsidR="008E4E70" w:rsidRPr="002C5FF5" w:rsidRDefault="008E4E70" w:rsidP="002C5FF5">
      <w:pPr>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4. Перечень мероприятий (результатов) комплекса процессных мероприятий</w:t>
      </w:r>
    </w:p>
    <w:p w:rsidR="008E4E70" w:rsidRPr="002C5FF5" w:rsidRDefault="008E4E70" w:rsidP="002C5FF5">
      <w:pPr>
        <w:spacing w:after="0" w:line="228" w:lineRule="auto"/>
        <w:jc w:val="center"/>
        <w:rPr>
          <w:rFonts w:ascii="Times New Roman" w:eastAsia="Times New Roman" w:hAnsi="Times New Roman" w:cs="Times New Roman"/>
          <w:sz w:val="28"/>
          <w:szCs w:val="28"/>
        </w:rPr>
      </w:pPr>
    </w:p>
    <w:tbl>
      <w:tblPr>
        <w:tblW w:w="15117" w:type="dxa"/>
        <w:tblInd w:w="-5" w:type="dxa"/>
        <w:tblLayout w:type="fixed"/>
        <w:tblLook w:val="0000" w:firstRow="0" w:lastRow="0" w:firstColumn="0" w:lastColumn="0" w:noHBand="0" w:noVBand="0"/>
      </w:tblPr>
      <w:tblGrid>
        <w:gridCol w:w="709"/>
        <w:gridCol w:w="3718"/>
        <w:gridCol w:w="1630"/>
        <w:gridCol w:w="2022"/>
        <w:gridCol w:w="1621"/>
        <w:gridCol w:w="1215"/>
        <w:gridCol w:w="851"/>
        <w:gridCol w:w="1117"/>
        <w:gridCol w:w="1117"/>
        <w:gridCol w:w="1117"/>
      </w:tblGrid>
      <w:tr w:rsidR="008E4E70" w:rsidRPr="002C5FF5" w:rsidTr="005E5AD6">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3718" w:type="dxa"/>
            <w:vMerge w:val="restart"/>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1630" w:type="dxa"/>
            <w:vMerge w:val="restart"/>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Тип мероприятий (результата)</w:t>
            </w:r>
          </w:p>
        </w:tc>
        <w:tc>
          <w:tcPr>
            <w:tcW w:w="2022" w:type="dxa"/>
            <w:vMerge w:val="restart"/>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Характеристика</w:t>
            </w:r>
          </w:p>
        </w:tc>
        <w:tc>
          <w:tcPr>
            <w:tcW w:w="1621" w:type="dxa"/>
            <w:vMerge w:val="restart"/>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2066" w:type="dxa"/>
            <w:gridSpan w:val="2"/>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3351" w:type="dxa"/>
            <w:gridSpan w:val="3"/>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Значения мероприятия                (результата) по годам</w:t>
            </w:r>
          </w:p>
        </w:tc>
      </w:tr>
      <w:tr w:rsidR="008E4E70" w:rsidRPr="002C5FF5" w:rsidTr="005E5AD6">
        <w:trPr>
          <w:trHeight w:val="20"/>
        </w:trPr>
        <w:tc>
          <w:tcPr>
            <w:tcW w:w="709" w:type="dxa"/>
            <w:vMerge/>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3718" w:type="dxa"/>
            <w:vMerge/>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1630" w:type="dxa"/>
            <w:vMerge/>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2022" w:type="dxa"/>
            <w:vMerge/>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1621" w:type="dxa"/>
            <w:vMerge/>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1215" w:type="dxa"/>
            <w:tcBorders>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851" w:type="dxa"/>
            <w:tcBorders>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111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111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111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r>
      <w:tr w:rsidR="008E4E70" w:rsidRPr="002C5FF5" w:rsidTr="005E5AD6">
        <w:trPr>
          <w:trHeight w:val="20"/>
        </w:trPr>
        <w:tc>
          <w:tcPr>
            <w:tcW w:w="709"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408" w:type="dxa"/>
            <w:gridSpan w:val="9"/>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rPr>
                <w:rFonts w:ascii="Times New Roman" w:eastAsia="Times New Roman" w:hAnsi="Times New Roman" w:cs="Times New Roman"/>
              </w:rPr>
            </w:pPr>
            <w:r w:rsidRPr="002C5FF5">
              <w:rPr>
                <w:rFonts w:ascii="Times New Roman" w:eastAsia="Times New Roman" w:hAnsi="Times New Roman" w:cs="Times New Roman"/>
              </w:rPr>
              <w:t>Обеспечение деятельности центрального аппарата Министерства по делам молодежи Республики Татарстан</w:t>
            </w:r>
          </w:p>
        </w:tc>
      </w:tr>
      <w:tr w:rsidR="008E4E70" w:rsidRPr="002C5FF5" w:rsidTr="005E5AD6">
        <w:trPr>
          <w:trHeight w:val="20"/>
        </w:trPr>
        <w:tc>
          <w:tcPr>
            <w:tcW w:w="709"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371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Произведены выплаты персоналу в целях обеспечения выполнения функций Министерства по делам молодежи Республики Татарстан </w:t>
            </w:r>
          </w:p>
        </w:tc>
        <w:tc>
          <w:tcPr>
            <w:tcW w:w="1630" w:type="dxa"/>
            <w:tcBorders>
              <w:top w:val="single" w:sz="4" w:space="0" w:color="000000"/>
              <w:left w:val="single" w:sz="4" w:space="0" w:color="000000"/>
              <w:bottom w:val="single" w:sz="4" w:space="0" w:color="000000"/>
              <w:right w:val="single" w:sz="4" w:space="0" w:color="000000"/>
            </w:tcBorders>
          </w:tcPr>
          <w:p w:rsidR="008E4E70" w:rsidRPr="002C5FF5" w:rsidRDefault="00BE4475"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w:t>
            </w:r>
            <w:r w:rsidR="008E4E70" w:rsidRPr="002C5FF5">
              <w:rPr>
                <w:rFonts w:ascii="Times New Roman" w:eastAsia="Times New Roman" w:hAnsi="Times New Roman" w:cs="Times New Roman"/>
              </w:rPr>
              <w:t xml:space="preserve">существление текущей деятельности </w:t>
            </w:r>
          </w:p>
        </w:tc>
        <w:tc>
          <w:tcPr>
            <w:tcW w:w="2022" w:type="dxa"/>
            <w:tcBorders>
              <w:top w:val="single" w:sz="4" w:space="0" w:color="000000"/>
              <w:left w:val="single" w:sz="4" w:space="0" w:color="000000"/>
              <w:bottom w:val="single" w:sz="4" w:space="0" w:color="000000"/>
              <w:right w:val="single" w:sz="4" w:space="0" w:color="000000"/>
            </w:tcBorders>
          </w:tcPr>
          <w:p w:rsidR="008E4E70" w:rsidRPr="002C5FF5" w:rsidRDefault="00BE4475"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w:t>
            </w:r>
            <w:r w:rsidR="008E4E70" w:rsidRPr="002C5FF5">
              <w:rPr>
                <w:rFonts w:ascii="Times New Roman" w:eastAsia="Times New Roman" w:hAnsi="Times New Roman" w:cs="Times New Roman"/>
              </w:rPr>
              <w:t>беспечена текущая деятельность  Министерства по делам молодежи Республики Татарстан</w:t>
            </w:r>
          </w:p>
        </w:tc>
        <w:tc>
          <w:tcPr>
            <w:tcW w:w="1621"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p w:rsidR="008E4E70" w:rsidRPr="002C5FF5" w:rsidRDefault="008E4E70" w:rsidP="002C5FF5">
            <w:pPr>
              <w:tabs>
                <w:tab w:val="left" w:pos="1170"/>
              </w:tabs>
              <w:rPr>
                <w:rFonts w:ascii="Times New Roman" w:eastAsia="Times New Roman" w:hAnsi="Times New Roman" w:cs="Times New Roman"/>
              </w:rPr>
            </w:pPr>
            <w:r w:rsidRPr="002C5FF5">
              <w:rPr>
                <w:rFonts w:ascii="Times New Roman" w:eastAsia="Times New Roman" w:hAnsi="Times New Roman" w:cs="Times New Roman"/>
              </w:rPr>
              <w:tab/>
            </w:r>
          </w:p>
        </w:tc>
        <w:tc>
          <w:tcPr>
            <w:tcW w:w="1215"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111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1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1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bl>
    <w:p w:rsidR="008E4E70" w:rsidRPr="002C5FF5" w:rsidRDefault="008E4E70" w:rsidP="002C5FF5">
      <w:pPr>
        <w:spacing w:after="0" w:line="228" w:lineRule="auto"/>
        <w:jc w:val="right"/>
        <w:rPr>
          <w:rFonts w:ascii="Times New Roman" w:eastAsia="Times New Roman" w:hAnsi="Times New Roman" w:cs="Times New Roman"/>
          <w:sz w:val="28"/>
          <w:szCs w:val="24"/>
        </w:rPr>
      </w:pPr>
    </w:p>
    <w:p w:rsidR="008E4E70" w:rsidRPr="002C5FF5" w:rsidRDefault="008E4E70"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5. Финансовое обеспечение комплекса процессных мероприятий</w:t>
      </w:r>
    </w:p>
    <w:p w:rsidR="008E4E70" w:rsidRPr="002C5FF5" w:rsidRDefault="008E4E70" w:rsidP="002C5FF5">
      <w:pPr>
        <w:widowControl w:val="0"/>
        <w:spacing w:after="0" w:line="228" w:lineRule="auto"/>
        <w:jc w:val="center"/>
        <w:rPr>
          <w:rFonts w:ascii="Times New Roman" w:eastAsia="Times New Roman" w:hAnsi="Times New Roman" w:cs="Times New Roman"/>
          <w:szCs w:val="28"/>
        </w:rPr>
      </w:pPr>
    </w:p>
    <w:tbl>
      <w:tblPr>
        <w:tblW w:w="15026" w:type="dxa"/>
        <w:tblInd w:w="-5" w:type="dxa"/>
        <w:tblLayout w:type="fixed"/>
        <w:tblLook w:val="0000" w:firstRow="0" w:lastRow="0" w:firstColumn="0" w:lastColumn="0" w:noHBand="0" w:noVBand="0"/>
      </w:tblPr>
      <w:tblGrid>
        <w:gridCol w:w="10036"/>
        <w:gridCol w:w="1247"/>
        <w:gridCol w:w="1248"/>
        <w:gridCol w:w="1247"/>
        <w:gridCol w:w="1248"/>
      </w:tblGrid>
      <w:tr w:rsidR="008E4E70" w:rsidRPr="002C5FF5" w:rsidTr="005E5AD6">
        <w:trPr>
          <w:trHeight w:val="23"/>
        </w:trPr>
        <w:tc>
          <w:tcPr>
            <w:tcW w:w="10036" w:type="dxa"/>
            <w:vMerge w:val="restart"/>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 /</w:t>
            </w:r>
          </w:p>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источник финансового обеспечения</w:t>
            </w:r>
          </w:p>
        </w:tc>
        <w:tc>
          <w:tcPr>
            <w:tcW w:w="4990" w:type="dxa"/>
            <w:gridSpan w:val="4"/>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Объем финансового обеспечения</w:t>
            </w:r>
          </w:p>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по годам реализации, </w:t>
            </w:r>
            <w:proofErr w:type="spellStart"/>
            <w:r w:rsidRPr="002C5FF5">
              <w:rPr>
                <w:rFonts w:ascii="Times New Roman" w:eastAsia="Times New Roman" w:hAnsi="Times New Roman" w:cs="Times New Roman"/>
              </w:rPr>
              <w:t>тыс.рублей</w:t>
            </w:r>
            <w:proofErr w:type="spellEnd"/>
          </w:p>
        </w:tc>
      </w:tr>
      <w:tr w:rsidR="008E4E70" w:rsidRPr="002C5FF5" w:rsidTr="005E5AD6">
        <w:trPr>
          <w:trHeight w:val="23"/>
        </w:trPr>
        <w:tc>
          <w:tcPr>
            <w:tcW w:w="10036" w:type="dxa"/>
            <w:vMerge/>
            <w:tcBorders>
              <w:top w:val="single" w:sz="4" w:space="0" w:color="000000"/>
              <w:left w:val="single" w:sz="4" w:space="0" w:color="000000"/>
              <w:bottom w:val="single" w:sz="4" w:space="0" w:color="000000"/>
            </w:tcBorders>
          </w:tcPr>
          <w:p w:rsidR="008E4E70" w:rsidRPr="002C5FF5" w:rsidRDefault="008E4E70" w:rsidP="002C5FF5">
            <w:pPr>
              <w:widowControl w:val="0"/>
              <w:pBdr>
                <w:top w:val="nil"/>
                <w:left w:val="nil"/>
                <w:bottom w:val="nil"/>
                <w:right w:val="nil"/>
                <w:between w:val="nil"/>
              </w:pBdr>
              <w:spacing w:after="0" w:line="228" w:lineRule="auto"/>
              <w:rPr>
                <w:rFonts w:ascii="Times New Roman" w:eastAsia="Times New Roman" w:hAnsi="Times New Roman" w:cs="Times New Roman"/>
              </w:rPr>
            </w:pP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r w:rsidR="00BE4475" w:rsidRPr="002C5FF5">
              <w:rPr>
                <w:rFonts w:ascii="Times New Roman" w:eastAsia="Times New Roman" w:hAnsi="Times New Roman" w:cs="Times New Roman"/>
              </w:rPr>
              <w:t xml:space="preserve"> г.</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r w:rsidR="00BE4475" w:rsidRPr="002C5FF5">
              <w:rPr>
                <w:rFonts w:ascii="Times New Roman" w:eastAsia="Times New Roman" w:hAnsi="Times New Roman" w:cs="Times New Roman"/>
              </w:rPr>
              <w:t xml:space="preserve"> г.</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r w:rsidR="00BE4475" w:rsidRPr="002C5FF5">
              <w:rPr>
                <w:rFonts w:ascii="Times New Roman" w:eastAsia="Times New Roman" w:hAnsi="Times New Roman" w:cs="Times New Roman"/>
              </w:rPr>
              <w:t xml:space="preserve"> г.</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всего</w:t>
            </w:r>
          </w:p>
        </w:tc>
      </w:tr>
      <w:tr w:rsidR="008E4E70" w:rsidRPr="002C5FF5" w:rsidTr="005E5AD6">
        <w:trPr>
          <w:trHeight w:val="23"/>
        </w:trPr>
        <w:tc>
          <w:tcPr>
            <w:tcW w:w="10036" w:type="dxa"/>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Комплекс процессных мероприятий «Совершенствование молодежной политики в Республике Татарстан» – всего, в том числе:</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43 994,1</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45 341,6</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45 341,6</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134 677,3</w:t>
            </w:r>
          </w:p>
        </w:tc>
      </w:tr>
      <w:tr w:rsidR="008E4E70" w:rsidRPr="002C5FF5" w:rsidTr="005E5AD6">
        <w:trPr>
          <w:trHeight w:val="23"/>
        </w:trPr>
        <w:tc>
          <w:tcPr>
            <w:tcW w:w="10036" w:type="dxa"/>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eastAsia="Times New Roman" w:hAnsi="Times New Roman" w:cs="Times New Roman"/>
              </w:rPr>
              <w:t>0,0</w:t>
            </w:r>
          </w:p>
        </w:tc>
      </w:tr>
      <w:tr w:rsidR="008E4E70" w:rsidRPr="002C5FF5" w:rsidTr="005E5AD6">
        <w:trPr>
          <w:trHeight w:val="23"/>
        </w:trPr>
        <w:tc>
          <w:tcPr>
            <w:tcW w:w="10036" w:type="dxa"/>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43 994,1</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45 341,6</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45 341,6</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134 677,3</w:t>
            </w:r>
          </w:p>
        </w:tc>
      </w:tr>
      <w:tr w:rsidR="008E4E70" w:rsidRPr="002C5FF5" w:rsidTr="005E5AD6">
        <w:trPr>
          <w:trHeight w:val="23"/>
        </w:trPr>
        <w:tc>
          <w:tcPr>
            <w:tcW w:w="10036" w:type="dxa"/>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r>
      <w:tr w:rsidR="008E4E70" w:rsidRPr="002C5FF5" w:rsidTr="005E5AD6">
        <w:trPr>
          <w:trHeight w:val="23"/>
        </w:trPr>
        <w:tc>
          <w:tcPr>
            <w:tcW w:w="10036" w:type="dxa"/>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r>
      <w:tr w:rsidR="008E4E70" w:rsidRPr="002C5FF5" w:rsidTr="005E5AD6">
        <w:trPr>
          <w:trHeight w:val="23"/>
        </w:trPr>
        <w:tc>
          <w:tcPr>
            <w:tcW w:w="10036" w:type="dxa"/>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Произведены выплаты персоналу в целях обеспечения выполнения функций Министерства по делам молодежи Республики Татарстан – всего, в том числе:</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43 994,1</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45 341,6</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45 341,6</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134 677,3</w:t>
            </w:r>
          </w:p>
        </w:tc>
      </w:tr>
      <w:tr w:rsidR="008E4E70" w:rsidRPr="002C5FF5" w:rsidTr="005E5AD6">
        <w:trPr>
          <w:trHeight w:val="23"/>
        </w:trPr>
        <w:tc>
          <w:tcPr>
            <w:tcW w:w="10036" w:type="dxa"/>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r>
      <w:tr w:rsidR="008E4E70" w:rsidRPr="002C5FF5" w:rsidTr="005E5AD6">
        <w:trPr>
          <w:trHeight w:val="23"/>
        </w:trPr>
        <w:tc>
          <w:tcPr>
            <w:tcW w:w="10036" w:type="dxa"/>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43 994,1</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45 341,6</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45 341,6</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eastAsia="Times New Roman" w:hAnsi="Times New Roman" w:cs="Times New Roman"/>
              </w:rPr>
            </w:pPr>
            <w:r w:rsidRPr="002C5FF5">
              <w:rPr>
                <w:rFonts w:ascii="Times New Roman" w:hAnsi="Times New Roman" w:cs="Times New Roman"/>
              </w:rPr>
              <w:t>134 677,3</w:t>
            </w:r>
          </w:p>
        </w:tc>
      </w:tr>
      <w:tr w:rsidR="008E4E70" w:rsidRPr="002C5FF5" w:rsidTr="005E5AD6">
        <w:trPr>
          <w:trHeight w:val="23"/>
        </w:trPr>
        <w:tc>
          <w:tcPr>
            <w:tcW w:w="10036" w:type="dxa"/>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hAnsi="Times New Roman" w:cs="Times New Roman"/>
              </w:rPr>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r>
      <w:tr w:rsidR="008E4E70" w:rsidRPr="002C5FF5" w:rsidTr="005E5AD6">
        <w:trPr>
          <w:trHeight w:val="23"/>
        </w:trPr>
        <w:tc>
          <w:tcPr>
            <w:tcW w:w="10036" w:type="dxa"/>
            <w:tcBorders>
              <w:top w:val="single" w:sz="4" w:space="0" w:color="000000"/>
              <w:left w:val="single" w:sz="4" w:space="0" w:color="000000"/>
              <w:bottom w:val="single" w:sz="4" w:space="0" w:color="000000"/>
            </w:tcBorders>
          </w:tcPr>
          <w:p w:rsidR="008E4E70" w:rsidRPr="002C5FF5" w:rsidRDefault="008E4E70" w:rsidP="002C5FF5">
            <w:pPr>
              <w:widowControl w:val="0"/>
              <w:spacing w:after="0" w:line="228" w:lineRule="auto"/>
              <w:jc w:val="both"/>
              <w:rPr>
                <w:rFonts w:ascii="Times New Roman" w:eastAsia="Times New Roman" w:hAnsi="Times New Roman" w:cs="Times New Roman"/>
              </w:rPr>
            </w:pPr>
            <w:r w:rsidRPr="002C5FF5">
              <w:rPr>
                <w:rFonts w:ascii="Times New Roman" w:hAnsi="Times New Roman" w:cs="Times New Roman"/>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7"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c>
          <w:tcPr>
            <w:tcW w:w="1248" w:type="dxa"/>
            <w:tcBorders>
              <w:top w:val="single" w:sz="4" w:space="0" w:color="000000"/>
              <w:left w:val="single" w:sz="4" w:space="0" w:color="000000"/>
              <w:bottom w:val="single" w:sz="4" w:space="0" w:color="000000"/>
              <w:right w:val="single" w:sz="4" w:space="0" w:color="000000"/>
            </w:tcBorders>
          </w:tcPr>
          <w:p w:rsidR="008E4E70" w:rsidRPr="002C5FF5" w:rsidRDefault="008E4E70" w:rsidP="002C5FF5">
            <w:pPr>
              <w:widowControl w:val="0"/>
              <w:spacing w:after="0" w:line="228" w:lineRule="auto"/>
              <w:jc w:val="center"/>
              <w:rPr>
                <w:rFonts w:ascii="Times New Roman" w:hAnsi="Times New Roman" w:cs="Times New Roman"/>
              </w:rPr>
            </w:pPr>
            <w:r w:rsidRPr="002C5FF5">
              <w:rPr>
                <w:rFonts w:ascii="Times New Roman" w:hAnsi="Times New Roman" w:cs="Times New Roman"/>
              </w:rPr>
              <w:t>0,0</w:t>
            </w:r>
          </w:p>
        </w:tc>
      </w:tr>
    </w:tbl>
    <w:p w:rsidR="008E4E70" w:rsidRPr="002C5FF5" w:rsidRDefault="008E4E70" w:rsidP="002C5FF5">
      <w:pPr>
        <w:widowControl w:val="0"/>
        <w:tabs>
          <w:tab w:val="left" w:pos="11683"/>
        </w:tabs>
        <w:spacing w:after="0" w:line="228" w:lineRule="auto"/>
        <w:ind w:firstLine="720"/>
        <w:rPr>
          <w:rFonts w:ascii="Times New Roman" w:eastAsia="Times New Roman" w:hAnsi="Times New Roman" w:cs="Times New Roman"/>
          <w:sz w:val="28"/>
          <w:szCs w:val="24"/>
        </w:rPr>
      </w:pPr>
      <w:r w:rsidRPr="002C5FF5">
        <w:rPr>
          <w:rFonts w:ascii="Times New Roman" w:eastAsia="Times New Roman" w:hAnsi="Times New Roman" w:cs="Times New Roman"/>
          <w:szCs w:val="24"/>
        </w:rPr>
        <w:tab/>
      </w:r>
    </w:p>
    <w:p w:rsidR="008E4E70" w:rsidRPr="002C5FF5" w:rsidRDefault="008E4E70"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6. План реализации комплекса процессных мероприятий в 2024 году</w:t>
      </w:r>
    </w:p>
    <w:p w:rsidR="008E4E70" w:rsidRPr="002C5FF5" w:rsidRDefault="008E4E70" w:rsidP="002C5FF5">
      <w:pPr>
        <w:widowControl w:val="0"/>
        <w:spacing w:after="0" w:line="228" w:lineRule="auto"/>
        <w:jc w:val="center"/>
        <w:rPr>
          <w:rFonts w:ascii="Times New Roman" w:eastAsia="Times New Roman" w:hAnsi="Times New Roman" w:cs="Times New Roman"/>
          <w:sz w:val="28"/>
          <w:szCs w:val="28"/>
        </w:rPr>
      </w:pPr>
    </w:p>
    <w:tbl>
      <w:tblPr>
        <w:tblStyle w:val="af8"/>
        <w:tblW w:w="15021" w:type="dxa"/>
        <w:tblBorders>
          <w:bottom w:val="none" w:sz="0" w:space="0" w:color="auto"/>
        </w:tblBorders>
        <w:tblLayout w:type="fixed"/>
        <w:tblLook w:val="0400" w:firstRow="0" w:lastRow="0" w:firstColumn="0" w:lastColumn="0" w:noHBand="0" w:noVBand="1"/>
      </w:tblPr>
      <w:tblGrid>
        <w:gridCol w:w="846"/>
        <w:gridCol w:w="3969"/>
        <w:gridCol w:w="1488"/>
        <w:gridCol w:w="1488"/>
        <w:gridCol w:w="3403"/>
        <w:gridCol w:w="3827"/>
      </w:tblGrid>
      <w:tr w:rsidR="008E4E70" w:rsidRPr="002C5FF5" w:rsidTr="00BE4475">
        <w:trPr>
          <w:trHeight w:val="20"/>
        </w:trPr>
        <w:tc>
          <w:tcPr>
            <w:tcW w:w="846" w:type="dxa"/>
            <w:vMerge w:val="restart"/>
          </w:tcPr>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п/п</w:t>
            </w:r>
          </w:p>
        </w:tc>
        <w:tc>
          <w:tcPr>
            <w:tcW w:w="3969" w:type="dxa"/>
            <w:vMerge w:val="restart"/>
          </w:tcPr>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контрольной точки</w:t>
            </w:r>
          </w:p>
        </w:tc>
        <w:tc>
          <w:tcPr>
            <w:tcW w:w="2976" w:type="dxa"/>
            <w:gridSpan w:val="2"/>
          </w:tcPr>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Срок реализации</w:t>
            </w:r>
          </w:p>
        </w:tc>
        <w:tc>
          <w:tcPr>
            <w:tcW w:w="3403" w:type="dxa"/>
            <w:vMerge w:val="restart"/>
          </w:tcPr>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Вид подтверждающего документа</w:t>
            </w:r>
          </w:p>
        </w:tc>
        <w:tc>
          <w:tcPr>
            <w:tcW w:w="3827" w:type="dxa"/>
            <w:vMerge w:val="restart"/>
          </w:tcPr>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Информационная система (источник данных)</w:t>
            </w:r>
          </w:p>
        </w:tc>
      </w:tr>
      <w:tr w:rsidR="008E4E70" w:rsidRPr="002C5FF5" w:rsidTr="00BE4475">
        <w:trPr>
          <w:trHeight w:val="20"/>
        </w:trPr>
        <w:tc>
          <w:tcPr>
            <w:tcW w:w="846" w:type="dxa"/>
            <w:vMerge/>
          </w:tcPr>
          <w:p w:rsidR="008E4E70" w:rsidRPr="002C5FF5" w:rsidRDefault="008E4E70" w:rsidP="002C5FF5">
            <w:pPr>
              <w:widowControl w:val="0"/>
              <w:pBdr>
                <w:top w:val="nil"/>
                <w:left w:val="nil"/>
                <w:bottom w:val="nil"/>
                <w:right w:val="nil"/>
                <w:between w:val="nil"/>
              </w:pBdr>
              <w:rPr>
                <w:rFonts w:ascii="Times New Roman" w:eastAsia="Times New Roman" w:hAnsi="Times New Roman" w:cs="Times New Roman"/>
              </w:rPr>
            </w:pPr>
          </w:p>
        </w:tc>
        <w:tc>
          <w:tcPr>
            <w:tcW w:w="3969" w:type="dxa"/>
            <w:vMerge/>
          </w:tcPr>
          <w:p w:rsidR="008E4E70" w:rsidRPr="002C5FF5" w:rsidRDefault="008E4E70" w:rsidP="002C5FF5">
            <w:pPr>
              <w:widowControl w:val="0"/>
              <w:pBdr>
                <w:top w:val="nil"/>
                <w:left w:val="nil"/>
                <w:bottom w:val="nil"/>
                <w:right w:val="nil"/>
                <w:between w:val="nil"/>
              </w:pBdr>
              <w:rPr>
                <w:rFonts w:ascii="Times New Roman" w:eastAsia="Times New Roman" w:hAnsi="Times New Roman" w:cs="Times New Roman"/>
              </w:rPr>
            </w:pPr>
          </w:p>
        </w:tc>
        <w:tc>
          <w:tcPr>
            <w:tcW w:w="1488" w:type="dxa"/>
          </w:tcPr>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начало</w:t>
            </w:r>
          </w:p>
        </w:tc>
        <w:tc>
          <w:tcPr>
            <w:tcW w:w="1488" w:type="dxa"/>
          </w:tcPr>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окончание</w:t>
            </w:r>
          </w:p>
        </w:tc>
        <w:tc>
          <w:tcPr>
            <w:tcW w:w="3403" w:type="dxa"/>
            <w:vMerge/>
          </w:tcPr>
          <w:p w:rsidR="008E4E70" w:rsidRPr="002C5FF5" w:rsidRDefault="008E4E70" w:rsidP="002C5FF5">
            <w:pPr>
              <w:widowControl w:val="0"/>
              <w:pBdr>
                <w:top w:val="nil"/>
                <w:left w:val="nil"/>
                <w:bottom w:val="nil"/>
                <w:right w:val="nil"/>
                <w:between w:val="nil"/>
              </w:pBdr>
              <w:rPr>
                <w:rFonts w:ascii="Times New Roman" w:eastAsia="Times New Roman" w:hAnsi="Times New Roman" w:cs="Times New Roman"/>
              </w:rPr>
            </w:pPr>
          </w:p>
        </w:tc>
        <w:tc>
          <w:tcPr>
            <w:tcW w:w="3827" w:type="dxa"/>
            <w:vMerge/>
          </w:tcPr>
          <w:p w:rsidR="008E4E70" w:rsidRPr="002C5FF5" w:rsidRDefault="008E4E70" w:rsidP="002C5FF5">
            <w:pPr>
              <w:widowControl w:val="0"/>
              <w:pBdr>
                <w:top w:val="nil"/>
                <w:left w:val="nil"/>
                <w:bottom w:val="nil"/>
                <w:right w:val="nil"/>
                <w:between w:val="nil"/>
              </w:pBdr>
              <w:rPr>
                <w:rFonts w:ascii="Times New Roman" w:eastAsia="Times New Roman" w:hAnsi="Times New Roman" w:cs="Times New Roman"/>
              </w:rPr>
            </w:pPr>
          </w:p>
        </w:tc>
      </w:tr>
    </w:tbl>
    <w:p w:rsidR="008E4E70" w:rsidRPr="002C5FF5" w:rsidRDefault="008E4E70" w:rsidP="002C5FF5">
      <w:pPr>
        <w:spacing w:after="0" w:line="240" w:lineRule="auto"/>
        <w:rPr>
          <w:sz w:val="2"/>
          <w:szCs w:val="2"/>
        </w:rPr>
      </w:pPr>
    </w:p>
    <w:tbl>
      <w:tblPr>
        <w:tblStyle w:val="af8"/>
        <w:tblW w:w="15021" w:type="dxa"/>
        <w:tblLayout w:type="fixed"/>
        <w:tblLook w:val="0400" w:firstRow="0" w:lastRow="0" w:firstColumn="0" w:lastColumn="0" w:noHBand="0" w:noVBand="1"/>
      </w:tblPr>
      <w:tblGrid>
        <w:gridCol w:w="846"/>
        <w:gridCol w:w="3969"/>
        <w:gridCol w:w="1488"/>
        <w:gridCol w:w="1488"/>
        <w:gridCol w:w="3403"/>
        <w:gridCol w:w="3827"/>
      </w:tblGrid>
      <w:tr w:rsidR="008E4E70" w:rsidRPr="002C5FF5" w:rsidTr="00BE4475">
        <w:trPr>
          <w:trHeight w:val="23"/>
        </w:trPr>
        <w:tc>
          <w:tcPr>
            <w:tcW w:w="846" w:type="dxa"/>
          </w:tcPr>
          <w:p w:rsidR="008E4E70" w:rsidRPr="002C5FF5" w:rsidRDefault="008E4E70"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175" w:type="dxa"/>
            <w:gridSpan w:val="5"/>
          </w:tcPr>
          <w:p w:rsidR="008E4E70" w:rsidRPr="002C5FF5" w:rsidRDefault="008E4E70" w:rsidP="002C5FF5">
            <w:pPr>
              <w:widowControl w:val="0"/>
              <w:pBdr>
                <w:top w:val="nil"/>
                <w:left w:val="nil"/>
                <w:bottom w:val="nil"/>
                <w:right w:val="nil"/>
                <w:between w:val="nil"/>
              </w:pBdr>
              <w:rPr>
                <w:rFonts w:ascii="Times New Roman" w:eastAsia="Times New Roman" w:hAnsi="Times New Roman" w:cs="Times New Roman"/>
              </w:rPr>
            </w:pPr>
            <w:r w:rsidRPr="002C5FF5">
              <w:rPr>
                <w:rFonts w:ascii="Times New Roman" w:eastAsia="Times New Roman" w:hAnsi="Times New Roman" w:cs="Times New Roman"/>
              </w:rPr>
              <w:t>Обеспечение деятельности центрального аппарата Министерства по делам молодежи Республики Татарстан</w:t>
            </w:r>
          </w:p>
        </w:tc>
      </w:tr>
      <w:tr w:rsidR="008E4E70" w:rsidRPr="002C5FF5" w:rsidTr="00BE4475">
        <w:trPr>
          <w:trHeight w:val="23"/>
        </w:trPr>
        <w:tc>
          <w:tcPr>
            <w:tcW w:w="846" w:type="dxa"/>
          </w:tcPr>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3969" w:type="dxa"/>
          </w:tcPr>
          <w:p w:rsidR="008E4E70" w:rsidRPr="002C5FF5" w:rsidRDefault="008E4E70"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Результат «Произведены выплаты персоналу в целях обеспечения выполнения функций Министерства по делам молодежи Республики Татарстан»</w:t>
            </w:r>
          </w:p>
        </w:tc>
        <w:tc>
          <w:tcPr>
            <w:tcW w:w="1488" w:type="dxa"/>
          </w:tcPr>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01.01.2024</w:t>
            </w:r>
          </w:p>
        </w:tc>
        <w:tc>
          <w:tcPr>
            <w:tcW w:w="1488" w:type="dxa"/>
          </w:tcPr>
          <w:p w:rsidR="008E4E70" w:rsidRPr="002C5FF5" w:rsidRDefault="008E4E70"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31.12.2026</w:t>
            </w:r>
          </w:p>
        </w:tc>
        <w:tc>
          <w:tcPr>
            <w:tcW w:w="3403" w:type="dxa"/>
          </w:tcPr>
          <w:p w:rsidR="008E4E70" w:rsidRPr="002C5FF5" w:rsidRDefault="00BE4475"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п</w:t>
            </w:r>
            <w:r w:rsidR="008E4E70" w:rsidRPr="002C5FF5">
              <w:rPr>
                <w:rFonts w:ascii="Times New Roman" w:eastAsia="Times New Roman" w:hAnsi="Times New Roman" w:cs="Times New Roman"/>
              </w:rPr>
              <w:t>рочий тип документа</w:t>
            </w:r>
          </w:p>
        </w:tc>
        <w:tc>
          <w:tcPr>
            <w:tcW w:w="3827" w:type="dxa"/>
          </w:tcPr>
          <w:p w:rsidR="008E4E70" w:rsidRPr="002C5FF5" w:rsidRDefault="008E4E70"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w:t>
            </w:r>
          </w:p>
        </w:tc>
      </w:tr>
    </w:tbl>
    <w:p w:rsidR="008E4E70" w:rsidRPr="002C5FF5" w:rsidRDefault="008E4E70"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8E4E70" w:rsidRPr="002C5FF5" w:rsidRDefault="008E4E70"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8E4E70" w:rsidRPr="002C5FF5" w:rsidRDefault="008E4E70"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A92397" w:rsidRPr="002C5FF5" w:rsidRDefault="00A92397"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sectPr w:rsidR="00A92397" w:rsidRPr="002C5FF5" w:rsidSect="008E4E70">
          <w:footerReference w:type="default" r:id="rId26"/>
          <w:footnotePr>
            <w:numRestart w:val="eachPage"/>
          </w:footnotePr>
          <w:pgSz w:w="16838" w:h="11906" w:orient="landscape"/>
          <w:pgMar w:top="1134" w:right="567" w:bottom="1134" w:left="1134" w:header="709" w:footer="709" w:gutter="0"/>
          <w:cols w:space="720"/>
          <w:titlePg/>
        </w:sectPr>
      </w:pPr>
    </w:p>
    <w:p w:rsidR="00A92397" w:rsidRPr="002C5FF5" w:rsidRDefault="00A92397"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Паспорт</w:t>
      </w:r>
    </w:p>
    <w:p w:rsidR="00A92397" w:rsidRPr="002C5FF5" w:rsidRDefault="00A92397" w:rsidP="003E419D">
      <w:pPr>
        <w:widowControl w:val="0"/>
        <w:spacing w:after="0" w:line="226"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комплекса процессных мероприятий</w:t>
      </w:r>
    </w:p>
    <w:p w:rsidR="00A92397" w:rsidRPr="002C5FF5" w:rsidRDefault="00A92397" w:rsidP="003E419D">
      <w:pPr>
        <w:widowControl w:val="0"/>
        <w:spacing w:after="0" w:line="226"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«Государственная полити</w:t>
      </w:r>
      <w:r w:rsidR="00E26D3E">
        <w:rPr>
          <w:rFonts w:ascii="Times New Roman" w:eastAsia="Times New Roman" w:hAnsi="Times New Roman" w:cs="Times New Roman"/>
          <w:sz w:val="28"/>
          <w:szCs w:val="28"/>
        </w:rPr>
        <w:t>ка</w:t>
      </w:r>
      <w:r w:rsidRPr="002C5FF5">
        <w:rPr>
          <w:rFonts w:ascii="Times New Roman" w:eastAsia="Times New Roman" w:hAnsi="Times New Roman" w:cs="Times New Roman"/>
          <w:sz w:val="28"/>
          <w:szCs w:val="28"/>
        </w:rPr>
        <w:t xml:space="preserve"> в области энергосбережения и </w:t>
      </w:r>
    </w:p>
    <w:p w:rsidR="00A92397" w:rsidRPr="002C5FF5" w:rsidRDefault="00A92397" w:rsidP="003E419D">
      <w:pPr>
        <w:widowControl w:val="0"/>
        <w:spacing w:after="0" w:line="226"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повышения энергетической эффективности в учреждениях молодежной политики»</w:t>
      </w:r>
    </w:p>
    <w:p w:rsidR="00A92397" w:rsidRPr="002C5FF5" w:rsidRDefault="00A92397" w:rsidP="003E419D">
      <w:pPr>
        <w:widowControl w:val="0"/>
        <w:spacing w:after="0" w:line="226" w:lineRule="auto"/>
        <w:jc w:val="center"/>
        <w:rPr>
          <w:rFonts w:ascii="Times New Roman" w:eastAsia="Times New Roman" w:hAnsi="Times New Roman" w:cs="Times New Roman"/>
          <w:sz w:val="28"/>
          <w:szCs w:val="28"/>
        </w:rPr>
      </w:pPr>
    </w:p>
    <w:p w:rsidR="00A92397" w:rsidRPr="002C5FF5" w:rsidRDefault="00A92397" w:rsidP="003E419D">
      <w:pPr>
        <w:widowControl w:val="0"/>
        <w:spacing w:after="0" w:line="226"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Общие положения</w:t>
      </w:r>
      <w:r w:rsidRPr="002C5FF5">
        <w:rPr>
          <w:rFonts w:ascii="Times New Roman" w:eastAsia="Times New Roman" w:hAnsi="Times New Roman" w:cs="Times New Roman"/>
          <w:sz w:val="28"/>
          <w:szCs w:val="28"/>
          <w:vertAlign w:val="superscript"/>
        </w:rPr>
        <w:footnoteReference w:id="9"/>
      </w:r>
    </w:p>
    <w:p w:rsidR="00A92397" w:rsidRPr="002C5FF5" w:rsidRDefault="00A92397" w:rsidP="003E419D">
      <w:pPr>
        <w:widowControl w:val="0"/>
        <w:spacing w:after="0" w:line="226" w:lineRule="auto"/>
        <w:jc w:val="center"/>
        <w:rPr>
          <w:rFonts w:ascii="Times New Roman" w:eastAsia="Times New Roman" w:hAnsi="Times New Roman" w:cs="Times New Roman"/>
          <w:sz w:val="28"/>
          <w:szCs w:val="28"/>
        </w:rPr>
      </w:pPr>
    </w:p>
    <w:tbl>
      <w:tblPr>
        <w:tblW w:w="15026" w:type="dxa"/>
        <w:tblInd w:w="-5" w:type="dxa"/>
        <w:tblLayout w:type="fixed"/>
        <w:tblLook w:val="0000" w:firstRow="0" w:lastRow="0" w:firstColumn="0" w:lastColumn="0" w:noHBand="0" w:noVBand="0"/>
      </w:tblPr>
      <w:tblGrid>
        <w:gridCol w:w="7795"/>
        <w:gridCol w:w="7231"/>
      </w:tblGrid>
      <w:tr w:rsidR="00A92397" w:rsidRPr="002C5FF5" w:rsidTr="005E5AD6">
        <w:trPr>
          <w:trHeight w:val="23"/>
        </w:trPr>
        <w:tc>
          <w:tcPr>
            <w:tcW w:w="7795" w:type="dxa"/>
            <w:tcBorders>
              <w:top w:val="single" w:sz="4" w:space="0" w:color="000000"/>
              <w:left w:val="single" w:sz="4" w:space="0" w:color="000000"/>
              <w:bottom w:val="single" w:sz="4" w:space="0" w:color="000000"/>
              <w:right w:val="single" w:sz="4" w:space="0" w:color="000000"/>
            </w:tcBorders>
            <w:vAlign w:val="center"/>
          </w:tcPr>
          <w:p w:rsidR="00A92397" w:rsidRPr="002C5FF5" w:rsidRDefault="00A92397" w:rsidP="003E419D">
            <w:pPr>
              <w:widowControl w:val="0"/>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 xml:space="preserve">Ответственный республиканский орган исполнительной власти </w:t>
            </w:r>
          </w:p>
        </w:tc>
        <w:tc>
          <w:tcPr>
            <w:tcW w:w="7231" w:type="dxa"/>
            <w:tcBorders>
              <w:top w:val="single" w:sz="4" w:space="0" w:color="000000"/>
              <w:left w:val="single" w:sz="4" w:space="0" w:color="000000"/>
              <w:bottom w:val="single" w:sz="4" w:space="0" w:color="000000"/>
              <w:right w:val="single" w:sz="4" w:space="0" w:color="000000"/>
            </w:tcBorders>
            <w:vAlign w:val="center"/>
          </w:tcPr>
          <w:p w:rsidR="00A92397" w:rsidRPr="002C5FF5" w:rsidRDefault="00A92397" w:rsidP="003E419D">
            <w:pPr>
              <w:widowControl w:val="0"/>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Министерство по делам молодежи Республики Татарстан</w:t>
            </w:r>
          </w:p>
        </w:tc>
      </w:tr>
      <w:tr w:rsidR="00A92397" w:rsidRPr="002C5FF5" w:rsidTr="005E5AD6">
        <w:trPr>
          <w:trHeight w:val="23"/>
        </w:trPr>
        <w:tc>
          <w:tcPr>
            <w:tcW w:w="7795" w:type="dxa"/>
            <w:tcBorders>
              <w:top w:val="single" w:sz="4" w:space="0" w:color="000000"/>
              <w:left w:val="single" w:sz="4" w:space="0" w:color="000000"/>
              <w:bottom w:val="single" w:sz="4" w:space="0" w:color="000000"/>
              <w:right w:val="single" w:sz="4" w:space="0" w:color="000000"/>
            </w:tcBorders>
            <w:vAlign w:val="center"/>
          </w:tcPr>
          <w:p w:rsidR="00A92397" w:rsidRPr="002C5FF5" w:rsidRDefault="00A92397" w:rsidP="003E419D">
            <w:pPr>
              <w:widowControl w:val="0"/>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Государственная программа Республики Татарстан</w:t>
            </w:r>
          </w:p>
        </w:tc>
        <w:tc>
          <w:tcPr>
            <w:tcW w:w="7231" w:type="dxa"/>
            <w:tcBorders>
              <w:top w:val="single" w:sz="4" w:space="0" w:color="000000"/>
              <w:left w:val="single" w:sz="4" w:space="0" w:color="000000"/>
              <w:bottom w:val="single" w:sz="4" w:space="0" w:color="000000"/>
              <w:right w:val="single" w:sz="4" w:space="0" w:color="000000"/>
            </w:tcBorders>
            <w:vAlign w:val="center"/>
          </w:tcPr>
          <w:p w:rsidR="00A92397" w:rsidRPr="002C5FF5" w:rsidRDefault="00A92397" w:rsidP="003E419D">
            <w:pPr>
              <w:widowControl w:val="0"/>
              <w:spacing w:after="0" w:line="226" w:lineRule="auto"/>
              <w:jc w:val="both"/>
              <w:rPr>
                <w:rFonts w:ascii="Times New Roman" w:eastAsia="Times New Roman" w:hAnsi="Times New Roman" w:cs="Times New Roman"/>
              </w:rPr>
            </w:pPr>
            <w:r w:rsidRPr="002C5FF5">
              <w:rPr>
                <w:rFonts w:ascii="Times New Roman" w:eastAsia="Times New Roman" w:hAnsi="Times New Roman" w:cs="Times New Roman"/>
              </w:rPr>
              <w:t>«Развитие молодежной политики в Республике Татарстан»</w:t>
            </w:r>
          </w:p>
        </w:tc>
      </w:tr>
    </w:tbl>
    <w:p w:rsidR="00A92397" w:rsidRPr="002C5FF5" w:rsidRDefault="00A92397" w:rsidP="003E419D">
      <w:pPr>
        <w:widowControl w:val="0"/>
        <w:spacing w:after="0" w:line="226" w:lineRule="auto"/>
        <w:rPr>
          <w:rFonts w:ascii="Times New Roman" w:eastAsia="Times New Roman" w:hAnsi="Times New Roman" w:cs="Times New Roman"/>
          <w:sz w:val="28"/>
          <w:szCs w:val="28"/>
        </w:rPr>
      </w:pPr>
    </w:p>
    <w:p w:rsidR="00A92397" w:rsidRPr="002C5FF5" w:rsidRDefault="005E5AD6" w:rsidP="003E419D">
      <w:pPr>
        <w:widowControl w:val="0"/>
        <w:spacing w:after="0" w:line="226" w:lineRule="auto"/>
        <w:ind w:left="360"/>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 xml:space="preserve">1. </w:t>
      </w:r>
      <w:r w:rsidR="00A92397" w:rsidRPr="002C5FF5">
        <w:rPr>
          <w:rFonts w:ascii="Times New Roman" w:eastAsia="Times New Roman" w:hAnsi="Times New Roman" w:cs="Times New Roman"/>
          <w:sz w:val="28"/>
          <w:szCs w:val="28"/>
        </w:rPr>
        <w:t>Показатели комплекса процессных мероприятий</w:t>
      </w:r>
    </w:p>
    <w:p w:rsidR="00A92397" w:rsidRPr="002C5FF5" w:rsidRDefault="00A92397" w:rsidP="003E419D">
      <w:pPr>
        <w:widowControl w:val="0"/>
        <w:spacing w:after="0" w:line="226" w:lineRule="auto"/>
        <w:rPr>
          <w:rFonts w:ascii="Times New Roman" w:eastAsia="Times New Roman" w:hAnsi="Times New Roman" w:cs="Times New Roman"/>
          <w:sz w:val="28"/>
          <w:szCs w:val="28"/>
        </w:rPr>
      </w:pPr>
    </w:p>
    <w:tbl>
      <w:tblPr>
        <w:tblStyle w:val="12"/>
        <w:tblW w:w="14971" w:type="dxa"/>
        <w:tblBorders>
          <w:bottom w:val="none" w:sz="0" w:space="0" w:color="auto"/>
        </w:tblBorders>
        <w:tblLayout w:type="fixed"/>
        <w:tblLook w:val="0000" w:firstRow="0" w:lastRow="0" w:firstColumn="0" w:lastColumn="0" w:noHBand="0" w:noVBand="0"/>
      </w:tblPr>
      <w:tblGrid>
        <w:gridCol w:w="709"/>
        <w:gridCol w:w="2386"/>
        <w:gridCol w:w="1441"/>
        <w:gridCol w:w="993"/>
        <w:gridCol w:w="1159"/>
        <w:gridCol w:w="1085"/>
        <w:gridCol w:w="706"/>
        <w:gridCol w:w="1040"/>
        <w:gridCol w:w="1040"/>
        <w:gridCol w:w="1041"/>
        <w:gridCol w:w="1867"/>
        <w:gridCol w:w="1504"/>
      </w:tblGrid>
      <w:tr w:rsidR="00A92397" w:rsidRPr="002C5FF5" w:rsidTr="00E9312C">
        <w:trPr>
          <w:trHeight w:val="23"/>
        </w:trPr>
        <w:tc>
          <w:tcPr>
            <w:tcW w:w="709" w:type="dxa"/>
            <w:vMerge w:val="restart"/>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п/п</w:t>
            </w:r>
          </w:p>
        </w:tc>
        <w:tc>
          <w:tcPr>
            <w:tcW w:w="2386" w:type="dxa"/>
            <w:vMerge w:val="restart"/>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Наименование показателя / задачи</w:t>
            </w:r>
          </w:p>
        </w:tc>
        <w:tc>
          <w:tcPr>
            <w:tcW w:w="1441" w:type="dxa"/>
            <w:vMerge w:val="restart"/>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Признак возрастания / убывания</w:t>
            </w:r>
          </w:p>
        </w:tc>
        <w:tc>
          <w:tcPr>
            <w:tcW w:w="993" w:type="dxa"/>
            <w:vMerge w:val="restart"/>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Уровень показателя</w:t>
            </w:r>
          </w:p>
        </w:tc>
        <w:tc>
          <w:tcPr>
            <w:tcW w:w="1159" w:type="dxa"/>
            <w:vMerge w:val="restart"/>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Единица </w:t>
            </w:r>
            <w:proofErr w:type="spellStart"/>
            <w:r w:rsidRPr="002C5FF5">
              <w:rPr>
                <w:rFonts w:ascii="Times New Roman" w:eastAsia="Times New Roman" w:hAnsi="Times New Roman" w:cs="Times New Roman"/>
                <w:sz w:val="20"/>
                <w:szCs w:val="20"/>
              </w:rPr>
              <w:t>измере-ния</w:t>
            </w:r>
            <w:proofErr w:type="spellEnd"/>
            <w:r w:rsidRPr="002C5FF5">
              <w:rPr>
                <w:rFonts w:ascii="Times New Roman" w:eastAsia="Times New Roman" w:hAnsi="Times New Roman" w:cs="Times New Roman"/>
                <w:sz w:val="20"/>
                <w:szCs w:val="20"/>
              </w:rPr>
              <w:t xml:space="preserve"> (по ОКЕИ)</w:t>
            </w:r>
          </w:p>
        </w:tc>
        <w:tc>
          <w:tcPr>
            <w:tcW w:w="1791" w:type="dxa"/>
            <w:gridSpan w:val="2"/>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Базовое значение</w:t>
            </w:r>
          </w:p>
        </w:tc>
        <w:tc>
          <w:tcPr>
            <w:tcW w:w="3121" w:type="dxa"/>
            <w:gridSpan w:val="3"/>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Значение показателей по годам</w:t>
            </w:r>
          </w:p>
        </w:tc>
        <w:tc>
          <w:tcPr>
            <w:tcW w:w="1867" w:type="dxa"/>
            <w:vMerge w:val="restart"/>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Ответственный за достижение показателя</w:t>
            </w:r>
          </w:p>
        </w:tc>
        <w:tc>
          <w:tcPr>
            <w:tcW w:w="1504" w:type="dxa"/>
            <w:vMerge w:val="restart"/>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proofErr w:type="spellStart"/>
            <w:r w:rsidRPr="002C5FF5">
              <w:rPr>
                <w:rFonts w:ascii="Times New Roman" w:eastAsia="Times New Roman" w:hAnsi="Times New Roman" w:cs="Times New Roman"/>
                <w:sz w:val="20"/>
                <w:szCs w:val="20"/>
              </w:rPr>
              <w:t>Информаци-онная</w:t>
            </w:r>
            <w:proofErr w:type="spellEnd"/>
            <w:r w:rsidRPr="002C5FF5">
              <w:rPr>
                <w:rFonts w:ascii="Times New Roman" w:eastAsia="Times New Roman" w:hAnsi="Times New Roman" w:cs="Times New Roman"/>
                <w:sz w:val="20"/>
                <w:szCs w:val="20"/>
              </w:rPr>
              <w:t xml:space="preserve"> система</w:t>
            </w:r>
          </w:p>
        </w:tc>
      </w:tr>
      <w:tr w:rsidR="00A92397" w:rsidRPr="002C5FF5" w:rsidTr="00E9312C">
        <w:trPr>
          <w:trHeight w:val="23"/>
        </w:trPr>
        <w:tc>
          <w:tcPr>
            <w:tcW w:w="709" w:type="dxa"/>
            <w:vMerge/>
          </w:tcPr>
          <w:p w:rsidR="00A92397" w:rsidRPr="002C5FF5" w:rsidRDefault="00A92397" w:rsidP="003E419D">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2386" w:type="dxa"/>
            <w:vMerge/>
          </w:tcPr>
          <w:p w:rsidR="00A92397" w:rsidRPr="002C5FF5" w:rsidRDefault="00A92397" w:rsidP="003E419D">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1441" w:type="dxa"/>
            <w:vMerge/>
          </w:tcPr>
          <w:p w:rsidR="00A92397" w:rsidRPr="002C5FF5" w:rsidRDefault="00A92397" w:rsidP="003E419D">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993" w:type="dxa"/>
            <w:vMerge/>
          </w:tcPr>
          <w:p w:rsidR="00A92397" w:rsidRPr="002C5FF5" w:rsidRDefault="00A92397" w:rsidP="003E419D">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1159" w:type="dxa"/>
            <w:vMerge/>
          </w:tcPr>
          <w:p w:rsidR="00A92397" w:rsidRPr="002C5FF5" w:rsidRDefault="00A92397" w:rsidP="003E419D">
            <w:pPr>
              <w:widowControl w:val="0"/>
              <w:pBdr>
                <w:top w:val="nil"/>
                <w:left w:val="nil"/>
                <w:bottom w:val="nil"/>
                <w:right w:val="nil"/>
                <w:between w:val="nil"/>
              </w:pBdr>
              <w:spacing w:line="226" w:lineRule="auto"/>
              <w:rPr>
                <w:rFonts w:ascii="Times New Roman" w:eastAsia="Times New Roman" w:hAnsi="Times New Roman" w:cs="Times New Roman"/>
                <w:sz w:val="20"/>
                <w:szCs w:val="20"/>
              </w:rPr>
            </w:pPr>
          </w:p>
        </w:tc>
        <w:tc>
          <w:tcPr>
            <w:tcW w:w="1085" w:type="dxa"/>
          </w:tcPr>
          <w:p w:rsidR="00A92397" w:rsidRPr="002C5FF5" w:rsidRDefault="00A92397" w:rsidP="003E419D">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706" w:type="dxa"/>
          </w:tcPr>
          <w:p w:rsidR="00A92397" w:rsidRPr="002C5FF5" w:rsidRDefault="00A92397" w:rsidP="003E419D">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1040" w:type="dxa"/>
          </w:tcPr>
          <w:p w:rsidR="00A92397" w:rsidRPr="002C5FF5" w:rsidRDefault="00A92397" w:rsidP="003E419D">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1040" w:type="dxa"/>
          </w:tcPr>
          <w:p w:rsidR="00A92397" w:rsidRPr="002C5FF5" w:rsidRDefault="00A92397" w:rsidP="003E419D">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2025</w:t>
            </w:r>
          </w:p>
        </w:tc>
        <w:tc>
          <w:tcPr>
            <w:tcW w:w="1041" w:type="dxa"/>
          </w:tcPr>
          <w:p w:rsidR="00A92397" w:rsidRPr="002C5FF5" w:rsidRDefault="00A92397" w:rsidP="003E419D">
            <w:pPr>
              <w:widowControl w:val="0"/>
              <w:spacing w:line="226"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867" w:type="dxa"/>
            <w:vMerge/>
          </w:tcPr>
          <w:p w:rsidR="00A92397" w:rsidRPr="002C5FF5" w:rsidRDefault="00A92397" w:rsidP="003E419D">
            <w:pPr>
              <w:widowControl w:val="0"/>
              <w:spacing w:line="226" w:lineRule="auto"/>
              <w:jc w:val="center"/>
              <w:rPr>
                <w:rFonts w:ascii="Times New Roman" w:eastAsia="Times New Roman" w:hAnsi="Times New Roman" w:cs="Times New Roman"/>
              </w:rPr>
            </w:pPr>
          </w:p>
        </w:tc>
        <w:tc>
          <w:tcPr>
            <w:tcW w:w="1504" w:type="dxa"/>
            <w:vMerge/>
          </w:tcPr>
          <w:p w:rsidR="00A92397" w:rsidRPr="002C5FF5" w:rsidRDefault="00A92397" w:rsidP="003E419D">
            <w:pPr>
              <w:widowControl w:val="0"/>
              <w:spacing w:line="226" w:lineRule="auto"/>
              <w:jc w:val="center"/>
              <w:rPr>
                <w:rFonts w:ascii="Times New Roman" w:eastAsia="Times New Roman" w:hAnsi="Times New Roman" w:cs="Times New Roman"/>
              </w:rPr>
            </w:pPr>
          </w:p>
        </w:tc>
      </w:tr>
    </w:tbl>
    <w:p w:rsidR="00E9312C" w:rsidRPr="002C5FF5" w:rsidRDefault="00E9312C" w:rsidP="002C5FF5">
      <w:pPr>
        <w:widowControl w:val="0"/>
        <w:spacing w:after="0" w:line="240" w:lineRule="auto"/>
        <w:rPr>
          <w:sz w:val="2"/>
          <w:szCs w:val="2"/>
        </w:rPr>
      </w:pPr>
    </w:p>
    <w:tbl>
      <w:tblPr>
        <w:tblStyle w:val="12"/>
        <w:tblW w:w="14971" w:type="dxa"/>
        <w:tblLayout w:type="fixed"/>
        <w:tblLook w:val="0000" w:firstRow="0" w:lastRow="0" w:firstColumn="0" w:lastColumn="0" w:noHBand="0" w:noVBand="0"/>
      </w:tblPr>
      <w:tblGrid>
        <w:gridCol w:w="709"/>
        <w:gridCol w:w="2386"/>
        <w:gridCol w:w="1441"/>
        <w:gridCol w:w="993"/>
        <w:gridCol w:w="1159"/>
        <w:gridCol w:w="1085"/>
        <w:gridCol w:w="706"/>
        <w:gridCol w:w="1040"/>
        <w:gridCol w:w="1040"/>
        <w:gridCol w:w="1041"/>
        <w:gridCol w:w="1867"/>
        <w:gridCol w:w="1504"/>
      </w:tblGrid>
      <w:tr w:rsidR="00A92397" w:rsidRPr="002C5FF5" w:rsidTr="00E9312C">
        <w:trPr>
          <w:trHeight w:val="23"/>
          <w:tblHeader/>
        </w:trPr>
        <w:tc>
          <w:tcPr>
            <w:tcW w:w="709"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2386"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1441"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993"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1159"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1085"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706"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1040"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1040"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1041"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1867"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1504"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r>
      <w:tr w:rsidR="00A92397" w:rsidRPr="002C5FF5" w:rsidTr="00E9312C">
        <w:trPr>
          <w:trHeight w:val="23"/>
        </w:trPr>
        <w:tc>
          <w:tcPr>
            <w:tcW w:w="709"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14262" w:type="dxa"/>
            <w:gridSpan w:val="11"/>
          </w:tcPr>
          <w:p w:rsidR="00A92397" w:rsidRPr="002C5FF5" w:rsidRDefault="00A92397" w:rsidP="002C5FF5">
            <w:pPr>
              <w:widowControl w:val="0"/>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Повышение энергетической эффективности в </w:t>
            </w:r>
            <w:r w:rsidR="00A249F2" w:rsidRPr="002C5FF5">
              <w:rPr>
                <w:rFonts w:ascii="Times New Roman" w:eastAsia="Times New Roman" w:hAnsi="Times New Roman" w:cs="Times New Roman"/>
                <w:sz w:val="20"/>
                <w:szCs w:val="20"/>
              </w:rPr>
              <w:t xml:space="preserve">государственных </w:t>
            </w:r>
            <w:r w:rsidRPr="002C5FF5">
              <w:rPr>
                <w:rFonts w:ascii="Times New Roman" w:eastAsia="Times New Roman" w:hAnsi="Times New Roman" w:cs="Times New Roman"/>
                <w:sz w:val="20"/>
                <w:szCs w:val="20"/>
              </w:rPr>
              <w:t>учреждениях молодежной политики</w:t>
            </w:r>
          </w:p>
        </w:tc>
      </w:tr>
      <w:tr w:rsidR="00A92397" w:rsidRPr="002C5FF5" w:rsidTr="00E9312C">
        <w:trPr>
          <w:trHeight w:val="23"/>
        </w:trPr>
        <w:tc>
          <w:tcPr>
            <w:tcW w:w="709"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2386" w:type="dxa"/>
          </w:tcPr>
          <w:p w:rsidR="00A92397" w:rsidRPr="002C5FF5" w:rsidRDefault="00A92397" w:rsidP="003E419D">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Удельный расход электрической энергии на снабжение </w:t>
            </w:r>
            <w:r w:rsidR="00A249F2" w:rsidRPr="002C5FF5">
              <w:rPr>
                <w:rFonts w:ascii="Times New Roman" w:eastAsia="Times New Roman" w:hAnsi="Times New Roman" w:cs="Times New Roman"/>
                <w:sz w:val="20"/>
                <w:szCs w:val="20"/>
              </w:rPr>
              <w:t xml:space="preserve">государственных </w:t>
            </w:r>
            <w:r w:rsidRPr="002C5FF5">
              <w:rPr>
                <w:rFonts w:ascii="Times New Roman" w:eastAsia="Times New Roman" w:hAnsi="Times New Roman" w:cs="Times New Roman"/>
                <w:sz w:val="20"/>
                <w:szCs w:val="20"/>
              </w:rPr>
              <w:t>учреждений молодежной политики</w:t>
            </w:r>
          </w:p>
        </w:tc>
        <w:tc>
          <w:tcPr>
            <w:tcW w:w="1441" w:type="dxa"/>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возрастаю-</w:t>
            </w:r>
            <w:proofErr w:type="spellStart"/>
            <w:r w:rsidRPr="002C5FF5">
              <w:rPr>
                <w:rFonts w:ascii="Times New Roman" w:eastAsia="Times New Roman" w:hAnsi="Times New Roman" w:cs="Times New Roman"/>
                <w:sz w:val="20"/>
                <w:szCs w:val="20"/>
              </w:rPr>
              <w:t>щий</w:t>
            </w:r>
            <w:proofErr w:type="spellEnd"/>
          </w:p>
        </w:tc>
        <w:tc>
          <w:tcPr>
            <w:tcW w:w="993" w:type="dxa"/>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ГП</w:t>
            </w:r>
          </w:p>
        </w:tc>
        <w:tc>
          <w:tcPr>
            <w:tcW w:w="1159" w:type="dxa"/>
          </w:tcPr>
          <w:p w:rsidR="00E9312C" w:rsidRPr="002C5FF5" w:rsidRDefault="00A92397" w:rsidP="003E419D">
            <w:pPr>
              <w:widowControl w:val="0"/>
              <w:spacing w:line="226"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 xml:space="preserve">кВт × час на </w:t>
            </w:r>
          </w:p>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 xml:space="preserve">1 </w:t>
            </w:r>
            <w:proofErr w:type="spellStart"/>
            <w:r w:rsidRPr="002C5FF5">
              <w:rPr>
                <w:rFonts w:ascii="Times New Roman" w:eastAsia="Times New Roman" w:hAnsi="Times New Roman" w:cs="Times New Roman"/>
                <w:sz w:val="20"/>
                <w:szCs w:val="20"/>
                <w:u w:color="000000"/>
              </w:rPr>
              <w:t>кв.метр</w:t>
            </w:r>
            <w:proofErr w:type="spellEnd"/>
            <w:r w:rsidRPr="002C5FF5">
              <w:rPr>
                <w:rFonts w:ascii="Times New Roman" w:eastAsia="Times New Roman" w:hAnsi="Times New Roman" w:cs="Times New Roman"/>
                <w:sz w:val="20"/>
                <w:szCs w:val="20"/>
                <w:u w:color="000000"/>
              </w:rPr>
              <w:t xml:space="preserve"> общей площади</w:t>
            </w:r>
          </w:p>
        </w:tc>
        <w:tc>
          <w:tcPr>
            <w:tcW w:w="1085" w:type="dxa"/>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67,48</w:t>
            </w:r>
          </w:p>
        </w:tc>
        <w:tc>
          <w:tcPr>
            <w:tcW w:w="706"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2023</w:t>
            </w:r>
          </w:p>
        </w:tc>
        <w:tc>
          <w:tcPr>
            <w:tcW w:w="1040"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67,48</w:t>
            </w:r>
          </w:p>
        </w:tc>
        <w:tc>
          <w:tcPr>
            <w:tcW w:w="1040"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67,48</w:t>
            </w:r>
          </w:p>
        </w:tc>
        <w:tc>
          <w:tcPr>
            <w:tcW w:w="1041"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67,48</w:t>
            </w:r>
          </w:p>
        </w:tc>
        <w:tc>
          <w:tcPr>
            <w:tcW w:w="1867"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504"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92397" w:rsidRPr="002C5FF5" w:rsidTr="00E9312C">
        <w:trPr>
          <w:trHeight w:val="23"/>
        </w:trPr>
        <w:tc>
          <w:tcPr>
            <w:tcW w:w="709"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r w:rsidRPr="002C5FF5">
              <w:rPr>
                <w:rFonts w:ascii="Times New Roman" w:eastAsia="Times New Roman" w:hAnsi="Times New Roman" w:cs="Times New Roman"/>
                <w:sz w:val="20"/>
                <w:szCs w:val="20"/>
                <w:lang w:val="en-US"/>
              </w:rPr>
              <w:t>.</w:t>
            </w:r>
          </w:p>
        </w:tc>
        <w:tc>
          <w:tcPr>
            <w:tcW w:w="2386" w:type="dxa"/>
          </w:tcPr>
          <w:p w:rsidR="00A92397" w:rsidRPr="002C5FF5" w:rsidRDefault="00A92397" w:rsidP="003E419D">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Удельный расход тепловой энергии на снабжение </w:t>
            </w:r>
            <w:r w:rsidR="00A249F2" w:rsidRPr="002C5FF5">
              <w:rPr>
                <w:rFonts w:ascii="Times New Roman" w:eastAsia="Times New Roman" w:hAnsi="Times New Roman" w:cs="Times New Roman"/>
                <w:sz w:val="20"/>
                <w:szCs w:val="20"/>
              </w:rPr>
              <w:t xml:space="preserve">государственных </w:t>
            </w:r>
            <w:r w:rsidRPr="002C5FF5">
              <w:rPr>
                <w:rFonts w:ascii="Times New Roman" w:eastAsia="Times New Roman" w:hAnsi="Times New Roman" w:cs="Times New Roman"/>
                <w:sz w:val="20"/>
                <w:szCs w:val="20"/>
              </w:rPr>
              <w:t xml:space="preserve">учреждений молодежной политики </w:t>
            </w:r>
          </w:p>
        </w:tc>
        <w:tc>
          <w:tcPr>
            <w:tcW w:w="1441" w:type="dxa"/>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возрастаю-</w:t>
            </w:r>
            <w:proofErr w:type="spellStart"/>
            <w:r w:rsidRPr="002C5FF5">
              <w:rPr>
                <w:rFonts w:ascii="Times New Roman" w:hAnsi="Times New Roman" w:cs="Times New Roman"/>
                <w:sz w:val="20"/>
                <w:szCs w:val="20"/>
              </w:rPr>
              <w:t>щий</w:t>
            </w:r>
            <w:proofErr w:type="spellEnd"/>
            <w:r w:rsidRPr="002C5FF5">
              <w:rPr>
                <w:rFonts w:ascii="Times New Roman" w:hAnsi="Times New Roman" w:cs="Times New Roman"/>
                <w:sz w:val="20"/>
                <w:szCs w:val="20"/>
              </w:rPr>
              <w:t xml:space="preserve"> </w:t>
            </w:r>
          </w:p>
        </w:tc>
        <w:tc>
          <w:tcPr>
            <w:tcW w:w="993" w:type="dxa"/>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ГП</w:t>
            </w:r>
          </w:p>
        </w:tc>
        <w:tc>
          <w:tcPr>
            <w:tcW w:w="1159" w:type="dxa"/>
          </w:tcPr>
          <w:p w:rsidR="00E9312C" w:rsidRPr="002C5FF5" w:rsidRDefault="00A92397" w:rsidP="003E419D">
            <w:pPr>
              <w:widowControl w:val="0"/>
              <w:spacing w:line="226" w:lineRule="auto"/>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 xml:space="preserve">Гкал на </w:t>
            </w:r>
          </w:p>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 xml:space="preserve">1 </w:t>
            </w:r>
            <w:proofErr w:type="spellStart"/>
            <w:r w:rsidRPr="002C5FF5">
              <w:rPr>
                <w:rFonts w:ascii="Times New Roman" w:eastAsia="Times New Roman" w:hAnsi="Times New Roman" w:cs="Times New Roman"/>
                <w:sz w:val="20"/>
                <w:szCs w:val="20"/>
                <w:u w:color="000000"/>
              </w:rPr>
              <w:t>кв.метр</w:t>
            </w:r>
            <w:proofErr w:type="spellEnd"/>
            <w:r w:rsidRPr="002C5FF5">
              <w:rPr>
                <w:rFonts w:ascii="Times New Roman" w:eastAsia="Times New Roman" w:hAnsi="Times New Roman" w:cs="Times New Roman"/>
                <w:sz w:val="20"/>
                <w:szCs w:val="20"/>
                <w:u w:color="000000"/>
              </w:rPr>
              <w:t xml:space="preserve"> отапливаемой площади</w:t>
            </w:r>
          </w:p>
        </w:tc>
        <w:tc>
          <w:tcPr>
            <w:tcW w:w="1085" w:type="dxa"/>
          </w:tcPr>
          <w:p w:rsidR="00A92397" w:rsidRPr="002C5FF5" w:rsidRDefault="00A92397" w:rsidP="003E419D">
            <w:pPr>
              <w:widowControl w:val="0"/>
              <w:spacing w:line="226"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0,1376</w:t>
            </w:r>
          </w:p>
        </w:tc>
        <w:tc>
          <w:tcPr>
            <w:tcW w:w="706"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2023</w:t>
            </w:r>
          </w:p>
        </w:tc>
        <w:tc>
          <w:tcPr>
            <w:tcW w:w="1040"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0,1376</w:t>
            </w:r>
          </w:p>
        </w:tc>
        <w:tc>
          <w:tcPr>
            <w:tcW w:w="1040"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0,1376</w:t>
            </w:r>
          </w:p>
        </w:tc>
        <w:tc>
          <w:tcPr>
            <w:tcW w:w="1041"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0,1376</w:t>
            </w:r>
          </w:p>
        </w:tc>
        <w:tc>
          <w:tcPr>
            <w:tcW w:w="1867"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hAnsi="Times New Roman" w:cs="Times New Roman"/>
                <w:sz w:val="20"/>
                <w:szCs w:val="20"/>
              </w:rPr>
              <w:t>Министерство по делам молодежи Республики Татарстан</w:t>
            </w:r>
          </w:p>
        </w:tc>
        <w:tc>
          <w:tcPr>
            <w:tcW w:w="1504"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92397" w:rsidRPr="002C5FF5" w:rsidTr="00E9312C">
        <w:trPr>
          <w:trHeight w:val="23"/>
        </w:trPr>
        <w:tc>
          <w:tcPr>
            <w:tcW w:w="709"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c>
          <w:tcPr>
            <w:tcW w:w="2386" w:type="dxa"/>
          </w:tcPr>
          <w:p w:rsidR="00A92397" w:rsidRPr="002C5FF5" w:rsidRDefault="00A92397" w:rsidP="003E419D">
            <w:pPr>
              <w:widowControl w:val="0"/>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Удельный расход холодной воды на снабжение </w:t>
            </w:r>
            <w:r w:rsidR="00A249F2" w:rsidRPr="002C5FF5">
              <w:rPr>
                <w:rFonts w:ascii="Times New Roman" w:eastAsia="Times New Roman" w:hAnsi="Times New Roman" w:cs="Times New Roman"/>
                <w:sz w:val="20"/>
                <w:szCs w:val="20"/>
              </w:rPr>
              <w:t xml:space="preserve">государственных </w:t>
            </w:r>
            <w:r w:rsidRPr="002C5FF5">
              <w:rPr>
                <w:rFonts w:ascii="Times New Roman" w:eastAsia="Times New Roman" w:hAnsi="Times New Roman" w:cs="Times New Roman"/>
                <w:sz w:val="20"/>
                <w:szCs w:val="20"/>
              </w:rPr>
              <w:t xml:space="preserve">учреждений молодежной политики </w:t>
            </w:r>
          </w:p>
        </w:tc>
        <w:tc>
          <w:tcPr>
            <w:tcW w:w="1441" w:type="dxa"/>
          </w:tcPr>
          <w:p w:rsidR="00A92397" w:rsidRPr="002C5FF5" w:rsidRDefault="00A92397" w:rsidP="003E419D">
            <w:pPr>
              <w:widowControl w:val="0"/>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возрастаю-</w:t>
            </w:r>
            <w:proofErr w:type="spellStart"/>
            <w:r w:rsidRPr="002C5FF5">
              <w:rPr>
                <w:rFonts w:ascii="Times New Roman" w:eastAsia="Times New Roman" w:hAnsi="Times New Roman" w:cs="Times New Roman"/>
                <w:sz w:val="20"/>
                <w:szCs w:val="20"/>
              </w:rPr>
              <w:t>щий</w:t>
            </w:r>
            <w:proofErr w:type="spellEnd"/>
          </w:p>
        </w:tc>
        <w:tc>
          <w:tcPr>
            <w:tcW w:w="993" w:type="dxa"/>
          </w:tcPr>
          <w:p w:rsidR="00A92397" w:rsidRPr="002C5FF5" w:rsidRDefault="00A92397" w:rsidP="003E419D">
            <w:pPr>
              <w:widowControl w:val="0"/>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ГП</w:t>
            </w:r>
          </w:p>
        </w:tc>
        <w:tc>
          <w:tcPr>
            <w:tcW w:w="1159" w:type="dxa"/>
          </w:tcPr>
          <w:p w:rsidR="00E9312C" w:rsidRPr="002C5FF5" w:rsidRDefault="00A92397" w:rsidP="003E419D">
            <w:pPr>
              <w:widowControl w:val="0"/>
              <w:spacing w:line="226" w:lineRule="auto"/>
              <w:jc w:val="center"/>
              <w:rPr>
                <w:rFonts w:ascii="Times New Roman" w:eastAsia="Times New Roman" w:hAnsi="Times New Roman" w:cs="Times New Roman"/>
                <w:sz w:val="20"/>
                <w:szCs w:val="20"/>
                <w:u w:color="000000"/>
              </w:rPr>
            </w:pPr>
            <w:proofErr w:type="spellStart"/>
            <w:proofErr w:type="gramStart"/>
            <w:r w:rsidRPr="002C5FF5">
              <w:rPr>
                <w:rFonts w:ascii="Times New Roman" w:eastAsia="Times New Roman" w:hAnsi="Times New Roman" w:cs="Times New Roman"/>
                <w:sz w:val="20"/>
                <w:szCs w:val="20"/>
                <w:u w:color="000000"/>
              </w:rPr>
              <w:t>куб.метров</w:t>
            </w:r>
            <w:proofErr w:type="spellEnd"/>
            <w:proofErr w:type="gramEnd"/>
            <w:r w:rsidRPr="002C5FF5">
              <w:rPr>
                <w:rFonts w:ascii="Times New Roman" w:eastAsia="Times New Roman" w:hAnsi="Times New Roman" w:cs="Times New Roman"/>
                <w:sz w:val="20"/>
                <w:szCs w:val="20"/>
                <w:u w:color="000000"/>
              </w:rPr>
              <w:t xml:space="preserve"> на </w:t>
            </w:r>
          </w:p>
          <w:p w:rsidR="00A92397" w:rsidRPr="002C5FF5" w:rsidRDefault="00A92397" w:rsidP="003E419D">
            <w:pPr>
              <w:widowControl w:val="0"/>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u w:color="000000"/>
              </w:rPr>
              <w:t>1 человека (персонал и посетители)</w:t>
            </w:r>
          </w:p>
        </w:tc>
        <w:tc>
          <w:tcPr>
            <w:tcW w:w="1085" w:type="dxa"/>
          </w:tcPr>
          <w:p w:rsidR="00A92397" w:rsidRPr="002C5FF5" w:rsidRDefault="00A92397" w:rsidP="003E419D">
            <w:pPr>
              <w:widowControl w:val="0"/>
              <w:spacing w:line="226" w:lineRule="auto"/>
              <w:jc w:val="center"/>
              <w:rPr>
                <w:rFonts w:ascii="Times New Roman" w:hAnsi="Times New Roman" w:cs="Times New Roman"/>
                <w:sz w:val="20"/>
                <w:szCs w:val="20"/>
              </w:rPr>
            </w:pPr>
            <w:r w:rsidRPr="002C5FF5">
              <w:rPr>
                <w:rFonts w:ascii="Times New Roman" w:hAnsi="Times New Roman" w:cs="Times New Roman"/>
                <w:sz w:val="20"/>
                <w:szCs w:val="20"/>
              </w:rPr>
              <w:t>0,1810</w:t>
            </w:r>
          </w:p>
        </w:tc>
        <w:tc>
          <w:tcPr>
            <w:tcW w:w="706" w:type="dxa"/>
          </w:tcPr>
          <w:p w:rsidR="00A92397" w:rsidRPr="002C5FF5" w:rsidRDefault="00A92397"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sz w:val="20"/>
                <w:szCs w:val="20"/>
                <w:u w:color="000000"/>
              </w:rPr>
              <w:t>2023</w:t>
            </w:r>
          </w:p>
        </w:tc>
        <w:tc>
          <w:tcPr>
            <w:tcW w:w="1040" w:type="dxa"/>
          </w:tcPr>
          <w:p w:rsidR="00A92397" w:rsidRPr="002C5FF5" w:rsidRDefault="00A92397" w:rsidP="002C5FF5">
            <w:pPr>
              <w:widowControl w:val="0"/>
              <w:jc w:val="center"/>
              <w:rPr>
                <w:rFonts w:ascii="Times New Roman" w:hAnsi="Times New Roman" w:cs="Times New Roman"/>
                <w:sz w:val="20"/>
                <w:szCs w:val="20"/>
              </w:rPr>
            </w:pPr>
            <w:r w:rsidRPr="002C5FF5">
              <w:rPr>
                <w:rFonts w:ascii="Times New Roman" w:hAnsi="Times New Roman" w:cs="Times New Roman"/>
                <w:sz w:val="20"/>
                <w:szCs w:val="20"/>
              </w:rPr>
              <w:t>0,1810</w:t>
            </w:r>
          </w:p>
        </w:tc>
        <w:tc>
          <w:tcPr>
            <w:tcW w:w="1040" w:type="dxa"/>
          </w:tcPr>
          <w:p w:rsidR="00A92397" w:rsidRPr="002C5FF5" w:rsidRDefault="00A92397" w:rsidP="002C5FF5">
            <w:pPr>
              <w:widowControl w:val="0"/>
              <w:jc w:val="center"/>
              <w:rPr>
                <w:rFonts w:ascii="Times New Roman" w:hAnsi="Times New Roman" w:cs="Times New Roman"/>
                <w:sz w:val="20"/>
                <w:szCs w:val="20"/>
              </w:rPr>
            </w:pPr>
            <w:r w:rsidRPr="002C5FF5">
              <w:rPr>
                <w:rFonts w:ascii="Times New Roman" w:hAnsi="Times New Roman" w:cs="Times New Roman"/>
                <w:sz w:val="20"/>
                <w:szCs w:val="20"/>
              </w:rPr>
              <w:t>0,1810</w:t>
            </w:r>
          </w:p>
        </w:tc>
        <w:tc>
          <w:tcPr>
            <w:tcW w:w="1041" w:type="dxa"/>
          </w:tcPr>
          <w:p w:rsidR="00A92397" w:rsidRPr="002C5FF5" w:rsidRDefault="00A92397" w:rsidP="002C5FF5">
            <w:pPr>
              <w:widowControl w:val="0"/>
              <w:jc w:val="center"/>
              <w:rPr>
                <w:rFonts w:ascii="Times New Roman" w:hAnsi="Times New Roman" w:cs="Times New Roman"/>
                <w:sz w:val="20"/>
                <w:szCs w:val="20"/>
              </w:rPr>
            </w:pPr>
            <w:r w:rsidRPr="002C5FF5">
              <w:rPr>
                <w:rFonts w:ascii="Times New Roman" w:hAnsi="Times New Roman" w:cs="Times New Roman"/>
                <w:sz w:val="20"/>
                <w:szCs w:val="20"/>
              </w:rPr>
              <w:t>0,1810</w:t>
            </w:r>
          </w:p>
        </w:tc>
        <w:tc>
          <w:tcPr>
            <w:tcW w:w="1867" w:type="dxa"/>
          </w:tcPr>
          <w:p w:rsidR="00A92397" w:rsidRPr="002C5FF5" w:rsidRDefault="00A92397" w:rsidP="002C5FF5">
            <w:pPr>
              <w:widowControl w:val="0"/>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504" w:type="dxa"/>
          </w:tcPr>
          <w:p w:rsidR="00A92397" w:rsidRPr="002C5FF5" w:rsidRDefault="00A92397" w:rsidP="002C5FF5">
            <w:pPr>
              <w:widowControl w:val="0"/>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92397" w:rsidRPr="002C5FF5" w:rsidTr="00E9312C">
        <w:trPr>
          <w:trHeight w:val="23"/>
        </w:trPr>
        <w:tc>
          <w:tcPr>
            <w:tcW w:w="709" w:type="dxa"/>
          </w:tcPr>
          <w:p w:rsidR="00A92397" w:rsidRPr="002C5FF5" w:rsidRDefault="00A9239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1.4.</w:t>
            </w:r>
          </w:p>
        </w:tc>
        <w:tc>
          <w:tcPr>
            <w:tcW w:w="2386" w:type="dxa"/>
          </w:tcPr>
          <w:p w:rsidR="00A92397" w:rsidRPr="002C5FF5" w:rsidRDefault="00A92397"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Удельный расход природного газа на снабжение</w:t>
            </w:r>
            <w:r w:rsidR="00A249F2" w:rsidRPr="002C5FF5">
              <w:t xml:space="preserve"> </w:t>
            </w:r>
            <w:r w:rsidR="00A249F2" w:rsidRPr="002C5FF5">
              <w:rPr>
                <w:rFonts w:ascii="Times New Roman" w:hAnsi="Times New Roman" w:cs="Times New Roman"/>
                <w:sz w:val="20"/>
                <w:szCs w:val="20"/>
              </w:rPr>
              <w:t>государственных</w:t>
            </w:r>
            <w:r w:rsidRPr="002C5FF5">
              <w:rPr>
                <w:rFonts w:ascii="Times New Roman" w:hAnsi="Times New Roman" w:cs="Times New Roman"/>
                <w:sz w:val="20"/>
                <w:szCs w:val="20"/>
              </w:rPr>
              <w:t xml:space="preserve"> учреждений молодежной политики </w:t>
            </w:r>
          </w:p>
        </w:tc>
        <w:tc>
          <w:tcPr>
            <w:tcW w:w="1441"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возрастаю-</w:t>
            </w:r>
            <w:proofErr w:type="spellStart"/>
            <w:r w:rsidRPr="002C5FF5">
              <w:rPr>
                <w:rFonts w:ascii="Times New Roman" w:eastAsia="Times New Roman" w:hAnsi="Times New Roman" w:cs="Times New Roman"/>
                <w:sz w:val="20"/>
                <w:szCs w:val="20"/>
              </w:rPr>
              <w:t>щий</w:t>
            </w:r>
            <w:proofErr w:type="spellEnd"/>
          </w:p>
        </w:tc>
        <w:tc>
          <w:tcPr>
            <w:tcW w:w="993"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ГП</w:t>
            </w:r>
          </w:p>
        </w:tc>
        <w:tc>
          <w:tcPr>
            <w:tcW w:w="1159" w:type="dxa"/>
          </w:tcPr>
          <w:p w:rsidR="00811B81" w:rsidRPr="002C5FF5" w:rsidRDefault="00A92397" w:rsidP="002C5FF5">
            <w:pPr>
              <w:widowControl w:val="0"/>
              <w:spacing w:line="228" w:lineRule="auto"/>
              <w:jc w:val="center"/>
              <w:rPr>
                <w:rFonts w:ascii="Times New Roman" w:eastAsia="Times New Roman" w:hAnsi="Times New Roman" w:cs="Times New Roman"/>
                <w:sz w:val="20"/>
                <w:szCs w:val="20"/>
                <w:u w:color="000000"/>
              </w:rPr>
            </w:pPr>
            <w:proofErr w:type="spellStart"/>
            <w:proofErr w:type="gramStart"/>
            <w:r w:rsidRPr="002C5FF5">
              <w:rPr>
                <w:rFonts w:ascii="Times New Roman" w:eastAsia="Times New Roman" w:hAnsi="Times New Roman" w:cs="Times New Roman"/>
                <w:sz w:val="20"/>
                <w:szCs w:val="20"/>
                <w:u w:color="000000"/>
              </w:rPr>
              <w:t>куб.метров</w:t>
            </w:r>
            <w:proofErr w:type="spellEnd"/>
            <w:proofErr w:type="gramEnd"/>
            <w:r w:rsidRPr="002C5FF5">
              <w:rPr>
                <w:rFonts w:ascii="Times New Roman" w:eastAsia="Times New Roman" w:hAnsi="Times New Roman" w:cs="Times New Roman"/>
                <w:sz w:val="20"/>
                <w:szCs w:val="20"/>
                <w:u w:color="000000"/>
              </w:rPr>
              <w:t xml:space="preserve"> на </w:t>
            </w:r>
          </w:p>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u w:color="000000"/>
              </w:rPr>
              <w:t xml:space="preserve">1 </w:t>
            </w:r>
            <w:proofErr w:type="spellStart"/>
            <w:r w:rsidRPr="002C5FF5">
              <w:rPr>
                <w:rFonts w:ascii="Times New Roman" w:eastAsia="Times New Roman" w:hAnsi="Times New Roman" w:cs="Times New Roman"/>
                <w:sz w:val="20"/>
                <w:szCs w:val="20"/>
                <w:u w:color="000000"/>
              </w:rPr>
              <w:t>кв.метр</w:t>
            </w:r>
            <w:proofErr w:type="spellEnd"/>
            <w:r w:rsidRPr="002C5FF5">
              <w:rPr>
                <w:rFonts w:ascii="Times New Roman" w:eastAsia="Times New Roman" w:hAnsi="Times New Roman" w:cs="Times New Roman"/>
                <w:sz w:val="20"/>
                <w:szCs w:val="20"/>
                <w:u w:color="000000"/>
              </w:rPr>
              <w:t xml:space="preserve"> отапливаемой газом площади</w:t>
            </w:r>
          </w:p>
        </w:tc>
        <w:tc>
          <w:tcPr>
            <w:tcW w:w="1085"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30,31</w:t>
            </w:r>
          </w:p>
        </w:tc>
        <w:tc>
          <w:tcPr>
            <w:tcW w:w="706"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u w:color="000000"/>
              </w:rPr>
              <w:t>2023</w:t>
            </w:r>
          </w:p>
        </w:tc>
        <w:tc>
          <w:tcPr>
            <w:tcW w:w="1040"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30,31</w:t>
            </w:r>
          </w:p>
        </w:tc>
        <w:tc>
          <w:tcPr>
            <w:tcW w:w="1040"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30,31</w:t>
            </w:r>
          </w:p>
        </w:tc>
        <w:tc>
          <w:tcPr>
            <w:tcW w:w="1041"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30,31</w:t>
            </w:r>
          </w:p>
        </w:tc>
        <w:tc>
          <w:tcPr>
            <w:tcW w:w="1867"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504" w:type="dxa"/>
          </w:tcPr>
          <w:p w:rsidR="00A92397" w:rsidRPr="002C5FF5" w:rsidRDefault="00A9239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92397" w:rsidRPr="002C5FF5" w:rsidTr="00E9312C">
        <w:trPr>
          <w:trHeight w:val="23"/>
        </w:trPr>
        <w:tc>
          <w:tcPr>
            <w:tcW w:w="709" w:type="dxa"/>
          </w:tcPr>
          <w:p w:rsidR="00A92397" w:rsidRPr="002C5FF5" w:rsidRDefault="00A9239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w:t>
            </w:r>
          </w:p>
        </w:tc>
        <w:tc>
          <w:tcPr>
            <w:tcW w:w="2386" w:type="dxa"/>
          </w:tcPr>
          <w:p w:rsidR="00A92397" w:rsidRPr="002C5FF5" w:rsidRDefault="00A92397"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Доля подведомственных</w:t>
            </w:r>
            <w:r w:rsidR="003D35AD" w:rsidRPr="002C5FF5">
              <w:rPr>
                <w:rFonts w:ascii="Times New Roman" w:hAnsi="Times New Roman" w:cs="Times New Roman"/>
                <w:sz w:val="20"/>
                <w:szCs w:val="20"/>
              </w:rPr>
              <w:t xml:space="preserve"> учреждений Министерства</w:t>
            </w:r>
            <w:r w:rsidRPr="002C5FF5">
              <w:rPr>
                <w:rFonts w:ascii="Times New Roman" w:hAnsi="Times New Roman" w:cs="Times New Roman"/>
                <w:sz w:val="20"/>
                <w:szCs w:val="20"/>
              </w:rPr>
              <w:t xml:space="preserve"> по делам молодежи</w:t>
            </w:r>
            <w:r w:rsidR="003D35AD" w:rsidRPr="002C5FF5">
              <w:rPr>
                <w:rFonts w:ascii="Times New Roman" w:hAnsi="Times New Roman" w:cs="Times New Roman"/>
                <w:sz w:val="20"/>
                <w:szCs w:val="20"/>
              </w:rPr>
              <w:t xml:space="preserve"> Республики Татарстан</w:t>
            </w:r>
            <w:r w:rsidRPr="002C5FF5">
              <w:rPr>
                <w:rFonts w:ascii="Times New Roman" w:hAnsi="Times New Roman" w:cs="Times New Roman"/>
                <w:sz w:val="20"/>
                <w:szCs w:val="20"/>
              </w:rPr>
              <w:t xml:space="preserve"> (без учета </w:t>
            </w:r>
            <w:r w:rsidR="00A249F2" w:rsidRPr="002C5FF5">
              <w:rPr>
                <w:rFonts w:ascii="Times New Roman" w:hAnsi="Times New Roman" w:cs="Times New Roman"/>
                <w:sz w:val="20"/>
                <w:szCs w:val="20"/>
              </w:rPr>
              <w:t xml:space="preserve">государственных </w:t>
            </w:r>
            <w:r w:rsidRPr="002C5FF5">
              <w:rPr>
                <w:rFonts w:ascii="Times New Roman" w:hAnsi="Times New Roman" w:cs="Times New Roman"/>
                <w:sz w:val="20"/>
                <w:szCs w:val="20"/>
              </w:rPr>
              <w:t>учреждений, арендующих помещения), прошедших обязательное энергетическое обследование</w:t>
            </w:r>
          </w:p>
        </w:tc>
        <w:tc>
          <w:tcPr>
            <w:tcW w:w="1441"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возрастаю-</w:t>
            </w:r>
            <w:proofErr w:type="spellStart"/>
            <w:r w:rsidRPr="002C5FF5">
              <w:rPr>
                <w:rFonts w:ascii="Times New Roman" w:eastAsia="Times New Roman" w:hAnsi="Times New Roman" w:cs="Times New Roman"/>
                <w:sz w:val="20"/>
                <w:szCs w:val="20"/>
              </w:rPr>
              <w:t>щий</w:t>
            </w:r>
            <w:proofErr w:type="spellEnd"/>
          </w:p>
        </w:tc>
        <w:tc>
          <w:tcPr>
            <w:tcW w:w="993"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ГП</w:t>
            </w:r>
          </w:p>
        </w:tc>
        <w:tc>
          <w:tcPr>
            <w:tcW w:w="1159" w:type="dxa"/>
          </w:tcPr>
          <w:p w:rsidR="00A92397" w:rsidRPr="002C5FF5" w:rsidRDefault="00811B81"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процентов</w:t>
            </w:r>
          </w:p>
        </w:tc>
        <w:tc>
          <w:tcPr>
            <w:tcW w:w="1085"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100</w:t>
            </w:r>
          </w:p>
        </w:tc>
        <w:tc>
          <w:tcPr>
            <w:tcW w:w="706"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u w:color="000000"/>
              </w:rPr>
              <w:t>2023</w:t>
            </w:r>
          </w:p>
        </w:tc>
        <w:tc>
          <w:tcPr>
            <w:tcW w:w="1040"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100</w:t>
            </w:r>
          </w:p>
        </w:tc>
        <w:tc>
          <w:tcPr>
            <w:tcW w:w="1040"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100</w:t>
            </w:r>
          </w:p>
        </w:tc>
        <w:tc>
          <w:tcPr>
            <w:tcW w:w="1041"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100</w:t>
            </w:r>
          </w:p>
        </w:tc>
        <w:tc>
          <w:tcPr>
            <w:tcW w:w="1867"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504" w:type="dxa"/>
          </w:tcPr>
          <w:p w:rsidR="00A92397" w:rsidRPr="002C5FF5" w:rsidRDefault="00A9239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r w:rsidR="00A92397" w:rsidRPr="002C5FF5" w:rsidTr="00E9312C">
        <w:trPr>
          <w:trHeight w:val="23"/>
        </w:trPr>
        <w:tc>
          <w:tcPr>
            <w:tcW w:w="709" w:type="dxa"/>
          </w:tcPr>
          <w:p w:rsidR="00A92397" w:rsidRPr="002C5FF5" w:rsidRDefault="00A9239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1.6.</w:t>
            </w:r>
          </w:p>
        </w:tc>
        <w:tc>
          <w:tcPr>
            <w:tcW w:w="2386" w:type="dxa"/>
          </w:tcPr>
          <w:p w:rsidR="00A92397" w:rsidRPr="002C5FF5" w:rsidRDefault="00A92397" w:rsidP="002C5FF5">
            <w:pPr>
              <w:widowControl w:val="0"/>
              <w:spacing w:line="228"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Доля оснащенных приборами учета </w:t>
            </w:r>
            <w:r w:rsidR="003D35AD" w:rsidRPr="002C5FF5">
              <w:rPr>
                <w:rFonts w:ascii="Times New Roman" w:hAnsi="Times New Roman" w:cs="Times New Roman"/>
                <w:sz w:val="20"/>
                <w:szCs w:val="20"/>
              </w:rPr>
              <w:t xml:space="preserve">подведомственных учреждений Министерства по делам молодежи Республики Татарстан </w:t>
            </w:r>
            <w:r w:rsidRPr="002C5FF5">
              <w:rPr>
                <w:rFonts w:ascii="Times New Roman" w:hAnsi="Times New Roman" w:cs="Times New Roman"/>
                <w:sz w:val="20"/>
                <w:szCs w:val="20"/>
              </w:rPr>
              <w:t>(без учета учреждений, арендующих помещения)</w:t>
            </w:r>
          </w:p>
        </w:tc>
        <w:tc>
          <w:tcPr>
            <w:tcW w:w="1441"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возрастаю-</w:t>
            </w:r>
            <w:proofErr w:type="spellStart"/>
            <w:r w:rsidRPr="002C5FF5">
              <w:rPr>
                <w:rFonts w:ascii="Times New Roman" w:eastAsia="Times New Roman" w:hAnsi="Times New Roman" w:cs="Times New Roman"/>
                <w:sz w:val="20"/>
                <w:szCs w:val="20"/>
              </w:rPr>
              <w:t>щий</w:t>
            </w:r>
            <w:proofErr w:type="spellEnd"/>
          </w:p>
        </w:tc>
        <w:tc>
          <w:tcPr>
            <w:tcW w:w="993"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ГП</w:t>
            </w:r>
          </w:p>
        </w:tc>
        <w:tc>
          <w:tcPr>
            <w:tcW w:w="1159" w:type="dxa"/>
          </w:tcPr>
          <w:p w:rsidR="00A92397" w:rsidRPr="002C5FF5" w:rsidRDefault="00811B81"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процентов</w:t>
            </w:r>
          </w:p>
        </w:tc>
        <w:tc>
          <w:tcPr>
            <w:tcW w:w="1085"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100</w:t>
            </w:r>
          </w:p>
        </w:tc>
        <w:tc>
          <w:tcPr>
            <w:tcW w:w="706"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u w:color="000000"/>
              </w:rPr>
              <w:t>2023</w:t>
            </w:r>
          </w:p>
        </w:tc>
        <w:tc>
          <w:tcPr>
            <w:tcW w:w="1040"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100</w:t>
            </w:r>
          </w:p>
        </w:tc>
        <w:tc>
          <w:tcPr>
            <w:tcW w:w="1040"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100</w:t>
            </w:r>
          </w:p>
        </w:tc>
        <w:tc>
          <w:tcPr>
            <w:tcW w:w="1041"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hAnsi="Times New Roman" w:cs="Times New Roman"/>
                <w:sz w:val="20"/>
                <w:szCs w:val="20"/>
              </w:rPr>
              <w:t>100</w:t>
            </w:r>
          </w:p>
        </w:tc>
        <w:tc>
          <w:tcPr>
            <w:tcW w:w="1867" w:type="dxa"/>
          </w:tcPr>
          <w:p w:rsidR="00A92397" w:rsidRPr="002C5FF5" w:rsidRDefault="00A92397" w:rsidP="002C5FF5">
            <w:pPr>
              <w:widowControl w:val="0"/>
              <w:spacing w:line="228"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Министерство по делам молодежи Республики Татарстан</w:t>
            </w:r>
          </w:p>
        </w:tc>
        <w:tc>
          <w:tcPr>
            <w:tcW w:w="1504" w:type="dxa"/>
          </w:tcPr>
          <w:p w:rsidR="00A92397" w:rsidRPr="002C5FF5" w:rsidRDefault="00A92397" w:rsidP="002C5FF5">
            <w:pPr>
              <w:widowControl w:val="0"/>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w:t>
            </w:r>
          </w:p>
        </w:tc>
      </w:tr>
    </w:tbl>
    <w:p w:rsidR="00A92397" w:rsidRPr="002C5FF5" w:rsidRDefault="00A92397" w:rsidP="002C5FF5">
      <w:pPr>
        <w:spacing w:after="0" w:line="228" w:lineRule="auto"/>
        <w:rPr>
          <w:rFonts w:ascii="Times New Roman" w:eastAsia="Times New Roman" w:hAnsi="Times New Roman" w:cs="Times New Roman"/>
          <w:sz w:val="24"/>
          <w:szCs w:val="24"/>
        </w:rPr>
      </w:pPr>
    </w:p>
    <w:p w:rsidR="00A92397" w:rsidRPr="002C5FF5" w:rsidRDefault="00A92397" w:rsidP="002C5FF5">
      <w:pPr>
        <w:widowControl w:val="0"/>
        <w:spacing w:after="0" w:line="228"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4"/>
          <w:szCs w:val="24"/>
        </w:rPr>
        <w:tab/>
      </w:r>
      <w:r w:rsidRPr="002C5FF5">
        <w:rPr>
          <w:rFonts w:ascii="Times New Roman" w:eastAsia="Times New Roman" w:hAnsi="Times New Roman" w:cs="Times New Roman"/>
          <w:sz w:val="28"/>
          <w:szCs w:val="28"/>
        </w:rPr>
        <w:t>3. План достижения показателей комплекса процессных мероприятий в 2024 году</w:t>
      </w:r>
    </w:p>
    <w:p w:rsidR="00A92397" w:rsidRPr="002C5FF5" w:rsidRDefault="00A92397" w:rsidP="002C5FF5">
      <w:pPr>
        <w:widowControl w:val="0"/>
        <w:spacing w:after="0" w:line="228" w:lineRule="auto"/>
        <w:jc w:val="center"/>
        <w:rPr>
          <w:rFonts w:ascii="Times New Roman" w:eastAsia="Times New Roman" w:hAnsi="Times New Roman" w:cs="Times New Roman"/>
          <w:sz w:val="28"/>
          <w:szCs w:val="28"/>
        </w:rPr>
      </w:pPr>
    </w:p>
    <w:tbl>
      <w:tblPr>
        <w:tblStyle w:val="12"/>
        <w:tblW w:w="15050" w:type="dxa"/>
        <w:tblBorders>
          <w:bottom w:val="none" w:sz="0" w:space="0" w:color="auto"/>
        </w:tblBorders>
        <w:tblLayout w:type="fixed"/>
        <w:tblLook w:val="0000" w:firstRow="0" w:lastRow="0" w:firstColumn="0" w:lastColumn="0" w:noHBand="0" w:noVBand="0"/>
      </w:tblPr>
      <w:tblGrid>
        <w:gridCol w:w="704"/>
        <w:gridCol w:w="3544"/>
        <w:gridCol w:w="917"/>
        <w:gridCol w:w="1321"/>
        <w:gridCol w:w="640"/>
        <w:gridCol w:w="640"/>
        <w:gridCol w:w="641"/>
        <w:gridCol w:w="640"/>
        <w:gridCol w:w="641"/>
        <w:gridCol w:w="640"/>
        <w:gridCol w:w="641"/>
        <w:gridCol w:w="640"/>
        <w:gridCol w:w="641"/>
        <w:gridCol w:w="640"/>
        <w:gridCol w:w="713"/>
        <w:gridCol w:w="1447"/>
      </w:tblGrid>
      <w:tr w:rsidR="00A92397" w:rsidRPr="002C5FF5" w:rsidTr="00492F93">
        <w:trPr>
          <w:trHeight w:val="23"/>
        </w:trPr>
        <w:tc>
          <w:tcPr>
            <w:tcW w:w="704" w:type="dxa"/>
            <w:vMerge w:val="restart"/>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п/п</w:t>
            </w:r>
          </w:p>
        </w:tc>
        <w:tc>
          <w:tcPr>
            <w:tcW w:w="3544" w:type="dxa"/>
            <w:vMerge w:val="restart"/>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Показатели комплекса процессных</w:t>
            </w:r>
          </w:p>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мероприятий</w:t>
            </w:r>
          </w:p>
        </w:tc>
        <w:tc>
          <w:tcPr>
            <w:tcW w:w="917" w:type="dxa"/>
            <w:vMerge w:val="restart"/>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Уровень показателя</w:t>
            </w:r>
          </w:p>
        </w:tc>
        <w:tc>
          <w:tcPr>
            <w:tcW w:w="1321" w:type="dxa"/>
            <w:vMerge w:val="restart"/>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Единица измерения</w:t>
            </w:r>
          </w:p>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 ОКЕИ)</w:t>
            </w:r>
          </w:p>
        </w:tc>
        <w:tc>
          <w:tcPr>
            <w:tcW w:w="7117" w:type="dxa"/>
            <w:gridSpan w:val="11"/>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Плановые значения по месяцам</w:t>
            </w:r>
          </w:p>
        </w:tc>
        <w:tc>
          <w:tcPr>
            <w:tcW w:w="1447" w:type="dxa"/>
            <w:vMerge w:val="restart"/>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На конец года</w:t>
            </w:r>
          </w:p>
        </w:tc>
      </w:tr>
      <w:tr w:rsidR="00A92397" w:rsidRPr="002C5FF5" w:rsidTr="00492F93">
        <w:trPr>
          <w:trHeight w:val="1148"/>
        </w:trPr>
        <w:tc>
          <w:tcPr>
            <w:tcW w:w="704" w:type="dxa"/>
            <w:vMerge/>
          </w:tcPr>
          <w:p w:rsidR="00A92397" w:rsidRPr="002C5FF5" w:rsidRDefault="00A92397"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3544" w:type="dxa"/>
            <w:vMerge/>
          </w:tcPr>
          <w:p w:rsidR="00A92397" w:rsidRPr="002C5FF5" w:rsidRDefault="00A92397"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917" w:type="dxa"/>
            <w:vMerge/>
          </w:tcPr>
          <w:p w:rsidR="00A92397" w:rsidRPr="002C5FF5" w:rsidRDefault="00A92397"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321" w:type="dxa"/>
            <w:vMerge/>
          </w:tcPr>
          <w:p w:rsidR="00A92397" w:rsidRPr="002C5FF5" w:rsidRDefault="00A92397" w:rsidP="002C5FF5">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640"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январь</w:t>
            </w:r>
          </w:p>
        </w:tc>
        <w:tc>
          <w:tcPr>
            <w:tcW w:w="640"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февраль</w:t>
            </w:r>
          </w:p>
        </w:tc>
        <w:tc>
          <w:tcPr>
            <w:tcW w:w="641"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март</w:t>
            </w:r>
          </w:p>
        </w:tc>
        <w:tc>
          <w:tcPr>
            <w:tcW w:w="640"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апрель</w:t>
            </w:r>
          </w:p>
        </w:tc>
        <w:tc>
          <w:tcPr>
            <w:tcW w:w="641"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май</w:t>
            </w:r>
          </w:p>
        </w:tc>
        <w:tc>
          <w:tcPr>
            <w:tcW w:w="640"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июнь</w:t>
            </w:r>
          </w:p>
        </w:tc>
        <w:tc>
          <w:tcPr>
            <w:tcW w:w="641"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июль</w:t>
            </w:r>
          </w:p>
        </w:tc>
        <w:tc>
          <w:tcPr>
            <w:tcW w:w="640"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август</w:t>
            </w:r>
          </w:p>
        </w:tc>
        <w:tc>
          <w:tcPr>
            <w:tcW w:w="641"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сентябрь</w:t>
            </w:r>
          </w:p>
        </w:tc>
        <w:tc>
          <w:tcPr>
            <w:tcW w:w="640"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октябрь</w:t>
            </w:r>
          </w:p>
        </w:tc>
        <w:tc>
          <w:tcPr>
            <w:tcW w:w="713" w:type="dxa"/>
            <w:textDirection w:val="btLr"/>
            <w:vAlign w:val="center"/>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ноябрь</w:t>
            </w:r>
          </w:p>
        </w:tc>
        <w:tc>
          <w:tcPr>
            <w:tcW w:w="1447" w:type="dxa"/>
            <w:vMerge/>
          </w:tcPr>
          <w:p w:rsidR="00A92397" w:rsidRPr="002C5FF5" w:rsidRDefault="00A92397" w:rsidP="002C5FF5">
            <w:pPr>
              <w:spacing w:line="228" w:lineRule="auto"/>
              <w:jc w:val="center"/>
              <w:rPr>
                <w:rFonts w:ascii="Times New Roman" w:eastAsia="Times New Roman" w:hAnsi="Times New Roman" w:cs="Times New Roman"/>
                <w:sz w:val="20"/>
                <w:szCs w:val="20"/>
              </w:rPr>
            </w:pPr>
          </w:p>
        </w:tc>
      </w:tr>
    </w:tbl>
    <w:p w:rsidR="009001BD" w:rsidRPr="002C5FF5" w:rsidRDefault="009001BD" w:rsidP="002C5FF5">
      <w:pPr>
        <w:spacing w:after="0" w:line="240" w:lineRule="auto"/>
        <w:rPr>
          <w:sz w:val="2"/>
          <w:szCs w:val="2"/>
        </w:rPr>
      </w:pPr>
    </w:p>
    <w:tbl>
      <w:tblPr>
        <w:tblStyle w:val="12"/>
        <w:tblW w:w="15021" w:type="dxa"/>
        <w:tblLayout w:type="fixed"/>
        <w:tblLook w:val="0000" w:firstRow="0" w:lastRow="0" w:firstColumn="0" w:lastColumn="0" w:noHBand="0" w:noVBand="0"/>
      </w:tblPr>
      <w:tblGrid>
        <w:gridCol w:w="702"/>
        <w:gridCol w:w="3540"/>
        <w:gridCol w:w="915"/>
        <w:gridCol w:w="1321"/>
        <w:gridCol w:w="640"/>
        <w:gridCol w:w="640"/>
        <w:gridCol w:w="641"/>
        <w:gridCol w:w="640"/>
        <w:gridCol w:w="641"/>
        <w:gridCol w:w="640"/>
        <w:gridCol w:w="641"/>
        <w:gridCol w:w="640"/>
        <w:gridCol w:w="641"/>
        <w:gridCol w:w="640"/>
        <w:gridCol w:w="717"/>
        <w:gridCol w:w="1422"/>
      </w:tblGrid>
      <w:tr w:rsidR="00492F93" w:rsidRPr="002C5FF5" w:rsidTr="00492F93">
        <w:trPr>
          <w:trHeight w:val="23"/>
          <w:tblHeader/>
        </w:trPr>
        <w:tc>
          <w:tcPr>
            <w:tcW w:w="702" w:type="dxa"/>
          </w:tcPr>
          <w:p w:rsidR="00A92397" w:rsidRPr="002C5FF5" w:rsidRDefault="00A92397"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3540" w:type="dxa"/>
          </w:tcPr>
          <w:p w:rsidR="00A92397" w:rsidRPr="002C5FF5" w:rsidRDefault="00A92397"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2</w:t>
            </w:r>
          </w:p>
        </w:tc>
        <w:tc>
          <w:tcPr>
            <w:tcW w:w="915" w:type="dxa"/>
          </w:tcPr>
          <w:p w:rsidR="00A92397" w:rsidRPr="002C5FF5" w:rsidRDefault="00A92397"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3</w:t>
            </w:r>
          </w:p>
        </w:tc>
        <w:tc>
          <w:tcPr>
            <w:tcW w:w="1321" w:type="dxa"/>
          </w:tcPr>
          <w:p w:rsidR="00A92397" w:rsidRPr="002C5FF5" w:rsidRDefault="00A92397" w:rsidP="002C5FF5">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4</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5</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6</w:t>
            </w:r>
          </w:p>
        </w:tc>
        <w:tc>
          <w:tcPr>
            <w:tcW w:w="641"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7</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8</w:t>
            </w:r>
          </w:p>
        </w:tc>
        <w:tc>
          <w:tcPr>
            <w:tcW w:w="641"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9</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10</w:t>
            </w:r>
          </w:p>
        </w:tc>
        <w:tc>
          <w:tcPr>
            <w:tcW w:w="641"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12</w:t>
            </w:r>
          </w:p>
        </w:tc>
        <w:tc>
          <w:tcPr>
            <w:tcW w:w="641"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14</w:t>
            </w:r>
          </w:p>
        </w:tc>
        <w:tc>
          <w:tcPr>
            <w:tcW w:w="717"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w:t>
            </w:r>
          </w:p>
        </w:tc>
        <w:tc>
          <w:tcPr>
            <w:tcW w:w="1422"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16</w:t>
            </w:r>
          </w:p>
        </w:tc>
      </w:tr>
      <w:tr w:rsidR="00A92397" w:rsidRPr="002C5FF5" w:rsidTr="00492F93">
        <w:trPr>
          <w:trHeight w:val="23"/>
        </w:trPr>
        <w:tc>
          <w:tcPr>
            <w:tcW w:w="702"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w:t>
            </w:r>
          </w:p>
        </w:tc>
        <w:tc>
          <w:tcPr>
            <w:tcW w:w="14319" w:type="dxa"/>
            <w:gridSpan w:val="15"/>
          </w:tcPr>
          <w:p w:rsidR="00A92397" w:rsidRPr="002C5FF5" w:rsidRDefault="00A92397" w:rsidP="002C5FF5">
            <w:pPr>
              <w:spacing w:line="228" w:lineRule="auto"/>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Повышение энергетической эффективности в</w:t>
            </w:r>
            <w:r w:rsidR="00A249F2" w:rsidRPr="002C5FF5">
              <w:rPr>
                <w:rFonts w:ascii="Times New Roman" w:eastAsia="Times New Roman" w:hAnsi="Times New Roman" w:cs="Times New Roman"/>
                <w:sz w:val="20"/>
                <w:szCs w:val="20"/>
              </w:rPr>
              <w:t xml:space="preserve"> государственных</w:t>
            </w:r>
            <w:r w:rsidRPr="002C5FF5">
              <w:rPr>
                <w:rFonts w:ascii="Times New Roman" w:eastAsia="Times New Roman" w:hAnsi="Times New Roman" w:cs="Times New Roman"/>
                <w:sz w:val="20"/>
                <w:szCs w:val="20"/>
              </w:rPr>
              <w:t xml:space="preserve"> учреждениях молодежной политики</w:t>
            </w:r>
          </w:p>
        </w:tc>
      </w:tr>
      <w:tr w:rsidR="00492F93" w:rsidRPr="002C5FF5" w:rsidTr="00492F93">
        <w:trPr>
          <w:trHeight w:val="23"/>
        </w:trPr>
        <w:tc>
          <w:tcPr>
            <w:tcW w:w="702"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1.1.</w:t>
            </w:r>
          </w:p>
        </w:tc>
        <w:tc>
          <w:tcPr>
            <w:tcW w:w="3540" w:type="dxa"/>
          </w:tcPr>
          <w:p w:rsidR="00A92397" w:rsidRPr="002C5FF5" w:rsidRDefault="00A92397" w:rsidP="002C5FF5">
            <w:pPr>
              <w:spacing w:line="228"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Удельный расход электрической энергии на снабжение </w:t>
            </w:r>
            <w:r w:rsidR="00A249F2" w:rsidRPr="002C5FF5">
              <w:rPr>
                <w:rFonts w:ascii="Times New Roman" w:eastAsia="Times New Roman" w:hAnsi="Times New Roman" w:cs="Times New Roman"/>
                <w:sz w:val="20"/>
                <w:szCs w:val="20"/>
              </w:rPr>
              <w:t xml:space="preserve">государственных </w:t>
            </w:r>
            <w:r w:rsidRPr="002C5FF5">
              <w:rPr>
                <w:rFonts w:ascii="Times New Roman" w:eastAsia="Times New Roman" w:hAnsi="Times New Roman" w:cs="Times New Roman"/>
                <w:sz w:val="20"/>
                <w:szCs w:val="20"/>
              </w:rPr>
              <w:t>учреждений молодежной политики</w:t>
            </w:r>
          </w:p>
        </w:tc>
        <w:tc>
          <w:tcPr>
            <w:tcW w:w="915"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color w:val="000000"/>
                <w:sz w:val="20"/>
                <w:szCs w:val="20"/>
                <w:u w:color="000000"/>
              </w:rPr>
              <w:t>ГП</w:t>
            </w:r>
          </w:p>
        </w:tc>
        <w:tc>
          <w:tcPr>
            <w:tcW w:w="1321"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кВт</w:t>
            </w:r>
            <w:r w:rsidRPr="002C5FF5">
              <w:rPr>
                <w:rFonts w:ascii="Times New Roman" w:eastAsia="Times New Roman" w:hAnsi="Times New Roman" w:cs="Times New Roman"/>
                <w:sz w:val="20"/>
                <w:szCs w:val="20"/>
                <w:u w:color="000000"/>
                <w:lang w:val="en-US"/>
              </w:rPr>
              <w:t> </w:t>
            </w:r>
            <w:r w:rsidRPr="002C5FF5">
              <w:rPr>
                <w:rFonts w:ascii="Times New Roman" w:eastAsia="Times New Roman" w:hAnsi="Times New Roman" w:cs="Times New Roman"/>
                <w:sz w:val="20"/>
                <w:szCs w:val="20"/>
                <w:u w:color="000000"/>
              </w:rPr>
              <w:t>×</w:t>
            </w:r>
            <w:r w:rsidRPr="002C5FF5">
              <w:rPr>
                <w:rFonts w:ascii="Times New Roman" w:eastAsia="Times New Roman" w:hAnsi="Times New Roman" w:cs="Times New Roman"/>
                <w:sz w:val="20"/>
                <w:szCs w:val="20"/>
                <w:u w:color="000000"/>
                <w:lang w:val="en-US"/>
              </w:rPr>
              <w:t> </w:t>
            </w:r>
            <w:r w:rsidRPr="002C5FF5">
              <w:rPr>
                <w:rFonts w:ascii="Times New Roman" w:eastAsia="Times New Roman" w:hAnsi="Times New Roman" w:cs="Times New Roman"/>
                <w:sz w:val="20"/>
                <w:szCs w:val="20"/>
                <w:u w:color="000000"/>
              </w:rPr>
              <w:t>час на 1 </w:t>
            </w:r>
            <w:proofErr w:type="spellStart"/>
            <w:r w:rsidRPr="002C5FF5">
              <w:rPr>
                <w:rFonts w:ascii="Times New Roman" w:eastAsia="Times New Roman" w:hAnsi="Times New Roman" w:cs="Times New Roman"/>
                <w:sz w:val="20"/>
                <w:szCs w:val="20"/>
                <w:u w:color="000000"/>
              </w:rPr>
              <w:t>кв.метр</w:t>
            </w:r>
            <w:proofErr w:type="spellEnd"/>
            <w:r w:rsidRPr="002C5FF5">
              <w:rPr>
                <w:rFonts w:ascii="Times New Roman" w:eastAsia="Times New Roman" w:hAnsi="Times New Roman" w:cs="Times New Roman"/>
                <w:sz w:val="20"/>
                <w:szCs w:val="20"/>
                <w:u w:color="000000"/>
              </w:rPr>
              <w:t xml:space="preserve"> общей площади</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717" w:type="dxa"/>
          </w:tcPr>
          <w:p w:rsidR="00A92397" w:rsidRPr="002C5FF5" w:rsidRDefault="00A92397" w:rsidP="002C5FF5">
            <w:pPr>
              <w:spacing w:line="228" w:lineRule="auto"/>
              <w:ind w:left="-57" w:right="-57"/>
              <w:jc w:val="center"/>
              <w:rPr>
                <w:rFonts w:ascii="Times New Roman" w:eastAsia="Times New Roman" w:hAnsi="Times New Roman" w:cs="Times New Roman"/>
                <w:sz w:val="20"/>
                <w:szCs w:val="20"/>
              </w:rPr>
            </w:pPr>
            <w:r w:rsidRPr="002C5FF5">
              <w:rPr>
                <w:rFonts w:ascii="Times New Roman" w:hAnsi="Times New Roman" w:cs="Times New Roman"/>
                <w:sz w:val="20"/>
                <w:szCs w:val="20"/>
              </w:rPr>
              <w:t>67,48</w:t>
            </w:r>
          </w:p>
        </w:tc>
        <w:tc>
          <w:tcPr>
            <w:tcW w:w="1422" w:type="dxa"/>
          </w:tcPr>
          <w:p w:rsidR="00A92397" w:rsidRPr="002C5FF5" w:rsidRDefault="00A92397" w:rsidP="002C5FF5">
            <w:pPr>
              <w:spacing w:line="228" w:lineRule="auto"/>
              <w:jc w:val="center"/>
              <w:rPr>
                <w:rFonts w:ascii="Times New Roman" w:eastAsia="Times New Roman" w:hAnsi="Times New Roman" w:cs="Times New Roman"/>
                <w:sz w:val="20"/>
                <w:szCs w:val="20"/>
              </w:rPr>
            </w:pPr>
            <w:r w:rsidRPr="002C5FF5">
              <w:rPr>
                <w:rFonts w:ascii="Times New Roman" w:hAnsi="Times New Roman" w:cs="Times New Roman"/>
                <w:sz w:val="20"/>
                <w:szCs w:val="20"/>
              </w:rPr>
              <w:t>67,48</w:t>
            </w:r>
          </w:p>
        </w:tc>
      </w:tr>
      <w:tr w:rsidR="00492F93" w:rsidRPr="002C5FF5" w:rsidTr="00492F93">
        <w:trPr>
          <w:trHeight w:val="23"/>
        </w:trPr>
        <w:tc>
          <w:tcPr>
            <w:tcW w:w="702"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lastRenderedPageBreak/>
              <w:t>1.</w:t>
            </w:r>
            <w:r w:rsidRPr="002C5FF5">
              <w:rPr>
                <w:rFonts w:ascii="Times New Roman" w:eastAsia="Times New Roman" w:hAnsi="Times New Roman" w:cs="Times New Roman"/>
                <w:sz w:val="20"/>
                <w:szCs w:val="20"/>
                <w:lang w:val="en-US"/>
              </w:rPr>
              <w:t>2.</w:t>
            </w:r>
          </w:p>
        </w:tc>
        <w:tc>
          <w:tcPr>
            <w:tcW w:w="3540" w:type="dxa"/>
          </w:tcPr>
          <w:p w:rsidR="00A92397" w:rsidRPr="002C5FF5" w:rsidRDefault="00A92397" w:rsidP="002C5FF5">
            <w:pPr>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 xml:space="preserve">Удельный расход тепловой энергии на снабжение </w:t>
            </w:r>
            <w:r w:rsidR="00A249F2" w:rsidRPr="002C5FF5">
              <w:rPr>
                <w:rFonts w:ascii="Times New Roman" w:eastAsia="Times New Roman" w:hAnsi="Times New Roman" w:cs="Times New Roman"/>
                <w:sz w:val="20"/>
                <w:szCs w:val="20"/>
              </w:rPr>
              <w:t xml:space="preserve">государственных </w:t>
            </w:r>
            <w:r w:rsidRPr="002C5FF5">
              <w:rPr>
                <w:rFonts w:ascii="Times New Roman" w:eastAsia="Times New Roman" w:hAnsi="Times New Roman" w:cs="Times New Roman"/>
                <w:sz w:val="20"/>
                <w:szCs w:val="20"/>
              </w:rPr>
              <w:t xml:space="preserve">учреждений молодежной политики </w:t>
            </w:r>
          </w:p>
        </w:tc>
        <w:tc>
          <w:tcPr>
            <w:tcW w:w="915"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color w:val="000000"/>
                <w:sz w:val="20"/>
                <w:szCs w:val="20"/>
                <w:u w:color="000000"/>
              </w:rPr>
              <w:t>ГП</w:t>
            </w:r>
          </w:p>
        </w:tc>
        <w:tc>
          <w:tcPr>
            <w:tcW w:w="1321" w:type="dxa"/>
          </w:tcPr>
          <w:p w:rsidR="00A92397" w:rsidRPr="002C5FF5" w:rsidRDefault="00A92397" w:rsidP="002C5FF5">
            <w:pPr>
              <w:jc w:val="center"/>
              <w:rPr>
                <w:rFonts w:ascii="Times New Roman" w:eastAsia="Times New Roman" w:hAnsi="Times New Roman" w:cs="Times New Roman"/>
                <w:sz w:val="20"/>
                <w:szCs w:val="20"/>
                <w:u w:color="000000"/>
              </w:rPr>
            </w:pPr>
            <w:r w:rsidRPr="002C5FF5">
              <w:rPr>
                <w:rFonts w:ascii="Times New Roman" w:eastAsia="Times New Roman" w:hAnsi="Times New Roman" w:cs="Times New Roman"/>
                <w:sz w:val="20"/>
                <w:szCs w:val="20"/>
                <w:u w:color="000000"/>
              </w:rPr>
              <w:t xml:space="preserve">Гкал на </w:t>
            </w:r>
          </w:p>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u w:color="000000"/>
              </w:rPr>
              <w:t xml:space="preserve">1 </w:t>
            </w:r>
            <w:proofErr w:type="spellStart"/>
            <w:r w:rsidRPr="002C5FF5">
              <w:rPr>
                <w:rFonts w:ascii="Times New Roman" w:eastAsia="Times New Roman" w:hAnsi="Times New Roman" w:cs="Times New Roman"/>
                <w:sz w:val="20"/>
                <w:szCs w:val="20"/>
                <w:u w:color="000000"/>
              </w:rPr>
              <w:t>кв.метр</w:t>
            </w:r>
            <w:proofErr w:type="spellEnd"/>
            <w:r w:rsidRPr="002C5FF5">
              <w:rPr>
                <w:rFonts w:ascii="Times New Roman" w:eastAsia="Times New Roman" w:hAnsi="Times New Roman" w:cs="Times New Roman"/>
                <w:sz w:val="20"/>
                <w:szCs w:val="20"/>
                <w:u w:color="000000"/>
              </w:rPr>
              <w:t xml:space="preserve"> </w:t>
            </w:r>
            <w:proofErr w:type="spellStart"/>
            <w:r w:rsidRPr="002C5FF5">
              <w:rPr>
                <w:rFonts w:ascii="Times New Roman" w:eastAsia="Times New Roman" w:hAnsi="Times New Roman" w:cs="Times New Roman"/>
                <w:sz w:val="20"/>
                <w:szCs w:val="20"/>
                <w:u w:color="000000"/>
              </w:rPr>
              <w:t>отапливае</w:t>
            </w:r>
            <w:proofErr w:type="spellEnd"/>
            <w:r w:rsidRPr="002C5FF5">
              <w:rPr>
                <w:rFonts w:ascii="Times New Roman" w:eastAsia="Times New Roman" w:hAnsi="Times New Roman" w:cs="Times New Roman"/>
                <w:sz w:val="20"/>
                <w:szCs w:val="20"/>
                <w:u w:color="000000"/>
              </w:rPr>
              <w:t xml:space="preserve">-мой </w:t>
            </w:r>
            <w:proofErr w:type="spellStart"/>
            <w:r w:rsidRPr="002C5FF5">
              <w:rPr>
                <w:rFonts w:ascii="Times New Roman" w:eastAsia="Times New Roman" w:hAnsi="Times New Roman" w:cs="Times New Roman"/>
                <w:sz w:val="20"/>
                <w:szCs w:val="20"/>
                <w:u w:color="000000"/>
              </w:rPr>
              <w:t>пло</w:t>
            </w:r>
            <w:proofErr w:type="spellEnd"/>
            <w:r w:rsidRPr="002C5FF5">
              <w:rPr>
                <w:rFonts w:ascii="Times New Roman" w:eastAsia="Times New Roman" w:hAnsi="Times New Roman" w:cs="Times New Roman"/>
                <w:sz w:val="20"/>
                <w:szCs w:val="20"/>
                <w:u w:color="000000"/>
              </w:rPr>
              <w:t>-щади</w:t>
            </w:r>
          </w:p>
        </w:tc>
        <w:tc>
          <w:tcPr>
            <w:tcW w:w="640"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0</w:t>
            </w:r>
          </w:p>
        </w:tc>
        <w:tc>
          <w:tcPr>
            <w:tcW w:w="717" w:type="dxa"/>
          </w:tcPr>
          <w:p w:rsidR="00A92397" w:rsidRPr="002C5FF5" w:rsidRDefault="00A92397" w:rsidP="002C5FF5">
            <w:pPr>
              <w:ind w:left="-57" w:right="-57"/>
              <w:jc w:val="center"/>
              <w:rPr>
                <w:rFonts w:ascii="Times New Roman" w:eastAsia="Times New Roman" w:hAnsi="Times New Roman" w:cs="Times New Roman"/>
                <w:sz w:val="20"/>
                <w:szCs w:val="20"/>
              </w:rPr>
            </w:pPr>
            <w:r w:rsidRPr="002C5FF5">
              <w:rPr>
                <w:rFonts w:ascii="Times New Roman" w:hAnsi="Times New Roman" w:cs="Times New Roman"/>
                <w:sz w:val="20"/>
                <w:szCs w:val="20"/>
              </w:rPr>
              <w:t>0,1376</w:t>
            </w:r>
          </w:p>
        </w:tc>
        <w:tc>
          <w:tcPr>
            <w:tcW w:w="1422"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hAnsi="Times New Roman" w:cs="Times New Roman"/>
                <w:sz w:val="20"/>
                <w:szCs w:val="20"/>
              </w:rPr>
              <w:t>0,1376</w:t>
            </w:r>
          </w:p>
        </w:tc>
      </w:tr>
      <w:tr w:rsidR="00492F93" w:rsidRPr="002C5FF5" w:rsidTr="00492F93">
        <w:trPr>
          <w:trHeight w:val="23"/>
        </w:trPr>
        <w:tc>
          <w:tcPr>
            <w:tcW w:w="702"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1.3</w:t>
            </w:r>
          </w:p>
        </w:tc>
        <w:tc>
          <w:tcPr>
            <w:tcW w:w="3540" w:type="dxa"/>
          </w:tcPr>
          <w:p w:rsidR="00A92397" w:rsidRPr="002C5FF5" w:rsidRDefault="00A92397" w:rsidP="003E419D">
            <w:pPr>
              <w:spacing w:line="226" w:lineRule="auto"/>
              <w:jc w:val="both"/>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Удельный расход холодной воды на снабжение</w:t>
            </w:r>
            <w:r w:rsidR="00A249F2" w:rsidRPr="002C5FF5">
              <w:t xml:space="preserve"> </w:t>
            </w:r>
            <w:r w:rsidR="00A249F2" w:rsidRPr="002C5FF5">
              <w:rPr>
                <w:rFonts w:ascii="Times New Roman" w:eastAsia="Times New Roman" w:hAnsi="Times New Roman" w:cs="Times New Roman"/>
                <w:sz w:val="20"/>
                <w:szCs w:val="20"/>
              </w:rPr>
              <w:t>государственных</w:t>
            </w:r>
            <w:r w:rsidRPr="002C5FF5">
              <w:rPr>
                <w:rFonts w:ascii="Times New Roman" w:eastAsia="Times New Roman" w:hAnsi="Times New Roman" w:cs="Times New Roman"/>
                <w:sz w:val="20"/>
                <w:szCs w:val="20"/>
              </w:rPr>
              <w:t xml:space="preserve"> учреждений молодежной политики </w:t>
            </w:r>
          </w:p>
        </w:tc>
        <w:tc>
          <w:tcPr>
            <w:tcW w:w="915" w:type="dxa"/>
          </w:tcPr>
          <w:p w:rsidR="00A92397" w:rsidRPr="002C5FF5" w:rsidRDefault="00A92397" w:rsidP="003E419D">
            <w:pPr>
              <w:spacing w:line="226" w:lineRule="auto"/>
              <w:jc w:val="center"/>
              <w:rPr>
                <w:rFonts w:ascii="Times New Roman" w:hAnsi="Times New Roman" w:cs="Times New Roman"/>
                <w:sz w:val="20"/>
                <w:szCs w:val="20"/>
              </w:rPr>
            </w:pPr>
            <w:r w:rsidRPr="002C5FF5">
              <w:rPr>
                <w:rFonts w:ascii="Times New Roman" w:hAnsi="Times New Roman" w:cs="Times New Roman"/>
                <w:sz w:val="20"/>
                <w:szCs w:val="20"/>
              </w:rPr>
              <w:t>ГП</w:t>
            </w:r>
          </w:p>
        </w:tc>
        <w:tc>
          <w:tcPr>
            <w:tcW w:w="1321" w:type="dxa"/>
          </w:tcPr>
          <w:p w:rsidR="00A92397" w:rsidRPr="002C5FF5" w:rsidRDefault="00A92397" w:rsidP="003E419D">
            <w:pPr>
              <w:spacing w:line="226" w:lineRule="auto"/>
              <w:jc w:val="center"/>
              <w:rPr>
                <w:rFonts w:ascii="Times New Roman" w:eastAsia="Times New Roman" w:hAnsi="Times New Roman" w:cs="Times New Roman"/>
                <w:sz w:val="20"/>
                <w:szCs w:val="20"/>
                <w:u w:color="000000"/>
              </w:rPr>
            </w:pPr>
            <w:proofErr w:type="spellStart"/>
            <w:proofErr w:type="gramStart"/>
            <w:r w:rsidRPr="002C5FF5">
              <w:rPr>
                <w:rFonts w:ascii="Times New Roman" w:eastAsia="Times New Roman" w:hAnsi="Times New Roman" w:cs="Times New Roman"/>
                <w:sz w:val="20"/>
                <w:szCs w:val="20"/>
                <w:u w:color="000000"/>
              </w:rPr>
              <w:t>куб.метров</w:t>
            </w:r>
            <w:proofErr w:type="spellEnd"/>
            <w:proofErr w:type="gramEnd"/>
            <w:r w:rsidRPr="002C5FF5">
              <w:rPr>
                <w:rFonts w:ascii="Times New Roman" w:eastAsia="Times New Roman" w:hAnsi="Times New Roman" w:cs="Times New Roman"/>
                <w:sz w:val="20"/>
                <w:szCs w:val="20"/>
                <w:u w:color="000000"/>
              </w:rPr>
              <w:t xml:space="preserve"> на 1 человека</w:t>
            </w:r>
          </w:p>
          <w:p w:rsidR="00A92397" w:rsidRPr="002C5FF5" w:rsidRDefault="00A92397" w:rsidP="003E419D">
            <w:pPr>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u w:color="000000"/>
              </w:rPr>
              <w:t>(персонал и посетители)</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717" w:type="dxa"/>
          </w:tcPr>
          <w:p w:rsidR="00A92397" w:rsidRPr="002C5FF5" w:rsidRDefault="00A92397" w:rsidP="002C5FF5">
            <w:pPr>
              <w:ind w:left="-57" w:right="-57"/>
              <w:jc w:val="center"/>
              <w:rPr>
                <w:rFonts w:ascii="Times New Roman" w:hAnsi="Times New Roman" w:cs="Times New Roman"/>
                <w:sz w:val="20"/>
                <w:szCs w:val="20"/>
              </w:rPr>
            </w:pPr>
            <w:r w:rsidRPr="002C5FF5">
              <w:rPr>
                <w:rFonts w:ascii="Times New Roman" w:hAnsi="Times New Roman" w:cs="Times New Roman"/>
                <w:sz w:val="20"/>
                <w:szCs w:val="20"/>
              </w:rPr>
              <w:t>0,1810</w:t>
            </w:r>
          </w:p>
        </w:tc>
        <w:tc>
          <w:tcPr>
            <w:tcW w:w="1422" w:type="dxa"/>
          </w:tcPr>
          <w:p w:rsidR="00A92397" w:rsidRPr="002C5FF5" w:rsidRDefault="00A92397" w:rsidP="002C5FF5">
            <w:pPr>
              <w:jc w:val="center"/>
              <w:rPr>
                <w:rFonts w:ascii="Times New Roman" w:hAnsi="Times New Roman" w:cs="Times New Roman"/>
                <w:sz w:val="20"/>
                <w:szCs w:val="20"/>
              </w:rPr>
            </w:pPr>
            <w:r w:rsidRPr="002C5FF5">
              <w:rPr>
                <w:rFonts w:ascii="Times New Roman" w:hAnsi="Times New Roman" w:cs="Times New Roman"/>
                <w:sz w:val="20"/>
                <w:szCs w:val="20"/>
              </w:rPr>
              <w:t>0,1810</w:t>
            </w:r>
          </w:p>
        </w:tc>
      </w:tr>
      <w:tr w:rsidR="00492F93" w:rsidRPr="002C5FF5" w:rsidTr="00492F93">
        <w:trPr>
          <w:trHeight w:val="23"/>
        </w:trPr>
        <w:tc>
          <w:tcPr>
            <w:tcW w:w="702"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1.4.</w:t>
            </w:r>
          </w:p>
        </w:tc>
        <w:tc>
          <w:tcPr>
            <w:tcW w:w="3540" w:type="dxa"/>
          </w:tcPr>
          <w:p w:rsidR="00A92397" w:rsidRPr="002C5FF5" w:rsidRDefault="00A92397" w:rsidP="003E419D">
            <w:pPr>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Удельный расход природного газа на снабжение </w:t>
            </w:r>
            <w:r w:rsidR="00A249F2" w:rsidRPr="002C5FF5">
              <w:rPr>
                <w:rFonts w:ascii="Times New Roman" w:hAnsi="Times New Roman" w:cs="Times New Roman"/>
                <w:sz w:val="20"/>
                <w:szCs w:val="20"/>
              </w:rPr>
              <w:t xml:space="preserve">государственных </w:t>
            </w:r>
            <w:r w:rsidRPr="002C5FF5">
              <w:rPr>
                <w:rFonts w:ascii="Times New Roman" w:hAnsi="Times New Roman" w:cs="Times New Roman"/>
                <w:sz w:val="20"/>
                <w:szCs w:val="20"/>
              </w:rPr>
              <w:t xml:space="preserve">учреждений молодежной политики </w:t>
            </w:r>
          </w:p>
        </w:tc>
        <w:tc>
          <w:tcPr>
            <w:tcW w:w="915" w:type="dxa"/>
          </w:tcPr>
          <w:p w:rsidR="00A92397" w:rsidRPr="002C5FF5" w:rsidRDefault="00A92397" w:rsidP="003E419D">
            <w:pPr>
              <w:spacing w:line="226" w:lineRule="auto"/>
              <w:jc w:val="center"/>
              <w:rPr>
                <w:rFonts w:ascii="Times New Roman" w:hAnsi="Times New Roman" w:cs="Times New Roman"/>
                <w:sz w:val="20"/>
                <w:szCs w:val="20"/>
              </w:rPr>
            </w:pPr>
            <w:r w:rsidRPr="002C5FF5">
              <w:rPr>
                <w:rFonts w:ascii="Times New Roman" w:hAnsi="Times New Roman" w:cs="Times New Roman"/>
                <w:sz w:val="20"/>
                <w:szCs w:val="20"/>
              </w:rPr>
              <w:t>ГП</w:t>
            </w:r>
          </w:p>
        </w:tc>
        <w:tc>
          <w:tcPr>
            <w:tcW w:w="1321" w:type="dxa"/>
          </w:tcPr>
          <w:p w:rsidR="00A92397" w:rsidRPr="002C5FF5" w:rsidRDefault="00A92397" w:rsidP="003E419D">
            <w:pPr>
              <w:spacing w:line="226" w:lineRule="auto"/>
              <w:jc w:val="center"/>
              <w:rPr>
                <w:rFonts w:ascii="Times New Roman" w:hAnsi="Times New Roman" w:cs="Times New Roman"/>
                <w:sz w:val="20"/>
                <w:szCs w:val="20"/>
              </w:rPr>
            </w:pPr>
            <w:proofErr w:type="spellStart"/>
            <w:r w:rsidRPr="002C5FF5">
              <w:rPr>
                <w:rFonts w:ascii="Times New Roman" w:eastAsia="Times New Roman" w:hAnsi="Times New Roman" w:cs="Times New Roman"/>
                <w:sz w:val="20"/>
                <w:szCs w:val="20"/>
                <w:u w:color="000000"/>
              </w:rPr>
              <w:t>куб.метров</w:t>
            </w:r>
            <w:proofErr w:type="spellEnd"/>
            <w:r w:rsidRPr="002C5FF5">
              <w:rPr>
                <w:rFonts w:ascii="Times New Roman" w:eastAsia="Times New Roman" w:hAnsi="Times New Roman" w:cs="Times New Roman"/>
                <w:sz w:val="20"/>
                <w:szCs w:val="20"/>
                <w:u w:color="000000"/>
              </w:rPr>
              <w:t xml:space="preserve"> на 1 </w:t>
            </w:r>
            <w:proofErr w:type="spellStart"/>
            <w:r w:rsidRPr="002C5FF5">
              <w:rPr>
                <w:rFonts w:ascii="Times New Roman" w:eastAsia="Times New Roman" w:hAnsi="Times New Roman" w:cs="Times New Roman"/>
                <w:sz w:val="20"/>
                <w:szCs w:val="20"/>
                <w:u w:color="000000"/>
              </w:rPr>
              <w:t>кв.метр</w:t>
            </w:r>
            <w:proofErr w:type="spellEnd"/>
            <w:r w:rsidRPr="002C5FF5">
              <w:rPr>
                <w:rFonts w:ascii="Times New Roman" w:eastAsia="Times New Roman" w:hAnsi="Times New Roman" w:cs="Times New Roman"/>
                <w:sz w:val="20"/>
                <w:szCs w:val="20"/>
                <w:u w:color="000000"/>
              </w:rPr>
              <w:t xml:space="preserve"> </w:t>
            </w:r>
            <w:proofErr w:type="spellStart"/>
            <w:r w:rsidRPr="002C5FF5">
              <w:rPr>
                <w:rFonts w:ascii="Times New Roman" w:eastAsia="Times New Roman" w:hAnsi="Times New Roman" w:cs="Times New Roman"/>
                <w:sz w:val="20"/>
                <w:szCs w:val="20"/>
                <w:u w:color="000000"/>
              </w:rPr>
              <w:t>отапливае</w:t>
            </w:r>
            <w:proofErr w:type="spellEnd"/>
            <w:r w:rsidRPr="002C5FF5">
              <w:rPr>
                <w:rFonts w:ascii="Times New Roman" w:eastAsia="Times New Roman" w:hAnsi="Times New Roman" w:cs="Times New Roman"/>
                <w:sz w:val="20"/>
                <w:szCs w:val="20"/>
                <w:u w:color="000000"/>
              </w:rPr>
              <w:t>-мой газом площади</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717" w:type="dxa"/>
          </w:tcPr>
          <w:p w:rsidR="00A92397" w:rsidRPr="002C5FF5" w:rsidRDefault="00A92397" w:rsidP="002C5FF5">
            <w:pPr>
              <w:ind w:left="-57" w:right="-57"/>
              <w:jc w:val="center"/>
              <w:rPr>
                <w:rFonts w:ascii="Times New Roman" w:hAnsi="Times New Roman" w:cs="Times New Roman"/>
                <w:sz w:val="20"/>
                <w:szCs w:val="20"/>
              </w:rPr>
            </w:pPr>
            <w:r w:rsidRPr="002C5FF5">
              <w:rPr>
                <w:rFonts w:ascii="Times New Roman" w:hAnsi="Times New Roman" w:cs="Times New Roman"/>
                <w:sz w:val="20"/>
                <w:szCs w:val="20"/>
              </w:rPr>
              <w:t>30,31</w:t>
            </w:r>
          </w:p>
        </w:tc>
        <w:tc>
          <w:tcPr>
            <w:tcW w:w="1422" w:type="dxa"/>
          </w:tcPr>
          <w:p w:rsidR="00A92397" w:rsidRPr="002C5FF5" w:rsidRDefault="00A92397" w:rsidP="002C5FF5">
            <w:pPr>
              <w:jc w:val="center"/>
              <w:rPr>
                <w:rFonts w:ascii="Times New Roman" w:hAnsi="Times New Roman" w:cs="Times New Roman"/>
                <w:sz w:val="20"/>
                <w:szCs w:val="20"/>
              </w:rPr>
            </w:pPr>
            <w:r w:rsidRPr="002C5FF5">
              <w:rPr>
                <w:rFonts w:ascii="Times New Roman" w:hAnsi="Times New Roman" w:cs="Times New Roman"/>
                <w:sz w:val="20"/>
                <w:szCs w:val="20"/>
              </w:rPr>
              <w:t>30,31</w:t>
            </w:r>
          </w:p>
        </w:tc>
      </w:tr>
      <w:tr w:rsidR="00492F93" w:rsidRPr="002C5FF5" w:rsidTr="00492F93">
        <w:trPr>
          <w:trHeight w:val="23"/>
        </w:trPr>
        <w:tc>
          <w:tcPr>
            <w:tcW w:w="702"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1.5.</w:t>
            </w:r>
          </w:p>
        </w:tc>
        <w:tc>
          <w:tcPr>
            <w:tcW w:w="3540" w:type="dxa"/>
          </w:tcPr>
          <w:p w:rsidR="00A92397" w:rsidRPr="002C5FF5" w:rsidRDefault="00A92397" w:rsidP="003E419D">
            <w:pPr>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Доля </w:t>
            </w:r>
            <w:r w:rsidR="003D35AD" w:rsidRPr="002C5FF5">
              <w:rPr>
                <w:rFonts w:ascii="Times New Roman" w:hAnsi="Times New Roman" w:cs="Times New Roman"/>
                <w:sz w:val="20"/>
                <w:szCs w:val="20"/>
              </w:rPr>
              <w:t xml:space="preserve">подведомственных учреждений Министерства по делам молодежи Республики Татарстан </w:t>
            </w:r>
            <w:r w:rsidRPr="002C5FF5">
              <w:rPr>
                <w:rFonts w:ascii="Times New Roman" w:hAnsi="Times New Roman" w:cs="Times New Roman"/>
                <w:sz w:val="20"/>
                <w:szCs w:val="20"/>
              </w:rPr>
              <w:t xml:space="preserve">(без учета </w:t>
            </w:r>
            <w:r w:rsidR="00A249F2" w:rsidRPr="002C5FF5">
              <w:rPr>
                <w:rFonts w:ascii="Times New Roman" w:hAnsi="Times New Roman" w:cs="Times New Roman"/>
                <w:sz w:val="20"/>
                <w:szCs w:val="20"/>
              </w:rPr>
              <w:t xml:space="preserve">государственных </w:t>
            </w:r>
            <w:r w:rsidRPr="002C5FF5">
              <w:rPr>
                <w:rFonts w:ascii="Times New Roman" w:hAnsi="Times New Roman" w:cs="Times New Roman"/>
                <w:sz w:val="20"/>
                <w:szCs w:val="20"/>
              </w:rPr>
              <w:t>учреждений, арендующих помещения), прошедших обязательное энергетическое обследование</w:t>
            </w:r>
          </w:p>
        </w:tc>
        <w:tc>
          <w:tcPr>
            <w:tcW w:w="915" w:type="dxa"/>
          </w:tcPr>
          <w:p w:rsidR="00A92397" w:rsidRPr="002C5FF5" w:rsidRDefault="00A92397" w:rsidP="003E419D">
            <w:pPr>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ГП</w:t>
            </w:r>
          </w:p>
        </w:tc>
        <w:tc>
          <w:tcPr>
            <w:tcW w:w="1321" w:type="dxa"/>
          </w:tcPr>
          <w:p w:rsidR="00A92397" w:rsidRPr="002C5FF5" w:rsidRDefault="00492F93" w:rsidP="003E419D">
            <w:pPr>
              <w:spacing w:line="226" w:lineRule="auto"/>
              <w:jc w:val="center"/>
              <w:rPr>
                <w:rFonts w:ascii="Times New Roman" w:hAnsi="Times New Roman" w:cs="Times New Roman"/>
                <w:sz w:val="20"/>
                <w:szCs w:val="20"/>
              </w:rPr>
            </w:pPr>
            <w:r w:rsidRPr="002C5FF5">
              <w:rPr>
                <w:rFonts w:ascii="Times New Roman" w:eastAsia="Times New Roman" w:hAnsi="Times New Roman" w:cs="Times New Roman"/>
                <w:sz w:val="20"/>
                <w:szCs w:val="20"/>
              </w:rPr>
              <w:t>процентов</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717" w:type="dxa"/>
          </w:tcPr>
          <w:p w:rsidR="00A92397" w:rsidRPr="002C5FF5" w:rsidRDefault="00A92397" w:rsidP="002C5FF5">
            <w:pPr>
              <w:ind w:left="-57" w:right="-57"/>
              <w:jc w:val="center"/>
              <w:rPr>
                <w:rFonts w:ascii="Times New Roman" w:hAnsi="Times New Roman" w:cs="Times New Roman"/>
                <w:sz w:val="20"/>
                <w:szCs w:val="20"/>
              </w:rPr>
            </w:pPr>
            <w:r w:rsidRPr="002C5FF5">
              <w:rPr>
                <w:rFonts w:ascii="Times New Roman" w:eastAsia="Times New Roman" w:hAnsi="Times New Roman" w:cs="Times New Roman"/>
                <w:sz w:val="20"/>
                <w:szCs w:val="20"/>
              </w:rPr>
              <w:t>100</w:t>
            </w:r>
          </w:p>
        </w:tc>
        <w:tc>
          <w:tcPr>
            <w:tcW w:w="1422"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100</w:t>
            </w:r>
          </w:p>
        </w:tc>
      </w:tr>
      <w:tr w:rsidR="00492F93" w:rsidRPr="002C5FF5" w:rsidTr="00492F93">
        <w:trPr>
          <w:trHeight w:val="23"/>
        </w:trPr>
        <w:tc>
          <w:tcPr>
            <w:tcW w:w="702" w:type="dxa"/>
          </w:tcPr>
          <w:p w:rsidR="00A92397" w:rsidRPr="002C5FF5" w:rsidRDefault="00A92397" w:rsidP="002C5FF5">
            <w:pPr>
              <w:jc w:val="center"/>
              <w:rPr>
                <w:rFonts w:ascii="Times New Roman" w:eastAsia="Times New Roman" w:hAnsi="Times New Roman" w:cs="Times New Roman"/>
                <w:sz w:val="20"/>
                <w:szCs w:val="20"/>
              </w:rPr>
            </w:pPr>
            <w:r w:rsidRPr="002C5FF5">
              <w:rPr>
                <w:rFonts w:ascii="Times New Roman" w:eastAsia="Times New Roman" w:hAnsi="Times New Roman" w:cs="Times New Roman"/>
                <w:sz w:val="20"/>
                <w:szCs w:val="20"/>
              </w:rPr>
              <w:t>1.6.</w:t>
            </w:r>
          </w:p>
        </w:tc>
        <w:tc>
          <w:tcPr>
            <w:tcW w:w="3540" w:type="dxa"/>
          </w:tcPr>
          <w:p w:rsidR="00A92397" w:rsidRPr="002C5FF5" w:rsidRDefault="00A92397" w:rsidP="003E419D">
            <w:pPr>
              <w:spacing w:line="226" w:lineRule="auto"/>
              <w:jc w:val="both"/>
              <w:rPr>
                <w:rFonts w:ascii="Times New Roman" w:eastAsia="Times New Roman" w:hAnsi="Times New Roman" w:cs="Times New Roman"/>
                <w:sz w:val="20"/>
                <w:szCs w:val="20"/>
              </w:rPr>
            </w:pPr>
            <w:r w:rsidRPr="002C5FF5">
              <w:rPr>
                <w:rFonts w:ascii="Times New Roman" w:hAnsi="Times New Roman" w:cs="Times New Roman"/>
                <w:sz w:val="20"/>
                <w:szCs w:val="20"/>
              </w:rPr>
              <w:t xml:space="preserve">Доля оснащенных приборами учета </w:t>
            </w:r>
            <w:r w:rsidR="003D35AD" w:rsidRPr="002C5FF5">
              <w:rPr>
                <w:rFonts w:ascii="Times New Roman" w:hAnsi="Times New Roman" w:cs="Times New Roman"/>
                <w:sz w:val="20"/>
                <w:szCs w:val="20"/>
              </w:rPr>
              <w:t xml:space="preserve">подведомственных учреждений Министерства по делам молодежи Республики Татарстан </w:t>
            </w:r>
            <w:r w:rsidRPr="002C5FF5">
              <w:rPr>
                <w:rFonts w:ascii="Times New Roman" w:hAnsi="Times New Roman" w:cs="Times New Roman"/>
                <w:sz w:val="20"/>
                <w:szCs w:val="20"/>
              </w:rPr>
              <w:t>(без учета</w:t>
            </w:r>
            <w:r w:rsidR="00A249F2" w:rsidRPr="002C5FF5">
              <w:t xml:space="preserve"> </w:t>
            </w:r>
            <w:r w:rsidR="00A249F2" w:rsidRPr="002C5FF5">
              <w:rPr>
                <w:rFonts w:ascii="Times New Roman" w:hAnsi="Times New Roman" w:cs="Times New Roman"/>
                <w:sz w:val="20"/>
                <w:szCs w:val="20"/>
              </w:rPr>
              <w:t>государственных</w:t>
            </w:r>
            <w:r w:rsidRPr="002C5FF5">
              <w:rPr>
                <w:rFonts w:ascii="Times New Roman" w:hAnsi="Times New Roman" w:cs="Times New Roman"/>
                <w:sz w:val="20"/>
                <w:szCs w:val="20"/>
              </w:rPr>
              <w:t xml:space="preserve"> учреждений, арендующих помещения)</w:t>
            </w:r>
          </w:p>
        </w:tc>
        <w:tc>
          <w:tcPr>
            <w:tcW w:w="915" w:type="dxa"/>
          </w:tcPr>
          <w:p w:rsidR="00A92397" w:rsidRPr="002C5FF5" w:rsidRDefault="00A92397" w:rsidP="003E419D">
            <w:pPr>
              <w:spacing w:line="226" w:lineRule="auto"/>
              <w:jc w:val="center"/>
              <w:rPr>
                <w:rFonts w:ascii="Times New Roman" w:hAnsi="Times New Roman" w:cs="Times New Roman"/>
                <w:sz w:val="20"/>
                <w:szCs w:val="20"/>
              </w:rPr>
            </w:pPr>
            <w:r w:rsidRPr="002C5FF5">
              <w:rPr>
                <w:rFonts w:ascii="Times New Roman" w:hAnsi="Times New Roman" w:cs="Times New Roman"/>
                <w:sz w:val="20"/>
                <w:szCs w:val="20"/>
              </w:rPr>
              <w:t>ГП</w:t>
            </w:r>
          </w:p>
        </w:tc>
        <w:tc>
          <w:tcPr>
            <w:tcW w:w="1321" w:type="dxa"/>
          </w:tcPr>
          <w:p w:rsidR="00A92397" w:rsidRPr="002C5FF5" w:rsidRDefault="00492F93" w:rsidP="003E419D">
            <w:pPr>
              <w:spacing w:line="226" w:lineRule="auto"/>
              <w:jc w:val="center"/>
              <w:rPr>
                <w:rFonts w:ascii="Times New Roman" w:hAnsi="Times New Roman" w:cs="Times New Roman"/>
                <w:sz w:val="20"/>
                <w:szCs w:val="20"/>
              </w:rPr>
            </w:pPr>
            <w:r w:rsidRPr="002C5FF5">
              <w:rPr>
                <w:rFonts w:ascii="Times New Roman" w:hAnsi="Times New Roman" w:cs="Times New Roman"/>
                <w:sz w:val="20"/>
                <w:szCs w:val="20"/>
              </w:rPr>
              <w:t>процентов</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1"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640"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0</w:t>
            </w:r>
          </w:p>
        </w:tc>
        <w:tc>
          <w:tcPr>
            <w:tcW w:w="717" w:type="dxa"/>
          </w:tcPr>
          <w:p w:rsidR="00A92397" w:rsidRPr="002C5FF5" w:rsidRDefault="00A92397" w:rsidP="002C5FF5">
            <w:pPr>
              <w:ind w:left="-57" w:right="-57"/>
              <w:jc w:val="center"/>
              <w:rPr>
                <w:rFonts w:ascii="Times New Roman" w:hAnsi="Times New Roman" w:cs="Times New Roman"/>
                <w:sz w:val="20"/>
                <w:szCs w:val="20"/>
              </w:rPr>
            </w:pPr>
            <w:r w:rsidRPr="002C5FF5">
              <w:rPr>
                <w:rFonts w:ascii="Times New Roman" w:eastAsia="Times New Roman" w:hAnsi="Times New Roman" w:cs="Times New Roman"/>
                <w:sz w:val="20"/>
                <w:szCs w:val="20"/>
              </w:rPr>
              <w:t>100</w:t>
            </w:r>
          </w:p>
        </w:tc>
        <w:tc>
          <w:tcPr>
            <w:tcW w:w="1422" w:type="dxa"/>
          </w:tcPr>
          <w:p w:rsidR="00A92397" w:rsidRPr="002C5FF5" w:rsidRDefault="00A92397" w:rsidP="002C5FF5">
            <w:pPr>
              <w:jc w:val="center"/>
              <w:rPr>
                <w:rFonts w:ascii="Times New Roman" w:hAnsi="Times New Roman" w:cs="Times New Roman"/>
                <w:sz w:val="20"/>
                <w:szCs w:val="20"/>
              </w:rPr>
            </w:pPr>
            <w:r w:rsidRPr="002C5FF5">
              <w:rPr>
                <w:rFonts w:ascii="Times New Roman" w:eastAsia="Times New Roman" w:hAnsi="Times New Roman" w:cs="Times New Roman"/>
                <w:sz w:val="20"/>
                <w:szCs w:val="20"/>
              </w:rPr>
              <w:t>100</w:t>
            </w:r>
          </w:p>
        </w:tc>
      </w:tr>
    </w:tbl>
    <w:p w:rsidR="00A92397" w:rsidRPr="003E419D" w:rsidRDefault="00A92397" w:rsidP="003E419D">
      <w:pPr>
        <w:spacing w:after="0" w:line="226" w:lineRule="auto"/>
        <w:jc w:val="center"/>
        <w:rPr>
          <w:rFonts w:ascii="Times New Roman" w:eastAsia="Times New Roman" w:hAnsi="Times New Roman" w:cs="Times New Roman"/>
          <w:sz w:val="28"/>
          <w:szCs w:val="28"/>
        </w:rPr>
      </w:pPr>
    </w:p>
    <w:p w:rsidR="00A92397" w:rsidRPr="003E419D" w:rsidRDefault="00A92397" w:rsidP="003E419D">
      <w:pPr>
        <w:spacing w:after="0" w:line="226" w:lineRule="auto"/>
        <w:jc w:val="center"/>
        <w:rPr>
          <w:rFonts w:ascii="Times New Roman" w:eastAsia="Times New Roman" w:hAnsi="Times New Roman" w:cs="Times New Roman"/>
          <w:sz w:val="28"/>
          <w:szCs w:val="28"/>
        </w:rPr>
      </w:pPr>
      <w:r w:rsidRPr="003E419D">
        <w:rPr>
          <w:rFonts w:ascii="Times New Roman" w:eastAsia="Times New Roman" w:hAnsi="Times New Roman" w:cs="Times New Roman"/>
          <w:sz w:val="28"/>
          <w:szCs w:val="28"/>
        </w:rPr>
        <w:t>4. Перечень мероприятий (результатов) комплекса процессных мероприятий</w:t>
      </w:r>
    </w:p>
    <w:p w:rsidR="00A92397" w:rsidRPr="003E419D" w:rsidRDefault="00A92397" w:rsidP="003E419D">
      <w:pPr>
        <w:spacing w:after="0" w:line="226" w:lineRule="auto"/>
        <w:jc w:val="center"/>
        <w:rPr>
          <w:rFonts w:ascii="Times New Roman" w:eastAsia="Times New Roman" w:hAnsi="Times New Roman" w:cs="Times New Roman"/>
          <w:sz w:val="28"/>
          <w:szCs w:val="28"/>
        </w:rPr>
      </w:pPr>
    </w:p>
    <w:tbl>
      <w:tblPr>
        <w:tblStyle w:val="12"/>
        <w:tblW w:w="15117" w:type="dxa"/>
        <w:tblBorders>
          <w:bottom w:val="none" w:sz="0" w:space="0" w:color="auto"/>
        </w:tblBorders>
        <w:tblLayout w:type="fixed"/>
        <w:tblLook w:val="0000" w:firstRow="0" w:lastRow="0" w:firstColumn="0" w:lastColumn="0" w:noHBand="0" w:noVBand="0"/>
      </w:tblPr>
      <w:tblGrid>
        <w:gridCol w:w="709"/>
        <w:gridCol w:w="3539"/>
        <w:gridCol w:w="1630"/>
        <w:gridCol w:w="2022"/>
        <w:gridCol w:w="1621"/>
        <w:gridCol w:w="1215"/>
        <w:gridCol w:w="1025"/>
        <w:gridCol w:w="1117"/>
        <w:gridCol w:w="1117"/>
        <w:gridCol w:w="1122"/>
      </w:tblGrid>
      <w:tr w:rsidR="00A92397" w:rsidRPr="002C5FF5" w:rsidTr="0081551D">
        <w:trPr>
          <w:trHeight w:val="20"/>
        </w:trPr>
        <w:tc>
          <w:tcPr>
            <w:tcW w:w="709" w:type="dxa"/>
            <w:vMerge w:val="restart"/>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п/п</w:t>
            </w:r>
          </w:p>
        </w:tc>
        <w:tc>
          <w:tcPr>
            <w:tcW w:w="3539" w:type="dxa"/>
            <w:vMerge w:val="restart"/>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tc>
        <w:tc>
          <w:tcPr>
            <w:tcW w:w="1630" w:type="dxa"/>
            <w:vMerge w:val="restart"/>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Тип мероприятий (результата)</w:t>
            </w:r>
          </w:p>
        </w:tc>
        <w:tc>
          <w:tcPr>
            <w:tcW w:w="2022" w:type="dxa"/>
            <w:vMerge w:val="restart"/>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Характеристика</w:t>
            </w:r>
          </w:p>
        </w:tc>
        <w:tc>
          <w:tcPr>
            <w:tcW w:w="1621" w:type="dxa"/>
            <w:vMerge w:val="restart"/>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Единица измерения</w:t>
            </w:r>
          </w:p>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(по ОКЕИ)</w:t>
            </w:r>
          </w:p>
        </w:tc>
        <w:tc>
          <w:tcPr>
            <w:tcW w:w="2240" w:type="dxa"/>
            <w:gridSpan w:val="2"/>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Базовое значение</w:t>
            </w:r>
          </w:p>
        </w:tc>
        <w:tc>
          <w:tcPr>
            <w:tcW w:w="3356" w:type="dxa"/>
            <w:gridSpan w:val="3"/>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Значения мероприятия                (результата) по годам</w:t>
            </w:r>
          </w:p>
        </w:tc>
      </w:tr>
      <w:tr w:rsidR="00A92397" w:rsidRPr="002C5FF5" w:rsidTr="0081551D">
        <w:trPr>
          <w:trHeight w:val="20"/>
        </w:trPr>
        <w:tc>
          <w:tcPr>
            <w:tcW w:w="709" w:type="dxa"/>
            <w:vMerge/>
          </w:tcPr>
          <w:p w:rsidR="00A92397" w:rsidRPr="002C5FF5" w:rsidRDefault="00A92397" w:rsidP="003E419D">
            <w:pPr>
              <w:widowControl w:val="0"/>
              <w:pBdr>
                <w:top w:val="nil"/>
                <w:left w:val="nil"/>
                <w:bottom w:val="nil"/>
                <w:right w:val="nil"/>
                <w:between w:val="nil"/>
              </w:pBdr>
              <w:spacing w:line="223" w:lineRule="auto"/>
              <w:rPr>
                <w:rFonts w:ascii="Times New Roman" w:eastAsia="Times New Roman" w:hAnsi="Times New Roman" w:cs="Times New Roman"/>
              </w:rPr>
            </w:pPr>
          </w:p>
        </w:tc>
        <w:tc>
          <w:tcPr>
            <w:tcW w:w="3539" w:type="dxa"/>
            <w:vMerge/>
          </w:tcPr>
          <w:p w:rsidR="00A92397" w:rsidRPr="002C5FF5" w:rsidRDefault="00A92397" w:rsidP="003E419D">
            <w:pPr>
              <w:widowControl w:val="0"/>
              <w:pBdr>
                <w:top w:val="nil"/>
                <w:left w:val="nil"/>
                <w:bottom w:val="nil"/>
                <w:right w:val="nil"/>
                <w:between w:val="nil"/>
              </w:pBdr>
              <w:spacing w:line="223" w:lineRule="auto"/>
              <w:rPr>
                <w:rFonts w:ascii="Times New Roman" w:eastAsia="Times New Roman" w:hAnsi="Times New Roman" w:cs="Times New Roman"/>
              </w:rPr>
            </w:pPr>
          </w:p>
        </w:tc>
        <w:tc>
          <w:tcPr>
            <w:tcW w:w="1630" w:type="dxa"/>
            <w:vMerge/>
          </w:tcPr>
          <w:p w:rsidR="00A92397" w:rsidRPr="002C5FF5" w:rsidRDefault="00A92397" w:rsidP="003E419D">
            <w:pPr>
              <w:widowControl w:val="0"/>
              <w:pBdr>
                <w:top w:val="nil"/>
                <w:left w:val="nil"/>
                <w:bottom w:val="nil"/>
                <w:right w:val="nil"/>
                <w:between w:val="nil"/>
              </w:pBdr>
              <w:spacing w:line="223" w:lineRule="auto"/>
              <w:rPr>
                <w:rFonts w:ascii="Times New Roman" w:eastAsia="Times New Roman" w:hAnsi="Times New Roman" w:cs="Times New Roman"/>
              </w:rPr>
            </w:pPr>
          </w:p>
        </w:tc>
        <w:tc>
          <w:tcPr>
            <w:tcW w:w="2022" w:type="dxa"/>
            <w:vMerge/>
          </w:tcPr>
          <w:p w:rsidR="00A92397" w:rsidRPr="002C5FF5" w:rsidRDefault="00A92397" w:rsidP="003E419D">
            <w:pPr>
              <w:widowControl w:val="0"/>
              <w:pBdr>
                <w:top w:val="nil"/>
                <w:left w:val="nil"/>
                <w:bottom w:val="nil"/>
                <w:right w:val="nil"/>
                <w:between w:val="nil"/>
              </w:pBdr>
              <w:spacing w:line="223" w:lineRule="auto"/>
              <w:rPr>
                <w:rFonts w:ascii="Times New Roman" w:eastAsia="Times New Roman" w:hAnsi="Times New Roman" w:cs="Times New Roman"/>
              </w:rPr>
            </w:pPr>
          </w:p>
        </w:tc>
        <w:tc>
          <w:tcPr>
            <w:tcW w:w="1621" w:type="dxa"/>
            <w:vMerge/>
          </w:tcPr>
          <w:p w:rsidR="00A92397" w:rsidRPr="002C5FF5" w:rsidRDefault="00A92397" w:rsidP="003E419D">
            <w:pPr>
              <w:widowControl w:val="0"/>
              <w:pBdr>
                <w:top w:val="nil"/>
                <w:left w:val="nil"/>
                <w:bottom w:val="nil"/>
                <w:right w:val="nil"/>
                <w:between w:val="nil"/>
              </w:pBdr>
              <w:spacing w:line="223" w:lineRule="auto"/>
              <w:rPr>
                <w:rFonts w:ascii="Times New Roman" w:eastAsia="Times New Roman" w:hAnsi="Times New Roman" w:cs="Times New Roman"/>
              </w:rPr>
            </w:pPr>
          </w:p>
        </w:tc>
        <w:tc>
          <w:tcPr>
            <w:tcW w:w="1215"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значение</w:t>
            </w:r>
          </w:p>
        </w:tc>
        <w:tc>
          <w:tcPr>
            <w:tcW w:w="1025"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год</w:t>
            </w:r>
          </w:p>
        </w:tc>
        <w:tc>
          <w:tcPr>
            <w:tcW w:w="1117"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2024</w:t>
            </w:r>
          </w:p>
        </w:tc>
        <w:tc>
          <w:tcPr>
            <w:tcW w:w="1117"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2026</w:t>
            </w:r>
          </w:p>
        </w:tc>
        <w:tc>
          <w:tcPr>
            <w:tcW w:w="1122"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2027</w:t>
            </w:r>
          </w:p>
        </w:tc>
      </w:tr>
    </w:tbl>
    <w:p w:rsidR="0081551D" w:rsidRPr="002C5FF5" w:rsidRDefault="0081551D" w:rsidP="003E419D">
      <w:pPr>
        <w:spacing w:after="0" w:line="223" w:lineRule="auto"/>
        <w:rPr>
          <w:sz w:val="2"/>
          <w:szCs w:val="2"/>
        </w:rPr>
      </w:pPr>
    </w:p>
    <w:tbl>
      <w:tblPr>
        <w:tblStyle w:val="12"/>
        <w:tblW w:w="15117" w:type="dxa"/>
        <w:tblLayout w:type="fixed"/>
        <w:tblLook w:val="0000" w:firstRow="0" w:lastRow="0" w:firstColumn="0" w:lastColumn="0" w:noHBand="0" w:noVBand="0"/>
      </w:tblPr>
      <w:tblGrid>
        <w:gridCol w:w="709"/>
        <w:gridCol w:w="3539"/>
        <w:gridCol w:w="1630"/>
        <w:gridCol w:w="2022"/>
        <w:gridCol w:w="1621"/>
        <w:gridCol w:w="1215"/>
        <w:gridCol w:w="1025"/>
        <w:gridCol w:w="1117"/>
        <w:gridCol w:w="1117"/>
        <w:gridCol w:w="1122"/>
      </w:tblGrid>
      <w:tr w:rsidR="00A92397" w:rsidRPr="002C5FF5" w:rsidTr="0081551D">
        <w:trPr>
          <w:trHeight w:val="20"/>
          <w:tblHeader/>
        </w:trPr>
        <w:tc>
          <w:tcPr>
            <w:tcW w:w="709"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3539"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630"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2022"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621"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5</w:t>
            </w:r>
          </w:p>
        </w:tc>
        <w:tc>
          <w:tcPr>
            <w:tcW w:w="1215"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6</w:t>
            </w:r>
          </w:p>
        </w:tc>
        <w:tc>
          <w:tcPr>
            <w:tcW w:w="1025"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7</w:t>
            </w:r>
          </w:p>
        </w:tc>
        <w:tc>
          <w:tcPr>
            <w:tcW w:w="1117"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8</w:t>
            </w:r>
          </w:p>
        </w:tc>
        <w:tc>
          <w:tcPr>
            <w:tcW w:w="1117"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9</w:t>
            </w:r>
          </w:p>
        </w:tc>
        <w:tc>
          <w:tcPr>
            <w:tcW w:w="1122"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10</w:t>
            </w:r>
          </w:p>
        </w:tc>
      </w:tr>
      <w:tr w:rsidR="00A92397" w:rsidRPr="002C5FF5" w:rsidTr="0081551D">
        <w:trPr>
          <w:trHeight w:val="20"/>
        </w:trPr>
        <w:tc>
          <w:tcPr>
            <w:tcW w:w="709"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408" w:type="dxa"/>
            <w:gridSpan w:val="9"/>
          </w:tcPr>
          <w:p w:rsidR="00A92397" w:rsidRPr="002C5FF5" w:rsidRDefault="00A92397" w:rsidP="003E419D">
            <w:pPr>
              <w:spacing w:line="223" w:lineRule="auto"/>
              <w:rPr>
                <w:rFonts w:ascii="Times New Roman" w:eastAsia="Times New Roman" w:hAnsi="Times New Roman" w:cs="Times New Roman"/>
              </w:rPr>
            </w:pPr>
            <w:r w:rsidRPr="002C5FF5">
              <w:rPr>
                <w:rFonts w:ascii="Times New Roman" w:eastAsia="Times New Roman" w:hAnsi="Times New Roman" w:cs="Times New Roman"/>
              </w:rPr>
              <w:t xml:space="preserve">Повышение энергетической эффективности в </w:t>
            </w:r>
            <w:r w:rsidR="00A249F2" w:rsidRPr="002C5FF5">
              <w:rPr>
                <w:rFonts w:ascii="Times New Roman" w:eastAsia="Times New Roman" w:hAnsi="Times New Roman" w:cs="Times New Roman"/>
              </w:rPr>
              <w:t xml:space="preserve">государственных </w:t>
            </w:r>
            <w:r w:rsidRPr="002C5FF5">
              <w:rPr>
                <w:rFonts w:ascii="Times New Roman" w:eastAsia="Times New Roman" w:hAnsi="Times New Roman" w:cs="Times New Roman"/>
              </w:rPr>
              <w:t>учреждениях молодежной политики</w:t>
            </w:r>
          </w:p>
        </w:tc>
      </w:tr>
      <w:tr w:rsidR="00A92397" w:rsidRPr="002C5FF5" w:rsidTr="0081551D">
        <w:trPr>
          <w:trHeight w:val="20"/>
        </w:trPr>
        <w:tc>
          <w:tcPr>
            <w:tcW w:w="709"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3539" w:type="dxa"/>
          </w:tcPr>
          <w:p w:rsidR="00A92397" w:rsidRPr="002C5FF5" w:rsidRDefault="00A92397" w:rsidP="003E419D">
            <w:pPr>
              <w:spacing w:line="223" w:lineRule="auto"/>
              <w:jc w:val="both"/>
              <w:rPr>
                <w:rFonts w:ascii="Times New Roman" w:eastAsia="Times New Roman" w:hAnsi="Times New Roman" w:cs="Times New Roman"/>
              </w:rPr>
            </w:pPr>
            <w:r w:rsidRPr="002C5FF5">
              <w:rPr>
                <w:rFonts w:ascii="Times New Roman" w:hAnsi="Times New Roman" w:cs="Times New Roman"/>
              </w:rPr>
              <w:t>Внедрены энергосберегающие ме</w:t>
            </w:r>
            <w:r w:rsidRPr="002C5FF5">
              <w:rPr>
                <w:rFonts w:ascii="Times New Roman" w:hAnsi="Times New Roman" w:cs="Times New Roman"/>
              </w:rPr>
              <w:softHyphen/>
              <w:t>роприятия в систему электроснабжения</w:t>
            </w:r>
          </w:p>
        </w:tc>
        <w:tc>
          <w:tcPr>
            <w:tcW w:w="1630" w:type="dxa"/>
          </w:tcPr>
          <w:p w:rsidR="00A92397" w:rsidRPr="002C5FF5" w:rsidRDefault="0081551D" w:rsidP="003E419D">
            <w:pPr>
              <w:spacing w:line="223" w:lineRule="auto"/>
              <w:jc w:val="center"/>
              <w:rPr>
                <w:rFonts w:ascii="Times New Roman" w:eastAsia="Times New Roman" w:hAnsi="Times New Roman" w:cs="Times New Roman"/>
              </w:rPr>
            </w:pPr>
            <w:r w:rsidRPr="002C5FF5">
              <w:rPr>
                <w:rFonts w:ascii="Times New Roman" w:hAnsi="Times New Roman" w:cs="Times New Roman"/>
              </w:rPr>
              <w:t>оказание услуг (выполнение работ)</w:t>
            </w:r>
          </w:p>
        </w:tc>
        <w:tc>
          <w:tcPr>
            <w:tcW w:w="2022" w:type="dxa"/>
          </w:tcPr>
          <w:p w:rsidR="00A92397" w:rsidRPr="002C5FF5" w:rsidRDefault="0081551D"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 xml:space="preserve">в систему энергоснабжения </w:t>
            </w:r>
            <w:proofErr w:type="spellStart"/>
            <w:r w:rsidRPr="002C5FF5">
              <w:rPr>
                <w:rFonts w:ascii="Times New Roman" w:eastAsia="Times New Roman" w:hAnsi="Times New Roman" w:cs="Times New Roman"/>
              </w:rPr>
              <w:t>внед</w:t>
            </w:r>
            <w:proofErr w:type="spellEnd"/>
            <w:r w:rsidRPr="002C5FF5">
              <w:rPr>
                <w:rFonts w:ascii="Times New Roman" w:eastAsia="Times New Roman" w:hAnsi="Times New Roman" w:cs="Times New Roman"/>
              </w:rPr>
              <w:t>-</w:t>
            </w:r>
            <w:r w:rsidRPr="002C5FF5">
              <w:rPr>
                <w:rFonts w:ascii="Times New Roman" w:eastAsia="Times New Roman" w:hAnsi="Times New Roman" w:cs="Times New Roman"/>
              </w:rPr>
              <w:br/>
            </w:r>
            <w:proofErr w:type="spellStart"/>
            <w:r w:rsidRPr="002C5FF5">
              <w:rPr>
                <w:rFonts w:ascii="Times New Roman" w:eastAsia="Times New Roman" w:hAnsi="Times New Roman" w:cs="Times New Roman"/>
              </w:rPr>
              <w:t>рены</w:t>
            </w:r>
            <w:proofErr w:type="spellEnd"/>
            <w:r w:rsidRPr="002C5FF5">
              <w:rPr>
                <w:rFonts w:ascii="Times New Roman" w:eastAsia="Times New Roman" w:hAnsi="Times New Roman" w:cs="Times New Roman"/>
              </w:rPr>
              <w:t xml:space="preserve"> </w:t>
            </w:r>
            <w:proofErr w:type="spellStart"/>
            <w:r w:rsidRPr="002C5FF5">
              <w:rPr>
                <w:rFonts w:ascii="Times New Roman" w:eastAsia="Times New Roman" w:hAnsi="Times New Roman" w:cs="Times New Roman"/>
              </w:rPr>
              <w:t>энергосбере-гающие</w:t>
            </w:r>
            <w:proofErr w:type="spellEnd"/>
            <w:r w:rsidRPr="002C5FF5">
              <w:rPr>
                <w:rFonts w:ascii="Times New Roman" w:eastAsia="Times New Roman" w:hAnsi="Times New Roman" w:cs="Times New Roman"/>
              </w:rPr>
              <w:t xml:space="preserve"> мероприятия</w:t>
            </w:r>
          </w:p>
        </w:tc>
        <w:tc>
          <w:tcPr>
            <w:tcW w:w="1621"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w:t>
            </w:r>
          </w:p>
          <w:p w:rsidR="00A92397" w:rsidRPr="002C5FF5" w:rsidRDefault="00A92397" w:rsidP="003E419D">
            <w:pPr>
              <w:tabs>
                <w:tab w:val="left" w:pos="1170"/>
              </w:tabs>
              <w:spacing w:line="223" w:lineRule="auto"/>
              <w:rPr>
                <w:rFonts w:ascii="Times New Roman" w:eastAsia="Times New Roman" w:hAnsi="Times New Roman" w:cs="Times New Roman"/>
              </w:rPr>
            </w:pPr>
            <w:r w:rsidRPr="002C5FF5">
              <w:rPr>
                <w:rFonts w:ascii="Times New Roman" w:eastAsia="Times New Roman" w:hAnsi="Times New Roman" w:cs="Times New Roman"/>
              </w:rPr>
              <w:tab/>
            </w:r>
          </w:p>
        </w:tc>
        <w:tc>
          <w:tcPr>
            <w:tcW w:w="1215"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025"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1117"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17"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22" w:type="dxa"/>
          </w:tcPr>
          <w:p w:rsidR="00A92397" w:rsidRPr="002C5FF5" w:rsidRDefault="00A92397" w:rsidP="003E419D">
            <w:pPr>
              <w:spacing w:line="223" w:lineRule="auto"/>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92397" w:rsidRPr="002C5FF5" w:rsidTr="0081551D">
        <w:trPr>
          <w:trHeight w:val="20"/>
        </w:trPr>
        <w:tc>
          <w:tcPr>
            <w:tcW w:w="709"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lastRenderedPageBreak/>
              <w:t>1.2.</w:t>
            </w:r>
          </w:p>
        </w:tc>
        <w:tc>
          <w:tcPr>
            <w:tcW w:w="3539" w:type="dxa"/>
          </w:tcPr>
          <w:p w:rsidR="00A92397" w:rsidRPr="002C5FF5" w:rsidRDefault="00A92397" w:rsidP="002C5FF5">
            <w:pPr>
              <w:jc w:val="both"/>
              <w:rPr>
                <w:rFonts w:ascii="Times New Roman" w:eastAsia="Times New Roman" w:hAnsi="Times New Roman" w:cs="Times New Roman"/>
              </w:rPr>
            </w:pPr>
            <w:r w:rsidRPr="002C5FF5">
              <w:rPr>
                <w:rFonts w:ascii="Times New Roman" w:hAnsi="Times New Roman" w:cs="Times New Roman"/>
              </w:rPr>
              <w:t>Проведены энергосберегающие ме</w:t>
            </w:r>
            <w:r w:rsidRPr="002C5FF5">
              <w:rPr>
                <w:rFonts w:ascii="Times New Roman" w:hAnsi="Times New Roman" w:cs="Times New Roman"/>
              </w:rPr>
              <w:softHyphen/>
              <w:t>роприятия в системе теплоснабжения</w:t>
            </w:r>
          </w:p>
        </w:tc>
        <w:tc>
          <w:tcPr>
            <w:tcW w:w="1630" w:type="dxa"/>
          </w:tcPr>
          <w:p w:rsidR="00A92397" w:rsidRPr="002C5FF5" w:rsidRDefault="0081551D" w:rsidP="002C5FF5">
            <w:pPr>
              <w:jc w:val="center"/>
              <w:rPr>
                <w:rFonts w:ascii="Times New Roman" w:eastAsia="Times New Roman" w:hAnsi="Times New Roman" w:cs="Times New Roman"/>
              </w:rPr>
            </w:pPr>
            <w:r w:rsidRPr="002C5FF5">
              <w:rPr>
                <w:rFonts w:ascii="Times New Roman" w:hAnsi="Times New Roman" w:cs="Times New Roman"/>
              </w:rPr>
              <w:t>оказание услуг (выполнение работ)</w:t>
            </w:r>
          </w:p>
        </w:tc>
        <w:tc>
          <w:tcPr>
            <w:tcW w:w="2022" w:type="dxa"/>
          </w:tcPr>
          <w:p w:rsidR="00A92397" w:rsidRPr="002C5FF5" w:rsidRDefault="0081551D" w:rsidP="002C5FF5">
            <w:pPr>
              <w:jc w:val="center"/>
              <w:rPr>
                <w:rFonts w:ascii="Times New Roman" w:eastAsia="Times New Roman" w:hAnsi="Times New Roman" w:cs="Times New Roman"/>
              </w:rPr>
            </w:pPr>
            <w:r w:rsidRPr="002C5FF5">
              <w:rPr>
                <w:rFonts w:ascii="Times New Roman" w:eastAsia="Times New Roman" w:hAnsi="Times New Roman" w:cs="Times New Roman"/>
              </w:rPr>
              <w:t>в системе теплоснабжения проведены энергосберегающие мероприятия</w:t>
            </w:r>
          </w:p>
        </w:tc>
        <w:tc>
          <w:tcPr>
            <w:tcW w:w="1621"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ab/>
            </w:r>
          </w:p>
        </w:tc>
        <w:tc>
          <w:tcPr>
            <w:tcW w:w="1215"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025"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1117"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17"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22"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92397" w:rsidRPr="002C5FF5" w:rsidTr="0081551D">
        <w:trPr>
          <w:trHeight w:val="20"/>
        </w:trPr>
        <w:tc>
          <w:tcPr>
            <w:tcW w:w="709"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3539" w:type="dxa"/>
          </w:tcPr>
          <w:p w:rsidR="00A92397" w:rsidRPr="002C5FF5" w:rsidRDefault="00A92397" w:rsidP="002C5FF5">
            <w:pPr>
              <w:jc w:val="both"/>
              <w:rPr>
                <w:rFonts w:ascii="Times New Roman" w:eastAsia="Times New Roman" w:hAnsi="Times New Roman" w:cs="Times New Roman"/>
              </w:rPr>
            </w:pPr>
            <w:r w:rsidRPr="002C5FF5">
              <w:rPr>
                <w:rFonts w:ascii="Times New Roman" w:hAnsi="Times New Roman" w:cs="Times New Roman"/>
              </w:rPr>
              <w:t>Проведены энергосберегающие ме</w:t>
            </w:r>
            <w:r w:rsidRPr="002C5FF5">
              <w:rPr>
                <w:rFonts w:ascii="Times New Roman" w:hAnsi="Times New Roman" w:cs="Times New Roman"/>
              </w:rPr>
              <w:softHyphen/>
              <w:t>роприятия в системе водоснабжения</w:t>
            </w:r>
          </w:p>
        </w:tc>
        <w:tc>
          <w:tcPr>
            <w:tcW w:w="1630" w:type="dxa"/>
          </w:tcPr>
          <w:p w:rsidR="00A92397" w:rsidRPr="002C5FF5" w:rsidRDefault="0081551D" w:rsidP="002C5FF5">
            <w:pPr>
              <w:jc w:val="center"/>
              <w:rPr>
                <w:rFonts w:ascii="Times New Roman" w:eastAsia="Times New Roman" w:hAnsi="Times New Roman" w:cs="Times New Roman"/>
              </w:rPr>
            </w:pPr>
            <w:r w:rsidRPr="002C5FF5">
              <w:rPr>
                <w:rFonts w:ascii="Times New Roman" w:hAnsi="Times New Roman" w:cs="Times New Roman"/>
              </w:rPr>
              <w:t>оказание услуг (выполнение работ)</w:t>
            </w:r>
          </w:p>
        </w:tc>
        <w:tc>
          <w:tcPr>
            <w:tcW w:w="2022" w:type="dxa"/>
          </w:tcPr>
          <w:p w:rsidR="00A92397" w:rsidRPr="002C5FF5" w:rsidRDefault="0081551D" w:rsidP="002C5FF5">
            <w:pPr>
              <w:jc w:val="center"/>
              <w:rPr>
                <w:rFonts w:ascii="Times New Roman" w:eastAsia="Times New Roman" w:hAnsi="Times New Roman" w:cs="Times New Roman"/>
              </w:rPr>
            </w:pPr>
            <w:r w:rsidRPr="002C5FF5">
              <w:rPr>
                <w:rFonts w:ascii="Times New Roman" w:eastAsia="Times New Roman" w:hAnsi="Times New Roman" w:cs="Times New Roman"/>
              </w:rPr>
              <w:t>в системе водоснабжения проведены энергосберегающие мероприятия</w:t>
            </w:r>
          </w:p>
        </w:tc>
        <w:tc>
          <w:tcPr>
            <w:tcW w:w="1621"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ab/>
            </w:r>
          </w:p>
        </w:tc>
        <w:tc>
          <w:tcPr>
            <w:tcW w:w="1215"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025"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1117"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17"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22"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92397" w:rsidRPr="002C5FF5" w:rsidTr="0081551D">
        <w:trPr>
          <w:trHeight w:val="20"/>
        </w:trPr>
        <w:tc>
          <w:tcPr>
            <w:tcW w:w="709"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3539" w:type="dxa"/>
          </w:tcPr>
          <w:p w:rsidR="00A92397" w:rsidRPr="002C5FF5" w:rsidRDefault="00A92397" w:rsidP="002C5FF5">
            <w:pPr>
              <w:jc w:val="both"/>
              <w:rPr>
                <w:rFonts w:ascii="Times New Roman" w:eastAsia="Times New Roman" w:hAnsi="Times New Roman" w:cs="Times New Roman"/>
              </w:rPr>
            </w:pPr>
            <w:r w:rsidRPr="002C5FF5">
              <w:rPr>
                <w:rFonts w:ascii="Times New Roman" w:hAnsi="Times New Roman" w:cs="Times New Roman"/>
              </w:rPr>
              <w:t xml:space="preserve">Проведены энергосберегающие мероприятия в системе </w:t>
            </w:r>
            <w:proofErr w:type="spellStart"/>
            <w:r w:rsidRPr="002C5FF5">
              <w:rPr>
                <w:rFonts w:ascii="Times New Roman" w:hAnsi="Times New Roman" w:cs="Times New Roman"/>
              </w:rPr>
              <w:t>газопотребления</w:t>
            </w:r>
            <w:proofErr w:type="spellEnd"/>
          </w:p>
        </w:tc>
        <w:tc>
          <w:tcPr>
            <w:tcW w:w="1630" w:type="dxa"/>
          </w:tcPr>
          <w:p w:rsidR="00A92397" w:rsidRPr="002C5FF5" w:rsidRDefault="0081551D" w:rsidP="002C5FF5">
            <w:pPr>
              <w:jc w:val="center"/>
              <w:rPr>
                <w:rFonts w:ascii="Times New Roman" w:eastAsia="Times New Roman" w:hAnsi="Times New Roman" w:cs="Times New Roman"/>
              </w:rPr>
            </w:pPr>
            <w:r w:rsidRPr="002C5FF5">
              <w:rPr>
                <w:rFonts w:ascii="Times New Roman" w:hAnsi="Times New Roman" w:cs="Times New Roman"/>
              </w:rPr>
              <w:t>оказание услуг (выполнение работ)</w:t>
            </w:r>
          </w:p>
        </w:tc>
        <w:tc>
          <w:tcPr>
            <w:tcW w:w="2022" w:type="dxa"/>
          </w:tcPr>
          <w:p w:rsidR="00A92397" w:rsidRPr="002C5FF5" w:rsidRDefault="0081551D" w:rsidP="002C5FF5">
            <w:pPr>
              <w:jc w:val="center"/>
              <w:rPr>
                <w:rFonts w:ascii="Times New Roman" w:eastAsia="Times New Roman" w:hAnsi="Times New Roman" w:cs="Times New Roman"/>
              </w:rPr>
            </w:pPr>
            <w:r w:rsidRPr="002C5FF5">
              <w:rPr>
                <w:rFonts w:ascii="Times New Roman" w:eastAsia="Times New Roman" w:hAnsi="Times New Roman" w:cs="Times New Roman"/>
              </w:rPr>
              <w:t xml:space="preserve">в системе </w:t>
            </w:r>
            <w:proofErr w:type="spellStart"/>
            <w:r w:rsidRPr="002C5FF5">
              <w:rPr>
                <w:rFonts w:ascii="Times New Roman" w:eastAsia="Times New Roman" w:hAnsi="Times New Roman" w:cs="Times New Roman"/>
              </w:rPr>
              <w:t>газопотребления</w:t>
            </w:r>
            <w:proofErr w:type="spellEnd"/>
            <w:r w:rsidRPr="002C5FF5">
              <w:rPr>
                <w:rFonts w:ascii="Times New Roman" w:eastAsia="Times New Roman" w:hAnsi="Times New Roman" w:cs="Times New Roman"/>
              </w:rPr>
              <w:t xml:space="preserve"> проведены энергосберегающие мероприятия</w:t>
            </w:r>
          </w:p>
        </w:tc>
        <w:tc>
          <w:tcPr>
            <w:tcW w:w="1621"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ab/>
            </w:r>
          </w:p>
        </w:tc>
        <w:tc>
          <w:tcPr>
            <w:tcW w:w="1215"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025"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1117"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17"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22"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92397" w:rsidRPr="002C5FF5" w:rsidTr="0081551D">
        <w:trPr>
          <w:trHeight w:val="20"/>
        </w:trPr>
        <w:tc>
          <w:tcPr>
            <w:tcW w:w="709"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3539" w:type="dxa"/>
          </w:tcPr>
          <w:p w:rsidR="00A92397" w:rsidRPr="002C5FF5" w:rsidRDefault="00A92397" w:rsidP="002C5FF5">
            <w:pPr>
              <w:jc w:val="both"/>
              <w:rPr>
                <w:rFonts w:ascii="Times New Roman" w:eastAsia="Times New Roman" w:hAnsi="Times New Roman" w:cs="Times New Roman"/>
              </w:rPr>
            </w:pPr>
            <w:r w:rsidRPr="002C5FF5">
              <w:rPr>
                <w:rFonts w:ascii="Times New Roman" w:hAnsi="Times New Roman" w:cs="Times New Roman"/>
              </w:rPr>
              <w:t>Проведены обязательные энергетические обследования</w:t>
            </w:r>
          </w:p>
        </w:tc>
        <w:tc>
          <w:tcPr>
            <w:tcW w:w="1630" w:type="dxa"/>
          </w:tcPr>
          <w:p w:rsidR="00A92397" w:rsidRPr="002C5FF5" w:rsidRDefault="0081551D" w:rsidP="002C5FF5">
            <w:pPr>
              <w:jc w:val="center"/>
              <w:rPr>
                <w:rFonts w:ascii="Times New Roman" w:eastAsia="Times New Roman" w:hAnsi="Times New Roman" w:cs="Times New Roman"/>
              </w:rPr>
            </w:pPr>
            <w:r w:rsidRPr="002C5FF5">
              <w:rPr>
                <w:rFonts w:ascii="Times New Roman" w:hAnsi="Times New Roman" w:cs="Times New Roman"/>
              </w:rPr>
              <w:t>оказание услуг (выполнение работ)</w:t>
            </w:r>
          </w:p>
        </w:tc>
        <w:tc>
          <w:tcPr>
            <w:tcW w:w="2022" w:type="dxa"/>
          </w:tcPr>
          <w:p w:rsidR="00A92397" w:rsidRPr="002C5FF5" w:rsidRDefault="0081551D" w:rsidP="002C5FF5">
            <w:pPr>
              <w:jc w:val="center"/>
              <w:rPr>
                <w:rFonts w:ascii="Times New Roman" w:eastAsia="Times New Roman" w:hAnsi="Times New Roman" w:cs="Times New Roman"/>
              </w:rPr>
            </w:pPr>
            <w:r w:rsidRPr="002C5FF5">
              <w:rPr>
                <w:rFonts w:ascii="Times New Roman" w:eastAsia="Times New Roman" w:hAnsi="Times New Roman" w:cs="Times New Roman"/>
              </w:rPr>
              <w:t>проведены энергетические обследования</w:t>
            </w:r>
          </w:p>
        </w:tc>
        <w:tc>
          <w:tcPr>
            <w:tcW w:w="1621"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ab/>
            </w:r>
          </w:p>
        </w:tc>
        <w:tc>
          <w:tcPr>
            <w:tcW w:w="1215"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025"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1117"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17"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22"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92397" w:rsidRPr="002C5FF5" w:rsidTr="0081551D">
        <w:trPr>
          <w:trHeight w:val="20"/>
        </w:trPr>
        <w:tc>
          <w:tcPr>
            <w:tcW w:w="709"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1.6.</w:t>
            </w:r>
          </w:p>
        </w:tc>
        <w:tc>
          <w:tcPr>
            <w:tcW w:w="3539" w:type="dxa"/>
          </w:tcPr>
          <w:p w:rsidR="00A92397" w:rsidRPr="002C5FF5" w:rsidRDefault="00A92397" w:rsidP="002C5FF5">
            <w:pPr>
              <w:jc w:val="both"/>
              <w:rPr>
                <w:rFonts w:ascii="Times New Roman" w:eastAsia="Times New Roman" w:hAnsi="Times New Roman" w:cs="Times New Roman"/>
              </w:rPr>
            </w:pPr>
            <w:r w:rsidRPr="002C5FF5">
              <w:rPr>
                <w:rFonts w:ascii="Times New Roman" w:hAnsi="Times New Roman" w:cs="Times New Roman"/>
              </w:rPr>
              <w:t>Оснащены учреждения приборами учета энергоресурсов</w:t>
            </w:r>
          </w:p>
        </w:tc>
        <w:tc>
          <w:tcPr>
            <w:tcW w:w="1630" w:type="dxa"/>
          </w:tcPr>
          <w:p w:rsidR="00A92397" w:rsidRPr="002C5FF5" w:rsidRDefault="0081551D" w:rsidP="002C5FF5">
            <w:pPr>
              <w:jc w:val="center"/>
              <w:rPr>
                <w:rFonts w:ascii="Times New Roman" w:eastAsia="Times New Roman" w:hAnsi="Times New Roman" w:cs="Times New Roman"/>
              </w:rPr>
            </w:pPr>
            <w:r w:rsidRPr="002C5FF5">
              <w:rPr>
                <w:rFonts w:ascii="Times New Roman" w:hAnsi="Times New Roman" w:cs="Times New Roman"/>
              </w:rPr>
              <w:t>оказание услуг (выполнение работ)</w:t>
            </w:r>
          </w:p>
        </w:tc>
        <w:tc>
          <w:tcPr>
            <w:tcW w:w="2022" w:type="dxa"/>
          </w:tcPr>
          <w:p w:rsidR="00A92397" w:rsidRPr="002C5FF5" w:rsidRDefault="0081551D" w:rsidP="002C5FF5">
            <w:pPr>
              <w:jc w:val="center"/>
              <w:rPr>
                <w:rFonts w:ascii="Times New Roman" w:eastAsia="Times New Roman" w:hAnsi="Times New Roman" w:cs="Times New Roman"/>
              </w:rPr>
            </w:pPr>
            <w:r w:rsidRPr="002C5FF5">
              <w:rPr>
                <w:rFonts w:ascii="Times New Roman" w:eastAsia="Times New Roman" w:hAnsi="Times New Roman" w:cs="Times New Roman"/>
              </w:rPr>
              <w:t>оснащены приборами учета энергоресурсов</w:t>
            </w:r>
          </w:p>
        </w:tc>
        <w:tc>
          <w:tcPr>
            <w:tcW w:w="1621"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ab/>
            </w:r>
          </w:p>
        </w:tc>
        <w:tc>
          <w:tcPr>
            <w:tcW w:w="1215"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025"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2023</w:t>
            </w:r>
          </w:p>
        </w:tc>
        <w:tc>
          <w:tcPr>
            <w:tcW w:w="1117"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17"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c>
          <w:tcPr>
            <w:tcW w:w="1122" w:type="dxa"/>
          </w:tcPr>
          <w:p w:rsidR="00A92397" w:rsidRPr="002C5FF5" w:rsidRDefault="00A92397" w:rsidP="002C5FF5">
            <w:pPr>
              <w:jc w:val="center"/>
              <w:rPr>
                <w:rFonts w:ascii="Times New Roman" w:eastAsia="Times New Roman" w:hAnsi="Times New Roman" w:cs="Times New Roman"/>
              </w:rPr>
            </w:pPr>
            <w:r w:rsidRPr="002C5FF5">
              <w:rPr>
                <w:rFonts w:ascii="Times New Roman" w:eastAsia="Times New Roman" w:hAnsi="Times New Roman" w:cs="Times New Roman"/>
              </w:rPr>
              <w:t>-</w:t>
            </w:r>
          </w:p>
        </w:tc>
      </w:tr>
    </w:tbl>
    <w:p w:rsidR="00A92397" w:rsidRPr="002C5FF5" w:rsidRDefault="00A92397" w:rsidP="002C5FF5">
      <w:pPr>
        <w:spacing w:after="0" w:line="240" w:lineRule="auto"/>
        <w:jc w:val="right"/>
        <w:rPr>
          <w:rFonts w:ascii="Times New Roman" w:eastAsia="Times New Roman" w:hAnsi="Times New Roman" w:cs="Times New Roman"/>
          <w:sz w:val="28"/>
          <w:szCs w:val="24"/>
        </w:rPr>
      </w:pPr>
    </w:p>
    <w:p w:rsidR="00A92397" w:rsidRPr="002C5FF5" w:rsidRDefault="00A92397"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t>5. Финансовое обеспечение комплекса процессных мероприятий</w:t>
      </w:r>
    </w:p>
    <w:p w:rsidR="00A92397" w:rsidRPr="002C5FF5" w:rsidRDefault="00A92397" w:rsidP="002C5FF5">
      <w:pPr>
        <w:widowControl w:val="0"/>
        <w:spacing w:after="0" w:line="240" w:lineRule="auto"/>
        <w:jc w:val="center"/>
        <w:rPr>
          <w:rFonts w:ascii="Times New Roman" w:eastAsia="Times New Roman" w:hAnsi="Times New Roman" w:cs="Times New Roman"/>
          <w:szCs w:val="28"/>
        </w:rPr>
      </w:pPr>
    </w:p>
    <w:tbl>
      <w:tblPr>
        <w:tblStyle w:val="12"/>
        <w:tblW w:w="15026" w:type="dxa"/>
        <w:tblBorders>
          <w:bottom w:val="none" w:sz="0" w:space="0" w:color="auto"/>
        </w:tblBorders>
        <w:tblLayout w:type="fixed"/>
        <w:tblLook w:val="0000" w:firstRow="0" w:lastRow="0" w:firstColumn="0" w:lastColumn="0" w:noHBand="0" w:noVBand="0"/>
      </w:tblPr>
      <w:tblGrid>
        <w:gridCol w:w="10036"/>
        <w:gridCol w:w="1247"/>
        <w:gridCol w:w="1248"/>
        <w:gridCol w:w="1247"/>
        <w:gridCol w:w="1248"/>
      </w:tblGrid>
      <w:tr w:rsidR="00A92397" w:rsidRPr="002C5FF5" w:rsidTr="00F35085">
        <w:trPr>
          <w:trHeight w:val="23"/>
        </w:trPr>
        <w:tc>
          <w:tcPr>
            <w:tcW w:w="10036" w:type="dxa"/>
            <w:vMerge w:val="restart"/>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 /</w:t>
            </w:r>
          </w:p>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источник финансового обеспечения</w:t>
            </w:r>
          </w:p>
        </w:tc>
        <w:tc>
          <w:tcPr>
            <w:tcW w:w="4990" w:type="dxa"/>
            <w:gridSpan w:val="4"/>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Объем финансового обеспечения</w:t>
            </w:r>
          </w:p>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 xml:space="preserve">по годам реализации, </w:t>
            </w:r>
            <w:proofErr w:type="spellStart"/>
            <w:r w:rsidRPr="002C5FF5">
              <w:rPr>
                <w:rFonts w:ascii="Times New Roman" w:eastAsia="Times New Roman" w:hAnsi="Times New Roman" w:cs="Times New Roman"/>
              </w:rPr>
              <w:t>тыс.рублей</w:t>
            </w:r>
            <w:proofErr w:type="spellEnd"/>
          </w:p>
        </w:tc>
      </w:tr>
      <w:tr w:rsidR="00A92397" w:rsidRPr="002C5FF5" w:rsidTr="00F35085">
        <w:trPr>
          <w:trHeight w:val="23"/>
        </w:trPr>
        <w:tc>
          <w:tcPr>
            <w:tcW w:w="10036" w:type="dxa"/>
            <w:vMerge/>
          </w:tcPr>
          <w:p w:rsidR="00A92397" w:rsidRPr="002C5FF5" w:rsidRDefault="00A92397" w:rsidP="002C5FF5">
            <w:pPr>
              <w:widowControl w:val="0"/>
              <w:pBdr>
                <w:top w:val="nil"/>
                <w:left w:val="nil"/>
                <w:bottom w:val="nil"/>
                <w:right w:val="nil"/>
                <w:between w:val="nil"/>
              </w:pBdr>
              <w:rPr>
                <w:rFonts w:ascii="Times New Roman" w:eastAsia="Times New Roman" w:hAnsi="Times New Roman" w:cs="Times New Roman"/>
              </w:rPr>
            </w:pP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2024</w:t>
            </w:r>
            <w:r w:rsidR="00F35085" w:rsidRPr="002C5FF5">
              <w:rPr>
                <w:rFonts w:ascii="Times New Roman" w:eastAsia="Times New Roman" w:hAnsi="Times New Roman" w:cs="Times New Roman"/>
              </w:rPr>
              <w:t xml:space="preserve"> г.</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2025</w:t>
            </w:r>
            <w:r w:rsidR="00F35085" w:rsidRPr="002C5FF5">
              <w:rPr>
                <w:rFonts w:ascii="Times New Roman" w:eastAsia="Times New Roman" w:hAnsi="Times New Roman" w:cs="Times New Roman"/>
              </w:rPr>
              <w:t xml:space="preserve"> г.</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2026</w:t>
            </w:r>
            <w:r w:rsidR="00F35085" w:rsidRPr="002C5FF5">
              <w:rPr>
                <w:rFonts w:ascii="Times New Roman" w:eastAsia="Times New Roman" w:hAnsi="Times New Roman" w:cs="Times New Roman"/>
              </w:rPr>
              <w:t xml:space="preserve"> г.</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всего</w:t>
            </w:r>
          </w:p>
        </w:tc>
      </w:tr>
    </w:tbl>
    <w:p w:rsidR="00F35085" w:rsidRPr="002C5FF5" w:rsidRDefault="00F35085" w:rsidP="002C5FF5">
      <w:pPr>
        <w:spacing w:after="0" w:line="240" w:lineRule="auto"/>
        <w:rPr>
          <w:sz w:val="2"/>
          <w:szCs w:val="2"/>
        </w:rPr>
      </w:pPr>
    </w:p>
    <w:tbl>
      <w:tblPr>
        <w:tblStyle w:val="12"/>
        <w:tblW w:w="15026" w:type="dxa"/>
        <w:tblLayout w:type="fixed"/>
        <w:tblLook w:val="0000" w:firstRow="0" w:lastRow="0" w:firstColumn="0" w:lastColumn="0" w:noHBand="0" w:noVBand="0"/>
      </w:tblPr>
      <w:tblGrid>
        <w:gridCol w:w="10036"/>
        <w:gridCol w:w="1247"/>
        <w:gridCol w:w="1248"/>
        <w:gridCol w:w="1247"/>
        <w:gridCol w:w="1248"/>
      </w:tblGrid>
      <w:tr w:rsidR="00A92397" w:rsidRPr="002C5FF5" w:rsidTr="00F35085">
        <w:trPr>
          <w:trHeight w:val="23"/>
          <w:tblHeader/>
        </w:trPr>
        <w:tc>
          <w:tcPr>
            <w:tcW w:w="10036"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2</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4</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5</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Комплекс процессных мероприятий «Государственная политики в области энергосбережения и </w:t>
            </w:r>
          </w:p>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 xml:space="preserve">повышения энергетической эффективности в </w:t>
            </w:r>
            <w:r w:rsidR="00654CB7" w:rsidRPr="002C5FF5">
              <w:rPr>
                <w:rFonts w:ascii="Times New Roman" w:eastAsia="Times New Roman" w:hAnsi="Times New Roman" w:cs="Times New Roman"/>
              </w:rPr>
              <w:t xml:space="preserve">государственных </w:t>
            </w:r>
            <w:r w:rsidRPr="002C5FF5">
              <w:rPr>
                <w:rFonts w:ascii="Times New Roman" w:eastAsia="Times New Roman" w:hAnsi="Times New Roman" w:cs="Times New Roman"/>
              </w:rPr>
              <w:t xml:space="preserve">учреждениях молодежной политики» </w:t>
            </w:r>
            <w:r w:rsidRPr="002C5FF5">
              <w:rPr>
                <w:rFonts w:ascii="Times New Roman" w:hAnsi="Times New Roman" w:cs="Times New Roman"/>
              </w:rPr>
              <w:t xml:space="preserve">– </w:t>
            </w:r>
            <w:r w:rsidRPr="002C5FF5">
              <w:rPr>
                <w:rFonts w:ascii="Times New Roman" w:eastAsia="Times New Roman" w:hAnsi="Times New Roman" w:cs="Times New Roman"/>
              </w:rPr>
              <w:t>всего, в том числе:</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 xml:space="preserve">бюджеты территориальных государственных внебюджетных фондов </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внебюджетные источники</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hAnsi="Times New Roman" w:cs="Times New Roman"/>
              </w:rPr>
              <w:lastRenderedPageBreak/>
              <w:t>Внедрены энергосберегающие ме</w:t>
            </w:r>
            <w:r w:rsidRPr="002C5FF5">
              <w:rPr>
                <w:rFonts w:ascii="Times New Roman" w:hAnsi="Times New Roman" w:cs="Times New Roman"/>
              </w:rPr>
              <w:softHyphen/>
              <w:t xml:space="preserve">роприятия в систему электроснабжения – всего, в том числе: </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 xml:space="preserve">бюджеты территориальных государственных внебюджетных фондов </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внебюджетные источники</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szCs w:val="24"/>
              </w:rPr>
            </w:pPr>
            <w:r w:rsidRPr="002C5FF5">
              <w:rPr>
                <w:rFonts w:ascii="Times New Roman" w:hAnsi="Times New Roman" w:cs="Times New Roman"/>
              </w:rPr>
              <w:t>Проведены энергосберегающие ме</w:t>
            </w:r>
            <w:r w:rsidRPr="002C5FF5">
              <w:rPr>
                <w:rFonts w:ascii="Times New Roman" w:hAnsi="Times New Roman" w:cs="Times New Roman"/>
              </w:rPr>
              <w:softHyphen/>
              <w:t>роприятия в системе теплоснабжения – всего, в том числе:</w:t>
            </w:r>
          </w:p>
        </w:tc>
        <w:tc>
          <w:tcPr>
            <w:tcW w:w="1247"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 xml:space="preserve">бюджеты территориальных государственных внебюджетных фондов </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внебюджетные источники</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szCs w:val="24"/>
              </w:rPr>
            </w:pPr>
            <w:r w:rsidRPr="002C5FF5">
              <w:rPr>
                <w:rFonts w:ascii="Times New Roman" w:hAnsi="Times New Roman" w:cs="Times New Roman"/>
              </w:rPr>
              <w:t>Проведены энергосберегающие ме</w:t>
            </w:r>
            <w:r w:rsidRPr="002C5FF5">
              <w:rPr>
                <w:rFonts w:ascii="Times New Roman" w:hAnsi="Times New Roman" w:cs="Times New Roman"/>
              </w:rPr>
              <w:softHyphen/>
              <w:t>роприятия в системе водоснабжения – всего, в том числе:</w:t>
            </w:r>
          </w:p>
        </w:tc>
        <w:tc>
          <w:tcPr>
            <w:tcW w:w="1247"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 xml:space="preserve">бюджеты территориальных государственных внебюджетных фондов </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внебюджетные источники</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szCs w:val="24"/>
              </w:rPr>
            </w:pPr>
            <w:r w:rsidRPr="002C5FF5">
              <w:rPr>
                <w:rFonts w:ascii="Times New Roman" w:hAnsi="Times New Roman" w:cs="Times New Roman"/>
              </w:rPr>
              <w:t xml:space="preserve">Проведены энергосберегающие мероприятия в системе </w:t>
            </w:r>
            <w:proofErr w:type="spellStart"/>
            <w:r w:rsidRPr="002C5FF5">
              <w:rPr>
                <w:rFonts w:ascii="Times New Roman" w:hAnsi="Times New Roman" w:cs="Times New Roman"/>
              </w:rPr>
              <w:t>газопотребления</w:t>
            </w:r>
            <w:proofErr w:type="spellEnd"/>
            <w:r w:rsidRPr="002C5FF5">
              <w:rPr>
                <w:rFonts w:ascii="Times New Roman" w:hAnsi="Times New Roman" w:cs="Times New Roman"/>
              </w:rPr>
              <w:t xml:space="preserve"> – всего, в том числе:</w:t>
            </w:r>
          </w:p>
        </w:tc>
        <w:tc>
          <w:tcPr>
            <w:tcW w:w="1247"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 xml:space="preserve">бюджеты территориальных государственных внебюджетных фондов </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внебюджетные источники</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szCs w:val="24"/>
              </w:rPr>
            </w:pPr>
            <w:r w:rsidRPr="002C5FF5">
              <w:rPr>
                <w:rFonts w:ascii="Times New Roman" w:hAnsi="Times New Roman" w:cs="Times New Roman"/>
              </w:rPr>
              <w:t>Проведены обязательные энергетические обследования – всего, в том числе:</w:t>
            </w:r>
          </w:p>
        </w:tc>
        <w:tc>
          <w:tcPr>
            <w:tcW w:w="1247"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 xml:space="preserve">бюджеты территориальных государственных внебюджетных фондов </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внебюджетные источники</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szCs w:val="24"/>
              </w:rPr>
            </w:pPr>
            <w:r w:rsidRPr="002C5FF5">
              <w:rPr>
                <w:rFonts w:ascii="Times New Roman" w:hAnsi="Times New Roman" w:cs="Times New Roman"/>
              </w:rPr>
              <w:t>Оснащены</w:t>
            </w:r>
            <w:r w:rsidR="00654CB7" w:rsidRPr="002C5FF5">
              <w:t xml:space="preserve"> </w:t>
            </w:r>
            <w:r w:rsidRPr="002C5FF5">
              <w:rPr>
                <w:rFonts w:ascii="Times New Roman" w:hAnsi="Times New Roman" w:cs="Times New Roman"/>
              </w:rPr>
              <w:t>приборами учета энергоресурсов – всего, в том числе:</w:t>
            </w:r>
          </w:p>
        </w:tc>
        <w:tc>
          <w:tcPr>
            <w:tcW w:w="1247"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федеральный бюджет</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cs="Times New Roman"/>
              </w:rPr>
              <w:t>бюджет Республики Татарстан</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 xml:space="preserve">бюджеты территориальных государственных внебюджетных фондов </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r w:rsidR="00A92397" w:rsidRPr="002C5FF5" w:rsidTr="00F35085">
        <w:trPr>
          <w:trHeight w:val="23"/>
        </w:trPr>
        <w:tc>
          <w:tcPr>
            <w:tcW w:w="10036" w:type="dxa"/>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eastAsia="Times New Roman" w:hAnsi="Times New Roman"/>
              </w:rPr>
              <w:t>внебюджетные источники</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7"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c>
          <w:tcPr>
            <w:tcW w:w="124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hAnsi="Times New Roman" w:cs="Times New Roman"/>
              </w:rPr>
              <w:t>0,0</w:t>
            </w:r>
          </w:p>
        </w:tc>
      </w:tr>
    </w:tbl>
    <w:p w:rsidR="00A92397" w:rsidRPr="002C5FF5" w:rsidRDefault="00A92397" w:rsidP="002C5FF5">
      <w:pPr>
        <w:widowControl w:val="0"/>
        <w:spacing w:after="0" w:line="240" w:lineRule="auto"/>
        <w:ind w:firstLine="720"/>
        <w:jc w:val="right"/>
        <w:rPr>
          <w:rFonts w:ascii="Times New Roman" w:eastAsia="Times New Roman" w:hAnsi="Times New Roman" w:cs="Times New Roman"/>
          <w:szCs w:val="24"/>
        </w:rPr>
      </w:pPr>
    </w:p>
    <w:p w:rsidR="003E419D" w:rsidRDefault="003E419D" w:rsidP="002C5FF5">
      <w:pPr>
        <w:widowControl w:val="0"/>
        <w:spacing w:after="0" w:line="240" w:lineRule="auto"/>
        <w:jc w:val="center"/>
        <w:rPr>
          <w:rFonts w:ascii="Times New Roman" w:eastAsia="Times New Roman" w:hAnsi="Times New Roman" w:cs="Times New Roman"/>
          <w:sz w:val="28"/>
          <w:szCs w:val="28"/>
        </w:rPr>
      </w:pPr>
    </w:p>
    <w:p w:rsidR="003E419D" w:rsidRDefault="003E419D" w:rsidP="002C5FF5">
      <w:pPr>
        <w:widowControl w:val="0"/>
        <w:spacing w:after="0" w:line="240" w:lineRule="auto"/>
        <w:jc w:val="center"/>
        <w:rPr>
          <w:rFonts w:ascii="Times New Roman" w:eastAsia="Times New Roman" w:hAnsi="Times New Roman" w:cs="Times New Roman"/>
          <w:sz w:val="28"/>
          <w:szCs w:val="28"/>
        </w:rPr>
      </w:pPr>
    </w:p>
    <w:p w:rsidR="003E419D" w:rsidRDefault="003E419D" w:rsidP="002C5FF5">
      <w:pPr>
        <w:widowControl w:val="0"/>
        <w:spacing w:after="0" w:line="240" w:lineRule="auto"/>
        <w:jc w:val="center"/>
        <w:rPr>
          <w:rFonts w:ascii="Times New Roman" w:eastAsia="Times New Roman" w:hAnsi="Times New Roman" w:cs="Times New Roman"/>
          <w:sz w:val="28"/>
          <w:szCs w:val="28"/>
        </w:rPr>
      </w:pPr>
    </w:p>
    <w:p w:rsidR="00A92397" w:rsidRPr="002C5FF5" w:rsidRDefault="00A92397" w:rsidP="002C5FF5">
      <w:pPr>
        <w:widowControl w:val="0"/>
        <w:spacing w:after="0" w:line="240" w:lineRule="auto"/>
        <w:jc w:val="center"/>
        <w:rPr>
          <w:rFonts w:ascii="Times New Roman" w:eastAsia="Times New Roman" w:hAnsi="Times New Roman" w:cs="Times New Roman"/>
          <w:sz w:val="28"/>
          <w:szCs w:val="28"/>
        </w:rPr>
      </w:pPr>
      <w:r w:rsidRPr="002C5FF5">
        <w:rPr>
          <w:rFonts w:ascii="Times New Roman" w:eastAsia="Times New Roman" w:hAnsi="Times New Roman" w:cs="Times New Roman"/>
          <w:sz w:val="28"/>
          <w:szCs w:val="28"/>
        </w:rPr>
        <w:lastRenderedPageBreak/>
        <w:t>6. План реализации комплекса процессных мероприятий в 2024 году</w:t>
      </w:r>
    </w:p>
    <w:p w:rsidR="00A92397" w:rsidRPr="002C5FF5" w:rsidRDefault="00A92397" w:rsidP="002C5FF5">
      <w:pPr>
        <w:widowControl w:val="0"/>
        <w:spacing w:after="0" w:line="240" w:lineRule="auto"/>
        <w:jc w:val="center"/>
        <w:rPr>
          <w:rFonts w:ascii="Times New Roman" w:eastAsia="Times New Roman" w:hAnsi="Times New Roman" w:cs="Times New Roman"/>
          <w:sz w:val="28"/>
          <w:szCs w:val="28"/>
        </w:rPr>
      </w:pPr>
    </w:p>
    <w:tbl>
      <w:tblPr>
        <w:tblStyle w:val="af8"/>
        <w:tblW w:w="15020" w:type="dxa"/>
        <w:tblBorders>
          <w:bottom w:val="none" w:sz="0" w:space="0" w:color="auto"/>
        </w:tblBorders>
        <w:tblLayout w:type="fixed"/>
        <w:tblLook w:val="0400" w:firstRow="0" w:lastRow="0" w:firstColumn="0" w:lastColumn="0" w:noHBand="0" w:noVBand="1"/>
      </w:tblPr>
      <w:tblGrid>
        <w:gridCol w:w="846"/>
        <w:gridCol w:w="4536"/>
        <w:gridCol w:w="1488"/>
        <w:gridCol w:w="1488"/>
        <w:gridCol w:w="3544"/>
        <w:gridCol w:w="3118"/>
      </w:tblGrid>
      <w:tr w:rsidR="00A92397" w:rsidRPr="002C5FF5" w:rsidTr="0046190B">
        <w:trPr>
          <w:trHeight w:val="23"/>
        </w:trPr>
        <w:tc>
          <w:tcPr>
            <w:tcW w:w="846" w:type="dxa"/>
            <w:vMerge w:val="restart"/>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w:t>
            </w:r>
          </w:p>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п/п</w:t>
            </w:r>
          </w:p>
        </w:tc>
        <w:tc>
          <w:tcPr>
            <w:tcW w:w="4536" w:type="dxa"/>
            <w:vMerge w:val="restart"/>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Наименование мероприятия (результата),</w:t>
            </w:r>
          </w:p>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контрольной точки</w:t>
            </w:r>
          </w:p>
        </w:tc>
        <w:tc>
          <w:tcPr>
            <w:tcW w:w="2976" w:type="dxa"/>
            <w:gridSpan w:val="2"/>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Срок реализации</w:t>
            </w:r>
          </w:p>
        </w:tc>
        <w:tc>
          <w:tcPr>
            <w:tcW w:w="3544" w:type="dxa"/>
            <w:vMerge w:val="restart"/>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Вид подтверждающего документа</w:t>
            </w:r>
          </w:p>
        </w:tc>
        <w:tc>
          <w:tcPr>
            <w:tcW w:w="3118" w:type="dxa"/>
            <w:vMerge w:val="restart"/>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Информационная система (источник данных)</w:t>
            </w:r>
          </w:p>
        </w:tc>
      </w:tr>
      <w:tr w:rsidR="00A92397" w:rsidRPr="002C5FF5" w:rsidTr="0046190B">
        <w:trPr>
          <w:trHeight w:val="23"/>
        </w:trPr>
        <w:tc>
          <w:tcPr>
            <w:tcW w:w="846" w:type="dxa"/>
            <w:vMerge/>
          </w:tcPr>
          <w:p w:rsidR="00A92397" w:rsidRPr="002C5FF5" w:rsidRDefault="00A92397" w:rsidP="002C5FF5">
            <w:pPr>
              <w:widowControl w:val="0"/>
              <w:pBdr>
                <w:top w:val="nil"/>
                <w:left w:val="nil"/>
                <w:bottom w:val="nil"/>
                <w:right w:val="nil"/>
                <w:between w:val="nil"/>
              </w:pBdr>
              <w:rPr>
                <w:rFonts w:ascii="Times New Roman" w:eastAsia="Times New Roman" w:hAnsi="Times New Roman" w:cs="Times New Roman"/>
              </w:rPr>
            </w:pPr>
          </w:p>
        </w:tc>
        <w:tc>
          <w:tcPr>
            <w:tcW w:w="4536" w:type="dxa"/>
            <w:vMerge/>
          </w:tcPr>
          <w:p w:rsidR="00A92397" w:rsidRPr="002C5FF5" w:rsidRDefault="00A92397" w:rsidP="002C5FF5">
            <w:pPr>
              <w:widowControl w:val="0"/>
              <w:pBdr>
                <w:top w:val="nil"/>
                <w:left w:val="nil"/>
                <w:bottom w:val="nil"/>
                <w:right w:val="nil"/>
                <w:between w:val="nil"/>
              </w:pBdr>
              <w:rPr>
                <w:rFonts w:ascii="Times New Roman" w:eastAsia="Times New Roman" w:hAnsi="Times New Roman" w:cs="Times New Roman"/>
              </w:rPr>
            </w:pP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начало</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окончание</w:t>
            </w:r>
          </w:p>
        </w:tc>
        <w:tc>
          <w:tcPr>
            <w:tcW w:w="3544" w:type="dxa"/>
            <w:vMerge/>
          </w:tcPr>
          <w:p w:rsidR="00A92397" w:rsidRPr="002C5FF5" w:rsidRDefault="00A92397" w:rsidP="002C5FF5">
            <w:pPr>
              <w:widowControl w:val="0"/>
              <w:pBdr>
                <w:top w:val="nil"/>
                <w:left w:val="nil"/>
                <w:bottom w:val="nil"/>
                <w:right w:val="nil"/>
                <w:between w:val="nil"/>
              </w:pBdr>
              <w:rPr>
                <w:rFonts w:ascii="Times New Roman" w:eastAsia="Times New Roman" w:hAnsi="Times New Roman" w:cs="Times New Roman"/>
              </w:rPr>
            </w:pPr>
          </w:p>
        </w:tc>
        <w:tc>
          <w:tcPr>
            <w:tcW w:w="3118" w:type="dxa"/>
            <w:vMerge/>
          </w:tcPr>
          <w:p w:rsidR="00A92397" w:rsidRPr="002C5FF5" w:rsidRDefault="00A92397" w:rsidP="002C5FF5">
            <w:pPr>
              <w:widowControl w:val="0"/>
              <w:pBdr>
                <w:top w:val="nil"/>
                <w:left w:val="nil"/>
                <w:bottom w:val="nil"/>
                <w:right w:val="nil"/>
                <w:between w:val="nil"/>
              </w:pBdr>
              <w:rPr>
                <w:rFonts w:ascii="Times New Roman" w:eastAsia="Times New Roman" w:hAnsi="Times New Roman" w:cs="Times New Roman"/>
              </w:rPr>
            </w:pPr>
          </w:p>
        </w:tc>
      </w:tr>
    </w:tbl>
    <w:p w:rsidR="00A92397" w:rsidRPr="002C5FF5" w:rsidRDefault="00A92397" w:rsidP="002C5FF5">
      <w:pPr>
        <w:spacing w:after="0" w:line="240" w:lineRule="auto"/>
        <w:rPr>
          <w:sz w:val="2"/>
          <w:szCs w:val="2"/>
        </w:rPr>
      </w:pPr>
    </w:p>
    <w:tbl>
      <w:tblPr>
        <w:tblStyle w:val="af8"/>
        <w:tblW w:w="15023" w:type="dxa"/>
        <w:tblLayout w:type="fixed"/>
        <w:tblLook w:val="0400" w:firstRow="0" w:lastRow="0" w:firstColumn="0" w:lastColumn="0" w:noHBand="0" w:noVBand="1"/>
      </w:tblPr>
      <w:tblGrid>
        <w:gridCol w:w="846"/>
        <w:gridCol w:w="4536"/>
        <w:gridCol w:w="1488"/>
        <w:gridCol w:w="1488"/>
        <w:gridCol w:w="3544"/>
        <w:gridCol w:w="3121"/>
      </w:tblGrid>
      <w:tr w:rsidR="00A92397" w:rsidRPr="002C5FF5" w:rsidTr="0046190B">
        <w:trPr>
          <w:trHeight w:val="23"/>
        </w:trPr>
        <w:tc>
          <w:tcPr>
            <w:tcW w:w="846" w:type="dxa"/>
          </w:tcPr>
          <w:p w:rsidR="00A92397" w:rsidRPr="002C5FF5" w:rsidRDefault="00A92397"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1.</w:t>
            </w:r>
          </w:p>
        </w:tc>
        <w:tc>
          <w:tcPr>
            <w:tcW w:w="14177" w:type="dxa"/>
            <w:gridSpan w:val="5"/>
            <w:tcBorders>
              <w:top w:val="single" w:sz="4" w:space="0" w:color="000000"/>
              <w:left w:val="single" w:sz="4" w:space="0" w:color="000000"/>
              <w:bottom w:val="single" w:sz="4" w:space="0" w:color="000000"/>
              <w:right w:val="single" w:sz="4" w:space="0" w:color="000000"/>
            </w:tcBorders>
          </w:tcPr>
          <w:p w:rsidR="00A92397" w:rsidRPr="002C5FF5" w:rsidRDefault="00A92397" w:rsidP="002C5FF5">
            <w:pPr>
              <w:widowControl w:val="0"/>
              <w:pBdr>
                <w:top w:val="nil"/>
                <w:left w:val="nil"/>
                <w:bottom w:val="nil"/>
                <w:right w:val="nil"/>
                <w:between w:val="nil"/>
              </w:pBdr>
              <w:rPr>
                <w:rFonts w:ascii="Times New Roman" w:eastAsia="Times New Roman" w:hAnsi="Times New Roman" w:cs="Times New Roman"/>
              </w:rPr>
            </w:pPr>
            <w:r w:rsidRPr="002C5FF5">
              <w:rPr>
                <w:rFonts w:ascii="Times New Roman" w:eastAsia="Times New Roman" w:hAnsi="Times New Roman" w:cs="Times New Roman"/>
              </w:rPr>
              <w:t>Повышение энергетической эффективности в</w:t>
            </w:r>
            <w:r w:rsidR="00654CB7" w:rsidRPr="002C5FF5">
              <w:rPr>
                <w:rFonts w:ascii="Times New Roman" w:eastAsia="Times New Roman" w:hAnsi="Times New Roman" w:cs="Times New Roman"/>
              </w:rPr>
              <w:t xml:space="preserve"> государственных</w:t>
            </w:r>
            <w:r w:rsidRPr="002C5FF5">
              <w:rPr>
                <w:rFonts w:ascii="Times New Roman" w:eastAsia="Times New Roman" w:hAnsi="Times New Roman" w:cs="Times New Roman"/>
              </w:rPr>
              <w:t xml:space="preserve"> учреждениях молодежной политики</w:t>
            </w:r>
          </w:p>
        </w:tc>
      </w:tr>
      <w:tr w:rsidR="00A92397" w:rsidRPr="002C5FF5" w:rsidTr="0046190B">
        <w:trPr>
          <w:trHeight w:val="23"/>
        </w:trPr>
        <w:tc>
          <w:tcPr>
            <w:tcW w:w="846"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1.1.</w:t>
            </w:r>
          </w:p>
        </w:tc>
        <w:tc>
          <w:tcPr>
            <w:tcW w:w="4536" w:type="dxa"/>
            <w:tcBorders>
              <w:top w:val="single" w:sz="4" w:space="0" w:color="auto"/>
              <w:left w:val="single" w:sz="4" w:space="0" w:color="auto"/>
              <w:bottom w:val="single" w:sz="4" w:space="0" w:color="auto"/>
              <w:right w:val="single" w:sz="4" w:space="0" w:color="auto"/>
            </w:tcBorders>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hAnsi="Times New Roman" w:cs="Times New Roman"/>
              </w:rPr>
              <w:t>Внедрены энергосберегающие ме</w:t>
            </w:r>
            <w:r w:rsidRPr="002C5FF5">
              <w:rPr>
                <w:rFonts w:ascii="Times New Roman" w:hAnsi="Times New Roman" w:cs="Times New Roman"/>
              </w:rPr>
              <w:softHyphen/>
              <w:t>роприятия в систему электроснабжения</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01.01.2024</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31.12.2026</w:t>
            </w:r>
          </w:p>
        </w:tc>
        <w:tc>
          <w:tcPr>
            <w:tcW w:w="3544" w:type="dxa"/>
          </w:tcPr>
          <w:p w:rsidR="00A92397" w:rsidRPr="002C5FF5" w:rsidRDefault="00F35085"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прочий тип документа</w:t>
            </w:r>
          </w:p>
        </w:tc>
        <w:tc>
          <w:tcPr>
            <w:tcW w:w="3118" w:type="dxa"/>
          </w:tcPr>
          <w:p w:rsidR="00A92397" w:rsidRPr="002C5FF5" w:rsidRDefault="00A92397"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92397" w:rsidRPr="002C5FF5" w:rsidTr="0046190B">
        <w:trPr>
          <w:trHeight w:val="23"/>
        </w:trPr>
        <w:tc>
          <w:tcPr>
            <w:tcW w:w="846"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1.2.</w:t>
            </w:r>
          </w:p>
        </w:tc>
        <w:tc>
          <w:tcPr>
            <w:tcW w:w="4536" w:type="dxa"/>
            <w:tcBorders>
              <w:top w:val="single" w:sz="4" w:space="0" w:color="auto"/>
              <w:left w:val="single" w:sz="4" w:space="0" w:color="auto"/>
              <w:bottom w:val="single" w:sz="4" w:space="0" w:color="auto"/>
              <w:right w:val="single" w:sz="4" w:space="0" w:color="auto"/>
            </w:tcBorders>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Проведены энергосберегающие ме</w:t>
            </w:r>
            <w:r w:rsidRPr="002C5FF5">
              <w:rPr>
                <w:rFonts w:ascii="Times New Roman" w:hAnsi="Times New Roman" w:cs="Times New Roman"/>
              </w:rPr>
              <w:softHyphen/>
              <w:t>роприятия в системе теплоснабжения</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01.01.2024</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31.12.2026</w:t>
            </w:r>
          </w:p>
        </w:tc>
        <w:tc>
          <w:tcPr>
            <w:tcW w:w="3544" w:type="dxa"/>
          </w:tcPr>
          <w:p w:rsidR="00A92397" w:rsidRPr="002C5FF5" w:rsidRDefault="00F35085"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прочий тип документа</w:t>
            </w:r>
          </w:p>
        </w:tc>
        <w:tc>
          <w:tcPr>
            <w:tcW w:w="3118" w:type="dxa"/>
          </w:tcPr>
          <w:p w:rsidR="00A92397" w:rsidRPr="002C5FF5" w:rsidRDefault="00A92397"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92397" w:rsidRPr="002C5FF5" w:rsidTr="0046190B">
        <w:trPr>
          <w:trHeight w:val="23"/>
        </w:trPr>
        <w:tc>
          <w:tcPr>
            <w:tcW w:w="846"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1.3.</w:t>
            </w:r>
          </w:p>
        </w:tc>
        <w:tc>
          <w:tcPr>
            <w:tcW w:w="4536" w:type="dxa"/>
            <w:tcBorders>
              <w:top w:val="single" w:sz="4" w:space="0" w:color="auto"/>
              <w:left w:val="single" w:sz="4" w:space="0" w:color="auto"/>
              <w:bottom w:val="single" w:sz="4" w:space="0" w:color="auto"/>
              <w:right w:val="single" w:sz="4" w:space="0" w:color="auto"/>
            </w:tcBorders>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Проведены энергосберегающие ме</w:t>
            </w:r>
            <w:r w:rsidRPr="002C5FF5">
              <w:rPr>
                <w:rFonts w:ascii="Times New Roman" w:hAnsi="Times New Roman" w:cs="Times New Roman"/>
              </w:rPr>
              <w:softHyphen/>
              <w:t>роприятия в системе водоснабжения</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01.01.2024</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31.12.2026</w:t>
            </w:r>
          </w:p>
        </w:tc>
        <w:tc>
          <w:tcPr>
            <w:tcW w:w="3544" w:type="dxa"/>
          </w:tcPr>
          <w:p w:rsidR="00A92397" w:rsidRPr="002C5FF5" w:rsidRDefault="00F35085"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прочий тип документа</w:t>
            </w:r>
          </w:p>
        </w:tc>
        <w:tc>
          <w:tcPr>
            <w:tcW w:w="3118" w:type="dxa"/>
          </w:tcPr>
          <w:p w:rsidR="00A92397" w:rsidRPr="002C5FF5" w:rsidRDefault="00A92397"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92397" w:rsidRPr="002C5FF5" w:rsidTr="0046190B">
        <w:trPr>
          <w:trHeight w:val="23"/>
        </w:trPr>
        <w:tc>
          <w:tcPr>
            <w:tcW w:w="846"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1.4.</w:t>
            </w:r>
          </w:p>
        </w:tc>
        <w:tc>
          <w:tcPr>
            <w:tcW w:w="4536" w:type="dxa"/>
            <w:tcBorders>
              <w:top w:val="single" w:sz="4" w:space="0" w:color="auto"/>
              <w:left w:val="single" w:sz="4" w:space="0" w:color="auto"/>
              <w:bottom w:val="single" w:sz="4" w:space="0" w:color="auto"/>
              <w:right w:val="single" w:sz="4" w:space="0" w:color="auto"/>
            </w:tcBorders>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hAnsi="Times New Roman" w:cs="Times New Roman"/>
              </w:rPr>
              <w:t xml:space="preserve">Проведены энергосберегающие мероприятия в системе </w:t>
            </w:r>
            <w:proofErr w:type="spellStart"/>
            <w:r w:rsidRPr="002C5FF5">
              <w:rPr>
                <w:rFonts w:ascii="Times New Roman" w:hAnsi="Times New Roman" w:cs="Times New Roman"/>
              </w:rPr>
              <w:t>газопотребления</w:t>
            </w:r>
            <w:proofErr w:type="spellEnd"/>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01.01.2024</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31.12.2026</w:t>
            </w:r>
          </w:p>
        </w:tc>
        <w:tc>
          <w:tcPr>
            <w:tcW w:w="3544" w:type="dxa"/>
          </w:tcPr>
          <w:p w:rsidR="00A92397" w:rsidRPr="002C5FF5" w:rsidRDefault="00F35085"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прочий тип документа</w:t>
            </w:r>
          </w:p>
        </w:tc>
        <w:tc>
          <w:tcPr>
            <w:tcW w:w="3118" w:type="dxa"/>
          </w:tcPr>
          <w:p w:rsidR="00A92397" w:rsidRPr="002C5FF5" w:rsidRDefault="00A92397"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92397" w:rsidRPr="002C5FF5" w:rsidTr="0046190B">
        <w:trPr>
          <w:trHeight w:val="23"/>
        </w:trPr>
        <w:tc>
          <w:tcPr>
            <w:tcW w:w="846"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1.5.</w:t>
            </w:r>
          </w:p>
        </w:tc>
        <w:tc>
          <w:tcPr>
            <w:tcW w:w="4536" w:type="dxa"/>
            <w:tcBorders>
              <w:top w:val="single" w:sz="4" w:space="0" w:color="auto"/>
              <w:left w:val="single" w:sz="4" w:space="0" w:color="auto"/>
              <w:bottom w:val="single" w:sz="4" w:space="0" w:color="auto"/>
              <w:right w:val="single" w:sz="4" w:space="0" w:color="auto"/>
            </w:tcBorders>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hAnsi="Times New Roman" w:cs="Times New Roman"/>
              </w:rPr>
              <w:t>Проведены обязательные энергетические обследования</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01.01.2024</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31.12.2026</w:t>
            </w:r>
          </w:p>
        </w:tc>
        <w:tc>
          <w:tcPr>
            <w:tcW w:w="3544" w:type="dxa"/>
          </w:tcPr>
          <w:p w:rsidR="00A92397" w:rsidRPr="002C5FF5" w:rsidRDefault="00F35085"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прочий тип документа</w:t>
            </w:r>
          </w:p>
        </w:tc>
        <w:tc>
          <w:tcPr>
            <w:tcW w:w="3118" w:type="dxa"/>
          </w:tcPr>
          <w:p w:rsidR="00A92397" w:rsidRPr="002C5FF5" w:rsidRDefault="00A92397"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w:t>
            </w:r>
          </w:p>
        </w:tc>
      </w:tr>
      <w:tr w:rsidR="00A92397" w:rsidRPr="00A92397" w:rsidTr="0046190B">
        <w:trPr>
          <w:trHeight w:val="23"/>
        </w:trPr>
        <w:tc>
          <w:tcPr>
            <w:tcW w:w="846"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1.6.</w:t>
            </w:r>
          </w:p>
        </w:tc>
        <w:tc>
          <w:tcPr>
            <w:tcW w:w="4536" w:type="dxa"/>
            <w:tcBorders>
              <w:top w:val="single" w:sz="4" w:space="0" w:color="auto"/>
              <w:left w:val="single" w:sz="4" w:space="0" w:color="auto"/>
              <w:bottom w:val="single" w:sz="4" w:space="0" w:color="auto"/>
              <w:right w:val="single" w:sz="4" w:space="0" w:color="auto"/>
            </w:tcBorders>
          </w:tcPr>
          <w:p w:rsidR="00A92397" w:rsidRPr="002C5FF5" w:rsidRDefault="00A92397" w:rsidP="002C5FF5">
            <w:pPr>
              <w:widowControl w:val="0"/>
              <w:jc w:val="both"/>
              <w:rPr>
                <w:rFonts w:ascii="Times New Roman" w:eastAsia="Times New Roman" w:hAnsi="Times New Roman" w:cs="Times New Roman"/>
              </w:rPr>
            </w:pPr>
            <w:r w:rsidRPr="002C5FF5">
              <w:rPr>
                <w:rFonts w:ascii="Times New Roman" w:hAnsi="Times New Roman" w:cs="Times New Roman"/>
              </w:rPr>
              <w:t>Оснащение приборами учета энергоресурсов</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01.01.2024</w:t>
            </w:r>
          </w:p>
        </w:tc>
        <w:tc>
          <w:tcPr>
            <w:tcW w:w="1488" w:type="dxa"/>
          </w:tcPr>
          <w:p w:rsidR="00A92397" w:rsidRPr="002C5FF5" w:rsidRDefault="00A92397" w:rsidP="002C5FF5">
            <w:pPr>
              <w:widowControl w:val="0"/>
              <w:jc w:val="center"/>
              <w:rPr>
                <w:rFonts w:ascii="Times New Roman" w:eastAsia="Times New Roman" w:hAnsi="Times New Roman" w:cs="Times New Roman"/>
              </w:rPr>
            </w:pPr>
            <w:r w:rsidRPr="002C5FF5">
              <w:rPr>
                <w:rFonts w:ascii="Times New Roman" w:eastAsia="Times New Roman" w:hAnsi="Times New Roman" w:cs="Times New Roman"/>
              </w:rPr>
              <w:t>31.12.2026</w:t>
            </w:r>
          </w:p>
        </w:tc>
        <w:tc>
          <w:tcPr>
            <w:tcW w:w="3544" w:type="dxa"/>
          </w:tcPr>
          <w:p w:rsidR="00A92397" w:rsidRPr="002C5FF5" w:rsidRDefault="00F35085"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прочий тип документа</w:t>
            </w:r>
          </w:p>
        </w:tc>
        <w:tc>
          <w:tcPr>
            <w:tcW w:w="3118" w:type="dxa"/>
          </w:tcPr>
          <w:p w:rsidR="00A92397" w:rsidRPr="00A92397" w:rsidRDefault="00A92397" w:rsidP="002C5FF5">
            <w:pPr>
              <w:widowControl w:val="0"/>
              <w:pBdr>
                <w:top w:val="nil"/>
                <w:left w:val="nil"/>
                <w:bottom w:val="nil"/>
                <w:right w:val="nil"/>
                <w:between w:val="nil"/>
              </w:pBdr>
              <w:jc w:val="center"/>
              <w:rPr>
                <w:rFonts w:ascii="Times New Roman" w:eastAsia="Times New Roman" w:hAnsi="Times New Roman" w:cs="Times New Roman"/>
              </w:rPr>
            </w:pPr>
            <w:r w:rsidRPr="002C5FF5">
              <w:rPr>
                <w:rFonts w:ascii="Times New Roman" w:eastAsia="Times New Roman" w:hAnsi="Times New Roman" w:cs="Times New Roman"/>
              </w:rPr>
              <w:t>-</w:t>
            </w:r>
          </w:p>
        </w:tc>
      </w:tr>
    </w:tbl>
    <w:p w:rsidR="00A92397" w:rsidRPr="00A92397" w:rsidRDefault="00A92397"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A92397" w:rsidRPr="00A92397" w:rsidRDefault="00A92397"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A92397" w:rsidRPr="00A92397" w:rsidRDefault="00A92397"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A92397" w:rsidRPr="00A92397" w:rsidRDefault="00A92397" w:rsidP="002C5FF5">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177E56" w:rsidRDefault="00177E56"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Default="001B3D45" w:rsidP="002C5FF5">
      <w:pPr>
        <w:pStyle w:val="a4"/>
        <w:widowControl w:val="0"/>
        <w:spacing w:before="0" w:after="0"/>
        <w:ind w:firstLine="567"/>
        <w:rPr>
          <w:sz w:val="28"/>
          <w:szCs w:val="28"/>
        </w:rPr>
      </w:pPr>
    </w:p>
    <w:p w:rsidR="001B3D45" w:rsidRPr="001B3D45" w:rsidRDefault="001B3D45" w:rsidP="001B3D45">
      <w:pPr>
        <w:widowControl w:val="0"/>
        <w:spacing w:after="0" w:line="240" w:lineRule="auto"/>
        <w:jc w:val="center"/>
        <w:rPr>
          <w:rFonts w:ascii="Times New Roman" w:eastAsia="Times New Roman" w:hAnsi="Times New Roman" w:cs="Times New Roman"/>
          <w:sz w:val="28"/>
          <w:szCs w:val="28"/>
        </w:rPr>
      </w:pPr>
      <w:r w:rsidRPr="001B3D45">
        <w:rPr>
          <w:rFonts w:ascii="Times New Roman" w:eastAsia="Times New Roman" w:hAnsi="Times New Roman" w:cs="Times New Roman"/>
          <w:sz w:val="28"/>
          <w:szCs w:val="28"/>
        </w:rPr>
        <w:lastRenderedPageBreak/>
        <w:t xml:space="preserve">Перечень </w:t>
      </w:r>
    </w:p>
    <w:p w:rsidR="001B3D45" w:rsidRPr="001B3D45" w:rsidRDefault="001B3D45" w:rsidP="001B3D45">
      <w:pPr>
        <w:widowControl w:val="0"/>
        <w:spacing w:after="0" w:line="240" w:lineRule="auto"/>
        <w:jc w:val="center"/>
        <w:rPr>
          <w:rFonts w:ascii="Times New Roman" w:eastAsia="Times New Roman" w:hAnsi="Times New Roman" w:cs="Times New Roman"/>
          <w:sz w:val="28"/>
          <w:szCs w:val="28"/>
        </w:rPr>
      </w:pPr>
      <w:r w:rsidRPr="001B3D45">
        <w:rPr>
          <w:rFonts w:ascii="Times New Roman" w:eastAsia="Times New Roman" w:hAnsi="Times New Roman" w:cs="Times New Roman"/>
          <w:sz w:val="28"/>
          <w:szCs w:val="28"/>
        </w:rPr>
        <w:t xml:space="preserve">нормативных правовых актов Республики Татарстан,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Республики </w:t>
      </w:r>
    </w:p>
    <w:p w:rsidR="001B3D45" w:rsidRPr="001B3D45" w:rsidRDefault="001B3D45" w:rsidP="001B3D45">
      <w:pPr>
        <w:widowControl w:val="0"/>
        <w:spacing w:after="0" w:line="240" w:lineRule="auto"/>
        <w:jc w:val="center"/>
        <w:rPr>
          <w:rFonts w:ascii="Times New Roman" w:eastAsia="Times New Roman" w:hAnsi="Times New Roman" w:cs="Times New Roman"/>
          <w:sz w:val="28"/>
          <w:szCs w:val="28"/>
        </w:rPr>
      </w:pPr>
      <w:r w:rsidRPr="001B3D45">
        <w:rPr>
          <w:rFonts w:ascii="Times New Roman" w:eastAsia="Times New Roman" w:hAnsi="Times New Roman" w:cs="Times New Roman"/>
          <w:sz w:val="28"/>
          <w:szCs w:val="28"/>
        </w:rPr>
        <w:t>Татарстан,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Республики Татарстан, а также решения об</w:t>
      </w:r>
    </w:p>
    <w:p w:rsidR="001B3D45" w:rsidRPr="001B3D45" w:rsidRDefault="001B3D45" w:rsidP="001B3D45">
      <w:pPr>
        <w:widowControl w:val="0"/>
        <w:spacing w:after="0" w:line="240" w:lineRule="auto"/>
        <w:jc w:val="center"/>
        <w:rPr>
          <w:rFonts w:ascii="Times New Roman" w:eastAsia="Times New Roman" w:hAnsi="Times New Roman" w:cs="Times New Roman"/>
          <w:sz w:val="28"/>
          <w:szCs w:val="28"/>
        </w:rPr>
      </w:pPr>
      <w:r w:rsidRPr="001B3D45">
        <w:rPr>
          <w:rFonts w:ascii="Times New Roman" w:eastAsia="Times New Roman" w:hAnsi="Times New Roman" w:cs="Times New Roman"/>
          <w:sz w:val="28"/>
          <w:szCs w:val="28"/>
        </w:rPr>
        <w:t xml:space="preserve"> осуществлении капитальных вложений в рамках реализации государственной программы Республики Татарстан</w:t>
      </w:r>
    </w:p>
    <w:p w:rsidR="001B3D45" w:rsidRPr="001B3D45" w:rsidRDefault="001B3D45" w:rsidP="001B3D45">
      <w:pPr>
        <w:widowControl w:val="0"/>
        <w:spacing w:after="0" w:line="240" w:lineRule="auto"/>
        <w:jc w:val="center"/>
        <w:rPr>
          <w:rFonts w:ascii="Times New Roman" w:eastAsia="Times New Roman" w:hAnsi="Times New Roman" w:cs="Times New Roman"/>
          <w:sz w:val="28"/>
          <w:szCs w:val="28"/>
        </w:rPr>
      </w:pPr>
    </w:p>
    <w:tbl>
      <w:tblPr>
        <w:tblStyle w:val="af8"/>
        <w:tblW w:w="15126" w:type="dxa"/>
        <w:tblBorders>
          <w:bottom w:val="none" w:sz="0" w:space="0" w:color="auto"/>
        </w:tblBorders>
        <w:tblLayout w:type="fixed"/>
        <w:tblLook w:val="0400" w:firstRow="0" w:lastRow="0" w:firstColumn="0" w:lastColumn="0" w:noHBand="0" w:noVBand="1"/>
      </w:tblPr>
      <w:tblGrid>
        <w:gridCol w:w="732"/>
        <w:gridCol w:w="2874"/>
        <w:gridCol w:w="1951"/>
        <w:gridCol w:w="2051"/>
        <w:gridCol w:w="1927"/>
        <w:gridCol w:w="1833"/>
        <w:gridCol w:w="3758"/>
      </w:tblGrid>
      <w:tr w:rsidR="001B3D45" w:rsidRPr="001B3D45" w:rsidTr="00EA3EB2">
        <w:trPr>
          <w:trHeight w:val="20"/>
        </w:trPr>
        <w:tc>
          <w:tcPr>
            <w:tcW w:w="732"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 п/п</w:t>
            </w:r>
          </w:p>
        </w:tc>
        <w:tc>
          <w:tcPr>
            <w:tcW w:w="2874"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Тип документа</w:t>
            </w:r>
          </w:p>
        </w:tc>
        <w:tc>
          <w:tcPr>
            <w:tcW w:w="1951"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Вид документа</w:t>
            </w:r>
          </w:p>
        </w:tc>
        <w:tc>
          <w:tcPr>
            <w:tcW w:w="2051"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Наименование документа</w:t>
            </w:r>
          </w:p>
        </w:tc>
        <w:tc>
          <w:tcPr>
            <w:tcW w:w="1927"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Реквизиты</w:t>
            </w:r>
          </w:p>
        </w:tc>
        <w:tc>
          <w:tcPr>
            <w:tcW w:w="1833"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Разработчик</w:t>
            </w:r>
          </w:p>
        </w:tc>
        <w:tc>
          <w:tcPr>
            <w:tcW w:w="3758"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Гиперссылка на текст документа</w:t>
            </w:r>
          </w:p>
        </w:tc>
      </w:tr>
    </w:tbl>
    <w:p w:rsidR="001B3D45" w:rsidRPr="001B3D45" w:rsidRDefault="001B3D45" w:rsidP="001B3D45">
      <w:pPr>
        <w:spacing w:after="0" w:line="240" w:lineRule="auto"/>
        <w:rPr>
          <w:sz w:val="2"/>
          <w:szCs w:val="2"/>
        </w:rPr>
      </w:pPr>
    </w:p>
    <w:tbl>
      <w:tblPr>
        <w:tblStyle w:val="af8"/>
        <w:tblW w:w="15126" w:type="dxa"/>
        <w:tblLayout w:type="fixed"/>
        <w:tblLook w:val="0400" w:firstRow="0" w:lastRow="0" w:firstColumn="0" w:lastColumn="0" w:noHBand="0" w:noVBand="1"/>
      </w:tblPr>
      <w:tblGrid>
        <w:gridCol w:w="732"/>
        <w:gridCol w:w="2874"/>
        <w:gridCol w:w="1951"/>
        <w:gridCol w:w="2051"/>
        <w:gridCol w:w="1927"/>
        <w:gridCol w:w="1833"/>
        <w:gridCol w:w="3758"/>
      </w:tblGrid>
      <w:tr w:rsidR="001B3D45" w:rsidRPr="001B3D45" w:rsidTr="00EA3EB2">
        <w:trPr>
          <w:trHeight w:val="20"/>
          <w:tblHeader/>
        </w:trPr>
        <w:tc>
          <w:tcPr>
            <w:tcW w:w="732"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1</w:t>
            </w:r>
          </w:p>
        </w:tc>
        <w:tc>
          <w:tcPr>
            <w:tcW w:w="2874"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2</w:t>
            </w:r>
          </w:p>
        </w:tc>
        <w:tc>
          <w:tcPr>
            <w:tcW w:w="1951"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3</w:t>
            </w:r>
          </w:p>
        </w:tc>
        <w:tc>
          <w:tcPr>
            <w:tcW w:w="2051"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4</w:t>
            </w:r>
          </w:p>
        </w:tc>
        <w:tc>
          <w:tcPr>
            <w:tcW w:w="1927"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5</w:t>
            </w:r>
          </w:p>
        </w:tc>
        <w:tc>
          <w:tcPr>
            <w:tcW w:w="1833"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6</w:t>
            </w:r>
          </w:p>
        </w:tc>
        <w:tc>
          <w:tcPr>
            <w:tcW w:w="3758"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7</w:t>
            </w:r>
          </w:p>
        </w:tc>
      </w:tr>
      <w:tr w:rsidR="001B3D45" w:rsidRPr="001B3D45" w:rsidTr="00EA3EB2">
        <w:trPr>
          <w:trHeight w:val="20"/>
        </w:trPr>
        <w:tc>
          <w:tcPr>
            <w:tcW w:w="15126" w:type="dxa"/>
            <w:gridSpan w:val="7"/>
          </w:tcPr>
          <w:p w:rsidR="001B3D45" w:rsidRPr="001B3D45" w:rsidRDefault="001B3D45" w:rsidP="001B3D45">
            <w:pPr>
              <w:spacing w:after="160" w:line="259" w:lineRule="auto"/>
              <w:rPr>
                <w:rFonts w:ascii="Times New Roman" w:hAnsi="Times New Roman" w:cs="Times New Roman"/>
                <w:sz w:val="24"/>
              </w:rPr>
            </w:pPr>
            <w:r w:rsidRPr="001B3D45">
              <w:rPr>
                <w:rFonts w:ascii="Times New Roman" w:hAnsi="Times New Roman" w:cs="Times New Roman"/>
                <w:sz w:val="24"/>
              </w:rPr>
              <w:t>Государственная программа «Развитие молодежной политики в Республике Татарстан»</w:t>
            </w:r>
          </w:p>
        </w:tc>
      </w:tr>
      <w:tr w:rsidR="001B3D45" w:rsidRPr="001B3D45" w:rsidTr="00EA3EB2">
        <w:trPr>
          <w:trHeight w:val="20"/>
        </w:trPr>
        <w:tc>
          <w:tcPr>
            <w:tcW w:w="732"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1.</w:t>
            </w:r>
          </w:p>
        </w:tc>
        <w:tc>
          <w:tcPr>
            <w:tcW w:w="2874"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Порядок предоставления субсидии</w:t>
            </w:r>
          </w:p>
        </w:tc>
        <w:tc>
          <w:tcPr>
            <w:tcW w:w="1951"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 xml:space="preserve">Постановление Кабинета Министров Республики Татарстан </w:t>
            </w:r>
          </w:p>
        </w:tc>
        <w:tc>
          <w:tcPr>
            <w:tcW w:w="2051" w:type="dxa"/>
          </w:tcPr>
          <w:p w:rsidR="001B3D45" w:rsidRPr="001B3D45" w:rsidRDefault="001B3D45" w:rsidP="001B3D45">
            <w:pPr>
              <w:spacing w:after="160" w:line="235" w:lineRule="auto"/>
              <w:jc w:val="both"/>
              <w:rPr>
                <w:rFonts w:ascii="Times New Roman" w:hAnsi="Times New Roman" w:cs="Times New Roman"/>
                <w:sz w:val="24"/>
              </w:rPr>
            </w:pPr>
            <w:r w:rsidRPr="001B3D45">
              <w:rPr>
                <w:rFonts w:ascii="Times New Roman" w:hAnsi="Times New Roman" w:cs="Times New Roman"/>
                <w:sz w:val="24"/>
              </w:rPr>
              <w:t>Об утверждении Порядка предоставления субсидий из бюджета Республики Татарстан на финансовое обеспечение (возмещение) затрат некоммерческим организациям, связанных с организацией, проведением и участием в мероприятиях в сфере молодежной политики, добровольчества (</w:t>
            </w:r>
            <w:proofErr w:type="spellStart"/>
            <w:r w:rsidRPr="001B3D45">
              <w:rPr>
                <w:rFonts w:ascii="Times New Roman" w:hAnsi="Times New Roman" w:cs="Times New Roman"/>
                <w:sz w:val="24"/>
              </w:rPr>
              <w:t>волонтерства</w:t>
            </w:r>
            <w:proofErr w:type="spellEnd"/>
            <w:r w:rsidRPr="001B3D45">
              <w:rPr>
                <w:rFonts w:ascii="Times New Roman" w:hAnsi="Times New Roman" w:cs="Times New Roman"/>
                <w:sz w:val="24"/>
              </w:rPr>
              <w:t>), во</w:t>
            </w:r>
            <w:r w:rsidRPr="001B3D45">
              <w:rPr>
                <w:rFonts w:ascii="Times New Roman" w:hAnsi="Times New Roman" w:cs="Times New Roman"/>
                <w:sz w:val="24"/>
              </w:rPr>
              <w:lastRenderedPageBreak/>
              <w:t>енно-патриотического воспитания и допризывной подготовки молодежи и иных мероприятиях социальной направленности для молодежи</w:t>
            </w:r>
          </w:p>
        </w:tc>
        <w:tc>
          <w:tcPr>
            <w:tcW w:w="1927"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lastRenderedPageBreak/>
              <w:t xml:space="preserve">от 20.08.2021  </w:t>
            </w:r>
          </w:p>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 756</w:t>
            </w:r>
          </w:p>
        </w:tc>
        <w:tc>
          <w:tcPr>
            <w:tcW w:w="1833"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 xml:space="preserve">Министерство по делам молодежи Республики Татарстан </w:t>
            </w:r>
          </w:p>
        </w:tc>
        <w:tc>
          <w:tcPr>
            <w:tcW w:w="3758" w:type="dxa"/>
          </w:tcPr>
          <w:p w:rsidR="001B3D45" w:rsidRPr="001B3D45" w:rsidRDefault="001B3D45" w:rsidP="001B3D45">
            <w:pPr>
              <w:spacing w:after="160" w:line="259" w:lineRule="auto"/>
              <w:jc w:val="center"/>
              <w:rPr>
                <w:rFonts w:ascii="Times New Roman" w:hAnsi="Times New Roman" w:cs="Times New Roman"/>
                <w:sz w:val="24"/>
              </w:rPr>
            </w:pPr>
            <w:hyperlink r:id="rId27" w:history="1">
              <w:r w:rsidRPr="001B3D45">
                <w:rPr>
                  <w:rFonts w:ascii="Times New Roman" w:hAnsi="Times New Roman" w:cs="Times New Roman"/>
                  <w:color w:val="0000FF"/>
                  <w:sz w:val="24"/>
                  <w:u w:val="single"/>
                </w:rPr>
                <w:t>https://pravo.tatarstan.ru/npa_kabmin/post/?npa_id=825823</w:t>
              </w:r>
            </w:hyperlink>
          </w:p>
          <w:p w:rsidR="001B3D45" w:rsidRPr="001B3D45" w:rsidRDefault="001B3D45" w:rsidP="001B3D45">
            <w:pPr>
              <w:spacing w:after="160" w:line="259" w:lineRule="auto"/>
              <w:jc w:val="center"/>
              <w:rPr>
                <w:rFonts w:ascii="Times New Roman" w:hAnsi="Times New Roman" w:cs="Times New Roman"/>
                <w:sz w:val="24"/>
              </w:rPr>
            </w:pPr>
          </w:p>
        </w:tc>
      </w:tr>
      <w:tr w:rsidR="001B3D45" w:rsidRPr="001B3D45" w:rsidTr="001B3D45">
        <w:trPr>
          <w:trHeight w:val="5539"/>
        </w:trPr>
        <w:tc>
          <w:tcPr>
            <w:tcW w:w="732"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2.</w:t>
            </w:r>
          </w:p>
        </w:tc>
        <w:tc>
          <w:tcPr>
            <w:tcW w:w="2874"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Порядок предоставления субсидии</w:t>
            </w:r>
          </w:p>
        </w:tc>
        <w:tc>
          <w:tcPr>
            <w:tcW w:w="1951"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 xml:space="preserve">Постановление Кабинета Министров Республики Татарстан </w:t>
            </w:r>
          </w:p>
        </w:tc>
        <w:tc>
          <w:tcPr>
            <w:tcW w:w="2051" w:type="dxa"/>
          </w:tcPr>
          <w:p w:rsidR="001B3D45" w:rsidRPr="001B3D45" w:rsidRDefault="001B3D45" w:rsidP="001B3D45">
            <w:pPr>
              <w:spacing w:after="160" w:line="235" w:lineRule="auto"/>
              <w:jc w:val="both"/>
              <w:rPr>
                <w:rFonts w:ascii="Times New Roman" w:hAnsi="Times New Roman" w:cs="Times New Roman"/>
                <w:sz w:val="24"/>
              </w:rPr>
            </w:pPr>
            <w:r w:rsidRPr="001B3D45">
              <w:rPr>
                <w:rFonts w:ascii="Times New Roman" w:hAnsi="Times New Roman" w:cs="Times New Roman"/>
                <w:sz w:val="24"/>
              </w:rPr>
              <w:t xml:space="preserve">Об утверждении Порядка предоставления субсидий из бюджета Республики Татарстан на финансовое обеспечение (возмещение) затрат некоммерческим организациям, связанных с проведением мероприятий открытого республиканского телевизионного молодежного фестиваля эстрадного искусства «Созвездие – </w:t>
            </w:r>
            <w:proofErr w:type="spellStart"/>
            <w:r w:rsidRPr="001B3D45">
              <w:rPr>
                <w:rFonts w:ascii="Times New Roman" w:hAnsi="Times New Roman" w:cs="Times New Roman"/>
                <w:sz w:val="24"/>
              </w:rPr>
              <w:t>Йолдызлык</w:t>
            </w:r>
            <w:proofErr w:type="spellEnd"/>
            <w:r w:rsidRPr="001B3D45">
              <w:rPr>
                <w:rFonts w:ascii="Times New Roman" w:hAnsi="Times New Roman" w:cs="Times New Roman"/>
                <w:sz w:val="24"/>
              </w:rPr>
              <w:t>» и ежегодного откры</w:t>
            </w:r>
            <w:r w:rsidRPr="001B3D45">
              <w:rPr>
                <w:rFonts w:ascii="Times New Roman" w:hAnsi="Times New Roman" w:cs="Times New Roman"/>
                <w:sz w:val="24"/>
              </w:rPr>
              <w:lastRenderedPageBreak/>
              <w:t xml:space="preserve">того республиканского телевизионного фестиваля творчества работающей молодежи «Наше время – </w:t>
            </w:r>
            <w:proofErr w:type="spellStart"/>
            <w:r w:rsidRPr="001B3D45">
              <w:rPr>
                <w:rFonts w:ascii="Times New Roman" w:hAnsi="Times New Roman" w:cs="Times New Roman"/>
                <w:sz w:val="24"/>
              </w:rPr>
              <w:t>Безнен</w:t>
            </w:r>
            <w:proofErr w:type="spellEnd"/>
            <w:r w:rsidRPr="001B3D45">
              <w:rPr>
                <w:rFonts w:ascii="Times New Roman" w:hAnsi="Times New Roman" w:cs="Times New Roman"/>
                <w:sz w:val="24"/>
              </w:rPr>
              <w:t xml:space="preserve"> </w:t>
            </w:r>
            <w:proofErr w:type="spellStart"/>
            <w:r w:rsidRPr="001B3D45">
              <w:rPr>
                <w:rFonts w:ascii="Times New Roman" w:hAnsi="Times New Roman" w:cs="Times New Roman"/>
                <w:sz w:val="24"/>
              </w:rPr>
              <w:t>заман</w:t>
            </w:r>
            <w:proofErr w:type="spellEnd"/>
            <w:r w:rsidRPr="001B3D45">
              <w:rPr>
                <w:rFonts w:ascii="Times New Roman" w:hAnsi="Times New Roman" w:cs="Times New Roman"/>
                <w:sz w:val="24"/>
              </w:rPr>
              <w:t>»</w:t>
            </w:r>
          </w:p>
        </w:tc>
        <w:tc>
          <w:tcPr>
            <w:tcW w:w="1927"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lastRenderedPageBreak/>
              <w:t xml:space="preserve">от 06.06.2022 </w:t>
            </w:r>
          </w:p>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t>№ 528</w:t>
            </w: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p w:rsidR="001B3D45" w:rsidRPr="001B3D45" w:rsidRDefault="001B3D45" w:rsidP="001B3D45">
            <w:pPr>
              <w:spacing w:after="160" w:line="259" w:lineRule="auto"/>
              <w:rPr>
                <w:rFonts w:ascii="Times New Roman" w:hAnsi="Times New Roman" w:cs="Times New Roman"/>
                <w:sz w:val="24"/>
              </w:rPr>
            </w:pPr>
          </w:p>
        </w:tc>
        <w:tc>
          <w:tcPr>
            <w:tcW w:w="1833" w:type="dxa"/>
          </w:tcPr>
          <w:p w:rsidR="001B3D45" w:rsidRPr="001B3D45" w:rsidRDefault="001B3D45" w:rsidP="001B3D45">
            <w:pPr>
              <w:spacing w:after="160" w:line="259" w:lineRule="auto"/>
              <w:jc w:val="center"/>
              <w:rPr>
                <w:rFonts w:ascii="Times New Roman" w:hAnsi="Times New Roman" w:cs="Times New Roman"/>
                <w:sz w:val="24"/>
              </w:rPr>
            </w:pPr>
            <w:r w:rsidRPr="001B3D45">
              <w:rPr>
                <w:rFonts w:ascii="Times New Roman" w:hAnsi="Times New Roman" w:cs="Times New Roman"/>
                <w:sz w:val="24"/>
              </w:rPr>
              <w:lastRenderedPageBreak/>
              <w:t>Министерство по делам молодежи Республики Татарстан</w:t>
            </w:r>
          </w:p>
        </w:tc>
        <w:tc>
          <w:tcPr>
            <w:tcW w:w="3758" w:type="dxa"/>
          </w:tcPr>
          <w:p w:rsidR="001B3D45" w:rsidRPr="001B3D45" w:rsidRDefault="001B3D45" w:rsidP="001B3D45">
            <w:pPr>
              <w:spacing w:after="160" w:line="259" w:lineRule="auto"/>
              <w:jc w:val="center"/>
              <w:rPr>
                <w:rFonts w:ascii="Times New Roman" w:hAnsi="Times New Roman" w:cs="Times New Roman"/>
                <w:sz w:val="24"/>
              </w:rPr>
            </w:pPr>
            <w:hyperlink r:id="rId28" w:history="1">
              <w:r w:rsidRPr="001B3D45">
                <w:rPr>
                  <w:rFonts w:ascii="Times New Roman" w:hAnsi="Times New Roman" w:cs="Times New Roman"/>
                  <w:color w:val="0000FF"/>
                  <w:sz w:val="24"/>
                  <w:u w:val="single"/>
                </w:rPr>
                <w:t>https://pravo.tatarstan.ru/npa_kabmin/post/?npa_id=996166</w:t>
              </w:r>
            </w:hyperlink>
          </w:p>
          <w:p w:rsidR="001B3D45" w:rsidRPr="001B3D45" w:rsidRDefault="001B3D45" w:rsidP="001B3D45">
            <w:pPr>
              <w:spacing w:after="160" w:line="259" w:lineRule="auto"/>
              <w:jc w:val="center"/>
              <w:rPr>
                <w:rFonts w:ascii="Times New Roman" w:hAnsi="Times New Roman" w:cs="Times New Roman"/>
                <w:sz w:val="24"/>
              </w:rPr>
            </w:pPr>
          </w:p>
        </w:tc>
      </w:tr>
    </w:tbl>
    <w:p w:rsidR="001B3D45" w:rsidRDefault="001B3D45" w:rsidP="001B3D45">
      <w:pPr>
        <w:widowControl w:val="0"/>
        <w:spacing w:after="0" w:line="240" w:lineRule="auto"/>
        <w:jc w:val="center"/>
        <w:rPr>
          <w:rFonts w:ascii="Times New Roman" w:eastAsia="Times New Roman" w:hAnsi="Times New Roman" w:cs="Times New Roman"/>
          <w:sz w:val="28"/>
          <w:szCs w:val="28"/>
        </w:rPr>
      </w:pPr>
    </w:p>
    <w:p w:rsidR="001B3D45" w:rsidRDefault="001B3D45" w:rsidP="001B3D45">
      <w:pPr>
        <w:widowControl w:val="0"/>
        <w:spacing w:after="0" w:line="240" w:lineRule="auto"/>
        <w:jc w:val="center"/>
        <w:rPr>
          <w:rFonts w:ascii="Times New Roman" w:eastAsia="Times New Roman" w:hAnsi="Times New Roman" w:cs="Times New Roman"/>
          <w:sz w:val="28"/>
          <w:szCs w:val="28"/>
        </w:rPr>
      </w:pPr>
    </w:p>
    <w:p w:rsidR="001B3D45" w:rsidRDefault="001B3D45" w:rsidP="001B3D45">
      <w:pPr>
        <w:widowControl w:val="0"/>
        <w:spacing w:after="0" w:line="240" w:lineRule="auto"/>
        <w:jc w:val="center"/>
        <w:rPr>
          <w:rFonts w:ascii="Times New Roman" w:eastAsia="Times New Roman" w:hAnsi="Times New Roman" w:cs="Times New Roman"/>
          <w:sz w:val="28"/>
          <w:szCs w:val="28"/>
        </w:rPr>
      </w:pPr>
    </w:p>
    <w:p w:rsidR="001B3D45" w:rsidRDefault="001B3D45" w:rsidP="001B3D45">
      <w:pPr>
        <w:widowControl w:val="0"/>
        <w:spacing w:after="0" w:line="240" w:lineRule="auto"/>
        <w:jc w:val="center"/>
        <w:rPr>
          <w:rFonts w:ascii="Times New Roman" w:eastAsia="Times New Roman" w:hAnsi="Times New Roman" w:cs="Times New Roman"/>
          <w:sz w:val="28"/>
          <w:szCs w:val="28"/>
        </w:rPr>
      </w:pPr>
    </w:p>
    <w:p w:rsidR="001B3D45" w:rsidRDefault="001B3D45" w:rsidP="001B3D45">
      <w:pPr>
        <w:widowControl w:val="0"/>
        <w:spacing w:after="0" w:line="240" w:lineRule="auto"/>
        <w:jc w:val="center"/>
        <w:rPr>
          <w:rFonts w:ascii="Times New Roman" w:eastAsia="Times New Roman" w:hAnsi="Times New Roman" w:cs="Times New Roman"/>
          <w:sz w:val="28"/>
          <w:szCs w:val="28"/>
        </w:rPr>
      </w:pPr>
    </w:p>
    <w:p w:rsidR="001B3D45" w:rsidRPr="001B3D45" w:rsidRDefault="001B3D45" w:rsidP="001B3D45">
      <w:pPr>
        <w:widowControl w:val="0"/>
        <w:spacing w:after="0" w:line="240" w:lineRule="auto"/>
        <w:jc w:val="center"/>
        <w:rPr>
          <w:rFonts w:ascii="Times New Roman" w:eastAsia="Times New Roman" w:hAnsi="Times New Roman" w:cs="Times New Roman"/>
          <w:sz w:val="28"/>
          <w:szCs w:val="28"/>
        </w:rPr>
      </w:pPr>
      <w:r w:rsidRPr="001B3D45">
        <w:rPr>
          <w:rFonts w:ascii="Times New Roman" w:eastAsia="Times New Roman" w:hAnsi="Times New Roman" w:cs="Times New Roman"/>
          <w:sz w:val="28"/>
          <w:szCs w:val="28"/>
        </w:rPr>
        <w:lastRenderedPageBreak/>
        <w:t>Перечень</w:t>
      </w:r>
    </w:p>
    <w:p w:rsidR="001B3D45" w:rsidRPr="001B3D45" w:rsidRDefault="001B3D45" w:rsidP="001B3D45">
      <w:pPr>
        <w:widowControl w:val="0"/>
        <w:spacing w:after="0" w:line="240" w:lineRule="auto"/>
        <w:jc w:val="center"/>
        <w:rPr>
          <w:rFonts w:ascii="Times New Roman" w:eastAsia="Times New Roman" w:hAnsi="Times New Roman" w:cs="Times New Roman"/>
          <w:sz w:val="28"/>
          <w:szCs w:val="28"/>
        </w:rPr>
      </w:pPr>
      <w:r w:rsidRPr="001B3D45">
        <w:rPr>
          <w:rFonts w:ascii="Times New Roman" w:eastAsia="Times New Roman" w:hAnsi="Times New Roman" w:cs="Times New Roman"/>
          <w:sz w:val="28"/>
          <w:szCs w:val="28"/>
        </w:rPr>
        <w:t xml:space="preserve">объектов капитального строительства, мероприятий (укрупненных инвестиционных проектов), объектов недвижимости, </w:t>
      </w:r>
    </w:p>
    <w:p w:rsidR="001B3D45" w:rsidRPr="001B3D45" w:rsidRDefault="001B3D45" w:rsidP="001B3D45">
      <w:pPr>
        <w:widowControl w:val="0"/>
        <w:spacing w:after="0" w:line="240" w:lineRule="auto"/>
        <w:jc w:val="center"/>
        <w:rPr>
          <w:rFonts w:ascii="Times New Roman" w:eastAsia="Times New Roman" w:hAnsi="Times New Roman" w:cs="Times New Roman"/>
          <w:sz w:val="28"/>
          <w:szCs w:val="28"/>
        </w:rPr>
      </w:pPr>
      <w:r w:rsidRPr="001B3D45">
        <w:rPr>
          <w:rFonts w:ascii="Times New Roman" w:eastAsia="Times New Roman" w:hAnsi="Times New Roman" w:cs="Times New Roman"/>
          <w:sz w:val="28"/>
          <w:szCs w:val="28"/>
        </w:rPr>
        <w:t>реализуемых в рамках государственной программы Республики Татарстан</w:t>
      </w:r>
    </w:p>
    <w:p w:rsidR="001B3D45" w:rsidRPr="001B3D45" w:rsidRDefault="001B3D45" w:rsidP="001B3D45">
      <w:pPr>
        <w:widowControl w:val="0"/>
        <w:spacing w:after="0" w:line="240" w:lineRule="auto"/>
        <w:jc w:val="center"/>
        <w:rPr>
          <w:rFonts w:ascii="Times New Roman" w:eastAsia="Times New Roman" w:hAnsi="Times New Roman" w:cs="Times New Roman"/>
          <w:sz w:val="28"/>
          <w:szCs w:val="28"/>
        </w:rPr>
      </w:pPr>
    </w:p>
    <w:tbl>
      <w:tblPr>
        <w:tblStyle w:val="af8"/>
        <w:tblW w:w="15163" w:type="dxa"/>
        <w:tblBorders>
          <w:bottom w:val="none" w:sz="0" w:space="0" w:color="auto"/>
        </w:tblBorders>
        <w:tblLayout w:type="fixed"/>
        <w:tblLook w:val="0000" w:firstRow="0" w:lastRow="0" w:firstColumn="0" w:lastColumn="0" w:noHBand="0" w:noVBand="0"/>
      </w:tblPr>
      <w:tblGrid>
        <w:gridCol w:w="567"/>
        <w:gridCol w:w="2268"/>
        <w:gridCol w:w="988"/>
        <w:gridCol w:w="1135"/>
        <w:gridCol w:w="1163"/>
        <w:gridCol w:w="1086"/>
        <w:gridCol w:w="1153"/>
        <w:gridCol w:w="1021"/>
        <w:gridCol w:w="1529"/>
        <w:gridCol w:w="1099"/>
        <w:gridCol w:w="1071"/>
        <w:gridCol w:w="949"/>
        <w:gridCol w:w="1134"/>
      </w:tblGrid>
      <w:tr w:rsidR="001B3D45" w:rsidRPr="001B3D45" w:rsidTr="00EA3EB2">
        <w:trPr>
          <w:trHeight w:val="20"/>
        </w:trPr>
        <w:tc>
          <w:tcPr>
            <w:tcW w:w="567" w:type="dxa"/>
            <w:vMerge w:val="restart"/>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 xml:space="preserve">№ </w:t>
            </w:r>
          </w:p>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п/п</w:t>
            </w:r>
          </w:p>
        </w:tc>
        <w:tc>
          <w:tcPr>
            <w:tcW w:w="2268" w:type="dxa"/>
            <w:vMerge w:val="restart"/>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Наименование объектов и мероприятий (укрупненных инвестиционных проектов)</w:t>
            </w:r>
            <w:r w:rsidRPr="001B3D45">
              <w:rPr>
                <w:rFonts w:ascii="Times New Roman" w:eastAsia="Times New Roman" w:hAnsi="Times New Roman" w:cs="Times New Roman"/>
                <w:vertAlign w:val="superscript"/>
              </w:rPr>
              <w:footnoteReference w:id="10"/>
            </w:r>
          </w:p>
        </w:tc>
        <w:tc>
          <w:tcPr>
            <w:tcW w:w="2123" w:type="dxa"/>
            <w:gridSpan w:val="2"/>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Мощность объекта</w:t>
            </w:r>
          </w:p>
        </w:tc>
        <w:tc>
          <w:tcPr>
            <w:tcW w:w="4423" w:type="dxa"/>
            <w:gridSpan w:val="4"/>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 xml:space="preserve">Стоимость объекта </w:t>
            </w:r>
          </w:p>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(в ценах соответствующих лет)</w:t>
            </w:r>
          </w:p>
        </w:tc>
        <w:tc>
          <w:tcPr>
            <w:tcW w:w="1529" w:type="dxa"/>
            <w:vMerge w:val="restart"/>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Срок ввода в эксплуатацию / приобретения объекта</w:t>
            </w:r>
          </w:p>
        </w:tc>
        <w:tc>
          <w:tcPr>
            <w:tcW w:w="4253" w:type="dxa"/>
            <w:gridSpan w:val="4"/>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 xml:space="preserve">Объемы финансового обеспечения по годам, </w:t>
            </w:r>
            <w:proofErr w:type="spellStart"/>
            <w:r w:rsidRPr="001B3D45">
              <w:rPr>
                <w:rFonts w:ascii="Times New Roman" w:eastAsia="Times New Roman" w:hAnsi="Times New Roman" w:cs="Times New Roman"/>
              </w:rPr>
              <w:t>тыс.рублей</w:t>
            </w:r>
            <w:proofErr w:type="spellEnd"/>
          </w:p>
        </w:tc>
      </w:tr>
      <w:tr w:rsidR="001B3D45" w:rsidRPr="001B3D45" w:rsidTr="00EA3EB2">
        <w:trPr>
          <w:trHeight w:val="20"/>
        </w:trPr>
        <w:tc>
          <w:tcPr>
            <w:tcW w:w="567" w:type="dxa"/>
            <w:vMerge/>
          </w:tcPr>
          <w:p w:rsidR="001B3D45" w:rsidRPr="001B3D45" w:rsidRDefault="001B3D45" w:rsidP="001B3D45">
            <w:pPr>
              <w:widowControl w:val="0"/>
              <w:pBdr>
                <w:top w:val="nil"/>
                <w:left w:val="nil"/>
                <w:bottom w:val="nil"/>
                <w:right w:val="nil"/>
                <w:between w:val="nil"/>
              </w:pBdr>
              <w:spacing w:after="160" w:line="276" w:lineRule="auto"/>
              <w:jc w:val="center"/>
              <w:rPr>
                <w:rFonts w:ascii="Times New Roman" w:eastAsia="Times New Roman" w:hAnsi="Times New Roman" w:cs="Times New Roman"/>
              </w:rPr>
            </w:pPr>
          </w:p>
        </w:tc>
        <w:tc>
          <w:tcPr>
            <w:tcW w:w="2268" w:type="dxa"/>
            <w:vMerge/>
          </w:tcPr>
          <w:p w:rsidR="001B3D45" w:rsidRPr="001B3D45" w:rsidRDefault="001B3D45" w:rsidP="001B3D45">
            <w:pPr>
              <w:widowControl w:val="0"/>
              <w:pBdr>
                <w:top w:val="nil"/>
                <w:left w:val="nil"/>
                <w:bottom w:val="nil"/>
                <w:right w:val="nil"/>
                <w:between w:val="nil"/>
              </w:pBdr>
              <w:spacing w:after="160" w:line="276" w:lineRule="auto"/>
              <w:jc w:val="center"/>
              <w:rPr>
                <w:rFonts w:ascii="Times New Roman" w:eastAsia="Times New Roman" w:hAnsi="Times New Roman" w:cs="Times New Roman"/>
              </w:rPr>
            </w:pPr>
          </w:p>
        </w:tc>
        <w:tc>
          <w:tcPr>
            <w:tcW w:w="988" w:type="dxa"/>
            <w:vMerge w:val="restart"/>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 xml:space="preserve">единица измерения </w:t>
            </w:r>
            <w:r w:rsidRPr="001B3D45">
              <w:rPr>
                <w:rFonts w:ascii="Times New Roman" w:eastAsia="Times New Roman" w:hAnsi="Times New Roman" w:cs="Times New Roman"/>
              </w:rPr>
              <w:br/>
              <w:t>(по ОКЕИ)</w:t>
            </w:r>
          </w:p>
        </w:tc>
        <w:tc>
          <w:tcPr>
            <w:tcW w:w="1135" w:type="dxa"/>
            <w:vMerge w:val="restart"/>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значение</w:t>
            </w:r>
          </w:p>
        </w:tc>
        <w:tc>
          <w:tcPr>
            <w:tcW w:w="1163" w:type="dxa"/>
            <w:vMerge w:val="restart"/>
          </w:tcPr>
          <w:p w:rsidR="001B3D45" w:rsidRPr="001B3D45" w:rsidRDefault="001B3D45" w:rsidP="001B3D45">
            <w:pPr>
              <w:widowControl w:val="0"/>
              <w:pBdr>
                <w:top w:val="nil"/>
                <w:left w:val="nil"/>
                <w:bottom w:val="nil"/>
                <w:right w:val="nil"/>
                <w:between w:val="nil"/>
              </w:pBdr>
              <w:spacing w:after="160" w:line="276" w:lineRule="auto"/>
              <w:jc w:val="center"/>
              <w:rPr>
                <w:rFonts w:ascii="Times New Roman" w:eastAsia="Times New Roman" w:hAnsi="Times New Roman" w:cs="Times New Roman"/>
              </w:rPr>
            </w:pPr>
            <w:r w:rsidRPr="001B3D45">
              <w:rPr>
                <w:rFonts w:ascii="Times New Roman" w:eastAsia="Times New Roman" w:hAnsi="Times New Roman" w:cs="Times New Roman"/>
              </w:rPr>
              <w:t>всего</w:t>
            </w:r>
          </w:p>
        </w:tc>
        <w:tc>
          <w:tcPr>
            <w:tcW w:w="3260" w:type="dxa"/>
            <w:gridSpan w:val="3"/>
          </w:tcPr>
          <w:p w:rsidR="001B3D45" w:rsidRPr="001B3D45" w:rsidRDefault="001B3D45" w:rsidP="001B3D45">
            <w:pPr>
              <w:widowControl w:val="0"/>
              <w:pBdr>
                <w:top w:val="nil"/>
                <w:left w:val="nil"/>
                <w:bottom w:val="nil"/>
                <w:right w:val="nil"/>
                <w:between w:val="nil"/>
              </w:pBdr>
              <w:spacing w:after="160" w:line="276" w:lineRule="auto"/>
              <w:jc w:val="center"/>
              <w:rPr>
                <w:rFonts w:ascii="Times New Roman" w:eastAsia="Times New Roman" w:hAnsi="Times New Roman" w:cs="Times New Roman"/>
              </w:rPr>
            </w:pPr>
            <w:r w:rsidRPr="001B3D45">
              <w:rPr>
                <w:rFonts w:ascii="Times New Roman" w:eastAsia="Times New Roman" w:hAnsi="Times New Roman" w:cs="Times New Roman"/>
              </w:rPr>
              <w:t>в том числе</w:t>
            </w:r>
          </w:p>
        </w:tc>
        <w:tc>
          <w:tcPr>
            <w:tcW w:w="1529" w:type="dxa"/>
            <w:vMerge/>
          </w:tcPr>
          <w:p w:rsidR="001B3D45" w:rsidRPr="001B3D45" w:rsidRDefault="001B3D45" w:rsidP="001B3D45">
            <w:pPr>
              <w:widowControl w:val="0"/>
              <w:pBdr>
                <w:top w:val="nil"/>
                <w:left w:val="nil"/>
                <w:bottom w:val="nil"/>
                <w:right w:val="nil"/>
                <w:between w:val="nil"/>
              </w:pBdr>
              <w:spacing w:after="160" w:line="276" w:lineRule="auto"/>
              <w:jc w:val="center"/>
              <w:rPr>
                <w:rFonts w:ascii="Times New Roman" w:eastAsia="Times New Roman" w:hAnsi="Times New Roman" w:cs="Times New Roman"/>
              </w:rPr>
            </w:pPr>
          </w:p>
        </w:tc>
        <w:tc>
          <w:tcPr>
            <w:tcW w:w="1099" w:type="dxa"/>
            <w:vMerge w:val="restart"/>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2024 г.</w:t>
            </w:r>
          </w:p>
        </w:tc>
        <w:tc>
          <w:tcPr>
            <w:tcW w:w="1071" w:type="dxa"/>
            <w:vMerge w:val="restart"/>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2025 г.</w:t>
            </w:r>
          </w:p>
        </w:tc>
        <w:tc>
          <w:tcPr>
            <w:tcW w:w="949" w:type="dxa"/>
            <w:vMerge w:val="restart"/>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2026 г.</w:t>
            </w:r>
          </w:p>
        </w:tc>
        <w:tc>
          <w:tcPr>
            <w:tcW w:w="1134" w:type="dxa"/>
            <w:vMerge w:val="restart"/>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всего</w:t>
            </w:r>
          </w:p>
        </w:tc>
      </w:tr>
      <w:tr w:rsidR="001B3D45" w:rsidRPr="001B3D45" w:rsidTr="00EA3EB2">
        <w:trPr>
          <w:trHeight w:val="20"/>
        </w:trPr>
        <w:tc>
          <w:tcPr>
            <w:tcW w:w="567" w:type="dxa"/>
            <w:vMerge/>
          </w:tcPr>
          <w:p w:rsidR="001B3D45" w:rsidRPr="001B3D45" w:rsidRDefault="001B3D45" w:rsidP="001B3D45">
            <w:pPr>
              <w:widowControl w:val="0"/>
              <w:pBdr>
                <w:top w:val="nil"/>
                <w:left w:val="nil"/>
                <w:bottom w:val="nil"/>
                <w:right w:val="nil"/>
                <w:between w:val="nil"/>
              </w:pBdr>
              <w:spacing w:after="160" w:line="276" w:lineRule="auto"/>
              <w:jc w:val="center"/>
              <w:rPr>
                <w:rFonts w:ascii="Times New Roman" w:eastAsia="Times New Roman" w:hAnsi="Times New Roman" w:cs="Times New Roman"/>
              </w:rPr>
            </w:pPr>
          </w:p>
        </w:tc>
        <w:tc>
          <w:tcPr>
            <w:tcW w:w="2268" w:type="dxa"/>
            <w:vMerge/>
          </w:tcPr>
          <w:p w:rsidR="001B3D45" w:rsidRPr="001B3D45" w:rsidRDefault="001B3D45" w:rsidP="001B3D45">
            <w:pPr>
              <w:widowControl w:val="0"/>
              <w:pBdr>
                <w:top w:val="nil"/>
                <w:left w:val="nil"/>
                <w:bottom w:val="nil"/>
                <w:right w:val="nil"/>
                <w:between w:val="nil"/>
              </w:pBdr>
              <w:spacing w:after="160" w:line="276" w:lineRule="auto"/>
              <w:jc w:val="center"/>
              <w:rPr>
                <w:rFonts w:ascii="Times New Roman" w:eastAsia="Times New Roman" w:hAnsi="Times New Roman" w:cs="Times New Roman"/>
              </w:rPr>
            </w:pPr>
          </w:p>
        </w:tc>
        <w:tc>
          <w:tcPr>
            <w:tcW w:w="988" w:type="dxa"/>
            <w:vMerge/>
          </w:tcPr>
          <w:p w:rsidR="001B3D45" w:rsidRPr="001B3D45" w:rsidRDefault="001B3D45" w:rsidP="001B3D45">
            <w:pPr>
              <w:spacing w:after="160" w:line="259" w:lineRule="auto"/>
              <w:jc w:val="center"/>
              <w:rPr>
                <w:rFonts w:ascii="Times New Roman" w:eastAsia="Times New Roman" w:hAnsi="Times New Roman" w:cs="Times New Roman"/>
              </w:rPr>
            </w:pPr>
          </w:p>
        </w:tc>
        <w:tc>
          <w:tcPr>
            <w:tcW w:w="1135" w:type="dxa"/>
            <w:vMerge/>
          </w:tcPr>
          <w:p w:rsidR="001B3D45" w:rsidRPr="001B3D45" w:rsidRDefault="001B3D45" w:rsidP="001B3D45">
            <w:pPr>
              <w:spacing w:after="160" w:line="259" w:lineRule="auto"/>
              <w:jc w:val="center"/>
              <w:rPr>
                <w:rFonts w:ascii="Times New Roman" w:eastAsia="Times New Roman" w:hAnsi="Times New Roman" w:cs="Times New Roman"/>
              </w:rPr>
            </w:pPr>
          </w:p>
        </w:tc>
        <w:tc>
          <w:tcPr>
            <w:tcW w:w="1163" w:type="dxa"/>
            <w:vMerge/>
          </w:tcPr>
          <w:p w:rsidR="001B3D45" w:rsidRPr="001B3D45" w:rsidRDefault="001B3D45" w:rsidP="001B3D45">
            <w:pPr>
              <w:widowControl w:val="0"/>
              <w:pBdr>
                <w:top w:val="nil"/>
                <w:left w:val="nil"/>
                <w:bottom w:val="nil"/>
                <w:right w:val="nil"/>
                <w:between w:val="nil"/>
              </w:pBdr>
              <w:spacing w:after="160" w:line="276" w:lineRule="auto"/>
              <w:jc w:val="center"/>
              <w:rPr>
                <w:rFonts w:ascii="Times New Roman" w:eastAsia="Times New Roman" w:hAnsi="Times New Roman" w:cs="Times New Roman"/>
              </w:rPr>
            </w:pPr>
          </w:p>
        </w:tc>
        <w:tc>
          <w:tcPr>
            <w:tcW w:w="1086"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федеральный бюджет</w:t>
            </w:r>
          </w:p>
        </w:tc>
        <w:tc>
          <w:tcPr>
            <w:tcW w:w="1153" w:type="dxa"/>
          </w:tcPr>
          <w:p w:rsidR="001B3D45" w:rsidRPr="001B3D45" w:rsidRDefault="001B3D45" w:rsidP="001B3D45">
            <w:pPr>
              <w:widowControl w:val="0"/>
              <w:pBdr>
                <w:top w:val="nil"/>
                <w:left w:val="nil"/>
                <w:bottom w:val="nil"/>
                <w:right w:val="nil"/>
                <w:between w:val="nil"/>
              </w:pBd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бюджет Республики Татарстан</w:t>
            </w:r>
          </w:p>
        </w:tc>
        <w:tc>
          <w:tcPr>
            <w:tcW w:w="1021" w:type="dxa"/>
          </w:tcPr>
          <w:p w:rsidR="001B3D45" w:rsidRPr="001B3D45" w:rsidRDefault="001B3D45" w:rsidP="001B3D45">
            <w:pPr>
              <w:widowControl w:val="0"/>
              <w:pBdr>
                <w:top w:val="nil"/>
                <w:left w:val="nil"/>
                <w:bottom w:val="nil"/>
                <w:right w:val="nil"/>
                <w:between w:val="nil"/>
              </w:pBd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внебюджетные источники</w:t>
            </w:r>
          </w:p>
        </w:tc>
        <w:tc>
          <w:tcPr>
            <w:tcW w:w="1529" w:type="dxa"/>
            <w:vMerge/>
          </w:tcPr>
          <w:p w:rsidR="001B3D45" w:rsidRPr="001B3D45" w:rsidRDefault="001B3D45" w:rsidP="001B3D45">
            <w:pPr>
              <w:widowControl w:val="0"/>
              <w:pBdr>
                <w:top w:val="nil"/>
                <w:left w:val="nil"/>
                <w:bottom w:val="nil"/>
                <w:right w:val="nil"/>
                <w:between w:val="nil"/>
              </w:pBdr>
              <w:spacing w:after="160" w:line="276" w:lineRule="auto"/>
              <w:jc w:val="center"/>
              <w:rPr>
                <w:rFonts w:ascii="Times New Roman" w:eastAsia="Times New Roman" w:hAnsi="Times New Roman" w:cs="Times New Roman"/>
              </w:rPr>
            </w:pPr>
          </w:p>
        </w:tc>
        <w:tc>
          <w:tcPr>
            <w:tcW w:w="1099" w:type="dxa"/>
            <w:vMerge/>
          </w:tcPr>
          <w:p w:rsidR="001B3D45" w:rsidRPr="001B3D45" w:rsidRDefault="001B3D45" w:rsidP="001B3D45">
            <w:pPr>
              <w:spacing w:after="160" w:line="259" w:lineRule="auto"/>
              <w:jc w:val="center"/>
              <w:rPr>
                <w:rFonts w:ascii="Times New Roman" w:eastAsia="Times New Roman" w:hAnsi="Times New Roman" w:cs="Times New Roman"/>
              </w:rPr>
            </w:pPr>
          </w:p>
        </w:tc>
        <w:tc>
          <w:tcPr>
            <w:tcW w:w="1071" w:type="dxa"/>
            <w:vMerge/>
          </w:tcPr>
          <w:p w:rsidR="001B3D45" w:rsidRPr="001B3D45" w:rsidRDefault="001B3D45" w:rsidP="001B3D45">
            <w:pPr>
              <w:spacing w:after="160" w:line="259" w:lineRule="auto"/>
              <w:jc w:val="center"/>
              <w:rPr>
                <w:rFonts w:ascii="Times New Roman" w:eastAsia="Times New Roman" w:hAnsi="Times New Roman" w:cs="Times New Roman"/>
              </w:rPr>
            </w:pPr>
          </w:p>
        </w:tc>
        <w:tc>
          <w:tcPr>
            <w:tcW w:w="949" w:type="dxa"/>
            <w:vMerge/>
          </w:tcPr>
          <w:p w:rsidR="001B3D45" w:rsidRPr="001B3D45" w:rsidRDefault="001B3D45" w:rsidP="001B3D45">
            <w:pPr>
              <w:spacing w:after="160" w:line="259" w:lineRule="auto"/>
              <w:jc w:val="center"/>
              <w:rPr>
                <w:rFonts w:ascii="Times New Roman" w:eastAsia="Times New Roman" w:hAnsi="Times New Roman" w:cs="Times New Roman"/>
              </w:rPr>
            </w:pPr>
          </w:p>
        </w:tc>
        <w:tc>
          <w:tcPr>
            <w:tcW w:w="1134" w:type="dxa"/>
            <w:vMerge/>
          </w:tcPr>
          <w:p w:rsidR="001B3D45" w:rsidRPr="001B3D45" w:rsidRDefault="001B3D45" w:rsidP="001B3D45">
            <w:pPr>
              <w:spacing w:after="160" w:line="259" w:lineRule="auto"/>
              <w:jc w:val="center"/>
              <w:rPr>
                <w:rFonts w:ascii="Times New Roman" w:eastAsia="Times New Roman" w:hAnsi="Times New Roman" w:cs="Times New Roman"/>
              </w:rPr>
            </w:pPr>
          </w:p>
        </w:tc>
      </w:tr>
    </w:tbl>
    <w:p w:rsidR="001B3D45" w:rsidRPr="001B3D45" w:rsidRDefault="001B3D45" w:rsidP="001B3D45">
      <w:pPr>
        <w:spacing w:after="0" w:line="240" w:lineRule="auto"/>
        <w:rPr>
          <w:sz w:val="2"/>
          <w:szCs w:val="2"/>
        </w:rPr>
      </w:pPr>
    </w:p>
    <w:tbl>
      <w:tblPr>
        <w:tblStyle w:val="af8"/>
        <w:tblW w:w="15163" w:type="dxa"/>
        <w:tblLayout w:type="fixed"/>
        <w:tblLook w:val="0000" w:firstRow="0" w:lastRow="0" w:firstColumn="0" w:lastColumn="0" w:noHBand="0" w:noVBand="0"/>
      </w:tblPr>
      <w:tblGrid>
        <w:gridCol w:w="567"/>
        <w:gridCol w:w="2268"/>
        <w:gridCol w:w="988"/>
        <w:gridCol w:w="1135"/>
        <w:gridCol w:w="1163"/>
        <w:gridCol w:w="1086"/>
        <w:gridCol w:w="1153"/>
        <w:gridCol w:w="1021"/>
        <w:gridCol w:w="1529"/>
        <w:gridCol w:w="1099"/>
        <w:gridCol w:w="1071"/>
        <w:gridCol w:w="949"/>
        <w:gridCol w:w="1134"/>
      </w:tblGrid>
      <w:tr w:rsidR="001B3D45" w:rsidRPr="001B3D45" w:rsidTr="00EA3EB2">
        <w:trPr>
          <w:trHeight w:val="20"/>
          <w:tblHeader/>
        </w:trPr>
        <w:tc>
          <w:tcPr>
            <w:tcW w:w="567"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1</w:t>
            </w:r>
          </w:p>
        </w:tc>
        <w:tc>
          <w:tcPr>
            <w:tcW w:w="2268"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2</w:t>
            </w:r>
          </w:p>
        </w:tc>
        <w:tc>
          <w:tcPr>
            <w:tcW w:w="988"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3</w:t>
            </w:r>
          </w:p>
        </w:tc>
        <w:tc>
          <w:tcPr>
            <w:tcW w:w="1135"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4</w:t>
            </w:r>
          </w:p>
        </w:tc>
        <w:tc>
          <w:tcPr>
            <w:tcW w:w="1163"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5</w:t>
            </w:r>
          </w:p>
        </w:tc>
        <w:tc>
          <w:tcPr>
            <w:tcW w:w="1086"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6</w:t>
            </w:r>
          </w:p>
        </w:tc>
        <w:tc>
          <w:tcPr>
            <w:tcW w:w="1153"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7</w:t>
            </w:r>
          </w:p>
        </w:tc>
        <w:tc>
          <w:tcPr>
            <w:tcW w:w="102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8</w:t>
            </w:r>
          </w:p>
        </w:tc>
        <w:tc>
          <w:tcPr>
            <w:tcW w:w="152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9</w:t>
            </w:r>
          </w:p>
        </w:tc>
        <w:tc>
          <w:tcPr>
            <w:tcW w:w="109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10</w:t>
            </w:r>
          </w:p>
        </w:tc>
        <w:tc>
          <w:tcPr>
            <w:tcW w:w="107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11</w:t>
            </w:r>
          </w:p>
        </w:tc>
        <w:tc>
          <w:tcPr>
            <w:tcW w:w="94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12</w:t>
            </w:r>
          </w:p>
        </w:tc>
        <w:tc>
          <w:tcPr>
            <w:tcW w:w="1134"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13</w:t>
            </w:r>
          </w:p>
        </w:tc>
      </w:tr>
      <w:tr w:rsidR="001B3D45" w:rsidRPr="001B3D45" w:rsidTr="00EA3EB2">
        <w:trPr>
          <w:trHeight w:val="20"/>
        </w:trPr>
        <w:tc>
          <w:tcPr>
            <w:tcW w:w="567"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1</w:t>
            </w:r>
            <w:r w:rsidRPr="001B3D45">
              <w:rPr>
                <w:rFonts w:ascii="Times New Roman" w:eastAsia="Times New Roman" w:hAnsi="Times New Roman" w:cs="Times New Roman"/>
                <w:lang w:val="en-US"/>
              </w:rPr>
              <w:t>.</w:t>
            </w:r>
          </w:p>
        </w:tc>
        <w:tc>
          <w:tcPr>
            <w:tcW w:w="2268"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eastAsia="Times New Roman" w:hAnsi="Times New Roman" w:cs="Times New Roman"/>
              </w:rPr>
              <w:t xml:space="preserve">Строительство зданий и сооружений в Муниципальном бюджетном учреждении «Детский оздоровительный лагерь </w:t>
            </w:r>
            <w:r w:rsidRPr="001B3D45">
              <w:rPr>
                <w:rFonts w:ascii="Times New Roman" w:hAnsi="Times New Roman" w:cs="Times New Roman"/>
              </w:rPr>
              <w:t xml:space="preserve">«Дубки» </w:t>
            </w:r>
            <w:proofErr w:type="spellStart"/>
            <w:r w:rsidRPr="001B3D45">
              <w:rPr>
                <w:rFonts w:ascii="Times New Roman" w:hAnsi="Times New Roman" w:cs="Times New Roman"/>
              </w:rPr>
              <w:t>Алькеевского</w:t>
            </w:r>
            <w:proofErr w:type="spellEnd"/>
            <w:r w:rsidRPr="001B3D45">
              <w:rPr>
                <w:rFonts w:ascii="Times New Roman" w:hAnsi="Times New Roman" w:cs="Times New Roman"/>
              </w:rPr>
              <w:t xml:space="preserve"> муниципального района Республики Татарстан</w:t>
            </w:r>
          </w:p>
        </w:tc>
        <w:tc>
          <w:tcPr>
            <w:tcW w:w="988"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человек</w:t>
            </w:r>
          </w:p>
        </w:tc>
        <w:tc>
          <w:tcPr>
            <w:tcW w:w="1135" w:type="dxa"/>
          </w:tcPr>
          <w:p w:rsidR="001B3D45" w:rsidRPr="001B3D45" w:rsidRDefault="001B3D45" w:rsidP="001B3D45">
            <w:pPr>
              <w:spacing w:after="160" w:line="259" w:lineRule="auto"/>
              <w:jc w:val="center"/>
              <w:rPr>
                <w:rFonts w:ascii="Times New Roman" w:eastAsia="Times New Roman" w:hAnsi="Times New Roman" w:cs="Times New Roman"/>
                <w:lang w:val="en-US"/>
              </w:rPr>
            </w:pPr>
            <w:r w:rsidRPr="001B3D45">
              <w:rPr>
                <w:rFonts w:ascii="Times New Roman" w:eastAsia="Times New Roman" w:hAnsi="Times New Roman" w:cs="Times New Roman"/>
                <w:lang w:val="en-US"/>
              </w:rPr>
              <w:t>60</w:t>
            </w:r>
          </w:p>
        </w:tc>
        <w:tc>
          <w:tcPr>
            <w:tcW w:w="1163"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70 822,93</w:t>
            </w:r>
          </w:p>
        </w:tc>
        <w:tc>
          <w:tcPr>
            <w:tcW w:w="1086"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53"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70 822,93</w:t>
            </w:r>
          </w:p>
        </w:tc>
        <w:tc>
          <w:tcPr>
            <w:tcW w:w="102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52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31.12.2024</w:t>
            </w:r>
          </w:p>
        </w:tc>
        <w:tc>
          <w:tcPr>
            <w:tcW w:w="109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70 822,93</w:t>
            </w:r>
          </w:p>
        </w:tc>
        <w:tc>
          <w:tcPr>
            <w:tcW w:w="107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94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34"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70 822,93</w:t>
            </w:r>
          </w:p>
        </w:tc>
      </w:tr>
      <w:tr w:rsidR="001B3D45" w:rsidRPr="001B3D45" w:rsidTr="00EA3EB2">
        <w:trPr>
          <w:trHeight w:val="20"/>
        </w:trPr>
        <w:tc>
          <w:tcPr>
            <w:tcW w:w="567"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2.</w:t>
            </w:r>
          </w:p>
        </w:tc>
        <w:tc>
          <w:tcPr>
            <w:tcW w:w="2268"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 xml:space="preserve">Строительство зданий и сооружений в Муниципальном </w:t>
            </w:r>
            <w:r w:rsidRPr="001B3D45">
              <w:rPr>
                <w:rFonts w:ascii="Times New Roman" w:eastAsia="Times New Roman" w:hAnsi="Times New Roman" w:cs="Times New Roman"/>
              </w:rPr>
              <w:lastRenderedPageBreak/>
              <w:t>бюджетном учреждении «Детский оздоровительный лагерь «Ласточка» Бавлинского муниципального района Республики Татарстан</w:t>
            </w:r>
          </w:p>
        </w:tc>
        <w:tc>
          <w:tcPr>
            <w:tcW w:w="988"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lastRenderedPageBreak/>
              <w:t>человек</w:t>
            </w:r>
          </w:p>
        </w:tc>
        <w:tc>
          <w:tcPr>
            <w:tcW w:w="1135" w:type="dxa"/>
          </w:tcPr>
          <w:p w:rsidR="001B3D45" w:rsidRPr="001B3D45" w:rsidRDefault="001B3D45" w:rsidP="001B3D45">
            <w:pPr>
              <w:spacing w:after="160" w:line="259" w:lineRule="auto"/>
              <w:jc w:val="center"/>
              <w:rPr>
                <w:rFonts w:ascii="Times New Roman" w:eastAsia="Times New Roman" w:hAnsi="Times New Roman" w:cs="Times New Roman"/>
                <w:lang w:val="en-US"/>
              </w:rPr>
            </w:pPr>
            <w:r w:rsidRPr="001B3D45">
              <w:rPr>
                <w:rFonts w:ascii="Times New Roman" w:eastAsia="Arial Unicode MS" w:hAnsi="Times New Roman" w:cs="Times New Roman"/>
                <w:lang w:val="en-US"/>
              </w:rPr>
              <w:t>100</w:t>
            </w:r>
          </w:p>
        </w:tc>
        <w:tc>
          <w:tcPr>
            <w:tcW w:w="1163"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70 445,77</w:t>
            </w:r>
          </w:p>
        </w:tc>
        <w:tc>
          <w:tcPr>
            <w:tcW w:w="1086"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53"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70 445,77</w:t>
            </w:r>
          </w:p>
        </w:tc>
        <w:tc>
          <w:tcPr>
            <w:tcW w:w="102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52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31.12.2024</w:t>
            </w:r>
          </w:p>
        </w:tc>
        <w:tc>
          <w:tcPr>
            <w:tcW w:w="109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70 445,77</w:t>
            </w:r>
          </w:p>
        </w:tc>
        <w:tc>
          <w:tcPr>
            <w:tcW w:w="107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94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34"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70 445,77</w:t>
            </w:r>
          </w:p>
        </w:tc>
      </w:tr>
      <w:tr w:rsidR="001B3D45" w:rsidRPr="001B3D45" w:rsidTr="00EA3EB2">
        <w:trPr>
          <w:trHeight w:val="20"/>
        </w:trPr>
        <w:tc>
          <w:tcPr>
            <w:tcW w:w="567"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lang w:val="en-US"/>
              </w:rPr>
              <w:t>3</w:t>
            </w:r>
            <w:r w:rsidRPr="001B3D45">
              <w:rPr>
                <w:rFonts w:ascii="Times New Roman" w:eastAsia="Times New Roman" w:hAnsi="Times New Roman" w:cs="Times New Roman"/>
              </w:rPr>
              <w:t>.</w:t>
            </w:r>
          </w:p>
        </w:tc>
        <w:tc>
          <w:tcPr>
            <w:tcW w:w="2268"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eastAsia="Times New Roman" w:hAnsi="Times New Roman" w:cs="Times New Roman"/>
              </w:rPr>
              <w:t xml:space="preserve">Строительство зданий и сооружений в Муниципальном бюджетном учреждении «Детский оздоровительный лагерь </w:t>
            </w:r>
            <w:r w:rsidRPr="001B3D45">
              <w:rPr>
                <w:rFonts w:ascii="Times New Roman" w:hAnsi="Times New Roman" w:cs="Times New Roman"/>
              </w:rPr>
              <w:t>«Романтик» Балтасинского муниципального района Республики Татарстан</w:t>
            </w:r>
          </w:p>
        </w:tc>
        <w:tc>
          <w:tcPr>
            <w:tcW w:w="988"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человек</w:t>
            </w:r>
          </w:p>
        </w:tc>
        <w:tc>
          <w:tcPr>
            <w:tcW w:w="1135"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100</w:t>
            </w:r>
          </w:p>
        </w:tc>
        <w:tc>
          <w:tcPr>
            <w:tcW w:w="1163"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32 850,0</w:t>
            </w:r>
          </w:p>
        </w:tc>
        <w:tc>
          <w:tcPr>
            <w:tcW w:w="1086"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eastAsia="Times New Roman" w:hAnsi="Times New Roman" w:cs="Times New Roman"/>
              </w:rPr>
              <w:t>0,0</w:t>
            </w:r>
          </w:p>
        </w:tc>
        <w:tc>
          <w:tcPr>
            <w:tcW w:w="1153"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32 850,0</w:t>
            </w:r>
          </w:p>
        </w:tc>
        <w:tc>
          <w:tcPr>
            <w:tcW w:w="1021"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eastAsia="Times New Roman" w:hAnsi="Times New Roman" w:cs="Times New Roman"/>
              </w:rPr>
              <w:t>0,0</w:t>
            </w:r>
          </w:p>
        </w:tc>
        <w:tc>
          <w:tcPr>
            <w:tcW w:w="152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31.12.2024</w:t>
            </w:r>
          </w:p>
        </w:tc>
        <w:tc>
          <w:tcPr>
            <w:tcW w:w="109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32 850,0</w:t>
            </w:r>
          </w:p>
        </w:tc>
        <w:tc>
          <w:tcPr>
            <w:tcW w:w="107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94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34"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32 850,0</w:t>
            </w:r>
          </w:p>
        </w:tc>
      </w:tr>
      <w:tr w:rsidR="001B3D45" w:rsidRPr="001B3D45" w:rsidTr="00EA3EB2">
        <w:trPr>
          <w:trHeight w:val="20"/>
        </w:trPr>
        <w:tc>
          <w:tcPr>
            <w:tcW w:w="567"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lang w:val="en-US"/>
              </w:rPr>
              <w:t>4</w:t>
            </w:r>
            <w:r w:rsidRPr="001B3D45">
              <w:rPr>
                <w:rFonts w:ascii="Times New Roman" w:eastAsia="Times New Roman" w:hAnsi="Times New Roman" w:cs="Times New Roman"/>
              </w:rPr>
              <w:t>.</w:t>
            </w:r>
          </w:p>
        </w:tc>
        <w:tc>
          <w:tcPr>
            <w:tcW w:w="2268"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eastAsia="Times New Roman" w:hAnsi="Times New Roman" w:cs="Times New Roman"/>
              </w:rPr>
              <w:t>Строительство зданий и сооружений в Муниципальном бюджетном учреждении «С</w:t>
            </w:r>
            <w:r w:rsidRPr="001B3D45">
              <w:rPr>
                <w:rFonts w:ascii="Times New Roman" w:hAnsi="Times New Roman" w:cs="Times New Roman"/>
              </w:rPr>
              <w:t xml:space="preserve">портивная школа </w:t>
            </w:r>
            <w:proofErr w:type="spellStart"/>
            <w:r w:rsidRPr="001B3D45">
              <w:rPr>
                <w:rFonts w:ascii="Times New Roman" w:hAnsi="Times New Roman" w:cs="Times New Roman"/>
              </w:rPr>
              <w:t>Вахитовского</w:t>
            </w:r>
            <w:proofErr w:type="spellEnd"/>
            <w:r w:rsidRPr="001B3D45">
              <w:rPr>
                <w:rFonts w:ascii="Times New Roman" w:hAnsi="Times New Roman" w:cs="Times New Roman"/>
              </w:rPr>
              <w:t xml:space="preserve"> района» </w:t>
            </w:r>
            <w:proofErr w:type="spellStart"/>
            <w:r w:rsidRPr="001B3D45">
              <w:rPr>
                <w:rFonts w:ascii="Times New Roman" w:hAnsi="Times New Roman" w:cs="Times New Roman"/>
              </w:rPr>
              <w:t>г.Казани</w:t>
            </w:r>
            <w:proofErr w:type="spellEnd"/>
            <w:r w:rsidRPr="001B3D45">
              <w:rPr>
                <w:rFonts w:ascii="Times New Roman" w:hAnsi="Times New Roman" w:cs="Times New Roman"/>
              </w:rPr>
              <w:t xml:space="preserve"> спортивно-оздоровительный лагерь «Молодая гвардия» </w:t>
            </w:r>
          </w:p>
        </w:tc>
        <w:tc>
          <w:tcPr>
            <w:tcW w:w="988"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человек</w:t>
            </w:r>
          </w:p>
        </w:tc>
        <w:tc>
          <w:tcPr>
            <w:tcW w:w="1135"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240</w:t>
            </w:r>
          </w:p>
        </w:tc>
        <w:tc>
          <w:tcPr>
            <w:tcW w:w="1163"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180 000,0</w:t>
            </w:r>
          </w:p>
        </w:tc>
        <w:tc>
          <w:tcPr>
            <w:tcW w:w="1086"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53"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180 000,0</w:t>
            </w:r>
          </w:p>
        </w:tc>
        <w:tc>
          <w:tcPr>
            <w:tcW w:w="102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52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31.12.2024</w:t>
            </w:r>
          </w:p>
        </w:tc>
        <w:tc>
          <w:tcPr>
            <w:tcW w:w="109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180 000,0</w:t>
            </w:r>
          </w:p>
        </w:tc>
        <w:tc>
          <w:tcPr>
            <w:tcW w:w="107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94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34"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180 000,0</w:t>
            </w:r>
          </w:p>
        </w:tc>
      </w:tr>
      <w:tr w:rsidR="001B3D45" w:rsidRPr="001B3D45" w:rsidTr="00EA3EB2">
        <w:trPr>
          <w:trHeight w:val="20"/>
        </w:trPr>
        <w:tc>
          <w:tcPr>
            <w:tcW w:w="567"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5.</w:t>
            </w:r>
          </w:p>
        </w:tc>
        <w:tc>
          <w:tcPr>
            <w:tcW w:w="2268"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eastAsia="Times New Roman" w:hAnsi="Times New Roman" w:cs="Times New Roman"/>
              </w:rPr>
              <w:t xml:space="preserve">Строительство зданий и сооружений в Муниципальном </w:t>
            </w:r>
            <w:r w:rsidRPr="001B3D45">
              <w:rPr>
                <w:rFonts w:ascii="Times New Roman" w:eastAsia="Times New Roman" w:hAnsi="Times New Roman" w:cs="Times New Roman"/>
              </w:rPr>
              <w:lastRenderedPageBreak/>
              <w:t xml:space="preserve">бюджетном учреждении «Детский оздоровительный лагерь </w:t>
            </w:r>
            <w:r w:rsidRPr="001B3D45">
              <w:rPr>
                <w:rFonts w:ascii="Times New Roman" w:hAnsi="Times New Roman" w:cs="Times New Roman"/>
              </w:rPr>
              <w:t xml:space="preserve">«Сосенка» </w:t>
            </w:r>
            <w:proofErr w:type="spellStart"/>
            <w:r w:rsidRPr="001B3D45">
              <w:rPr>
                <w:rFonts w:ascii="Times New Roman" w:hAnsi="Times New Roman" w:cs="Times New Roman"/>
              </w:rPr>
              <w:t>Кукморского</w:t>
            </w:r>
            <w:proofErr w:type="spellEnd"/>
            <w:r w:rsidRPr="001B3D45">
              <w:rPr>
                <w:rFonts w:ascii="Times New Roman" w:hAnsi="Times New Roman" w:cs="Times New Roman"/>
              </w:rPr>
              <w:t xml:space="preserve"> муниципального района Республики Татарстан</w:t>
            </w:r>
          </w:p>
        </w:tc>
        <w:tc>
          <w:tcPr>
            <w:tcW w:w="988"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lastRenderedPageBreak/>
              <w:t>человек</w:t>
            </w:r>
          </w:p>
        </w:tc>
        <w:tc>
          <w:tcPr>
            <w:tcW w:w="1135" w:type="dxa"/>
          </w:tcPr>
          <w:p w:rsidR="001B3D45" w:rsidRPr="001B3D45" w:rsidRDefault="001B3D45" w:rsidP="001B3D45">
            <w:pPr>
              <w:spacing w:after="160" w:line="259" w:lineRule="auto"/>
              <w:jc w:val="center"/>
              <w:rPr>
                <w:rFonts w:ascii="Times New Roman" w:eastAsia="Arial Unicode MS" w:hAnsi="Times New Roman" w:cs="Times New Roman"/>
                <w:lang w:val="en-US"/>
              </w:rPr>
            </w:pPr>
            <w:r w:rsidRPr="001B3D45">
              <w:rPr>
                <w:rFonts w:ascii="Times New Roman" w:eastAsia="Arial Unicode MS" w:hAnsi="Times New Roman" w:cs="Times New Roman"/>
                <w:lang w:val="en-US"/>
              </w:rPr>
              <w:t>100</w:t>
            </w:r>
          </w:p>
        </w:tc>
        <w:tc>
          <w:tcPr>
            <w:tcW w:w="1163"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60 079,41</w:t>
            </w:r>
          </w:p>
        </w:tc>
        <w:tc>
          <w:tcPr>
            <w:tcW w:w="1086"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53"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60 079,41</w:t>
            </w:r>
          </w:p>
        </w:tc>
        <w:tc>
          <w:tcPr>
            <w:tcW w:w="102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52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31.12.2024</w:t>
            </w:r>
          </w:p>
        </w:tc>
        <w:tc>
          <w:tcPr>
            <w:tcW w:w="109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60 079,41</w:t>
            </w:r>
          </w:p>
        </w:tc>
        <w:tc>
          <w:tcPr>
            <w:tcW w:w="107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94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34"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60 079,41</w:t>
            </w:r>
          </w:p>
        </w:tc>
      </w:tr>
      <w:tr w:rsidR="001B3D45" w:rsidRPr="001B3D45" w:rsidTr="00EA3EB2">
        <w:trPr>
          <w:trHeight w:val="20"/>
        </w:trPr>
        <w:tc>
          <w:tcPr>
            <w:tcW w:w="567"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lang w:val="en-US"/>
              </w:rPr>
              <w:t>6</w:t>
            </w:r>
            <w:r w:rsidRPr="001B3D45">
              <w:rPr>
                <w:rFonts w:ascii="Times New Roman" w:eastAsia="Times New Roman" w:hAnsi="Times New Roman" w:cs="Times New Roman"/>
              </w:rPr>
              <w:t>.</w:t>
            </w:r>
          </w:p>
        </w:tc>
        <w:tc>
          <w:tcPr>
            <w:tcW w:w="2268"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eastAsia="Times New Roman" w:hAnsi="Times New Roman" w:cs="Times New Roman"/>
              </w:rPr>
              <w:t xml:space="preserve">Строительство зданий и сооружений в Муниципальном бюджетном учреждении «Детский оздоровительный лагерь </w:t>
            </w:r>
            <w:r w:rsidRPr="001B3D45">
              <w:rPr>
                <w:rFonts w:ascii="Times New Roman" w:hAnsi="Times New Roman" w:cs="Times New Roman"/>
              </w:rPr>
              <w:t>«</w:t>
            </w:r>
            <w:proofErr w:type="spellStart"/>
            <w:r w:rsidRPr="001B3D45">
              <w:rPr>
                <w:rFonts w:ascii="Times New Roman" w:hAnsi="Times New Roman" w:cs="Times New Roman"/>
              </w:rPr>
              <w:t>Нармонка</w:t>
            </w:r>
            <w:proofErr w:type="spellEnd"/>
            <w:r w:rsidRPr="001B3D45">
              <w:rPr>
                <w:rFonts w:ascii="Times New Roman" w:hAnsi="Times New Roman" w:cs="Times New Roman"/>
              </w:rPr>
              <w:t>» Лаишевского муниципального района Республики Татарстан</w:t>
            </w:r>
          </w:p>
        </w:tc>
        <w:tc>
          <w:tcPr>
            <w:tcW w:w="988"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hAnsi="Times New Roman" w:cs="Times New Roman"/>
              </w:rPr>
              <w:t>человек</w:t>
            </w:r>
          </w:p>
        </w:tc>
        <w:tc>
          <w:tcPr>
            <w:tcW w:w="1135" w:type="dxa"/>
          </w:tcPr>
          <w:p w:rsidR="001B3D45" w:rsidRPr="001B3D45" w:rsidRDefault="001B3D45" w:rsidP="001B3D45">
            <w:pPr>
              <w:spacing w:after="160" w:line="230" w:lineRule="auto"/>
              <w:jc w:val="center"/>
              <w:rPr>
                <w:rFonts w:ascii="Times New Roman" w:hAnsi="Times New Roman" w:cs="Times New Roman"/>
                <w:lang w:val="en-US"/>
              </w:rPr>
            </w:pPr>
            <w:r w:rsidRPr="001B3D45">
              <w:rPr>
                <w:rFonts w:ascii="Times New Roman" w:hAnsi="Times New Roman" w:cs="Times New Roman"/>
                <w:lang w:val="en-US"/>
              </w:rPr>
              <w:t>140</w:t>
            </w:r>
          </w:p>
        </w:tc>
        <w:tc>
          <w:tcPr>
            <w:tcW w:w="1163"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hAnsi="Times New Roman" w:cs="Times New Roman"/>
              </w:rPr>
              <w:t>1</w:t>
            </w:r>
            <w:r w:rsidRPr="001B3D45">
              <w:rPr>
                <w:rFonts w:ascii="Times New Roman" w:hAnsi="Times New Roman" w:cs="Times New Roman"/>
                <w:lang w:val="en-US"/>
              </w:rPr>
              <w:t>2</w:t>
            </w:r>
            <w:r w:rsidRPr="001B3D45">
              <w:rPr>
                <w:rFonts w:ascii="Times New Roman" w:hAnsi="Times New Roman" w:cs="Times New Roman"/>
              </w:rPr>
              <w:t>0 000,0</w:t>
            </w:r>
          </w:p>
        </w:tc>
        <w:tc>
          <w:tcPr>
            <w:tcW w:w="1086"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53"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w:t>
            </w:r>
            <w:r w:rsidRPr="001B3D45">
              <w:rPr>
                <w:rFonts w:ascii="Times New Roman" w:hAnsi="Times New Roman" w:cs="Times New Roman"/>
                <w:lang w:val="en-US"/>
              </w:rPr>
              <w:t>2</w:t>
            </w:r>
            <w:r w:rsidRPr="001B3D45">
              <w:rPr>
                <w:rFonts w:ascii="Times New Roman" w:hAnsi="Times New Roman" w:cs="Times New Roman"/>
              </w:rPr>
              <w:t>0 000,0</w:t>
            </w:r>
          </w:p>
        </w:tc>
        <w:tc>
          <w:tcPr>
            <w:tcW w:w="102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52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31.12.2024</w:t>
            </w:r>
          </w:p>
        </w:tc>
        <w:tc>
          <w:tcPr>
            <w:tcW w:w="109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w:t>
            </w:r>
            <w:r w:rsidRPr="001B3D45">
              <w:rPr>
                <w:rFonts w:ascii="Times New Roman" w:hAnsi="Times New Roman" w:cs="Times New Roman"/>
                <w:lang w:val="en-US"/>
              </w:rPr>
              <w:t>2</w:t>
            </w:r>
            <w:r w:rsidRPr="001B3D45">
              <w:rPr>
                <w:rFonts w:ascii="Times New Roman" w:hAnsi="Times New Roman" w:cs="Times New Roman"/>
              </w:rPr>
              <w:t>0 000,0</w:t>
            </w:r>
          </w:p>
        </w:tc>
        <w:tc>
          <w:tcPr>
            <w:tcW w:w="107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94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34"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w:t>
            </w:r>
            <w:r w:rsidRPr="001B3D45">
              <w:rPr>
                <w:rFonts w:ascii="Times New Roman" w:hAnsi="Times New Roman" w:cs="Times New Roman"/>
                <w:lang w:val="en-US"/>
              </w:rPr>
              <w:t>2</w:t>
            </w:r>
            <w:r w:rsidRPr="001B3D45">
              <w:rPr>
                <w:rFonts w:ascii="Times New Roman" w:hAnsi="Times New Roman" w:cs="Times New Roman"/>
              </w:rPr>
              <w:t>0 000,0</w:t>
            </w:r>
          </w:p>
        </w:tc>
      </w:tr>
      <w:tr w:rsidR="001B3D45" w:rsidRPr="001B3D45" w:rsidTr="00EA3EB2">
        <w:trPr>
          <w:trHeight w:val="20"/>
        </w:trPr>
        <w:tc>
          <w:tcPr>
            <w:tcW w:w="567"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lang w:val="en-US"/>
              </w:rPr>
              <w:t>7</w:t>
            </w:r>
            <w:r w:rsidRPr="001B3D45">
              <w:rPr>
                <w:rFonts w:ascii="Times New Roman" w:eastAsia="Times New Roman" w:hAnsi="Times New Roman" w:cs="Times New Roman"/>
              </w:rPr>
              <w:t>.</w:t>
            </w:r>
          </w:p>
        </w:tc>
        <w:tc>
          <w:tcPr>
            <w:tcW w:w="2268"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eastAsia="Times New Roman" w:hAnsi="Times New Roman" w:cs="Times New Roman"/>
              </w:rPr>
              <w:t xml:space="preserve">Строительство зданий и сооружений в Муниципальном бюджетном учреждении «Детский оздоровительный лагерь </w:t>
            </w:r>
            <w:r w:rsidRPr="001B3D45">
              <w:rPr>
                <w:rFonts w:ascii="Times New Roman" w:hAnsi="Times New Roman" w:cs="Times New Roman"/>
              </w:rPr>
              <w:t xml:space="preserve">«Олимпийские надежды» </w:t>
            </w:r>
            <w:proofErr w:type="spellStart"/>
            <w:r w:rsidRPr="001B3D45">
              <w:rPr>
                <w:rFonts w:ascii="Times New Roman" w:hAnsi="Times New Roman" w:cs="Times New Roman"/>
              </w:rPr>
              <w:t>Сармановского</w:t>
            </w:r>
            <w:proofErr w:type="spellEnd"/>
            <w:r w:rsidRPr="001B3D45">
              <w:rPr>
                <w:rFonts w:ascii="Times New Roman" w:hAnsi="Times New Roman" w:cs="Times New Roman"/>
              </w:rPr>
              <w:t xml:space="preserve"> муниципального района Республики Татарстан</w:t>
            </w:r>
          </w:p>
        </w:tc>
        <w:tc>
          <w:tcPr>
            <w:tcW w:w="988"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hAnsi="Times New Roman" w:cs="Times New Roman"/>
              </w:rPr>
              <w:t>человек</w:t>
            </w:r>
          </w:p>
        </w:tc>
        <w:tc>
          <w:tcPr>
            <w:tcW w:w="1135" w:type="dxa"/>
          </w:tcPr>
          <w:p w:rsidR="001B3D45" w:rsidRPr="001B3D45" w:rsidRDefault="001B3D45" w:rsidP="001B3D45">
            <w:pPr>
              <w:spacing w:after="160" w:line="230" w:lineRule="auto"/>
              <w:jc w:val="center"/>
              <w:rPr>
                <w:rFonts w:ascii="Times New Roman" w:hAnsi="Times New Roman" w:cs="Times New Roman"/>
                <w:lang w:val="en-US"/>
              </w:rPr>
            </w:pPr>
            <w:r w:rsidRPr="001B3D45">
              <w:rPr>
                <w:rFonts w:ascii="Times New Roman" w:hAnsi="Times New Roman" w:cs="Times New Roman"/>
                <w:lang w:val="en-US"/>
              </w:rPr>
              <w:t>50</w:t>
            </w:r>
          </w:p>
        </w:tc>
        <w:tc>
          <w:tcPr>
            <w:tcW w:w="1163" w:type="dxa"/>
          </w:tcPr>
          <w:p w:rsidR="001B3D45" w:rsidRPr="001B3D45" w:rsidRDefault="001B3D45" w:rsidP="001B3D45">
            <w:pPr>
              <w:spacing w:after="160" w:line="230" w:lineRule="auto"/>
              <w:jc w:val="center"/>
              <w:rPr>
                <w:rFonts w:ascii="Times New Roman" w:hAnsi="Times New Roman" w:cs="Times New Roman"/>
                <w:lang w:val="en-US"/>
              </w:rPr>
            </w:pPr>
            <w:r w:rsidRPr="001B3D45">
              <w:rPr>
                <w:rFonts w:ascii="Times New Roman" w:hAnsi="Times New Roman" w:cs="Times New Roman"/>
                <w:lang w:val="en-US"/>
              </w:rPr>
              <w:t>110</w:t>
            </w:r>
            <w:r w:rsidRPr="001B3D45">
              <w:rPr>
                <w:rFonts w:ascii="Times New Roman" w:hAnsi="Times New Roman" w:cs="Times New Roman"/>
              </w:rPr>
              <w:t xml:space="preserve"> </w:t>
            </w:r>
            <w:r w:rsidRPr="001B3D45">
              <w:rPr>
                <w:rFonts w:ascii="Times New Roman" w:hAnsi="Times New Roman" w:cs="Times New Roman"/>
                <w:lang w:val="en-US"/>
              </w:rPr>
              <w:t>000,0</w:t>
            </w:r>
          </w:p>
        </w:tc>
        <w:tc>
          <w:tcPr>
            <w:tcW w:w="1086"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53"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110 000,0</w:t>
            </w:r>
          </w:p>
        </w:tc>
        <w:tc>
          <w:tcPr>
            <w:tcW w:w="102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52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31.12.2024</w:t>
            </w:r>
          </w:p>
        </w:tc>
        <w:tc>
          <w:tcPr>
            <w:tcW w:w="109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110 000,0</w:t>
            </w:r>
          </w:p>
        </w:tc>
        <w:tc>
          <w:tcPr>
            <w:tcW w:w="107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94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34"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110 000,0</w:t>
            </w:r>
          </w:p>
        </w:tc>
      </w:tr>
      <w:tr w:rsidR="001B3D45" w:rsidRPr="001B3D45" w:rsidTr="00EA3EB2">
        <w:trPr>
          <w:trHeight w:val="20"/>
        </w:trPr>
        <w:tc>
          <w:tcPr>
            <w:tcW w:w="567"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8.</w:t>
            </w:r>
          </w:p>
        </w:tc>
        <w:tc>
          <w:tcPr>
            <w:tcW w:w="2268"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eastAsia="Times New Roman" w:hAnsi="Times New Roman" w:cs="Times New Roman"/>
              </w:rPr>
              <w:t xml:space="preserve">Строительство зданий и сооружений в Муниципальном бюджетном учреждении «Детский оздоровительный лагерь </w:t>
            </w:r>
            <w:r w:rsidRPr="001B3D45">
              <w:rPr>
                <w:rFonts w:ascii="Times New Roman" w:hAnsi="Times New Roman" w:cs="Times New Roman"/>
              </w:rPr>
              <w:lastRenderedPageBreak/>
              <w:t xml:space="preserve">«Дубравушка» </w:t>
            </w:r>
            <w:proofErr w:type="spellStart"/>
            <w:r w:rsidRPr="001B3D45">
              <w:rPr>
                <w:rFonts w:ascii="Times New Roman" w:hAnsi="Times New Roman" w:cs="Times New Roman"/>
              </w:rPr>
              <w:t>Ютазинского</w:t>
            </w:r>
            <w:proofErr w:type="spellEnd"/>
            <w:r w:rsidRPr="001B3D45">
              <w:rPr>
                <w:rFonts w:ascii="Times New Roman" w:hAnsi="Times New Roman" w:cs="Times New Roman"/>
              </w:rPr>
              <w:t xml:space="preserve"> муниципального района Республики Татарстан</w:t>
            </w:r>
          </w:p>
        </w:tc>
        <w:tc>
          <w:tcPr>
            <w:tcW w:w="988"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hAnsi="Times New Roman" w:cs="Times New Roman"/>
              </w:rPr>
              <w:lastRenderedPageBreak/>
              <w:t>человек</w:t>
            </w:r>
          </w:p>
        </w:tc>
        <w:tc>
          <w:tcPr>
            <w:tcW w:w="1135" w:type="dxa"/>
          </w:tcPr>
          <w:p w:rsidR="001B3D45" w:rsidRPr="001B3D45" w:rsidRDefault="001B3D45" w:rsidP="001B3D45">
            <w:pPr>
              <w:spacing w:after="160" w:line="230" w:lineRule="auto"/>
              <w:jc w:val="center"/>
              <w:rPr>
                <w:rFonts w:ascii="Times New Roman" w:hAnsi="Times New Roman" w:cs="Times New Roman"/>
                <w:lang w:val="en-US"/>
              </w:rPr>
            </w:pPr>
            <w:r w:rsidRPr="001B3D45">
              <w:rPr>
                <w:rFonts w:ascii="Times New Roman" w:hAnsi="Times New Roman" w:cs="Times New Roman"/>
                <w:lang w:val="en-US"/>
              </w:rPr>
              <w:t>80</w:t>
            </w:r>
          </w:p>
        </w:tc>
        <w:tc>
          <w:tcPr>
            <w:tcW w:w="1163"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hAnsi="Times New Roman" w:cs="Times New Roman"/>
              </w:rPr>
              <w:t>38 196,81</w:t>
            </w:r>
          </w:p>
        </w:tc>
        <w:tc>
          <w:tcPr>
            <w:tcW w:w="1086"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53"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38 196,81</w:t>
            </w:r>
          </w:p>
        </w:tc>
        <w:tc>
          <w:tcPr>
            <w:tcW w:w="1021"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52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31.12.2024</w:t>
            </w:r>
          </w:p>
        </w:tc>
        <w:tc>
          <w:tcPr>
            <w:tcW w:w="109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38 196,81</w:t>
            </w:r>
          </w:p>
        </w:tc>
        <w:tc>
          <w:tcPr>
            <w:tcW w:w="1071"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w:t>
            </w:r>
          </w:p>
        </w:tc>
        <w:tc>
          <w:tcPr>
            <w:tcW w:w="94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34"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38 196,81</w:t>
            </w:r>
          </w:p>
        </w:tc>
      </w:tr>
      <w:tr w:rsidR="001B3D45" w:rsidRPr="001B3D45" w:rsidTr="00EA3EB2">
        <w:trPr>
          <w:trHeight w:val="20"/>
        </w:trPr>
        <w:tc>
          <w:tcPr>
            <w:tcW w:w="567"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9.</w:t>
            </w:r>
          </w:p>
        </w:tc>
        <w:tc>
          <w:tcPr>
            <w:tcW w:w="2268"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eastAsia="Times New Roman" w:hAnsi="Times New Roman" w:cs="Times New Roman"/>
              </w:rPr>
              <w:t xml:space="preserve">Строительство зданий и сооружений в детском оздоровительном лагере </w:t>
            </w:r>
            <w:r w:rsidRPr="001B3D45">
              <w:rPr>
                <w:rFonts w:ascii="Times New Roman" w:hAnsi="Times New Roman" w:cs="Times New Roman"/>
              </w:rPr>
              <w:t>«Пионер» государственного бюджетного учреждения «Республиканский центр по организации оздоровления, отдыха и занятости детей и подростков «Лето»</w:t>
            </w:r>
          </w:p>
        </w:tc>
        <w:tc>
          <w:tcPr>
            <w:tcW w:w="988"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hAnsi="Times New Roman" w:cs="Times New Roman"/>
              </w:rPr>
              <w:t>человек</w:t>
            </w:r>
          </w:p>
        </w:tc>
        <w:tc>
          <w:tcPr>
            <w:tcW w:w="1135"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hAnsi="Times New Roman" w:cs="Times New Roman"/>
              </w:rPr>
              <w:t>165</w:t>
            </w:r>
          </w:p>
        </w:tc>
        <w:tc>
          <w:tcPr>
            <w:tcW w:w="1163" w:type="dxa"/>
          </w:tcPr>
          <w:p w:rsidR="001B3D45" w:rsidRPr="001B3D45" w:rsidRDefault="001B3D45" w:rsidP="001B3D45">
            <w:pPr>
              <w:spacing w:after="160" w:line="230" w:lineRule="auto"/>
              <w:jc w:val="center"/>
              <w:rPr>
                <w:rFonts w:ascii="Times New Roman" w:hAnsi="Times New Roman" w:cs="Times New Roman"/>
              </w:rPr>
            </w:pPr>
            <w:r w:rsidRPr="001B3D45">
              <w:rPr>
                <w:rFonts w:ascii="Times New Roman" w:hAnsi="Times New Roman" w:cs="Times New Roman"/>
              </w:rPr>
              <w:t>3 500,0</w:t>
            </w:r>
          </w:p>
        </w:tc>
        <w:tc>
          <w:tcPr>
            <w:tcW w:w="1086"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eastAsia="Times New Roman" w:hAnsi="Times New Roman" w:cs="Times New Roman"/>
              </w:rPr>
              <w:t>0,0</w:t>
            </w:r>
          </w:p>
        </w:tc>
        <w:tc>
          <w:tcPr>
            <w:tcW w:w="1153"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3 500,0</w:t>
            </w:r>
          </w:p>
        </w:tc>
        <w:tc>
          <w:tcPr>
            <w:tcW w:w="1021"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eastAsia="Times New Roman" w:hAnsi="Times New Roman" w:cs="Times New Roman"/>
              </w:rPr>
              <w:t>0,0</w:t>
            </w:r>
          </w:p>
        </w:tc>
        <w:tc>
          <w:tcPr>
            <w:tcW w:w="152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31.12.2024</w:t>
            </w:r>
          </w:p>
        </w:tc>
        <w:tc>
          <w:tcPr>
            <w:tcW w:w="1099"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3 500,0</w:t>
            </w:r>
          </w:p>
        </w:tc>
        <w:tc>
          <w:tcPr>
            <w:tcW w:w="1071"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w:t>
            </w:r>
          </w:p>
        </w:tc>
        <w:tc>
          <w:tcPr>
            <w:tcW w:w="949" w:type="dxa"/>
          </w:tcPr>
          <w:p w:rsidR="001B3D45" w:rsidRPr="001B3D45" w:rsidRDefault="001B3D45" w:rsidP="001B3D45">
            <w:pPr>
              <w:spacing w:after="160" w:line="259" w:lineRule="auto"/>
              <w:jc w:val="center"/>
              <w:rPr>
                <w:rFonts w:ascii="Times New Roman" w:eastAsia="Times New Roman" w:hAnsi="Times New Roman" w:cs="Times New Roman"/>
              </w:rPr>
            </w:pPr>
            <w:r w:rsidRPr="001B3D45">
              <w:rPr>
                <w:rFonts w:ascii="Times New Roman" w:eastAsia="Times New Roman" w:hAnsi="Times New Roman" w:cs="Times New Roman"/>
              </w:rPr>
              <w:t>0,0</w:t>
            </w:r>
          </w:p>
        </w:tc>
        <w:tc>
          <w:tcPr>
            <w:tcW w:w="1134" w:type="dxa"/>
          </w:tcPr>
          <w:p w:rsidR="001B3D45" w:rsidRPr="001B3D45" w:rsidRDefault="001B3D45" w:rsidP="001B3D45">
            <w:pPr>
              <w:spacing w:after="160" w:line="259" w:lineRule="auto"/>
              <w:jc w:val="center"/>
              <w:rPr>
                <w:rFonts w:ascii="Times New Roman" w:hAnsi="Times New Roman" w:cs="Times New Roman"/>
              </w:rPr>
            </w:pPr>
            <w:r w:rsidRPr="001B3D45">
              <w:rPr>
                <w:rFonts w:ascii="Times New Roman" w:hAnsi="Times New Roman" w:cs="Times New Roman"/>
              </w:rPr>
              <w:t>3 500,0</w:t>
            </w:r>
          </w:p>
        </w:tc>
      </w:tr>
    </w:tbl>
    <w:p w:rsidR="001B3D45" w:rsidRPr="001B3D45" w:rsidRDefault="001B3D45" w:rsidP="001B3D45">
      <w:pPr>
        <w:widowControl w:val="0"/>
        <w:pBdr>
          <w:top w:val="nil"/>
          <w:left w:val="nil"/>
          <w:right w:val="nil"/>
          <w:between w:val="nil"/>
        </w:pBdr>
        <w:spacing w:after="0" w:line="240" w:lineRule="auto"/>
        <w:jc w:val="center"/>
        <w:rPr>
          <w:rFonts w:ascii="Times New Roman" w:eastAsia="Times New Roman" w:hAnsi="Times New Roman" w:cs="Times New Roman"/>
          <w:color w:val="000000"/>
          <w:sz w:val="28"/>
          <w:szCs w:val="28"/>
        </w:rPr>
      </w:pPr>
    </w:p>
    <w:p w:rsidR="001B3D45" w:rsidRPr="001B3D45" w:rsidRDefault="001B3D45" w:rsidP="001B3D45">
      <w:pPr>
        <w:widowControl w:val="0"/>
        <w:pBdr>
          <w:top w:val="nil"/>
          <w:left w:val="nil"/>
          <w:right w:val="nil"/>
          <w:between w:val="nil"/>
        </w:pBdr>
        <w:spacing w:after="0" w:line="240" w:lineRule="auto"/>
        <w:jc w:val="center"/>
        <w:rPr>
          <w:rFonts w:ascii="Times New Roman" w:eastAsia="Times New Roman" w:hAnsi="Times New Roman" w:cs="Times New Roman"/>
          <w:color w:val="000000"/>
          <w:sz w:val="28"/>
          <w:szCs w:val="28"/>
        </w:rPr>
      </w:pPr>
      <w:r w:rsidRPr="001B3D45">
        <w:rPr>
          <w:rFonts w:ascii="Times New Roman" w:eastAsia="Times New Roman" w:hAnsi="Times New Roman" w:cs="Times New Roman"/>
          <w:color w:val="000000"/>
          <w:sz w:val="28"/>
          <w:szCs w:val="28"/>
        </w:rPr>
        <w:t>_________________________________</w:t>
      </w:r>
    </w:p>
    <w:p w:rsidR="001B3D45" w:rsidRPr="00E04C51" w:rsidRDefault="001B3D45" w:rsidP="002C5FF5">
      <w:pPr>
        <w:pStyle w:val="a4"/>
        <w:widowControl w:val="0"/>
        <w:spacing w:before="0" w:after="0"/>
        <w:ind w:firstLine="567"/>
        <w:rPr>
          <w:sz w:val="28"/>
          <w:szCs w:val="28"/>
        </w:rPr>
      </w:pPr>
    </w:p>
    <w:sectPr w:rsidR="001B3D45" w:rsidRPr="00E04C51" w:rsidSect="008E4E70">
      <w:footnotePr>
        <w:numRestart w:val="eachPage"/>
      </w:footnotePr>
      <w:pgSz w:w="16838" w:h="11906" w:orient="landscape"/>
      <w:pgMar w:top="1134" w:right="567"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29" w:rsidRDefault="00117B29">
      <w:pPr>
        <w:spacing w:after="0" w:line="240" w:lineRule="auto"/>
      </w:pPr>
      <w:r>
        <w:separator/>
      </w:r>
    </w:p>
  </w:endnote>
  <w:endnote w:type="continuationSeparator" w:id="0">
    <w:p w:rsidR="00117B29" w:rsidRDefault="0011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Pr="00BA3423" w:rsidRDefault="008E68C0" w:rsidP="00BA342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Pr="00F64F65" w:rsidRDefault="008E68C0" w:rsidP="00F64F6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Default="008E68C0">
    <w:pPr>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Pr="00D66349" w:rsidRDefault="008E68C0" w:rsidP="00D66349">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Pr="00C95A1B" w:rsidRDefault="008E68C0" w:rsidP="00C95A1B">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Default="008E68C0">
    <w:pPr>
      <w:pBdr>
        <w:top w:val="nil"/>
        <w:left w:val="nil"/>
        <w:bottom w:val="nil"/>
        <w:right w:val="nil"/>
        <w:between w:val="nil"/>
      </w:pBdr>
      <w:tabs>
        <w:tab w:val="center" w:pos="4677"/>
        <w:tab w:val="right" w:pos="9355"/>
      </w:tabs>
      <w:jc w:val="center"/>
      <w:rPr>
        <w:color w:val="000000"/>
      </w:rPr>
    </w:pPr>
  </w:p>
  <w:p w:rsidR="008E68C0" w:rsidRDefault="008E68C0">
    <w:pPr>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Pr="006F2778" w:rsidRDefault="008E68C0" w:rsidP="006F27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29" w:rsidRDefault="00117B29">
      <w:pPr>
        <w:spacing w:after="0" w:line="240" w:lineRule="auto"/>
      </w:pPr>
      <w:r>
        <w:separator/>
      </w:r>
    </w:p>
  </w:footnote>
  <w:footnote w:type="continuationSeparator" w:id="0">
    <w:p w:rsidR="00117B29" w:rsidRDefault="00117B29">
      <w:pPr>
        <w:spacing w:after="0" w:line="240" w:lineRule="auto"/>
      </w:pPr>
      <w:r>
        <w:continuationSeparator/>
      </w:r>
    </w:p>
  </w:footnote>
  <w:footnote w:id="1">
    <w:p w:rsidR="008E68C0" w:rsidRPr="00904B9D" w:rsidRDefault="008E68C0" w:rsidP="00904B9D">
      <w:pPr>
        <w:pStyle w:val="af5"/>
        <w:ind w:firstLine="709"/>
        <w:rPr>
          <w:rFonts w:ascii="Times New Roman" w:hAnsi="Times New Roman" w:cs="Times New Roman"/>
        </w:rPr>
      </w:pPr>
      <w:r w:rsidRPr="00904B9D">
        <w:rPr>
          <w:rStyle w:val="af7"/>
          <w:rFonts w:ascii="Times New Roman" w:hAnsi="Times New Roman" w:cs="Times New Roman"/>
        </w:rPr>
        <w:footnoteRef/>
      </w:r>
      <w:r w:rsidRPr="00904B9D">
        <w:rPr>
          <w:rFonts w:ascii="Times New Roman" w:hAnsi="Times New Roman" w:cs="Times New Roman"/>
        </w:rPr>
        <w:t>Финансирование регионального проекта осуществляется в соответствии с положением и порядком, утвержденными постановлением Кабинета Министров Республики Татарстан от 29.04.2020 № 346 «Об организации отдыха и оздоровления детей и молодежи».</w:t>
      </w:r>
    </w:p>
    <w:p w:rsidR="008E68C0" w:rsidRDefault="008E68C0" w:rsidP="00F21386">
      <w:pPr>
        <w:pStyle w:val="af5"/>
      </w:pPr>
    </w:p>
  </w:footnote>
  <w:footnote w:id="2">
    <w:p w:rsidR="008E68C0" w:rsidRPr="00B15186" w:rsidRDefault="008E68C0" w:rsidP="00B15186">
      <w:pPr>
        <w:pStyle w:val="af5"/>
        <w:ind w:firstLine="709"/>
        <w:rPr>
          <w:rFonts w:ascii="Times New Roman" w:hAnsi="Times New Roman" w:cs="Times New Roman"/>
        </w:rPr>
      </w:pPr>
      <w:r w:rsidRPr="00B15186">
        <w:rPr>
          <w:rStyle w:val="af7"/>
          <w:rFonts w:ascii="Times New Roman" w:hAnsi="Times New Roman" w:cs="Times New Roman"/>
        </w:rPr>
        <w:footnoteRef/>
      </w:r>
      <w:r w:rsidRPr="00B15186">
        <w:rPr>
          <w:rFonts w:ascii="Times New Roman" w:hAnsi="Times New Roman" w:cs="Times New Roman"/>
        </w:rPr>
        <w:t xml:space="preserve">Количество </w:t>
      </w:r>
      <w:proofErr w:type="spellStart"/>
      <w:r w:rsidRPr="00B15186">
        <w:rPr>
          <w:rFonts w:ascii="Times New Roman" w:hAnsi="Times New Roman" w:cs="Times New Roman"/>
        </w:rPr>
        <w:t>грантополучателей</w:t>
      </w:r>
      <w:proofErr w:type="spellEnd"/>
      <w:r w:rsidRPr="00B15186">
        <w:rPr>
          <w:rFonts w:ascii="Times New Roman" w:hAnsi="Times New Roman" w:cs="Times New Roman"/>
        </w:rPr>
        <w:t xml:space="preserve"> среди муниципальных учреждений определяется по итогам решения конкурсной комиссии.</w:t>
      </w:r>
    </w:p>
  </w:footnote>
  <w:footnote w:id="3">
    <w:p w:rsidR="008E68C0" w:rsidRDefault="008E68C0" w:rsidP="00B15186">
      <w:pPr>
        <w:pStyle w:val="af5"/>
        <w:ind w:firstLine="709"/>
      </w:pPr>
      <w:r w:rsidRPr="00B15186">
        <w:rPr>
          <w:rStyle w:val="af7"/>
          <w:rFonts w:ascii="Times New Roman" w:hAnsi="Times New Roman" w:cs="Times New Roman"/>
        </w:rPr>
        <w:footnoteRef/>
      </w:r>
      <w:r w:rsidRPr="00B15186">
        <w:rPr>
          <w:rFonts w:ascii="Times New Roman" w:hAnsi="Times New Roman" w:cs="Times New Roman"/>
        </w:rPr>
        <w:t xml:space="preserve">Количество </w:t>
      </w:r>
      <w:proofErr w:type="spellStart"/>
      <w:r w:rsidRPr="00B15186">
        <w:rPr>
          <w:rFonts w:ascii="Times New Roman" w:hAnsi="Times New Roman" w:cs="Times New Roman"/>
        </w:rPr>
        <w:t>грантополучателей</w:t>
      </w:r>
      <w:proofErr w:type="spellEnd"/>
      <w:r w:rsidRPr="00B15186">
        <w:rPr>
          <w:rFonts w:ascii="Times New Roman" w:hAnsi="Times New Roman" w:cs="Times New Roman"/>
        </w:rPr>
        <w:t xml:space="preserve"> среди физических лиц определяется по итогам решения конкурсной комиссии</w:t>
      </w:r>
      <w:r>
        <w:rPr>
          <w:rFonts w:ascii="Times New Roman" w:hAnsi="Times New Roman" w:cs="Times New Roman"/>
        </w:rPr>
        <w:t>.</w:t>
      </w:r>
    </w:p>
  </w:footnote>
  <w:footnote w:id="4">
    <w:p w:rsidR="008E68C0" w:rsidRPr="005C20C8" w:rsidRDefault="008E68C0" w:rsidP="005C20C8">
      <w:pPr>
        <w:pStyle w:val="af5"/>
        <w:ind w:firstLine="709"/>
        <w:rPr>
          <w:rFonts w:ascii="Times New Roman" w:hAnsi="Times New Roman" w:cs="Times New Roman"/>
        </w:rPr>
      </w:pPr>
      <w:r w:rsidRPr="005C20C8">
        <w:rPr>
          <w:rStyle w:val="af7"/>
          <w:rFonts w:ascii="Times New Roman" w:hAnsi="Times New Roman" w:cs="Times New Roman"/>
        </w:rPr>
        <w:footnoteRef/>
      </w:r>
      <w:r w:rsidRPr="005C20C8">
        <w:rPr>
          <w:rFonts w:ascii="Times New Roman" w:hAnsi="Times New Roman" w:cs="Times New Roman"/>
        </w:rPr>
        <w:t xml:space="preserve">Количество </w:t>
      </w:r>
      <w:proofErr w:type="spellStart"/>
      <w:r w:rsidRPr="005C20C8">
        <w:rPr>
          <w:rFonts w:ascii="Times New Roman" w:hAnsi="Times New Roman" w:cs="Times New Roman"/>
        </w:rPr>
        <w:t>грантополучателей</w:t>
      </w:r>
      <w:proofErr w:type="spellEnd"/>
      <w:r w:rsidRPr="005C20C8">
        <w:rPr>
          <w:rFonts w:ascii="Times New Roman" w:hAnsi="Times New Roman" w:cs="Times New Roman"/>
        </w:rPr>
        <w:t xml:space="preserve"> среди муниципальных учреждений определяется по итогам решения конкурсной комиссии.</w:t>
      </w:r>
    </w:p>
  </w:footnote>
  <w:footnote w:id="5">
    <w:p w:rsidR="008E68C0" w:rsidRDefault="008E68C0" w:rsidP="005C20C8">
      <w:pPr>
        <w:pStyle w:val="af5"/>
        <w:ind w:firstLine="709"/>
      </w:pPr>
      <w:r w:rsidRPr="005C20C8">
        <w:rPr>
          <w:rStyle w:val="af7"/>
          <w:rFonts w:ascii="Times New Roman" w:hAnsi="Times New Roman" w:cs="Times New Roman"/>
        </w:rPr>
        <w:footnoteRef/>
      </w:r>
      <w:r w:rsidRPr="005C20C8">
        <w:rPr>
          <w:rFonts w:ascii="Times New Roman" w:hAnsi="Times New Roman" w:cs="Times New Roman"/>
        </w:rPr>
        <w:t xml:space="preserve">Количество </w:t>
      </w:r>
      <w:proofErr w:type="spellStart"/>
      <w:r w:rsidRPr="005C20C8">
        <w:rPr>
          <w:rFonts w:ascii="Times New Roman" w:hAnsi="Times New Roman" w:cs="Times New Roman"/>
        </w:rPr>
        <w:t>грантополучателей</w:t>
      </w:r>
      <w:proofErr w:type="spellEnd"/>
      <w:r w:rsidRPr="005C20C8">
        <w:rPr>
          <w:rFonts w:ascii="Times New Roman" w:hAnsi="Times New Roman" w:cs="Times New Roman"/>
        </w:rPr>
        <w:t xml:space="preserve"> среди физических лиц определяется по итогам решения конкурсной комиссии.</w:t>
      </w:r>
    </w:p>
  </w:footnote>
  <w:footnote w:id="6">
    <w:p w:rsidR="008E68C0" w:rsidRPr="00917654" w:rsidRDefault="008E68C0" w:rsidP="00917654">
      <w:pPr>
        <w:pStyle w:val="af5"/>
        <w:ind w:firstLine="709"/>
        <w:jc w:val="both"/>
        <w:rPr>
          <w:rFonts w:ascii="Times New Roman" w:hAnsi="Times New Roman" w:cs="Times New Roman"/>
        </w:rPr>
      </w:pPr>
      <w:r w:rsidRPr="00917654">
        <w:rPr>
          <w:rStyle w:val="af7"/>
          <w:rFonts w:ascii="Times New Roman" w:hAnsi="Times New Roman" w:cs="Times New Roman"/>
        </w:rPr>
        <w:footnoteRef/>
      </w:r>
      <w:r w:rsidRPr="00917654">
        <w:rPr>
          <w:rFonts w:ascii="Times New Roman" w:hAnsi="Times New Roman" w:cs="Times New Roman"/>
        </w:rPr>
        <w:t>Оплата расходов производится по итогам выполненных работ и предоставления отчетной документации</w:t>
      </w:r>
      <w:r>
        <w:rPr>
          <w:rFonts w:ascii="Times New Roman" w:hAnsi="Times New Roman" w:cs="Times New Roman"/>
        </w:rPr>
        <w:t>.</w:t>
      </w:r>
    </w:p>
  </w:footnote>
  <w:footnote w:id="7">
    <w:p w:rsidR="008E68C0" w:rsidRPr="00051C21" w:rsidRDefault="008E68C0" w:rsidP="00051C21">
      <w:pPr>
        <w:pStyle w:val="af5"/>
        <w:ind w:firstLine="709"/>
        <w:jc w:val="both"/>
        <w:rPr>
          <w:rFonts w:ascii="Times New Roman" w:hAnsi="Times New Roman" w:cs="Times New Roman"/>
        </w:rPr>
      </w:pPr>
      <w:r w:rsidRPr="00051C21">
        <w:rPr>
          <w:rStyle w:val="af7"/>
          <w:rFonts w:ascii="Times New Roman" w:hAnsi="Times New Roman" w:cs="Times New Roman"/>
        </w:rPr>
        <w:footnoteRef/>
      </w:r>
      <w:r w:rsidRPr="00051C21">
        <w:rPr>
          <w:rFonts w:ascii="Times New Roman" w:hAnsi="Times New Roman" w:cs="Times New Roman"/>
        </w:rPr>
        <w:t xml:space="preserve">В данном комплексе процессных мероприятий показатели не предусмотрены, в связи с чем разделы 1 – 3 отсутствуют. </w:t>
      </w:r>
    </w:p>
  </w:footnote>
  <w:footnote w:id="8">
    <w:p w:rsidR="008E68C0" w:rsidRPr="00F22DF7" w:rsidRDefault="008E68C0" w:rsidP="00F22DF7">
      <w:pPr>
        <w:pStyle w:val="af5"/>
        <w:ind w:firstLine="709"/>
        <w:jc w:val="both"/>
        <w:rPr>
          <w:rFonts w:ascii="Times New Roman" w:hAnsi="Times New Roman" w:cs="Times New Roman"/>
        </w:rPr>
      </w:pPr>
      <w:r w:rsidRPr="00F22DF7">
        <w:rPr>
          <w:rStyle w:val="af7"/>
          <w:rFonts w:ascii="Times New Roman" w:hAnsi="Times New Roman" w:cs="Times New Roman"/>
        </w:rPr>
        <w:footnoteRef/>
      </w:r>
      <w:r w:rsidRPr="00F22DF7">
        <w:rPr>
          <w:rFonts w:ascii="Times New Roman" w:hAnsi="Times New Roman" w:cs="Times New Roman"/>
        </w:rPr>
        <w:t>В данном комплексе процессных мероприятий показатели не декомпозированы по муниципальным образованиям Республики Татарстан, в связи с чем раздел 2 отсутствует.</w:t>
      </w:r>
    </w:p>
  </w:footnote>
  <w:footnote w:id="9">
    <w:p w:rsidR="008E68C0" w:rsidRPr="00442B43" w:rsidRDefault="008E68C0" w:rsidP="00A92397">
      <w:pPr>
        <w:pStyle w:val="af5"/>
        <w:ind w:firstLine="851"/>
        <w:jc w:val="both"/>
        <w:rPr>
          <w:rFonts w:ascii="Times New Roman" w:hAnsi="Times New Roman" w:cs="Times New Roman"/>
        </w:rPr>
      </w:pPr>
      <w:r w:rsidRPr="00442B43">
        <w:rPr>
          <w:rStyle w:val="af7"/>
          <w:rFonts w:ascii="Times New Roman" w:hAnsi="Times New Roman" w:cs="Times New Roman"/>
        </w:rPr>
        <w:footnoteRef/>
      </w:r>
      <w:r w:rsidRPr="00442B43">
        <w:rPr>
          <w:rFonts w:ascii="Times New Roman" w:hAnsi="Times New Roman" w:cs="Times New Roman"/>
        </w:rPr>
        <w:t>В данном комплексе процессных мероприятий показатели не декомпозированы по муниципальным образованиям Республики Татарстан, в связи с чем раздел 2 отсутствует.</w:t>
      </w:r>
    </w:p>
  </w:footnote>
  <w:footnote w:id="10">
    <w:p w:rsidR="001B3D45" w:rsidRPr="003968B2" w:rsidRDefault="001B3D45" w:rsidP="001B3D45">
      <w:pPr>
        <w:spacing w:after="0" w:line="240" w:lineRule="auto"/>
        <w:ind w:firstLine="709"/>
        <w:jc w:val="both"/>
        <w:rPr>
          <w:rFonts w:ascii="Times New Roman" w:eastAsia="Times New Roman" w:hAnsi="Times New Roman" w:cs="Times New Roman"/>
          <w:sz w:val="20"/>
          <w:szCs w:val="20"/>
        </w:rPr>
      </w:pPr>
      <w:r w:rsidRPr="003968B2">
        <w:rPr>
          <w:rStyle w:val="af7"/>
          <w:rFonts w:ascii="Times New Roman" w:hAnsi="Times New Roman" w:cs="Times New Roman"/>
          <w:sz w:val="20"/>
          <w:szCs w:val="20"/>
        </w:rPr>
        <w:footnoteRef/>
      </w:r>
      <w:r>
        <w:rPr>
          <w:rFonts w:ascii="Times New Roman" w:hAnsi="Times New Roman" w:cs="Times New Roman"/>
          <w:sz w:val="20"/>
          <w:szCs w:val="20"/>
        </w:rPr>
        <w:t>П</w:t>
      </w:r>
      <w:r w:rsidRPr="003968B2">
        <w:rPr>
          <w:rFonts w:ascii="Times New Roman" w:eastAsia="Times New Roman" w:hAnsi="Times New Roman" w:cs="Times New Roman"/>
          <w:sz w:val="20"/>
          <w:szCs w:val="20"/>
        </w:rPr>
        <w:t>еречень объектов программы формируется по заявкам муниципальных образований Республики Татарстан в соответствии с Регламентом взаимодействия участников формирования перечней объектов общественной инфраструктуры, подлежащих строительству, реконструкции, капитальному ремонту и (или) благоустройству за счет средств бюджета Республики Татарстан, утвержденным постановлением Кабинета Министров Республики Татарстан от 28.05.2022 № 493</w:t>
      </w:r>
      <w:r>
        <w:rPr>
          <w:rFonts w:ascii="Times New Roman" w:eastAsia="Times New Roman" w:hAnsi="Times New Roman" w:cs="Times New Roman"/>
          <w:sz w:val="20"/>
          <w:szCs w:val="20"/>
        </w:rPr>
        <w:t>.</w:t>
      </w:r>
    </w:p>
    <w:p w:rsidR="001B3D45" w:rsidRDefault="001B3D45" w:rsidP="001B3D45">
      <w:pPr>
        <w:pStyle w:val="af5"/>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Default="008E68C0">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4A1EAB">
      <w:rPr>
        <w:rFonts w:ascii="Times New Roman" w:eastAsia="Times New Roman" w:hAnsi="Times New Roman" w:cs="Times New Roman"/>
        <w:noProof/>
        <w:color w:val="000000"/>
        <w:sz w:val="28"/>
        <w:szCs w:val="28"/>
      </w:rPr>
      <w:t>47</w:t>
    </w:r>
    <w:r>
      <w:rPr>
        <w:rFonts w:ascii="Times New Roman" w:eastAsia="Times New Roman" w:hAnsi="Times New Roman" w:cs="Times New Roman"/>
        <w:color w:val="000000"/>
        <w:sz w:val="28"/>
        <w:szCs w:val="28"/>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63481"/>
      <w:docPartObj>
        <w:docPartGallery w:val="Page Numbers (Top of Page)"/>
        <w:docPartUnique/>
      </w:docPartObj>
    </w:sdtPr>
    <w:sdtEndPr>
      <w:rPr>
        <w:rFonts w:ascii="Times New Roman" w:hAnsi="Times New Roman" w:cs="Times New Roman"/>
        <w:sz w:val="28"/>
      </w:rPr>
    </w:sdtEndPr>
    <w:sdtContent>
      <w:p w:rsidR="008E68C0" w:rsidRPr="00C95A1B" w:rsidRDefault="008E68C0" w:rsidP="00C95A1B">
        <w:pPr>
          <w:pStyle w:val="a6"/>
          <w:jc w:val="center"/>
          <w:rPr>
            <w:rFonts w:ascii="Times New Roman" w:hAnsi="Times New Roman" w:cs="Times New Roman"/>
            <w:sz w:val="28"/>
          </w:rPr>
        </w:pPr>
        <w:r w:rsidRPr="00C95A1B">
          <w:rPr>
            <w:rFonts w:ascii="Times New Roman" w:hAnsi="Times New Roman" w:cs="Times New Roman"/>
            <w:sz w:val="28"/>
          </w:rPr>
          <w:fldChar w:fldCharType="begin"/>
        </w:r>
        <w:r w:rsidRPr="00C95A1B">
          <w:rPr>
            <w:rFonts w:ascii="Times New Roman" w:hAnsi="Times New Roman" w:cs="Times New Roman"/>
            <w:sz w:val="28"/>
          </w:rPr>
          <w:instrText>PAGE   \* MERGEFORMAT</w:instrText>
        </w:r>
        <w:r w:rsidRPr="00C95A1B">
          <w:rPr>
            <w:rFonts w:ascii="Times New Roman" w:hAnsi="Times New Roman" w:cs="Times New Roman"/>
            <w:sz w:val="28"/>
          </w:rPr>
          <w:fldChar w:fldCharType="separate"/>
        </w:r>
        <w:r w:rsidR="004A1EAB">
          <w:rPr>
            <w:rFonts w:ascii="Times New Roman" w:hAnsi="Times New Roman" w:cs="Times New Roman"/>
            <w:noProof/>
            <w:sz w:val="28"/>
          </w:rPr>
          <w:t>327</w:t>
        </w:r>
        <w:r w:rsidRPr="00C95A1B">
          <w:rPr>
            <w:rFonts w:ascii="Times New Roman" w:hAnsi="Times New Roman" w:cs="Times New Roman"/>
            <w:sz w:val="28"/>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Default="008E68C0">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4A1EAB">
      <w:rPr>
        <w:rFonts w:ascii="Times New Roman" w:eastAsia="Times New Roman" w:hAnsi="Times New Roman" w:cs="Times New Roman"/>
        <w:noProof/>
        <w:color w:val="000000"/>
        <w:sz w:val="28"/>
        <w:szCs w:val="28"/>
      </w:rPr>
      <w:t>359</w:t>
    </w:r>
    <w:r>
      <w:rPr>
        <w:rFonts w:ascii="Times New Roman" w:eastAsia="Times New Roman" w:hAnsi="Times New Roman" w:cs="Times New Roman"/>
        <w:color w:val="000000"/>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918964"/>
      <w:docPartObj>
        <w:docPartGallery w:val="Page Numbers (Top of Page)"/>
        <w:docPartUnique/>
      </w:docPartObj>
    </w:sdtPr>
    <w:sdtEndPr>
      <w:rPr>
        <w:rFonts w:ascii="Times New Roman" w:hAnsi="Times New Roman" w:cs="Times New Roman"/>
        <w:sz w:val="28"/>
      </w:rPr>
    </w:sdtEndPr>
    <w:sdtContent>
      <w:p w:rsidR="008E68C0" w:rsidRPr="008E4E70" w:rsidRDefault="008E68C0">
        <w:pPr>
          <w:pStyle w:val="a6"/>
          <w:jc w:val="center"/>
          <w:rPr>
            <w:rFonts w:ascii="Times New Roman" w:hAnsi="Times New Roman" w:cs="Times New Roman"/>
            <w:sz w:val="28"/>
          </w:rPr>
        </w:pPr>
        <w:r w:rsidRPr="008E4E70">
          <w:rPr>
            <w:rFonts w:ascii="Times New Roman" w:hAnsi="Times New Roman" w:cs="Times New Roman"/>
            <w:sz w:val="28"/>
          </w:rPr>
          <w:fldChar w:fldCharType="begin"/>
        </w:r>
        <w:r w:rsidRPr="008E4E70">
          <w:rPr>
            <w:rFonts w:ascii="Times New Roman" w:hAnsi="Times New Roman" w:cs="Times New Roman"/>
            <w:sz w:val="28"/>
          </w:rPr>
          <w:instrText>PAGE   \* MERGEFORMAT</w:instrText>
        </w:r>
        <w:r w:rsidRPr="008E4E70">
          <w:rPr>
            <w:rFonts w:ascii="Times New Roman" w:hAnsi="Times New Roman" w:cs="Times New Roman"/>
            <w:sz w:val="28"/>
          </w:rPr>
          <w:fldChar w:fldCharType="separate"/>
        </w:r>
        <w:r w:rsidR="004A1EAB">
          <w:rPr>
            <w:rFonts w:ascii="Times New Roman" w:hAnsi="Times New Roman" w:cs="Times New Roman"/>
            <w:noProof/>
            <w:sz w:val="28"/>
          </w:rPr>
          <w:t>360</w:t>
        </w:r>
        <w:r w:rsidRPr="008E4E70">
          <w:rPr>
            <w:rFonts w:ascii="Times New Roman" w:hAnsi="Times New Roman" w:cs="Times New Roman"/>
            <w:sz w:val="28"/>
          </w:rPr>
          <w:fldChar w:fldCharType="end"/>
        </w:r>
      </w:p>
    </w:sdtContent>
  </w:sdt>
  <w:p w:rsidR="008E68C0" w:rsidRDefault="008E68C0">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Pr="00603691" w:rsidRDefault="008E68C0">
    <w:pPr>
      <w:pStyle w:val="a6"/>
      <w:jc w:val="center"/>
      <w:rPr>
        <w:rFonts w:ascii="Times New Roman" w:hAnsi="Times New Roman" w:cs="Times New Roman"/>
        <w:sz w:val="28"/>
      </w:rPr>
    </w:pPr>
  </w:p>
  <w:p w:rsidR="008E68C0" w:rsidRDefault="008E68C0">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Default="008E68C0">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4A1EAB">
      <w:rPr>
        <w:rFonts w:ascii="Times New Roman" w:eastAsia="Times New Roman" w:hAnsi="Times New Roman" w:cs="Times New Roman"/>
        <w:noProof/>
        <w:color w:val="000000"/>
        <w:sz w:val="28"/>
        <w:szCs w:val="28"/>
      </w:rPr>
      <w:t>120</w:t>
    </w:r>
    <w:r>
      <w:rPr>
        <w:rFonts w:ascii="Times New Roman" w:eastAsia="Times New Roman" w:hAnsi="Times New Roman" w:cs="Times New Roman"/>
        <w:color w:val="000000"/>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862668"/>
      <w:docPartObj>
        <w:docPartGallery w:val="Page Numbers (Top of Page)"/>
        <w:docPartUnique/>
      </w:docPartObj>
    </w:sdtPr>
    <w:sdtEndPr>
      <w:rPr>
        <w:rFonts w:ascii="Times New Roman" w:hAnsi="Times New Roman" w:cs="Times New Roman"/>
        <w:sz w:val="28"/>
      </w:rPr>
    </w:sdtEndPr>
    <w:sdtContent>
      <w:p w:rsidR="008E68C0" w:rsidRPr="005C41F3" w:rsidRDefault="008E68C0">
        <w:pPr>
          <w:pStyle w:val="a6"/>
          <w:jc w:val="center"/>
          <w:rPr>
            <w:rFonts w:ascii="Times New Roman" w:hAnsi="Times New Roman" w:cs="Times New Roman"/>
            <w:sz w:val="28"/>
          </w:rPr>
        </w:pPr>
        <w:r w:rsidRPr="005C41F3">
          <w:rPr>
            <w:rFonts w:ascii="Times New Roman" w:hAnsi="Times New Roman" w:cs="Times New Roman"/>
            <w:sz w:val="28"/>
          </w:rPr>
          <w:fldChar w:fldCharType="begin"/>
        </w:r>
        <w:r w:rsidRPr="005C41F3">
          <w:rPr>
            <w:rFonts w:ascii="Times New Roman" w:hAnsi="Times New Roman" w:cs="Times New Roman"/>
            <w:sz w:val="28"/>
          </w:rPr>
          <w:instrText>PAGE   \* MERGEFORMAT</w:instrText>
        </w:r>
        <w:r w:rsidRPr="005C41F3">
          <w:rPr>
            <w:rFonts w:ascii="Times New Roman" w:hAnsi="Times New Roman" w:cs="Times New Roman"/>
            <w:sz w:val="28"/>
          </w:rPr>
          <w:fldChar w:fldCharType="separate"/>
        </w:r>
        <w:r w:rsidR="004A1EAB">
          <w:rPr>
            <w:rFonts w:ascii="Times New Roman" w:hAnsi="Times New Roman" w:cs="Times New Roman"/>
            <w:noProof/>
            <w:sz w:val="28"/>
          </w:rPr>
          <w:t>98</w:t>
        </w:r>
        <w:r w:rsidRPr="005C41F3">
          <w:rPr>
            <w:rFonts w:ascii="Times New Roman" w:hAnsi="Times New Roman" w:cs="Times New Roman"/>
            <w:sz w:val="28"/>
          </w:rPr>
          <w:fldChar w:fldCharType="end"/>
        </w:r>
      </w:p>
    </w:sdtContent>
  </w:sdt>
  <w:p w:rsidR="008E68C0" w:rsidRPr="00775F85" w:rsidRDefault="008E68C0">
    <w:pPr>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Default="008E68C0">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4A1EAB">
      <w:rPr>
        <w:rFonts w:ascii="Times New Roman" w:eastAsia="Times New Roman" w:hAnsi="Times New Roman" w:cs="Times New Roman"/>
        <w:noProof/>
        <w:color w:val="000000"/>
        <w:sz w:val="28"/>
        <w:szCs w:val="28"/>
      </w:rPr>
      <w:t>251</w:t>
    </w:r>
    <w:r>
      <w:rPr>
        <w:rFonts w:ascii="Times New Roman" w:eastAsia="Times New Roman" w:hAnsi="Times New Roman" w:cs="Times New Roman"/>
        <w:color w:val="000000"/>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Default="008E68C0">
    <w:pPr>
      <w:pBdr>
        <w:top w:val="nil"/>
        <w:left w:val="nil"/>
        <w:bottom w:val="nil"/>
        <w:right w:val="nil"/>
        <w:between w:val="nil"/>
      </w:pBdr>
      <w:tabs>
        <w:tab w:val="center" w:pos="4677"/>
        <w:tab w:val="right" w:pos="9355"/>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Default="008E68C0">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4A1EAB">
      <w:rPr>
        <w:rFonts w:ascii="Times New Roman" w:eastAsia="Times New Roman" w:hAnsi="Times New Roman" w:cs="Times New Roman"/>
        <w:noProof/>
        <w:color w:val="000000"/>
        <w:sz w:val="28"/>
        <w:szCs w:val="28"/>
      </w:rPr>
      <w:t>293</w:t>
    </w:r>
    <w:r>
      <w:rPr>
        <w:rFonts w:ascii="Times New Roman" w:eastAsia="Times New Roman" w:hAnsi="Times New Roman" w:cs="Times New Roman"/>
        <w:color w:val="000000"/>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Default="008E68C0">
    <w:pPr>
      <w:pBdr>
        <w:top w:val="nil"/>
        <w:left w:val="nil"/>
        <w:bottom w:val="nil"/>
        <w:right w:val="nil"/>
        <w:between w:val="nil"/>
      </w:pBdr>
      <w:tabs>
        <w:tab w:val="center" w:pos="4677"/>
        <w:tab w:val="right" w:pos="9355"/>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C0" w:rsidRDefault="008E68C0">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4A1EAB">
      <w:rPr>
        <w:rFonts w:ascii="Times New Roman" w:eastAsia="Times New Roman" w:hAnsi="Times New Roman" w:cs="Times New Roman"/>
        <w:noProof/>
        <w:color w:val="000000"/>
        <w:sz w:val="28"/>
        <w:szCs w:val="28"/>
      </w:rPr>
      <w:t>335</w:t>
    </w:r>
    <w:r>
      <w:rPr>
        <w:rFonts w:ascii="Times New Roman" w:eastAsia="Times New Roman" w:hAnsi="Times New Roman" w:cs="Times New Roman"/>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826"/>
    <w:multiLevelType w:val="hybridMultilevel"/>
    <w:tmpl w:val="7C44D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C54CF"/>
    <w:multiLevelType w:val="multilevel"/>
    <w:tmpl w:val="9B26B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91575"/>
    <w:multiLevelType w:val="hybridMultilevel"/>
    <w:tmpl w:val="CD8E4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DA5537"/>
    <w:multiLevelType w:val="hybridMultilevel"/>
    <w:tmpl w:val="E54E8F68"/>
    <w:lvl w:ilvl="0" w:tplc="BC22E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859A9"/>
    <w:multiLevelType w:val="hybridMultilevel"/>
    <w:tmpl w:val="F64C43EA"/>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5" w15:restartNumberingAfterBreak="0">
    <w:nsid w:val="1251646D"/>
    <w:multiLevelType w:val="hybridMultilevel"/>
    <w:tmpl w:val="DFD6D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F51455"/>
    <w:multiLevelType w:val="hybridMultilevel"/>
    <w:tmpl w:val="513013C8"/>
    <w:lvl w:ilvl="0" w:tplc="BC22E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E6789"/>
    <w:multiLevelType w:val="hybridMultilevel"/>
    <w:tmpl w:val="658C1FD0"/>
    <w:lvl w:ilvl="0" w:tplc="BC22E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1C510D"/>
    <w:multiLevelType w:val="hybridMultilevel"/>
    <w:tmpl w:val="4622E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C7631F"/>
    <w:multiLevelType w:val="hybridMultilevel"/>
    <w:tmpl w:val="E228B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945B45"/>
    <w:multiLevelType w:val="hybridMultilevel"/>
    <w:tmpl w:val="76DC6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43F38"/>
    <w:multiLevelType w:val="hybridMultilevel"/>
    <w:tmpl w:val="D010A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AC1CB8"/>
    <w:multiLevelType w:val="hybridMultilevel"/>
    <w:tmpl w:val="F7201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CE5E56"/>
    <w:multiLevelType w:val="hybridMultilevel"/>
    <w:tmpl w:val="CCA80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BA7D6B"/>
    <w:multiLevelType w:val="hybridMultilevel"/>
    <w:tmpl w:val="A30A1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1716D1"/>
    <w:multiLevelType w:val="hybridMultilevel"/>
    <w:tmpl w:val="FED0F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A31B05"/>
    <w:multiLevelType w:val="hybridMultilevel"/>
    <w:tmpl w:val="9710EDDA"/>
    <w:lvl w:ilvl="0" w:tplc="BC22E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0B0948"/>
    <w:multiLevelType w:val="hybridMultilevel"/>
    <w:tmpl w:val="66322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E94632"/>
    <w:multiLevelType w:val="hybridMultilevel"/>
    <w:tmpl w:val="574A2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F232E9"/>
    <w:multiLevelType w:val="hybridMultilevel"/>
    <w:tmpl w:val="ABD8F18E"/>
    <w:lvl w:ilvl="0" w:tplc="0419000F">
      <w:start w:val="1"/>
      <w:numFmt w:val="decimal"/>
      <w:lvlText w:val="%1."/>
      <w:lvlJc w:val="left"/>
      <w:pPr>
        <w:ind w:left="1034" w:hanging="360"/>
      </w:pPr>
    </w:lvl>
    <w:lvl w:ilvl="1" w:tplc="04190019" w:tentative="1">
      <w:start w:val="1"/>
      <w:numFmt w:val="lowerLetter"/>
      <w:lvlText w:val="%2."/>
      <w:lvlJc w:val="left"/>
      <w:pPr>
        <w:ind w:left="1754" w:hanging="360"/>
      </w:pPr>
    </w:lvl>
    <w:lvl w:ilvl="2" w:tplc="0419001B" w:tentative="1">
      <w:start w:val="1"/>
      <w:numFmt w:val="lowerRoman"/>
      <w:lvlText w:val="%3."/>
      <w:lvlJc w:val="right"/>
      <w:pPr>
        <w:ind w:left="2474" w:hanging="180"/>
      </w:pPr>
    </w:lvl>
    <w:lvl w:ilvl="3" w:tplc="0419000F" w:tentative="1">
      <w:start w:val="1"/>
      <w:numFmt w:val="decimal"/>
      <w:lvlText w:val="%4."/>
      <w:lvlJc w:val="left"/>
      <w:pPr>
        <w:ind w:left="3194" w:hanging="360"/>
      </w:pPr>
    </w:lvl>
    <w:lvl w:ilvl="4" w:tplc="04190019" w:tentative="1">
      <w:start w:val="1"/>
      <w:numFmt w:val="lowerLetter"/>
      <w:lvlText w:val="%5."/>
      <w:lvlJc w:val="left"/>
      <w:pPr>
        <w:ind w:left="3914" w:hanging="360"/>
      </w:pPr>
    </w:lvl>
    <w:lvl w:ilvl="5" w:tplc="0419001B" w:tentative="1">
      <w:start w:val="1"/>
      <w:numFmt w:val="lowerRoman"/>
      <w:lvlText w:val="%6."/>
      <w:lvlJc w:val="right"/>
      <w:pPr>
        <w:ind w:left="4634" w:hanging="180"/>
      </w:pPr>
    </w:lvl>
    <w:lvl w:ilvl="6" w:tplc="0419000F" w:tentative="1">
      <w:start w:val="1"/>
      <w:numFmt w:val="decimal"/>
      <w:lvlText w:val="%7."/>
      <w:lvlJc w:val="left"/>
      <w:pPr>
        <w:ind w:left="5354" w:hanging="360"/>
      </w:pPr>
    </w:lvl>
    <w:lvl w:ilvl="7" w:tplc="04190019" w:tentative="1">
      <w:start w:val="1"/>
      <w:numFmt w:val="lowerLetter"/>
      <w:lvlText w:val="%8."/>
      <w:lvlJc w:val="left"/>
      <w:pPr>
        <w:ind w:left="6074" w:hanging="360"/>
      </w:pPr>
    </w:lvl>
    <w:lvl w:ilvl="8" w:tplc="0419001B" w:tentative="1">
      <w:start w:val="1"/>
      <w:numFmt w:val="lowerRoman"/>
      <w:lvlText w:val="%9."/>
      <w:lvlJc w:val="right"/>
      <w:pPr>
        <w:ind w:left="6794" w:hanging="180"/>
      </w:pPr>
    </w:lvl>
  </w:abstractNum>
  <w:abstractNum w:abstractNumId="20" w15:restartNumberingAfterBreak="0">
    <w:nsid w:val="3C7A6766"/>
    <w:multiLevelType w:val="hybridMultilevel"/>
    <w:tmpl w:val="FAA67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BB5C17"/>
    <w:multiLevelType w:val="hybridMultilevel"/>
    <w:tmpl w:val="5192B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210DDF"/>
    <w:multiLevelType w:val="hybridMultilevel"/>
    <w:tmpl w:val="8CFAB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476AE3"/>
    <w:multiLevelType w:val="hybridMultilevel"/>
    <w:tmpl w:val="FFAAA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324C0C"/>
    <w:multiLevelType w:val="hybridMultilevel"/>
    <w:tmpl w:val="6DC48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6B23DB"/>
    <w:multiLevelType w:val="hybridMultilevel"/>
    <w:tmpl w:val="D010A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075F2C"/>
    <w:multiLevelType w:val="hybridMultilevel"/>
    <w:tmpl w:val="CD748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D52D6D"/>
    <w:multiLevelType w:val="hybridMultilevel"/>
    <w:tmpl w:val="FAC04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6C1EF4"/>
    <w:multiLevelType w:val="hybridMultilevel"/>
    <w:tmpl w:val="7688D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514EDA"/>
    <w:multiLevelType w:val="hybridMultilevel"/>
    <w:tmpl w:val="877AF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8A4296"/>
    <w:multiLevelType w:val="hybridMultilevel"/>
    <w:tmpl w:val="877295A2"/>
    <w:lvl w:ilvl="0" w:tplc="BC22E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294F17"/>
    <w:multiLevelType w:val="hybridMultilevel"/>
    <w:tmpl w:val="C92C4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FB2A59"/>
    <w:multiLevelType w:val="hybridMultilevel"/>
    <w:tmpl w:val="8DEE4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023710"/>
    <w:multiLevelType w:val="hybridMultilevel"/>
    <w:tmpl w:val="217C08DC"/>
    <w:lvl w:ilvl="0" w:tplc="0419000F">
      <w:start w:val="1"/>
      <w:numFmt w:val="decimal"/>
      <w:lvlText w:val="%1."/>
      <w:lvlJc w:val="left"/>
      <w:pPr>
        <w:ind w:left="2203" w:hanging="360"/>
      </w:p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34" w15:restartNumberingAfterBreak="0">
    <w:nsid w:val="6647023D"/>
    <w:multiLevelType w:val="hybridMultilevel"/>
    <w:tmpl w:val="09160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3F42BA"/>
    <w:multiLevelType w:val="hybridMultilevel"/>
    <w:tmpl w:val="4656A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C55D41"/>
    <w:multiLevelType w:val="hybridMultilevel"/>
    <w:tmpl w:val="FFAAA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106910"/>
    <w:multiLevelType w:val="hybridMultilevel"/>
    <w:tmpl w:val="AE5EC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D93322"/>
    <w:multiLevelType w:val="multilevel"/>
    <w:tmpl w:val="998E87B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9" w15:restartNumberingAfterBreak="0">
    <w:nsid w:val="73DD37F8"/>
    <w:multiLevelType w:val="hybridMultilevel"/>
    <w:tmpl w:val="A3A44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B90252"/>
    <w:multiLevelType w:val="hybridMultilevel"/>
    <w:tmpl w:val="50007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AC03A0"/>
    <w:multiLevelType w:val="hybridMultilevel"/>
    <w:tmpl w:val="877295A2"/>
    <w:lvl w:ilvl="0" w:tplc="BC22E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D345E0"/>
    <w:multiLevelType w:val="hybridMultilevel"/>
    <w:tmpl w:val="B220E3C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3A2413"/>
    <w:multiLevelType w:val="hybridMultilevel"/>
    <w:tmpl w:val="6D829084"/>
    <w:lvl w:ilvl="0" w:tplc="BC22E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3"/>
  </w:num>
  <w:num w:numId="3">
    <w:abstractNumId w:val="39"/>
  </w:num>
  <w:num w:numId="4">
    <w:abstractNumId w:val="27"/>
  </w:num>
  <w:num w:numId="5">
    <w:abstractNumId w:val="40"/>
  </w:num>
  <w:num w:numId="6">
    <w:abstractNumId w:val="9"/>
  </w:num>
  <w:num w:numId="7">
    <w:abstractNumId w:val="22"/>
  </w:num>
  <w:num w:numId="8">
    <w:abstractNumId w:val="29"/>
  </w:num>
  <w:num w:numId="9">
    <w:abstractNumId w:val="12"/>
  </w:num>
  <w:num w:numId="10">
    <w:abstractNumId w:val="10"/>
  </w:num>
  <w:num w:numId="11">
    <w:abstractNumId w:val="28"/>
  </w:num>
  <w:num w:numId="12">
    <w:abstractNumId w:val="31"/>
  </w:num>
  <w:num w:numId="13">
    <w:abstractNumId w:val="14"/>
  </w:num>
  <w:num w:numId="14">
    <w:abstractNumId w:val="21"/>
  </w:num>
  <w:num w:numId="15">
    <w:abstractNumId w:val="35"/>
  </w:num>
  <w:num w:numId="16">
    <w:abstractNumId w:val="34"/>
  </w:num>
  <w:num w:numId="17">
    <w:abstractNumId w:val="37"/>
  </w:num>
  <w:num w:numId="18">
    <w:abstractNumId w:val="8"/>
  </w:num>
  <w:num w:numId="19">
    <w:abstractNumId w:val="2"/>
  </w:num>
  <w:num w:numId="20">
    <w:abstractNumId w:val="33"/>
  </w:num>
  <w:num w:numId="21">
    <w:abstractNumId w:val="4"/>
  </w:num>
  <w:num w:numId="22">
    <w:abstractNumId w:val="0"/>
  </w:num>
  <w:num w:numId="23">
    <w:abstractNumId w:val="19"/>
  </w:num>
  <w:num w:numId="24">
    <w:abstractNumId w:val="20"/>
  </w:num>
  <w:num w:numId="25">
    <w:abstractNumId w:val="32"/>
  </w:num>
  <w:num w:numId="26">
    <w:abstractNumId w:val="17"/>
  </w:num>
  <w:num w:numId="27">
    <w:abstractNumId w:val="42"/>
  </w:num>
  <w:num w:numId="28">
    <w:abstractNumId w:val="18"/>
  </w:num>
  <w:num w:numId="29">
    <w:abstractNumId w:val="1"/>
  </w:num>
  <w:num w:numId="30">
    <w:abstractNumId w:val="11"/>
  </w:num>
  <w:num w:numId="31">
    <w:abstractNumId w:val="24"/>
  </w:num>
  <w:num w:numId="32">
    <w:abstractNumId w:val="26"/>
  </w:num>
  <w:num w:numId="33">
    <w:abstractNumId w:val="5"/>
  </w:num>
  <w:num w:numId="34">
    <w:abstractNumId w:val="23"/>
  </w:num>
  <w:num w:numId="35">
    <w:abstractNumId w:val="25"/>
  </w:num>
  <w:num w:numId="36">
    <w:abstractNumId w:val="36"/>
  </w:num>
  <w:num w:numId="37">
    <w:abstractNumId w:val="15"/>
  </w:num>
  <w:num w:numId="38">
    <w:abstractNumId w:val="6"/>
  </w:num>
  <w:num w:numId="39">
    <w:abstractNumId w:val="16"/>
  </w:num>
  <w:num w:numId="40">
    <w:abstractNumId w:val="43"/>
  </w:num>
  <w:num w:numId="41">
    <w:abstractNumId w:val="41"/>
  </w:num>
  <w:num w:numId="42">
    <w:abstractNumId w:val="30"/>
  </w:num>
  <w:num w:numId="43">
    <w:abstractNumId w:val="3"/>
  </w:num>
  <w:num w:numId="4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81"/>
    <w:rsid w:val="00002AE0"/>
    <w:rsid w:val="00003128"/>
    <w:rsid w:val="000105FF"/>
    <w:rsid w:val="00013C7C"/>
    <w:rsid w:val="0002268E"/>
    <w:rsid w:val="00025FA2"/>
    <w:rsid w:val="00031DC3"/>
    <w:rsid w:val="00043AAD"/>
    <w:rsid w:val="000464BD"/>
    <w:rsid w:val="000503D2"/>
    <w:rsid w:val="00051C21"/>
    <w:rsid w:val="00053DDB"/>
    <w:rsid w:val="00055325"/>
    <w:rsid w:val="00060D92"/>
    <w:rsid w:val="000677C0"/>
    <w:rsid w:val="00070057"/>
    <w:rsid w:val="00070D3F"/>
    <w:rsid w:val="00070EA2"/>
    <w:rsid w:val="0007649A"/>
    <w:rsid w:val="00083EE1"/>
    <w:rsid w:val="00090EDC"/>
    <w:rsid w:val="00093749"/>
    <w:rsid w:val="00094F17"/>
    <w:rsid w:val="000969CF"/>
    <w:rsid w:val="000A2F6E"/>
    <w:rsid w:val="000A3663"/>
    <w:rsid w:val="000A3864"/>
    <w:rsid w:val="000A523B"/>
    <w:rsid w:val="000A6B85"/>
    <w:rsid w:val="000A782B"/>
    <w:rsid w:val="000B2F05"/>
    <w:rsid w:val="000B33C3"/>
    <w:rsid w:val="000C1CD9"/>
    <w:rsid w:val="000D0E7E"/>
    <w:rsid w:val="000D3170"/>
    <w:rsid w:val="000E3064"/>
    <w:rsid w:val="000E3819"/>
    <w:rsid w:val="000E5E14"/>
    <w:rsid w:val="000E71D9"/>
    <w:rsid w:val="000F003E"/>
    <w:rsid w:val="000F0DA6"/>
    <w:rsid w:val="000F1146"/>
    <w:rsid w:val="000F4A6E"/>
    <w:rsid w:val="00105F6C"/>
    <w:rsid w:val="00112B9D"/>
    <w:rsid w:val="001136D8"/>
    <w:rsid w:val="00113F98"/>
    <w:rsid w:val="00117097"/>
    <w:rsid w:val="001173C6"/>
    <w:rsid w:val="00117B29"/>
    <w:rsid w:val="00120254"/>
    <w:rsid w:val="00120F76"/>
    <w:rsid w:val="0012130F"/>
    <w:rsid w:val="0012232F"/>
    <w:rsid w:val="00123CC0"/>
    <w:rsid w:val="0013003B"/>
    <w:rsid w:val="00132B16"/>
    <w:rsid w:val="00141924"/>
    <w:rsid w:val="00145888"/>
    <w:rsid w:val="001474FD"/>
    <w:rsid w:val="00154434"/>
    <w:rsid w:val="0015457C"/>
    <w:rsid w:val="00154D07"/>
    <w:rsid w:val="00156031"/>
    <w:rsid w:val="00157848"/>
    <w:rsid w:val="00165869"/>
    <w:rsid w:val="00166E41"/>
    <w:rsid w:val="00167719"/>
    <w:rsid w:val="001717C7"/>
    <w:rsid w:val="00175BC2"/>
    <w:rsid w:val="001769F4"/>
    <w:rsid w:val="00177E56"/>
    <w:rsid w:val="00184768"/>
    <w:rsid w:val="00184928"/>
    <w:rsid w:val="00185BE3"/>
    <w:rsid w:val="00194346"/>
    <w:rsid w:val="00196A62"/>
    <w:rsid w:val="001A4D1C"/>
    <w:rsid w:val="001A770C"/>
    <w:rsid w:val="001B3D45"/>
    <w:rsid w:val="001B606C"/>
    <w:rsid w:val="001C07F7"/>
    <w:rsid w:val="001C29F7"/>
    <w:rsid w:val="001C3DED"/>
    <w:rsid w:val="001D233C"/>
    <w:rsid w:val="001D39D3"/>
    <w:rsid w:val="001D3B5F"/>
    <w:rsid w:val="001D4910"/>
    <w:rsid w:val="001E236B"/>
    <w:rsid w:val="001E3206"/>
    <w:rsid w:val="001E411E"/>
    <w:rsid w:val="001E7C63"/>
    <w:rsid w:val="001F0123"/>
    <w:rsid w:val="001F040A"/>
    <w:rsid w:val="001F330C"/>
    <w:rsid w:val="001F7498"/>
    <w:rsid w:val="00205980"/>
    <w:rsid w:val="00206C36"/>
    <w:rsid w:val="0021070D"/>
    <w:rsid w:val="002126AA"/>
    <w:rsid w:val="0021415F"/>
    <w:rsid w:val="00217489"/>
    <w:rsid w:val="002259BF"/>
    <w:rsid w:val="00227592"/>
    <w:rsid w:val="00236B0D"/>
    <w:rsid w:val="00243004"/>
    <w:rsid w:val="002446AF"/>
    <w:rsid w:val="0024606B"/>
    <w:rsid w:val="0025262B"/>
    <w:rsid w:val="0025371C"/>
    <w:rsid w:val="002546C5"/>
    <w:rsid w:val="00254941"/>
    <w:rsid w:val="0025781B"/>
    <w:rsid w:val="00262600"/>
    <w:rsid w:val="00265C99"/>
    <w:rsid w:val="0026731F"/>
    <w:rsid w:val="00271FCF"/>
    <w:rsid w:val="00276BAD"/>
    <w:rsid w:val="00280036"/>
    <w:rsid w:val="002855E8"/>
    <w:rsid w:val="002876B4"/>
    <w:rsid w:val="00290648"/>
    <w:rsid w:val="002929B8"/>
    <w:rsid w:val="00292D67"/>
    <w:rsid w:val="00292FC2"/>
    <w:rsid w:val="002A3103"/>
    <w:rsid w:val="002A3E61"/>
    <w:rsid w:val="002A6EA5"/>
    <w:rsid w:val="002B373A"/>
    <w:rsid w:val="002B5EDA"/>
    <w:rsid w:val="002B6E6C"/>
    <w:rsid w:val="002C1B5C"/>
    <w:rsid w:val="002C5FF5"/>
    <w:rsid w:val="002D0BAE"/>
    <w:rsid w:val="002D2CEA"/>
    <w:rsid w:val="002D7D40"/>
    <w:rsid w:val="002E240F"/>
    <w:rsid w:val="002E2922"/>
    <w:rsid w:val="002E2AEE"/>
    <w:rsid w:val="002E4045"/>
    <w:rsid w:val="002E7880"/>
    <w:rsid w:val="002F000D"/>
    <w:rsid w:val="002F1A4D"/>
    <w:rsid w:val="002F2246"/>
    <w:rsid w:val="002F7168"/>
    <w:rsid w:val="002F7663"/>
    <w:rsid w:val="003008A0"/>
    <w:rsid w:val="003029B2"/>
    <w:rsid w:val="00302B38"/>
    <w:rsid w:val="003100DE"/>
    <w:rsid w:val="003104FF"/>
    <w:rsid w:val="00310541"/>
    <w:rsid w:val="0031431B"/>
    <w:rsid w:val="00315595"/>
    <w:rsid w:val="00315EFB"/>
    <w:rsid w:val="0031654F"/>
    <w:rsid w:val="00316C67"/>
    <w:rsid w:val="003202D3"/>
    <w:rsid w:val="003225E2"/>
    <w:rsid w:val="003268F4"/>
    <w:rsid w:val="00326D3D"/>
    <w:rsid w:val="003276C8"/>
    <w:rsid w:val="0033168A"/>
    <w:rsid w:val="0033354B"/>
    <w:rsid w:val="003401CC"/>
    <w:rsid w:val="00342E23"/>
    <w:rsid w:val="003435AE"/>
    <w:rsid w:val="00343D89"/>
    <w:rsid w:val="00344453"/>
    <w:rsid w:val="00344DF0"/>
    <w:rsid w:val="0034598A"/>
    <w:rsid w:val="00347C6E"/>
    <w:rsid w:val="003540DA"/>
    <w:rsid w:val="00356BE8"/>
    <w:rsid w:val="00356D56"/>
    <w:rsid w:val="00356F61"/>
    <w:rsid w:val="00357EAD"/>
    <w:rsid w:val="0036145B"/>
    <w:rsid w:val="00363553"/>
    <w:rsid w:val="00364FE2"/>
    <w:rsid w:val="00367F1E"/>
    <w:rsid w:val="003714A3"/>
    <w:rsid w:val="0037447D"/>
    <w:rsid w:val="0037543C"/>
    <w:rsid w:val="003772D9"/>
    <w:rsid w:val="003810C5"/>
    <w:rsid w:val="00384136"/>
    <w:rsid w:val="00386F58"/>
    <w:rsid w:val="0038790F"/>
    <w:rsid w:val="00391333"/>
    <w:rsid w:val="00394AE3"/>
    <w:rsid w:val="003A080F"/>
    <w:rsid w:val="003A5B1D"/>
    <w:rsid w:val="003B01F1"/>
    <w:rsid w:val="003B6FAC"/>
    <w:rsid w:val="003C4717"/>
    <w:rsid w:val="003C6E59"/>
    <w:rsid w:val="003D1558"/>
    <w:rsid w:val="003D2444"/>
    <w:rsid w:val="003D33E0"/>
    <w:rsid w:val="003D35AD"/>
    <w:rsid w:val="003D5736"/>
    <w:rsid w:val="003E0946"/>
    <w:rsid w:val="003E0994"/>
    <w:rsid w:val="003E2411"/>
    <w:rsid w:val="003E31CB"/>
    <w:rsid w:val="003E419D"/>
    <w:rsid w:val="003F30E7"/>
    <w:rsid w:val="003F4633"/>
    <w:rsid w:val="003F59A8"/>
    <w:rsid w:val="00401F9C"/>
    <w:rsid w:val="00414AB3"/>
    <w:rsid w:val="00431E79"/>
    <w:rsid w:val="0043368C"/>
    <w:rsid w:val="00433A4C"/>
    <w:rsid w:val="00433D33"/>
    <w:rsid w:val="0043407D"/>
    <w:rsid w:val="004379F7"/>
    <w:rsid w:val="004403C8"/>
    <w:rsid w:val="00440EEB"/>
    <w:rsid w:val="00442906"/>
    <w:rsid w:val="00445DE2"/>
    <w:rsid w:val="00445E6F"/>
    <w:rsid w:val="00446805"/>
    <w:rsid w:val="00450C36"/>
    <w:rsid w:val="00452258"/>
    <w:rsid w:val="0045726D"/>
    <w:rsid w:val="0045783E"/>
    <w:rsid w:val="0046190B"/>
    <w:rsid w:val="004624B8"/>
    <w:rsid w:val="00463061"/>
    <w:rsid w:val="0046428C"/>
    <w:rsid w:val="00464DF1"/>
    <w:rsid w:val="00465496"/>
    <w:rsid w:val="0047174C"/>
    <w:rsid w:val="00471C05"/>
    <w:rsid w:val="00471FBC"/>
    <w:rsid w:val="00475EEA"/>
    <w:rsid w:val="00477E28"/>
    <w:rsid w:val="00482FDC"/>
    <w:rsid w:val="0048759A"/>
    <w:rsid w:val="0048767D"/>
    <w:rsid w:val="00492F93"/>
    <w:rsid w:val="004A1EAB"/>
    <w:rsid w:val="004A4070"/>
    <w:rsid w:val="004A467F"/>
    <w:rsid w:val="004A62AC"/>
    <w:rsid w:val="004B4D76"/>
    <w:rsid w:val="004B5A89"/>
    <w:rsid w:val="004B662F"/>
    <w:rsid w:val="004B672A"/>
    <w:rsid w:val="004C2EAB"/>
    <w:rsid w:val="004D0F18"/>
    <w:rsid w:val="004D2888"/>
    <w:rsid w:val="004D3BAD"/>
    <w:rsid w:val="004E2C7C"/>
    <w:rsid w:val="004E465E"/>
    <w:rsid w:val="004E564D"/>
    <w:rsid w:val="005023C2"/>
    <w:rsid w:val="00512325"/>
    <w:rsid w:val="00514DC7"/>
    <w:rsid w:val="00515607"/>
    <w:rsid w:val="00517A4D"/>
    <w:rsid w:val="005213AA"/>
    <w:rsid w:val="00525192"/>
    <w:rsid w:val="00530685"/>
    <w:rsid w:val="00532899"/>
    <w:rsid w:val="00532C36"/>
    <w:rsid w:val="005331D6"/>
    <w:rsid w:val="00533C38"/>
    <w:rsid w:val="0053558C"/>
    <w:rsid w:val="00542733"/>
    <w:rsid w:val="00544F7D"/>
    <w:rsid w:val="00557D3E"/>
    <w:rsid w:val="00561010"/>
    <w:rsid w:val="0056222F"/>
    <w:rsid w:val="00562F3A"/>
    <w:rsid w:val="00563450"/>
    <w:rsid w:val="00566698"/>
    <w:rsid w:val="00566CC7"/>
    <w:rsid w:val="0057128E"/>
    <w:rsid w:val="00571EFE"/>
    <w:rsid w:val="005742E9"/>
    <w:rsid w:val="005755DD"/>
    <w:rsid w:val="00575728"/>
    <w:rsid w:val="005767D4"/>
    <w:rsid w:val="00577CA6"/>
    <w:rsid w:val="00580F28"/>
    <w:rsid w:val="00581571"/>
    <w:rsid w:val="00582D8C"/>
    <w:rsid w:val="00583C55"/>
    <w:rsid w:val="00585309"/>
    <w:rsid w:val="00592EFA"/>
    <w:rsid w:val="00594E6A"/>
    <w:rsid w:val="005A72CE"/>
    <w:rsid w:val="005A7534"/>
    <w:rsid w:val="005B3681"/>
    <w:rsid w:val="005B494F"/>
    <w:rsid w:val="005B4B7C"/>
    <w:rsid w:val="005B64D1"/>
    <w:rsid w:val="005C164C"/>
    <w:rsid w:val="005C18AC"/>
    <w:rsid w:val="005C20C8"/>
    <w:rsid w:val="005C21E6"/>
    <w:rsid w:val="005C41F3"/>
    <w:rsid w:val="005C4CA5"/>
    <w:rsid w:val="005C4E72"/>
    <w:rsid w:val="005C5159"/>
    <w:rsid w:val="005D6D66"/>
    <w:rsid w:val="005E37A6"/>
    <w:rsid w:val="005E5AB2"/>
    <w:rsid w:val="005E5AD6"/>
    <w:rsid w:val="005F3D04"/>
    <w:rsid w:val="006007CC"/>
    <w:rsid w:val="00603691"/>
    <w:rsid w:val="006042C7"/>
    <w:rsid w:val="006045E6"/>
    <w:rsid w:val="00605C98"/>
    <w:rsid w:val="00612917"/>
    <w:rsid w:val="00612A3D"/>
    <w:rsid w:val="0061781F"/>
    <w:rsid w:val="00617D76"/>
    <w:rsid w:val="00620505"/>
    <w:rsid w:val="00620670"/>
    <w:rsid w:val="00621EED"/>
    <w:rsid w:val="006250B4"/>
    <w:rsid w:val="00634831"/>
    <w:rsid w:val="0063489D"/>
    <w:rsid w:val="00636B21"/>
    <w:rsid w:val="00645327"/>
    <w:rsid w:val="006469D9"/>
    <w:rsid w:val="00654CB7"/>
    <w:rsid w:val="00655C64"/>
    <w:rsid w:val="00663E24"/>
    <w:rsid w:val="00665B96"/>
    <w:rsid w:val="00666E29"/>
    <w:rsid w:val="00667FF8"/>
    <w:rsid w:val="006722E3"/>
    <w:rsid w:val="006825F7"/>
    <w:rsid w:val="00683AEA"/>
    <w:rsid w:val="006848BE"/>
    <w:rsid w:val="0069428B"/>
    <w:rsid w:val="006954D1"/>
    <w:rsid w:val="006A02E5"/>
    <w:rsid w:val="006A16A6"/>
    <w:rsid w:val="006A1EFC"/>
    <w:rsid w:val="006A5845"/>
    <w:rsid w:val="006A788B"/>
    <w:rsid w:val="006A7C71"/>
    <w:rsid w:val="006B0123"/>
    <w:rsid w:val="006B6229"/>
    <w:rsid w:val="006B6DE7"/>
    <w:rsid w:val="006C09F0"/>
    <w:rsid w:val="006C0C12"/>
    <w:rsid w:val="006C3B8B"/>
    <w:rsid w:val="006D19CA"/>
    <w:rsid w:val="006D295C"/>
    <w:rsid w:val="006D5433"/>
    <w:rsid w:val="006D6432"/>
    <w:rsid w:val="006E3D50"/>
    <w:rsid w:val="006F0283"/>
    <w:rsid w:val="006F2223"/>
    <w:rsid w:val="006F2778"/>
    <w:rsid w:val="006F390F"/>
    <w:rsid w:val="006F7F39"/>
    <w:rsid w:val="006F7F81"/>
    <w:rsid w:val="00715317"/>
    <w:rsid w:val="00716CA6"/>
    <w:rsid w:val="00717407"/>
    <w:rsid w:val="00717E92"/>
    <w:rsid w:val="00720D11"/>
    <w:rsid w:val="00720FF0"/>
    <w:rsid w:val="007223A3"/>
    <w:rsid w:val="00723AA1"/>
    <w:rsid w:val="00731B87"/>
    <w:rsid w:val="0073589A"/>
    <w:rsid w:val="00735A8D"/>
    <w:rsid w:val="00744DCA"/>
    <w:rsid w:val="00745A8C"/>
    <w:rsid w:val="00752208"/>
    <w:rsid w:val="00753BA9"/>
    <w:rsid w:val="00754DD4"/>
    <w:rsid w:val="00756656"/>
    <w:rsid w:val="00757A19"/>
    <w:rsid w:val="007704A2"/>
    <w:rsid w:val="00770D14"/>
    <w:rsid w:val="00770E2A"/>
    <w:rsid w:val="00771506"/>
    <w:rsid w:val="00771E4B"/>
    <w:rsid w:val="0077577C"/>
    <w:rsid w:val="00775F85"/>
    <w:rsid w:val="0078318D"/>
    <w:rsid w:val="00783DDA"/>
    <w:rsid w:val="00785037"/>
    <w:rsid w:val="00785724"/>
    <w:rsid w:val="00786273"/>
    <w:rsid w:val="00787439"/>
    <w:rsid w:val="00790CC0"/>
    <w:rsid w:val="00793030"/>
    <w:rsid w:val="007A399F"/>
    <w:rsid w:val="007A5617"/>
    <w:rsid w:val="007A6DED"/>
    <w:rsid w:val="007B239C"/>
    <w:rsid w:val="007B2A16"/>
    <w:rsid w:val="007B504B"/>
    <w:rsid w:val="007B54AE"/>
    <w:rsid w:val="007B5EF0"/>
    <w:rsid w:val="007B61C0"/>
    <w:rsid w:val="007B6427"/>
    <w:rsid w:val="007B7755"/>
    <w:rsid w:val="007C1560"/>
    <w:rsid w:val="007C47EA"/>
    <w:rsid w:val="007C7835"/>
    <w:rsid w:val="007D110A"/>
    <w:rsid w:val="007D187F"/>
    <w:rsid w:val="007D1B71"/>
    <w:rsid w:val="007D1BA0"/>
    <w:rsid w:val="007E0B87"/>
    <w:rsid w:val="007E4690"/>
    <w:rsid w:val="007E7406"/>
    <w:rsid w:val="007F7BFD"/>
    <w:rsid w:val="00810355"/>
    <w:rsid w:val="00811B81"/>
    <w:rsid w:val="00811D2A"/>
    <w:rsid w:val="0081551D"/>
    <w:rsid w:val="00816213"/>
    <w:rsid w:val="00823629"/>
    <w:rsid w:val="00826CA6"/>
    <w:rsid w:val="0083286E"/>
    <w:rsid w:val="008343D2"/>
    <w:rsid w:val="0084375F"/>
    <w:rsid w:val="00846938"/>
    <w:rsid w:val="00846B26"/>
    <w:rsid w:val="008516C4"/>
    <w:rsid w:val="00852177"/>
    <w:rsid w:val="0085283E"/>
    <w:rsid w:val="008556EA"/>
    <w:rsid w:val="008602F7"/>
    <w:rsid w:val="0087598F"/>
    <w:rsid w:val="00880DCB"/>
    <w:rsid w:val="00880E53"/>
    <w:rsid w:val="008813F2"/>
    <w:rsid w:val="008836E2"/>
    <w:rsid w:val="00884183"/>
    <w:rsid w:val="00886302"/>
    <w:rsid w:val="0089370A"/>
    <w:rsid w:val="008A0372"/>
    <w:rsid w:val="008A1043"/>
    <w:rsid w:val="008A1179"/>
    <w:rsid w:val="008A47EC"/>
    <w:rsid w:val="008A589F"/>
    <w:rsid w:val="008A593A"/>
    <w:rsid w:val="008A7B3D"/>
    <w:rsid w:val="008B0313"/>
    <w:rsid w:val="008B2640"/>
    <w:rsid w:val="008B2FEE"/>
    <w:rsid w:val="008B31C2"/>
    <w:rsid w:val="008B78EE"/>
    <w:rsid w:val="008C0393"/>
    <w:rsid w:val="008C2444"/>
    <w:rsid w:val="008C5FB8"/>
    <w:rsid w:val="008D2443"/>
    <w:rsid w:val="008E20E9"/>
    <w:rsid w:val="008E2827"/>
    <w:rsid w:val="008E3C52"/>
    <w:rsid w:val="008E4E70"/>
    <w:rsid w:val="008E68C0"/>
    <w:rsid w:val="008F1096"/>
    <w:rsid w:val="008F3446"/>
    <w:rsid w:val="008F6C61"/>
    <w:rsid w:val="009001BD"/>
    <w:rsid w:val="00901101"/>
    <w:rsid w:val="00901EA7"/>
    <w:rsid w:val="00904B9D"/>
    <w:rsid w:val="0090659E"/>
    <w:rsid w:val="00906DCE"/>
    <w:rsid w:val="009121AE"/>
    <w:rsid w:val="00913364"/>
    <w:rsid w:val="00915088"/>
    <w:rsid w:val="00915D56"/>
    <w:rsid w:val="0091609A"/>
    <w:rsid w:val="0091632E"/>
    <w:rsid w:val="00917654"/>
    <w:rsid w:val="009203D3"/>
    <w:rsid w:val="00920F83"/>
    <w:rsid w:val="0092101C"/>
    <w:rsid w:val="009243A1"/>
    <w:rsid w:val="00925545"/>
    <w:rsid w:val="00930ADE"/>
    <w:rsid w:val="00932ED4"/>
    <w:rsid w:val="00933D97"/>
    <w:rsid w:val="009354F5"/>
    <w:rsid w:val="00940425"/>
    <w:rsid w:val="00940519"/>
    <w:rsid w:val="00940C3A"/>
    <w:rsid w:val="0094655D"/>
    <w:rsid w:val="0095167B"/>
    <w:rsid w:val="00951E52"/>
    <w:rsid w:val="0095365E"/>
    <w:rsid w:val="00955073"/>
    <w:rsid w:val="009571BE"/>
    <w:rsid w:val="00960C9A"/>
    <w:rsid w:val="00961933"/>
    <w:rsid w:val="009750DF"/>
    <w:rsid w:val="00980CF1"/>
    <w:rsid w:val="0098102D"/>
    <w:rsid w:val="009963B2"/>
    <w:rsid w:val="009977D9"/>
    <w:rsid w:val="00997AB1"/>
    <w:rsid w:val="009A1647"/>
    <w:rsid w:val="009A320A"/>
    <w:rsid w:val="009A5A04"/>
    <w:rsid w:val="009A6165"/>
    <w:rsid w:val="009B05FF"/>
    <w:rsid w:val="009B1062"/>
    <w:rsid w:val="009B186A"/>
    <w:rsid w:val="009B48BD"/>
    <w:rsid w:val="009B5362"/>
    <w:rsid w:val="009C06C6"/>
    <w:rsid w:val="009C2DB8"/>
    <w:rsid w:val="009D0635"/>
    <w:rsid w:val="009D1083"/>
    <w:rsid w:val="009D20B1"/>
    <w:rsid w:val="009D36ED"/>
    <w:rsid w:val="009D7454"/>
    <w:rsid w:val="009E4162"/>
    <w:rsid w:val="009E4653"/>
    <w:rsid w:val="009E6AF3"/>
    <w:rsid w:val="009E74BA"/>
    <w:rsid w:val="009E7B80"/>
    <w:rsid w:val="009F506B"/>
    <w:rsid w:val="009F726B"/>
    <w:rsid w:val="009F72DE"/>
    <w:rsid w:val="009F758C"/>
    <w:rsid w:val="00A0259C"/>
    <w:rsid w:val="00A03164"/>
    <w:rsid w:val="00A138DB"/>
    <w:rsid w:val="00A14DF7"/>
    <w:rsid w:val="00A15A76"/>
    <w:rsid w:val="00A2066A"/>
    <w:rsid w:val="00A20CD9"/>
    <w:rsid w:val="00A21A30"/>
    <w:rsid w:val="00A2368A"/>
    <w:rsid w:val="00A249F2"/>
    <w:rsid w:val="00A31104"/>
    <w:rsid w:val="00A36521"/>
    <w:rsid w:val="00A46CC8"/>
    <w:rsid w:val="00A5346A"/>
    <w:rsid w:val="00A55A0B"/>
    <w:rsid w:val="00A700C4"/>
    <w:rsid w:val="00A73DDC"/>
    <w:rsid w:val="00A76086"/>
    <w:rsid w:val="00A77CC1"/>
    <w:rsid w:val="00A77F30"/>
    <w:rsid w:val="00A8046F"/>
    <w:rsid w:val="00A81CD8"/>
    <w:rsid w:val="00A83A38"/>
    <w:rsid w:val="00A83D70"/>
    <w:rsid w:val="00A85FEB"/>
    <w:rsid w:val="00A867A1"/>
    <w:rsid w:val="00A92397"/>
    <w:rsid w:val="00A92C8B"/>
    <w:rsid w:val="00A944CA"/>
    <w:rsid w:val="00A9700E"/>
    <w:rsid w:val="00AA05B4"/>
    <w:rsid w:val="00AA7A69"/>
    <w:rsid w:val="00AB25CA"/>
    <w:rsid w:val="00AB2CFB"/>
    <w:rsid w:val="00AB3E09"/>
    <w:rsid w:val="00AB64C2"/>
    <w:rsid w:val="00AC0197"/>
    <w:rsid w:val="00AC26E8"/>
    <w:rsid w:val="00AC38C3"/>
    <w:rsid w:val="00AC41BB"/>
    <w:rsid w:val="00AC5036"/>
    <w:rsid w:val="00AC79E5"/>
    <w:rsid w:val="00AD0957"/>
    <w:rsid w:val="00AD0F8D"/>
    <w:rsid w:val="00AD4EC5"/>
    <w:rsid w:val="00AE511D"/>
    <w:rsid w:val="00AE66DC"/>
    <w:rsid w:val="00AF00C2"/>
    <w:rsid w:val="00AF0372"/>
    <w:rsid w:val="00AF18A3"/>
    <w:rsid w:val="00AF20E7"/>
    <w:rsid w:val="00AF37C7"/>
    <w:rsid w:val="00AF451A"/>
    <w:rsid w:val="00AF4DC9"/>
    <w:rsid w:val="00AF53AF"/>
    <w:rsid w:val="00AF6E60"/>
    <w:rsid w:val="00B00468"/>
    <w:rsid w:val="00B015BD"/>
    <w:rsid w:val="00B023E0"/>
    <w:rsid w:val="00B04F27"/>
    <w:rsid w:val="00B05BB6"/>
    <w:rsid w:val="00B05CC5"/>
    <w:rsid w:val="00B06F6D"/>
    <w:rsid w:val="00B1088A"/>
    <w:rsid w:val="00B10CD1"/>
    <w:rsid w:val="00B11094"/>
    <w:rsid w:val="00B1168A"/>
    <w:rsid w:val="00B150DF"/>
    <w:rsid w:val="00B15186"/>
    <w:rsid w:val="00B257AB"/>
    <w:rsid w:val="00B27048"/>
    <w:rsid w:val="00B2752B"/>
    <w:rsid w:val="00B31ECD"/>
    <w:rsid w:val="00B35A2B"/>
    <w:rsid w:val="00B3615E"/>
    <w:rsid w:val="00B36CE4"/>
    <w:rsid w:val="00B43527"/>
    <w:rsid w:val="00B50CF5"/>
    <w:rsid w:val="00B51DD8"/>
    <w:rsid w:val="00B5275F"/>
    <w:rsid w:val="00B52E6E"/>
    <w:rsid w:val="00B53138"/>
    <w:rsid w:val="00B565C4"/>
    <w:rsid w:val="00B61C63"/>
    <w:rsid w:val="00B66865"/>
    <w:rsid w:val="00B7171D"/>
    <w:rsid w:val="00B75175"/>
    <w:rsid w:val="00B752AF"/>
    <w:rsid w:val="00B75D71"/>
    <w:rsid w:val="00B7731F"/>
    <w:rsid w:val="00B778B6"/>
    <w:rsid w:val="00B77D1D"/>
    <w:rsid w:val="00B838BB"/>
    <w:rsid w:val="00B839F7"/>
    <w:rsid w:val="00B83BDC"/>
    <w:rsid w:val="00B92814"/>
    <w:rsid w:val="00B92D28"/>
    <w:rsid w:val="00B961ED"/>
    <w:rsid w:val="00B9673B"/>
    <w:rsid w:val="00B971E5"/>
    <w:rsid w:val="00B97642"/>
    <w:rsid w:val="00BA0C9B"/>
    <w:rsid w:val="00BA3423"/>
    <w:rsid w:val="00BA40C5"/>
    <w:rsid w:val="00BA4128"/>
    <w:rsid w:val="00BA4277"/>
    <w:rsid w:val="00BA655D"/>
    <w:rsid w:val="00BA7F1D"/>
    <w:rsid w:val="00BB1321"/>
    <w:rsid w:val="00BB1474"/>
    <w:rsid w:val="00BB2D24"/>
    <w:rsid w:val="00BB2D42"/>
    <w:rsid w:val="00BB33AA"/>
    <w:rsid w:val="00BC1F88"/>
    <w:rsid w:val="00BC3549"/>
    <w:rsid w:val="00BD5674"/>
    <w:rsid w:val="00BD6D76"/>
    <w:rsid w:val="00BE3186"/>
    <w:rsid w:val="00BE4475"/>
    <w:rsid w:val="00BE5F5C"/>
    <w:rsid w:val="00BF1CE6"/>
    <w:rsid w:val="00BF218C"/>
    <w:rsid w:val="00BF6F63"/>
    <w:rsid w:val="00C00601"/>
    <w:rsid w:val="00C01013"/>
    <w:rsid w:val="00C02977"/>
    <w:rsid w:val="00C070B3"/>
    <w:rsid w:val="00C10B0D"/>
    <w:rsid w:val="00C12720"/>
    <w:rsid w:val="00C12C6D"/>
    <w:rsid w:val="00C152A7"/>
    <w:rsid w:val="00C1554D"/>
    <w:rsid w:val="00C168B2"/>
    <w:rsid w:val="00C17008"/>
    <w:rsid w:val="00C1786B"/>
    <w:rsid w:val="00C17FEB"/>
    <w:rsid w:val="00C2240E"/>
    <w:rsid w:val="00C2490D"/>
    <w:rsid w:val="00C30CE1"/>
    <w:rsid w:val="00C3120E"/>
    <w:rsid w:val="00C327C0"/>
    <w:rsid w:val="00C34FCF"/>
    <w:rsid w:val="00C41A1D"/>
    <w:rsid w:val="00C4288B"/>
    <w:rsid w:val="00C4291D"/>
    <w:rsid w:val="00C43269"/>
    <w:rsid w:val="00C457C9"/>
    <w:rsid w:val="00C458B2"/>
    <w:rsid w:val="00C460EB"/>
    <w:rsid w:val="00C46C75"/>
    <w:rsid w:val="00C515C5"/>
    <w:rsid w:val="00C53889"/>
    <w:rsid w:val="00C555C2"/>
    <w:rsid w:val="00C60B6A"/>
    <w:rsid w:val="00C60E9D"/>
    <w:rsid w:val="00C619EC"/>
    <w:rsid w:val="00C63D39"/>
    <w:rsid w:val="00C63EA5"/>
    <w:rsid w:val="00C650CA"/>
    <w:rsid w:val="00C661F2"/>
    <w:rsid w:val="00C67A9D"/>
    <w:rsid w:val="00C708AE"/>
    <w:rsid w:val="00C70D84"/>
    <w:rsid w:val="00C75049"/>
    <w:rsid w:val="00C766CA"/>
    <w:rsid w:val="00C80F52"/>
    <w:rsid w:val="00C81449"/>
    <w:rsid w:val="00C8246D"/>
    <w:rsid w:val="00C871B7"/>
    <w:rsid w:val="00C90D4D"/>
    <w:rsid w:val="00C92B2B"/>
    <w:rsid w:val="00C95A1B"/>
    <w:rsid w:val="00CA1A85"/>
    <w:rsid w:val="00CA4B07"/>
    <w:rsid w:val="00CA629B"/>
    <w:rsid w:val="00CA7200"/>
    <w:rsid w:val="00CB0E69"/>
    <w:rsid w:val="00CC24E0"/>
    <w:rsid w:val="00CC6915"/>
    <w:rsid w:val="00CC6DC7"/>
    <w:rsid w:val="00CD0116"/>
    <w:rsid w:val="00CD260A"/>
    <w:rsid w:val="00CD377B"/>
    <w:rsid w:val="00CD5145"/>
    <w:rsid w:val="00CD6E5A"/>
    <w:rsid w:val="00CD708E"/>
    <w:rsid w:val="00CD78FE"/>
    <w:rsid w:val="00CE259B"/>
    <w:rsid w:val="00CE3090"/>
    <w:rsid w:val="00CE5DDC"/>
    <w:rsid w:val="00CE6BFC"/>
    <w:rsid w:val="00CE7330"/>
    <w:rsid w:val="00CF07F8"/>
    <w:rsid w:val="00CF0B21"/>
    <w:rsid w:val="00CF7576"/>
    <w:rsid w:val="00CF77C9"/>
    <w:rsid w:val="00D0151A"/>
    <w:rsid w:val="00D015B3"/>
    <w:rsid w:val="00D01CAE"/>
    <w:rsid w:val="00D01F1A"/>
    <w:rsid w:val="00D05CE7"/>
    <w:rsid w:val="00D069A7"/>
    <w:rsid w:val="00D078F4"/>
    <w:rsid w:val="00D07C32"/>
    <w:rsid w:val="00D1591A"/>
    <w:rsid w:val="00D17761"/>
    <w:rsid w:val="00D20FAC"/>
    <w:rsid w:val="00D21418"/>
    <w:rsid w:val="00D230C7"/>
    <w:rsid w:val="00D25D6D"/>
    <w:rsid w:val="00D3048D"/>
    <w:rsid w:val="00D34E66"/>
    <w:rsid w:val="00D402EB"/>
    <w:rsid w:val="00D440FB"/>
    <w:rsid w:val="00D45C64"/>
    <w:rsid w:val="00D46145"/>
    <w:rsid w:val="00D47B72"/>
    <w:rsid w:val="00D50CF2"/>
    <w:rsid w:val="00D5150D"/>
    <w:rsid w:val="00D525DC"/>
    <w:rsid w:val="00D52F92"/>
    <w:rsid w:val="00D61F01"/>
    <w:rsid w:val="00D66349"/>
    <w:rsid w:val="00D67140"/>
    <w:rsid w:val="00D740B2"/>
    <w:rsid w:val="00D7444E"/>
    <w:rsid w:val="00D74DA1"/>
    <w:rsid w:val="00D75C00"/>
    <w:rsid w:val="00D75D85"/>
    <w:rsid w:val="00D774A7"/>
    <w:rsid w:val="00D83833"/>
    <w:rsid w:val="00D84472"/>
    <w:rsid w:val="00D84695"/>
    <w:rsid w:val="00D84A97"/>
    <w:rsid w:val="00D871E1"/>
    <w:rsid w:val="00D8790F"/>
    <w:rsid w:val="00D87C16"/>
    <w:rsid w:val="00D92288"/>
    <w:rsid w:val="00D92D01"/>
    <w:rsid w:val="00D9784A"/>
    <w:rsid w:val="00DA26D7"/>
    <w:rsid w:val="00DB6521"/>
    <w:rsid w:val="00DC4821"/>
    <w:rsid w:val="00DD1497"/>
    <w:rsid w:val="00DD34B8"/>
    <w:rsid w:val="00DD3989"/>
    <w:rsid w:val="00DD64A4"/>
    <w:rsid w:val="00DE7A73"/>
    <w:rsid w:val="00DF1B49"/>
    <w:rsid w:val="00DF6E25"/>
    <w:rsid w:val="00E00533"/>
    <w:rsid w:val="00E00D9E"/>
    <w:rsid w:val="00E01AF7"/>
    <w:rsid w:val="00E049D8"/>
    <w:rsid w:val="00E04C51"/>
    <w:rsid w:val="00E11A9F"/>
    <w:rsid w:val="00E17B36"/>
    <w:rsid w:val="00E2025F"/>
    <w:rsid w:val="00E21D06"/>
    <w:rsid w:val="00E24082"/>
    <w:rsid w:val="00E25DC5"/>
    <w:rsid w:val="00E26D3E"/>
    <w:rsid w:val="00E271AB"/>
    <w:rsid w:val="00E31422"/>
    <w:rsid w:val="00E35E8F"/>
    <w:rsid w:val="00E40FDA"/>
    <w:rsid w:val="00E464B6"/>
    <w:rsid w:val="00E46FC6"/>
    <w:rsid w:val="00E6506F"/>
    <w:rsid w:val="00E65FC5"/>
    <w:rsid w:val="00E667D3"/>
    <w:rsid w:val="00E67DC8"/>
    <w:rsid w:val="00E70202"/>
    <w:rsid w:val="00E73790"/>
    <w:rsid w:val="00E7449F"/>
    <w:rsid w:val="00E77737"/>
    <w:rsid w:val="00E850D5"/>
    <w:rsid w:val="00E87A15"/>
    <w:rsid w:val="00E9062C"/>
    <w:rsid w:val="00E9312C"/>
    <w:rsid w:val="00EA5728"/>
    <w:rsid w:val="00EB196F"/>
    <w:rsid w:val="00EB307D"/>
    <w:rsid w:val="00EC53C5"/>
    <w:rsid w:val="00EC5470"/>
    <w:rsid w:val="00EC7DB5"/>
    <w:rsid w:val="00ED5E70"/>
    <w:rsid w:val="00EE34E1"/>
    <w:rsid w:val="00EE6B37"/>
    <w:rsid w:val="00EF1CDC"/>
    <w:rsid w:val="00F00CDD"/>
    <w:rsid w:val="00F15445"/>
    <w:rsid w:val="00F21386"/>
    <w:rsid w:val="00F21582"/>
    <w:rsid w:val="00F22DF7"/>
    <w:rsid w:val="00F230A1"/>
    <w:rsid w:val="00F26D65"/>
    <w:rsid w:val="00F303E7"/>
    <w:rsid w:val="00F35085"/>
    <w:rsid w:val="00F41FF1"/>
    <w:rsid w:val="00F4225A"/>
    <w:rsid w:val="00F44C9C"/>
    <w:rsid w:val="00F51026"/>
    <w:rsid w:val="00F53A18"/>
    <w:rsid w:val="00F57BFD"/>
    <w:rsid w:val="00F61F88"/>
    <w:rsid w:val="00F62509"/>
    <w:rsid w:val="00F6421B"/>
    <w:rsid w:val="00F64F65"/>
    <w:rsid w:val="00F74A8F"/>
    <w:rsid w:val="00F76586"/>
    <w:rsid w:val="00F77BF8"/>
    <w:rsid w:val="00F81446"/>
    <w:rsid w:val="00F84FC3"/>
    <w:rsid w:val="00F8753C"/>
    <w:rsid w:val="00F90373"/>
    <w:rsid w:val="00F90D93"/>
    <w:rsid w:val="00F949F1"/>
    <w:rsid w:val="00FA5854"/>
    <w:rsid w:val="00FB0A09"/>
    <w:rsid w:val="00FB35C7"/>
    <w:rsid w:val="00FB4E4F"/>
    <w:rsid w:val="00FB4EA6"/>
    <w:rsid w:val="00FC3E61"/>
    <w:rsid w:val="00FC43E7"/>
    <w:rsid w:val="00FC4CAB"/>
    <w:rsid w:val="00FD328F"/>
    <w:rsid w:val="00FD736E"/>
    <w:rsid w:val="00FE138A"/>
    <w:rsid w:val="00FE4FC7"/>
    <w:rsid w:val="00FE607E"/>
    <w:rsid w:val="00FE6FFC"/>
    <w:rsid w:val="00FF224C"/>
    <w:rsid w:val="00FF3AEE"/>
    <w:rsid w:val="00FF41FB"/>
    <w:rsid w:val="00FF42B6"/>
    <w:rsid w:val="00FF6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059F4"/>
  <w15:docId w15:val="{98FDCFA8-5C9E-42F0-8753-4741BD64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00533"/>
    <w:rPr>
      <w:rFonts w:ascii="Calibri" w:eastAsia="Calibri" w:hAnsi="Calibri" w:cs="Calibri"/>
      <w:lang w:eastAsia="ru-RU"/>
    </w:rPr>
  </w:style>
  <w:style w:type="paragraph" w:styleId="1">
    <w:name w:val="heading 1"/>
    <w:basedOn w:val="a"/>
    <w:next w:val="a"/>
    <w:link w:val="10"/>
    <w:rsid w:val="009B1062"/>
    <w:pPr>
      <w:widowControl w:val="0"/>
      <w:spacing w:before="108" w:after="108" w:line="240" w:lineRule="auto"/>
      <w:jc w:val="center"/>
      <w:outlineLvl w:val="0"/>
    </w:pPr>
    <w:rPr>
      <w:rFonts w:ascii="Times New Roman" w:eastAsia="Times New Roman" w:hAnsi="Times New Roman" w:cs="Times New Roman"/>
      <w:b/>
      <w:color w:val="26282F"/>
      <w:sz w:val="24"/>
      <w:szCs w:val="24"/>
    </w:rPr>
  </w:style>
  <w:style w:type="paragraph" w:styleId="2">
    <w:name w:val="heading 2"/>
    <w:basedOn w:val="a"/>
    <w:next w:val="a"/>
    <w:link w:val="20"/>
    <w:rsid w:val="009B1062"/>
    <w:pPr>
      <w:keepNext/>
      <w:keepLines/>
      <w:spacing w:before="40" w:after="0"/>
      <w:outlineLvl w:val="1"/>
    </w:pPr>
    <w:rPr>
      <w:color w:val="2E75B5"/>
      <w:sz w:val="26"/>
      <w:szCs w:val="26"/>
    </w:rPr>
  </w:style>
  <w:style w:type="paragraph" w:styleId="3">
    <w:name w:val="heading 3"/>
    <w:basedOn w:val="a"/>
    <w:next w:val="a"/>
    <w:link w:val="30"/>
    <w:rsid w:val="009B1062"/>
    <w:pPr>
      <w:keepNext/>
      <w:keepLines/>
      <w:spacing w:before="40" w:after="0"/>
      <w:outlineLvl w:val="2"/>
    </w:pPr>
    <w:rPr>
      <w:color w:val="1E4D78"/>
      <w:sz w:val="24"/>
      <w:szCs w:val="24"/>
    </w:rPr>
  </w:style>
  <w:style w:type="paragraph" w:styleId="4">
    <w:name w:val="heading 4"/>
    <w:basedOn w:val="a"/>
    <w:next w:val="a"/>
    <w:link w:val="40"/>
    <w:rsid w:val="009B1062"/>
    <w:pPr>
      <w:keepNext/>
      <w:keepLines/>
      <w:spacing w:before="240" w:after="40"/>
      <w:outlineLvl w:val="3"/>
    </w:pPr>
    <w:rPr>
      <w:b/>
      <w:sz w:val="24"/>
      <w:szCs w:val="24"/>
    </w:rPr>
  </w:style>
  <w:style w:type="paragraph" w:styleId="5">
    <w:name w:val="heading 5"/>
    <w:basedOn w:val="a"/>
    <w:next w:val="a"/>
    <w:link w:val="50"/>
    <w:rsid w:val="009B1062"/>
    <w:pPr>
      <w:keepNext/>
      <w:keepLines/>
      <w:spacing w:before="220" w:after="40"/>
      <w:outlineLvl w:val="4"/>
    </w:pPr>
    <w:rPr>
      <w:b/>
    </w:rPr>
  </w:style>
  <w:style w:type="paragraph" w:styleId="6">
    <w:name w:val="heading 6"/>
    <w:basedOn w:val="a"/>
    <w:next w:val="a"/>
    <w:link w:val="60"/>
    <w:rsid w:val="009B106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0533"/>
    <w:rPr>
      <w:color w:val="0000FF"/>
      <w:u w:val="single"/>
    </w:rPr>
  </w:style>
  <w:style w:type="paragraph" w:styleId="a4">
    <w:name w:val="Normal (Web)"/>
    <w:basedOn w:val="a"/>
    <w:uiPriority w:val="99"/>
    <w:unhideWhenUsed/>
    <w:rsid w:val="00F90373"/>
    <w:pPr>
      <w:spacing w:before="90" w:after="90" w:line="240" w:lineRule="auto"/>
      <w:ind w:firstLine="675"/>
      <w:jc w:val="both"/>
    </w:pPr>
    <w:rPr>
      <w:rFonts w:ascii="Times New Roman" w:eastAsiaTheme="minorEastAsia" w:hAnsi="Times New Roman" w:cs="Times New Roman"/>
      <w:sz w:val="24"/>
      <w:szCs w:val="24"/>
    </w:rPr>
  </w:style>
  <w:style w:type="paragraph" w:customStyle="1" w:styleId="s">
    <w:name w:val="s"/>
    <w:basedOn w:val="a"/>
    <w:uiPriority w:val="99"/>
    <w:semiHidden/>
    <w:rsid w:val="00F90373"/>
    <w:pPr>
      <w:spacing w:before="90" w:after="90" w:line="240" w:lineRule="auto"/>
      <w:ind w:left="5100"/>
      <w:jc w:val="center"/>
    </w:pPr>
    <w:rPr>
      <w:rFonts w:ascii="Times New Roman" w:eastAsiaTheme="minorEastAsia" w:hAnsi="Times New Roman" w:cs="Times New Roman"/>
      <w:sz w:val="24"/>
      <w:szCs w:val="24"/>
    </w:rPr>
  </w:style>
  <w:style w:type="paragraph" w:customStyle="1" w:styleId="c">
    <w:name w:val="c"/>
    <w:basedOn w:val="a"/>
    <w:uiPriority w:val="99"/>
    <w:semiHidden/>
    <w:rsid w:val="00F90373"/>
    <w:pPr>
      <w:spacing w:before="90" w:after="90" w:line="240" w:lineRule="auto"/>
      <w:ind w:left="675" w:right="675"/>
      <w:jc w:val="center"/>
    </w:pPr>
    <w:rPr>
      <w:rFonts w:ascii="Times New Roman" w:eastAsiaTheme="minorEastAsia" w:hAnsi="Times New Roman" w:cs="Times New Roman"/>
      <w:sz w:val="24"/>
      <w:szCs w:val="24"/>
    </w:rPr>
  </w:style>
  <w:style w:type="paragraph" w:customStyle="1" w:styleId="t">
    <w:name w:val="t"/>
    <w:basedOn w:val="a"/>
    <w:uiPriority w:val="99"/>
    <w:semiHidden/>
    <w:rsid w:val="00F90373"/>
    <w:pPr>
      <w:spacing w:before="90" w:after="90" w:line="240" w:lineRule="auto"/>
      <w:ind w:left="675" w:right="675"/>
      <w:jc w:val="center"/>
    </w:pPr>
    <w:rPr>
      <w:rFonts w:ascii="Times New Roman" w:eastAsiaTheme="minorEastAsia" w:hAnsi="Times New Roman" w:cs="Times New Roman"/>
      <w:b/>
      <w:bCs/>
      <w:sz w:val="24"/>
      <w:szCs w:val="24"/>
    </w:rPr>
  </w:style>
  <w:style w:type="character" w:customStyle="1" w:styleId="w91">
    <w:name w:val="w91"/>
    <w:basedOn w:val="a0"/>
    <w:rsid w:val="00F90373"/>
    <w:rPr>
      <w:b w:val="0"/>
      <w:bCs w:val="0"/>
      <w:i w:val="0"/>
      <w:iCs w:val="0"/>
      <w:strike w:val="0"/>
      <w:dstrike w:val="0"/>
      <w:sz w:val="24"/>
      <w:szCs w:val="24"/>
      <w:u w:val="none"/>
      <w:effect w:val="none"/>
      <w:vertAlign w:val="superscript"/>
    </w:rPr>
  </w:style>
  <w:style w:type="character" w:customStyle="1" w:styleId="cmd">
    <w:name w:val="cmd"/>
    <w:basedOn w:val="a0"/>
    <w:rsid w:val="00F90373"/>
  </w:style>
  <w:style w:type="paragraph" w:customStyle="1" w:styleId="Default">
    <w:name w:val="Default"/>
    <w:rsid w:val="00E667D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4A467F"/>
    <w:pPr>
      <w:ind w:left="720"/>
      <w:contextualSpacing/>
    </w:pPr>
  </w:style>
  <w:style w:type="paragraph" w:styleId="a6">
    <w:name w:val="header"/>
    <w:basedOn w:val="a"/>
    <w:link w:val="a7"/>
    <w:uiPriority w:val="99"/>
    <w:unhideWhenUsed/>
    <w:rsid w:val="00053D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53DDB"/>
    <w:rPr>
      <w:rFonts w:ascii="Calibri" w:eastAsia="Calibri" w:hAnsi="Calibri" w:cs="Calibri"/>
      <w:lang w:eastAsia="ru-RU"/>
    </w:rPr>
  </w:style>
  <w:style w:type="paragraph" w:styleId="a8">
    <w:name w:val="footer"/>
    <w:basedOn w:val="a"/>
    <w:link w:val="a9"/>
    <w:uiPriority w:val="99"/>
    <w:unhideWhenUsed/>
    <w:rsid w:val="00053D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53DDB"/>
    <w:rPr>
      <w:rFonts w:ascii="Calibri" w:eastAsia="Calibri" w:hAnsi="Calibri" w:cs="Calibri"/>
      <w:lang w:eastAsia="ru-RU"/>
    </w:rPr>
  </w:style>
  <w:style w:type="paragraph" w:styleId="aa">
    <w:name w:val="Balloon Text"/>
    <w:basedOn w:val="a"/>
    <w:link w:val="ab"/>
    <w:uiPriority w:val="99"/>
    <w:semiHidden/>
    <w:unhideWhenUsed/>
    <w:rsid w:val="00316C6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16C67"/>
    <w:rPr>
      <w:rFonts w:ascii="Segoe UI" w:eastAsia="Calibri" w:hAnsi="Segoe UI" w:cs="Segoe UI"/>
      <w:sz w:val="18"/>
      <w:szCs w:val="18"/>
      <w:lang w:eastAsia="ru-RU"/>
    </w:rPr>
  </w:style>
  <w:style w:type="character" w:customStyle="1" w:styleId="10">
    <w:name w:val="Заголовок 1 Знак"/>
    <w:basedOn w:val="a0"/>
    <w:link w:val="1"/>
    <w:rsid w:val="009B1062"/>
    <w:rPr>
      <w:rFonts w:ascii="Times New Roman" w:eastAsia="Times New Roman" w:hAnsi="Times New Roman" w:cs="Times New Roman"/>
      <w:b/>
      <w:color w:val="26282F"/>
      <w:sz w:val="24"/>
      <w:szCs w:val="24"/>
      <w:lang w:eastAsia="ru-RU"/>
    </w:rPr>
  </w:style>
  <w:style w:type="character" w:customStyle="1" w:styleId="20">
    <w:name w:val="Заголовок 2 Знак"/>
    <w:basedOn w:val="a0"/>
    <w:link w:val="2"/>
    <w:rsid w:val="009B1062"/>
    <w:rPr>
      <w:rFonts w:ascii="Calibri" w:eastAsia="Calibri" w:hAnsi="Calibri" w:cs="Calibri"/>
      <w:color w:val="2E75B5"/>
      <w:sz w:val="26"/>
      <w:szCs w:val="26"/>
      <w:lang w:eastAsia="ru-RU"/>
    </w:rPr>
  </w:style>
  <w:style w:type="character" w:customStyle="1" w:styleId="30">
    <w:name w:val="Заголовок 3 Знак"/>
    <w:basedOn w:val="a0"/>
    <w:link w:val="3"/>
    <w:rsid w:val="009B1062"/>
    <w:rPr>
      <w:rFonts w:ascii="Calibri" w:eastAsia="Calibri" w:hAnsi="Calibri" w:cs="Calibri"/>
      <w:color w:val="1E4D78"/>
      <w:sz w:val="24"/>
      <w:szCs w:val="24"/>
      <w:lang w:eastAsia="ru-RU"/>
    </w:rPr>
  </w:style>
  <w:style w:type="character" w:customStyle="1" w:styleId="40">
    <w:name w:val="Заголовок 4 Знак"/>
    <w:basedOn w:val="a0"/>
    <w:link w:val="4"/>
    <w:rsid w:val="009B1062"/>
    <w:rPr>
      <w:rFonts w:ascii="Calibri" w:eastAsia="Calibri" w:hAnsi="Calibri" w:cs="Calibri"/>
      <w:b/>
      <w:sz w:val="24"/>
      <w:szCs w:val="24"/>
      <w:lang w:eastAsia="ru-RU"/>
    </w:rPr>
  </w:style>
  <w:style w:type="character" w:customStyle="1" w:styleId="50">
    <w:name w:val="Заголовок 5 Знак"/>
    <w:basedOn w:val="a0"/>
    <w:link w:val="5"/>
    <w:rsid w:val="009B1062"/>
    <w:rPr>
      <w:rFonts w:ascii="Calibri" w:eastAsia="Calibri" w:hAnsi="Calibri" w:cs="Calibri"/>
      <w:b/>
      <w:lang w:eastAsia="ru-RU"/>
    </w:rPr>
  </w:style>
  <w:style w:type="character" w:customStyle="1" w:styleId="60">
    <w:name w:val="Заголовок 6 Знак"/>
    <w:basedOn w:val="a0"/>
    <w:link w:val="6"/>
    <w:rsid w:val="009B1062"/>
    <w:rPr>
      <w:rFonts w:ascii="Calibri" w:eastAsia="Calibri" w:hAnsi="Calibri" w:cs="Calibri"/>
      <w:b/>
      <w:sz w:val="20"/>
      <w:szCs w:val="20"/>
      <w:lang w:eastAsia="ru-RU"/>
    </w:rPr>
  </w:style>
  <w:style w:type="table" w:customStyle="1" w:styleId="TableNormal">
    <w:name w:val="Table Normal"/>
    <w:rsid w:val="009B1062"/>
    <w:rPr>
      <w:rFonts w:ascii="Calibri" w:eastAsia="Calibri" w:hAnsi="Calibri" w:cs="Calibri"/>
      <w:lang w:eastAsia="ru-RU"/>
    </w:rPr>
    <w:tblPr>
      <w:tblCellMar>
        <w:top w:w="0" w:type="dxa"/>
        <w:left w:w="0" w:type="dxa"/>
        <w:bottom w:w="0" w:type="dxa"/>
        <w:right w:w="0" w:type="dxa"/>
      </w:tblCellMar>
    </w:tblPr>
  </w:style>
  <w:style w:type="paragraph" w:styleId="ac">
    <w:name w:val="Title"/>
    <w:basedOn w:val="a"/>
    <w:next w:val="a"/>
    <w:link w:val="ad"/>
    <w:rsid w:val="009B1062"/>
    <w:pPr>
      <w:keepNext/>
      <w:keepLines/>
      <w:spacing w:before="480" w:after="120"/>
    </w:pPr>
    <w:rPr>
      <w:b/>
      <w:sz w:val="72"/>
      <w:szCs w:val="72"/>
    </w:rPr>
  </w:style>
  <w:style w:type="character" w:customStyle="1" w:styleId="ad">
    <w:name w:val="Заголовок Знак"/>
    <w:basedOn w:val="a0"/>
    <w:link w:val="ac"/>
    <w:rsid w:val="009B1062"/>
    <w:rPr>
      <w:rFonts w:ascii="Calibri" w:eastAsia="Calibri" w:hAnsi="Calibri" w:cs="Calibri"/>
      <w:b/>
      <w:sz w:val="72"/>
      <w:szCs w:val="72"/>
      <w:lang w:eastAsia="ru-RU"/>
    </w:rPr>
  </w:style>
  <w:style w:type="paragraph" w:styleId="ae">
    <w:name w:val="Subtitle"/>
    <w:basedOn w:val="a"/>
    <w:next w:val="a"/>
    <w:link w:val="af"/>
    <w:rsid w:val="009B1062"/>
    <w:rPr>
      <w:color w:val="5A5A5A"/>
    </w:rPr>
  </w:style>
  <w:style w:type="character" w:customStyle="1" w:styleId="af">
    <w:name w:val="Подзаголовок Знак"/>
    <w:basedOn w:val="a0"/>
    <w:link w:val="ae"/>
    <w:rsid w:val="009B1062"/>
    <w:rPr>
      <w:rFonts w:ascii="Calibri" w:eastAsia="Calibri" w:hAnsi="Calibri" w:cs="Calibri"/>
      <w:color w:val="5A5A5A"/>
      <w:lang w:eastAsia="ru-RU"/>
    </w:rPr>
  </w:style>
  <w:style w:type="character" w:styleId="af0">
    <w:name w:val="annotation reference"/>
    <w:basedOn w:val="a0"/>
    <w:uiPriority w:val="99"/>
    <w:semiHidden/>
    <w:unhideWhenUsed/>
    <w:rsid w:val="009B1062"/>
    <w:rPr>
      <w:sz w:val="16"/>
      <w:szCs w:val="16"/>
    </w:rPr>
  </w:style>
  <w:style w:type="paragraph" w:styleId="af1">
    <w:name w:val="annotation text"/>
    <w:basedOn w:val="a"/>
    <w:link w:val="af2"/>
    <w:uiPriority w:val="99"/>
    <w:semiHidden/>
    <w:unhideWhenUsed/>
    <w:rsid w:val="009B1062"/>
    <w:pPr>
      <w:spacing w:line="240" w:lineRule="auto"/>
    </w:pPr>
    <w:rPr>
      <w:sz w:val="20"/>
      <w:szCs w:val="20"/>
    </w:rPr>
  </w:style>
  <w:style w:type="character" w:customStyle="1" w:styleId="af2">
    <w:name w:val="Текст примечания Знак"/>
    <w:basedOn w:val="a0"/>
    <w:link w:val="af1"/>
    <w:uiPriority w:val="99"/>
    <w:semiHidden/>
    <w:rsid w:val="009B1062"/>
    <w:rPr>
      <w:rFonts w:ascii="Calibri" w:eastAsia="Calibri" w:hAnsi="Calibri" w:cs="Calibri"/>
      <w:sz w:val="20"/>
      <w:szCs w:val="20"/>
      <w:lang w:eastAsia="ru-RU"/>
    </w:rPr>
  </w:style>
  <w:style w:type="paragraph" w:styleId="af3">
    <w:name w:val="annotation subject"/>
    <w:basedOn w:val="af1"/>
    <w:next w:val="af1"/>
    <w:link w:val="af4"/>
    <w:uiPriority w:val="99"/>
    <w:semiHidden/>
    <w:unhideWhenUsed/>
    <w:rsid w:val="009B1062"/>
    <w:rPr>
      <w:b/>
      <w:bCs/>
    </w:rPr>
  </w:style>
  <w:style w:type="character" w:customStyle="1" w:styleId="af4">
    <w:name w:val="Тема примечания Знак"/>
    <w:basedOn w:val="af2"/>
    <w:link w:val="af3"/>
    <w:uiPriority w:val="99"/>
    <w:semiHidden/>
    <w:rsid w:val="009B1062"/>
    <w:rPr>
      <w:rFonts w:ascii="Calibri" w:eastAsia="Calibri" w:hAnsi="Calibri" w:cs="Calibri"/>
      <w:b/>
      <w:bCs/>
      <w:sz w:val="20"/>
      <w:szCs w:val="20"/>
      <w:lang w:eastAsia="ru-RU"/>
    </w:rPr>
  </w:style>
  <w:style w:type="paragraph" w:styleId="af5">
    <w:name w:val="footnote text"/>
    <w:basedOn w:val="a"/>
    <w:link w:val="af6"/>
    <w:uiPriority w:val="99"/>
    <w:semiHidden/>
    <w:unhideWhenUsed/>
    <w:rsid w:val="009B1062"/>
    <w:pPr>
      <w:spacing w:after="0" w:line="240" w:lineRule="auto"/>
    </w:pPr>
    <w:rPr>
      <w:sz w:val="20"/>
      <w:szCs w:val="20"/>
    </w:rPr>
  </w:style>
  <w:style w:type="character" w:customStyle="1" w:styleId="af6">
    <w:name w:val="Текст сноски Знак"/>
    <w:basedOn w:val="a0"/>
    <w:link w:val="af5"/>
    <w:uiPriority w:val="99"/>
    <w:semiHidden/>
    <w:rsid w:val="009B1062"/>
    <w:rPr>
      <w:rFonts w:ascii="Calibri" w:eastAsia="Calibri" w:hAnsi="Calibri" w:cs="Calibri"/>
      <w:sz w:val="20"/>
      <w:szCs w:val="20"/>
      <w:lang w:eastAsia="ru-RU"/>
    </w:rPr>
  </w:style>
  <w:style w:type="character" w:styleId="af7">
    <w:name w:val="footnote reference"/>
    <w:basedOn w:val="a0"/>
    <w:uiPriority w:val="99"/>
    <w:semiHidden/>
    <w:unhideWhenUsed/>
    <w:rsid w:val="009B1062"/>
    <w:rPr>
      <w:vertAlign w:val="superscript"/>
    </w:rPr>
  </w:style>
  <w:style w:type="table" w:styleId="af8">
    <w:name w:val="Table Grid"/>
    <w:basedOn w:val="a1"/>
    <w:uiPriority w:val="39"/>
    <w:rsid w:val="009B106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B106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11">
    <w:name w:val="Нет списка1"/>
    <w:next w:val="a2"/>
    <w:uiPriority w:val="99"/>
    <w:semiHidden/>
    <w:unhideWhenUsed/>
    <w:rsid w:val="00F21386"/>
  </w:style>
  <w:style w:type="table" w:customStyle="1" w:styleId="TableNormal1">
    <w:name w:val="Table Normal1"/>
    <w:rsid w:val="00F21386"/>
    <w:rPr>
      <w:rFonts w:ascii="Calibri" w:eastAsia="Calibri" w:hAnsi="Calibri" w:cs="Calibri"/>
      <w:lang w:eastAsia="ru-RU"/>
    </w:rPr>
    <w:tblPr>
      <w:tblCellMar>
        <w:top w:w="0" w:type="dxa"/>
        <w:left w:w="0" w:type="dxa"/>
        <w:bottom w:w="0" w:type="dxa"/>
        <w:right w:w="0" w:type="dxa"/>
      </w:tblCellMar>
    </w:tblPr>
  </w:style>
  <w:style w:type="table" w:customStyle="1" w:styleId="12">
    <w:name w:val="Сетка таблицы1"/>
    <w:basedOn w:val="a1"/>
    <w:next w:val="af8"/>
    <w:uiPriority w:val="39"/>
    <w:rsid w:val="00F2138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basedOn w:val="a0"/>
    <w:uiPriority w:val="20"/>
    <w:qFormat/>
    <w:rsid w:val="00F21386"/>
    <w:rPr>
      <w:i/>
      <w:iCs/>
    </w:rPr>
  </w:style>
  <w:style w:type="paragraph" w:styleId="afa">
    <w:name w:val="endnote text"/>
    <w:basedOn w:val="a"/>
    <w:link w:val="afb"/>
    <w:uiPriority w:val="99"/>
    <w:semiHidden/>
    <w:unhideWhenUsed/>
    <w:rsid w:val="00F21386"/>
    <w:pPr>
      <w:spacing w:after="0" w:line="240" w:lineRule="auto"/>
    </w:pPr>
    <w:rPr>
      <w:sz w:val="20"/>
      <w:szCs w:val="20"/>
    </w:rPr>
  </w:style>
  <w:style w:type="character" w:customStyle="1" w:styleId="afb">
    <w:name w:val="Текст концевой сноски Знак"/>
    <w:basedOn w:val="a0"/>
    <w:link w:val="afa"/>
    <w:uiPriority w:val="99"/>
    <w:semiHidden/>
    <w:rsid w:val="00F21386"/>
    <w:rPr>
      <w:rFonts w:ascii="Calibri" w:eastAsia="Calibri" w:hAnsi="Calibri" w:cs="Calibri"/>
      <w:sz w:val="20"/>
      <w:szCs w:val="20"/>
      <w:lang w:eastAsia="ru-RU"/>
    </w:rPr>
  </w:style>
  <w:style w:type="character" w:styleId="afc">
    <w:name w:val="endnote reference"/>
    <w:basedOn w:val="a0"/>
    <w:uiPriority w:val="99"/>
    <w:semiHidden/>
    <w:unhideWhenUsed/>
    <w:rsid w:val="00F21386"/>
    <w:rPr>
      <w:vertAlign w:val="superscript"/>
    </w:rPr>
  </w:style>
  <w:style w:type="numbering" w:customStyle="1" w:styleId="21">
    <w:name w:val="Нет списка2"/>
    <w:next w:val="a2"/>
    <w:uiPriority w:val="99"/>
    <w:semiHidden/>
    <w:unhideWhenUsed/>
    <w:rsid w:val="006A788B"/>
  </w:style>
  <w:style w:type="table" w:customStyle="1" w:styleId="TableNormal2">
    <w:name w:val="Table Normal2"/>
    <w:rsid w:val="006A788B"/>
    <w:rPr>
      <w:rFonts w:ascii="Calibri" w:eastAsia="Calibri" w:hAnsi="Calibri" w:cs="Calibri"/>
      <w:lang w:eastAsia="ru-RU"/>
    </w:rPr>
    <w:tblPr>
      <w:tblCellMar>
        <w:top w:w="0" w:type="dxa"/>
        <w:left w:w="0" w:type="dxa"/>
        <w:bottom w:w="0" w:type="dxa"/>
        <w:right w:w="0" w:type="dxa"/>
      </w:tblCellMar>
    </w:tblPr>
  </w:style>
  <w:style w:type="table" w:customStyle="1" w:styleId="22">
    <w:name w:val="Сетка таблицы2"/>
    <w:basedOn w:val="a1"/>
    <w:next w:val="af8"/>
    <w:uiPriority w:val="39"/>
    <w:rsid w:val="006A788B"/>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Intense Reference"/>
    <w:basedOn w:val="a0"/>
    <w:uiPriority w:val="32"/>
    <w:qFormat/>
    <w:rsid w:val="00F64F65"/>
    <w:rPr>
      <w:b/>
      <w:bCs/>
      <w:smallCaps/>
      <w:color w:val="5B9BD5" w:themeColor="accent1"/>
      <w:spacing w:val="5"/>
    </w:rPr>
  </w:style>
  <w:style w:type="numbering" w:customStyle="1" w:styleId="31">
    <w:name w:val="Нет списка3"/>
    <w:next w:val="a2"/>
    <w:uiPriority w:val="99"/>
    <w:semiHidden/>
    <w:unhideWhenUsed/>
    <w:rsid w:val="00A0259C"/>
  </w:style>
  <w:style w:type="table" w:customStyle="1" w:styleId="TableNormal3">
    <w:name w:val="Table Normal3"/>
    <w:rsid w:val="00A0259C"/>
    <w:rPr>
      <w:rFonts w:ascii="Calibri" w:eastAsia="Calibri" w:hAnsi="Calibri" w:cs="Calibri"/>
      <w:lang w:eastAsia="ru-RU"/>
    </w:rPr>
    <w:tblPr>
      <w:tblCellMar>
        <w:top w:w="0" w:type="dxa"/>
        <w:left w:w="0" w:type="dxa"/>
        <w:bottom w:w="0" w:type="dxa"/>
        <w:right w:w="0" w:type="dxa"/>
      </w:tblCellMar>
    </w:tblPr>
  </w:style>
  <w:style w:type="table" w:customStyle="1" w:styleId="32">
    <w:name w:val="Сетка таблицы3"/>
    <w:basedOn w:val="a1"/>
    <w:next w:val="af8"/>
    <w:uiPriority w:val="39"/>
    <w:rsid w:val="00A0259C"/>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8051">
      <w:bodyDiv w:val="1"/>
      <w:marLeft w:val="0"/>
      <w:marRight w:val="0"/>
      <w:marTop w:val="0"/>
      <w:marBottom w:val="0"/>
      <w:divBdr>
        <w:top w:val="none" w:sz="0" w:space="0" w:color="auto"/>
        <w:left w:val="none" w:sz="0" w:space="0" w:color="auto"/>
        <w:bottom w:val="none" w:sz="0" w:space="0" w:color="auto"/>
        <w:right w:val="none" w:sz="0" w:space="0" w:color="auto"/>
      </w:divBdr>
    </w:div>
    <w:div w:id="156583092">
      <w:bodyDiv w:val="1"/>
      <w:marLeft w:val="0"/>
      <w:marRight w:val="0"/>
      <w:marTop w:val="0"/>
      <w:marBottom w:val="0"/>
      <w:divBdr>
        <w:top w:val="none" w:sz="0" w:space="0" w:color="auto"/>
        <w:left w:val="none" w:sz="0" w:space="0" w:color="auto"/>
        <w:bottom w:val="none" w:sz="0" w:space="0" w:color="auto"/>
        <w:right w:val="none" w:sz="0" w:space="0" w:color="auto"/>
      </w:divBdr>
      <w:divsChild>
        <w:div w:id="774058878">
          <w:marLeft w:val="0"/>
          <w:marRight w:val="0"/>
          <w:marTop w:val="0"/>
          <w:marBottom w:val="0"/>
          <w:divBdr>
            <w:top w:val="none" w:sz="0" w:space="0" w:color="auto"/>
            <w:left w:val="single" w:sz="24" w:space="0" w:color="CED3F1"/>
            <w:bottom w:val="none" w:sz="0" w:space="0" w:color="auto"/>
            <w:right w:val="none" w:sz="0" w:space="0" w:color="auto"/>
          </w:divBdr>
        </w:div>
      </w:divsChild>
    </w:div>
    <w:div w:id="207182464">
      <w:bodyDiv w:val="1"/>
      <w:marLeft w:val="0"/>
      <w:marRight w:val="0"/>
      <w:marTop w:val="0"/>
      <w:marBottom w:val="0"/>
      <w:divBdr>
        <w:top w:val="none" w:sz="0" w:space="0" w:color="auto"/>
        <w:left w:val="none" w:sz="0" w:space="0" w:color="auto"/>
        <w:bottom w:val="none" w:sz="0" w:space="0" w:color="auto"/>
        <w:right w:val="none" w:sz="0" w:space="0" w:color="auto"/>
      </w:divBdr>
    </w:div>
    <w:div w:id="250626391">
      <w:bodyDiv w:val="1"/>
      <w:marLeft w:val="0"/>
      <w:marRight w:val="0"/>
      <w:marTop w:val="0"/>
      <w:marBottom w:val="0"/>
      <w:divBdr>
        <w:top w:val="none" w:sz="0" w:space="0" w:color="auto"/>
        <w:left w:val="none" w:sz="0" w:space="0" w:color="auto"/>
        <w:bottom w:val="none" w:sz="0" w:space="0" w:color="auto"/>
        <w:right w:val="none" w:sz="0" w:space="0" w:color="auto"/>
      </w:divBdr>
    </w:div>
    <w:div w:id="261375938">
      <w:bodyDiv w:val="1"/>
      <w:marLeft w:val="0"/>
      <w:marRight w:val="0"/>
      <w:marTop w:val="0"/>
      <w:marBottom w:val="0"/>
      <w:divBdr>
        <w:top w:val="none" w:sz="0" w:space="0" w:color="auto"/>
        <w:left w:val="none" w:sz="0" w:space="0" w:color="auto"/>
        <w:bottom w:val="none" w:sz="0" w:space="0" w:color="auto"/>
        <w:right w:val="none" w:sz="0" w:space="0" w:color="auto"/>
      </w:divBdr>
    </w:div>
    <w:div w:id="282345017">
      <w:bodyDiv w:val="1"/>
      <w:marLeft w:val="0"/>
      <w:marRight w:val="0"/>
      <w:marTop w:val="0"/>
      <w:marBottom w:val="0"/>
      <w:divBdr>
        <w:top w:val="none" w:sz="0" w:space="0" w:color="auto"/>
        <w:left w:val="none" w:sz="0" w:space="0" w:color="auto"/>
        <w:bottom w:val="none" w:sz="0" w:space="0" w:color="auto"/>
        <w:right w:val="none" w:sz="0" w:space="0" w:color="auto"/>
      </w:divBdr>
    </w:div>
    <w:div w:id="369109074">
      <w:bodyDiv w:val="1"/>
      <w:marLeft w:val="0"/>
      <w:marRight w:val="0"/>
      <w:marTop w:val="0"/>
      <w:marBottom w:val="0"/>
      <w:divBdr>
        <w:top w:val="none" w:sz="0" w:space="0" w:color="auto"/>
        <w:left w:val="none" w:sz="0" w:space="0" w:color="auto"/>
        <w:bottom w:val="none" w:sz="0" w:space="0" w:color="auto"/>
        <w:right w:val="none" w:sz="0" w:space="0" w:color="auto"/>
      </w:divBdr>
    </w:div>
    <w:div w:id="387270027">
      <w:bodyDiv w:val="1"/>
      <w:marLeft w:val="0"/>
      <w:marRight w:val="0"/>
      <w:marTop w:val="0"/>
      <w:marBottom w:val="0"/>
      <w:divBdr>
        <w:top w:val="none" w:sz="0" w:space="0" w:color="auto"/>
        <w:left w:val="none" w:sz="0" w:space="0" w:color="auto"/>
        <w:bottom w:val="none" w:sz="0" w:space="0" w:color="auto"/>
        <w:right w:val="none" w:sz="0" w:space="0" w:color="auto"/>
      </w:divBdr>
    </w:div>
    <w:div w:id="448935999">
      <w:bodyDiv w:val="1"/>
      <w:marLeft w:val="0"/>
      <w:marRight w:val="0"/>
      <w:marTop w:val="0"/>
      <w:marBottom w:val="0"/>
      <w:divBdr>
        <w:top w:val="none" w:sz="0" w:space="0" w:color="auto"/>
        <w:left w:val="none" w:sz="0" w:space="0" w:color="auto"/>
        <w:bottom w:val="none" w:sz="0" w:space="0" w:color="auto"/>
        <w:right w:val="none" w:sz="0" w:space="0" w:color="auto"/>
      </w:divBdr>
    </w:div>
    <w:div w:id="502092268">
      <w:bodyDiv w:val="1"/>
      <w:marLeft w:val="0"/>
      <w:marRight w:val="0"/>
      <w:marTop w:val="0"/>
      <w:marBottom w:val="0"/>
      <w:divBdr>
        <w:top w:val="none" w:sz="0" w:space="0" w:color="auto"/>
        <w:left w:val="none" w:sz="0" w:space="0" w:color="auto"/>
        <w:bottom w:val="none" w:sz="0" w:space="0" w:color="auto"/>
        <w:right w:val="none" w:sz="0" w:space="0" w:color="auto"/>
      </w:divBdr>
    </w:div>
    <w:div w:id="639531779">
      <w:bodyDiv w:val="1"/>
      <w:marLeft w:val="0"/>
      <w:marRight w:val="0"/>
      <w:marTop w:val="0"/>
      <w:marBottom w:val="0"/>
      <w:divBdr>
        <w:top w:val="none" w:sz="0" w:space="0" w:color="auto"/>
        <w:left w:val="none" w:sz="0" w:space="0" w:color="auto"/>
        <w:bottom w:val="none" w:sz="0" w:space="0" w:color="auto"/>
        <w:right w:val="none" w:sz="0" w:space="0" w:color="auto"/>
      </w:divBdr>
    </w:div>
    <w:div w:id="723331220">
      <w:bodyDiv w:val="1"/>
      <w:marLeft w:val="0"/>
      <w:marRight w:val="0"/>
      <w:marTop w:val="0"/>
      <w:marBottom w:val="0"/>
      <w:divBdr>
        <w:top w:val="none" w:sz="0" w:space="0" w:color="auto"/>
        <w:left w:val="none" w:sz="0" w:space="0" w:color="auto"/>
        <w:bottom w:val="none" w:sz="0" w:space="0" w:color="auto"/>
        <w:right w:val="none" w:sz="0" w:space="0" w:color="auto"/>
      </w:divBdr>
    </w:div>
    <w:div w:id="749546186">
      <w:bodyDiv w:val="1"/>
      <w:marLeft w:val="0"/>
      <w:marRight w:val="0"/>
      <w:marTop w:val="0"/>
      <w:marBottom w:val="0"/>
      <w:divBdr>
        <w:top w:val="none" w:sz="0" w:space="0" w:color="auto"/>
        <w:left w:val="none" w:sz="0" w:space="0" w:color="auto"/>
        <w:bottom w:val="none" w:sz="0" w:space="0" w:color="auto"/>
        <w:right w:val="none" w:sz="0" w:space="0" w:color="auto"/>
      </w:divBdr>
    </w:div>
    <w:div w:id="755904492">
      <w:bodyDiv w:val="1"/>
      <w:marLeft w:val="0"/>
      <w:marRight w:val="0"/>
      <w:marTop w:val="0"/>
      <w:marBottom w:val="0"/>
      <w:divBdr>
        <w:top w:val="none" w:sz="0" w:space="0" w:color="auto"/>
        <w:left w:val="none" w:sz="0" w:space="0" w:color="auto"/>
        <w:bottom w:val="none" w:sz="0" w:space="0" w:color="auto"/>
        <w:right w:val="none" w:sz="0" w:space="0" w:color="auto"/>
      </w:divBdr>
    </w:div>
    <w:div w:id="788622570">
      <w:bodyDiv w:val="1"/>
      <w:marLeft w:val="0"/>
      <w:marRight w:val="0"/>
      <w:marTop w:val="0"/>
      <w:marBottom w:val="0"/>
      <w:divBdr>
        <w:top w:val="none" w:sz="0" w:space="0" w:color="auto"/>
        <w:left w:val="none" w:sz="0" w:space="0" w:color="auto"/>
        <w:bottom w:val="none" w:sz="0" w:space="0" w:color="auto"/>
        <w:right w:val="none" w:sz="0" w:space="0" w:color="auto"/>
      </w:divBdr>
    </w:div>
    <w:div w:id="826475113">
      <w:bodyDiv w:val="1"/>
      <w:marLeft w:val="0"/>
      <w:marRight w:val="0"/>
      <w:marTop w:val="0"/>
      <w:marBottom w:val="0"/>
      <w:divBdr>
        <w:top w:val="none" w:sz="0" w:space="0" w:color="auto"/>
        <w:left w:val="none" w:sz="0" w:space="0" w:color="auto"/>
        <w:bottom w:val="none" w:sz="0" w:space="0" w:color="auto"/>
        <w:right w:val="none" w:sz="0" w:space="0" w:color="auto"/>
      </w:divBdr>
    </w:div>
    <w:div w:id="834423036">
      <w:bodyDiv w:val="1"/>
      <w:marLeft w:val="0"/>
      <w:marRight w:val="0"/>
      <w:marTop w:val="0"/>
      <w:marBottom w:val="0"/>
      <w:divBdr>
        <w:top w:val="none" w:sz="0" w:space="0" w:color="auto"/>
        <w:left w:val="none" w:sz="0" w:space="0" w:color="auto"/>
        <w:bottom w:val="none" w:sz="0" w:space="0" w:color="auto"/>
        <w:right w:val="none" w:sz="0" w:space="0" w:color="auto"/>
      </w:divBdr>
    </w:div>
    <w:div w:id="898898910">
      <w:bodyDiv w:val="1"/>
      <w:marLeft w:val="0"/>
      <w:marRight w:val="0"/>
      <w:marTop w:val="0"/>
      <w:marBottom w:val="0"/>
      <w:divBdr>
        <w:top w:val="none" w:sz="0" w:space="0" w:color="auto"/>
        <w:left w:val="none" w:sz="0" w:space="0" w:color="auto"/>
        <w:bottom w:val="none" w:sz="0" w:space="0" w:color="auto"/>
        <w:right w:val="none" w:sz="0" w:space="0" w:color="auto"/>
      </w:divBdr>
    </w:div>
    <w:div w:id="910967175">
      <w:bodyDiv w:val="1"/>
      <w:marLeft w:val="0"/>
      <w:marRight w:val="0"/>
      <w:marTop w:val="0"/>
      <w:marBottom w:val="0"/>
      <w:divBdr>
        <w:top w:val="none" w:sz="0" w:space="0" w:color="auto"/>
        <w:left w:val="none" w:sz="0" w:space="0" w:color="auto"/>
        <w:bottom w:val="none" w:sz="0" w:space="0" w:color="auto"/>
        <w:right w:val="none" w:sz="0" w:space="0" w:color="auto"/>
      </w:divBdr>
    </w:div>
    <w:div w:id="941498129">
      <w:bodyDiv w:val="1"/>
      <w:marLeft w:val="0"/>
      <w:marRight w:val="0"/>
      <w:marTop w:val="0"/>
      <w:marBottom w:val="0"/>
      <w:divBdr>
        <w:top w:val="none" w:sz="0" w:space="0" w:color="auto"/>
        <w:left w:val="none" w:sz="0" w:space="0" w:color="auto"/>
        <w:bottom w:val="none" w:sz="0" w:space="0" w:color="auto"/>
        <w:right w:val="none" w:sz="0" w:space="0" w:color="auto"/>
      </w:divBdr>
    </w:div>
    <w:div w:id="1058434645">
      <w:bodyDiv w:val="1"/>
      <w:marLeft w:val="0"/>
      <w:marRight w:val="0"/>
      <w:marTop w:val="0"/>
      <w:marBottom w:val="0"/>
      <w:divBdr>
        <w:top w:val="none" w:sz="0" w:space="0" w:color="auto"/>
        <w:left w:val="none" w:sz="0" w:space="0" w:color="auto"/>
        <w:bottom w:val="none" w:sz="0" w:space="0" w:color="auto"/>
        <w:right w:val="none" w:sz="0" w:space="0" w:color="auto"/>
      </w:divBdr>
    </w:div>
    <w:div w:id="1112675444">
      <w:bodyDiv w:val="1"/>
      <w:marLeft w:val="0"/>
      <w:marRight w:val="0"/>
      <w:marTop w:val="0"/>
      <w:marBottom w:val="0"/>
      <w:divBdr>
        <w:top w:val="none" w:sz="0" w:space="0" w:color="auto"/>
        <w:left w:val="none" w:sz="0" w:space="0" w:color="auto"/>
        <w:bottom w:val="none" w:sz="0" w:space="0" w:color="auto"/>
        <w:right w:val="none" w:sz="0" w:space="0" w:color="auto"/>
      </w:divBdr>
    </w:div>
    <w:div w:id="1138760039">
      <w:bodyDiv w:val="1"/>
      <w:marLeft w:val="0"/>
      <w:marRight w:val="0"/>
      <w:marTop w:val="0"/>
      <w:marBottom w:val="0"/>
      <w:divBdr>
        <w:top w:val="none" w:sz="0" w:space="0" w:color="auto"/>
        <w:left w:val="none" w:sz="0" w:space="0" w:color="auto"/>
        <w:bottom w:val="none" w:sz="0" w:space="0" w:color="auto"/>
        <w:right w:val="none" w:sz="0" w:space="0" w:color="auto"/>
      </w:divBdr>
    </w:div>
    <w:div w:id="1139109019">
      <w:bodyDiv w:val="1"/>
      <w:marLeft w:val="0"/>
      <w:marRight w:val="0"/>
      <w:marTop w:val="0"/>
      <w:marBottom w:val="0"/>
      <w:divBdr>
        <w:top w:val="none" w:sz="0" w:space="0" w:color="auto"/>
        <w:left w:val="none" w:sz="0" w:space="0" w:color="auto"/>
        <w:bottom w:val="none" w:sz="0" w:space="0" w:color="auto"/>
        <w:right w:val="none" w:sz="0" w:space="0" w:color="auto"/>
      </w:divBdr>
    </w:div>
    <w:div w:id="1220704541">
      <w:bodyDiv w:val="1"/>
      <w:marLeft w:val="0"/>
      <w:marRight w:val="0"/>
      <w:marTop w:val="0"/>
      <w:marBottom w:val="0"/>
      <w:divBdr>
        <w:top w:val="none" w:sz="0" w:space="0" w:color="auto"/>
        <w:left w:val="none" w:sz="0" w:space="0" w:color="auto"/>
        <w:bottom w:val="none" w:sz="0" w:space="0" w:color="auto"/>
        <w:right w:val="none" w:sz="0" w:space="0" w:color="auto"/>
      </w:divBdr>
    </w:div>
    <w:div w:id="1227958291">
      <w:bodyDiv w:val="1"/>
      <w:marLeft w:val="0"/>
      <w:marRight w:val="0"/>
      <w:marTop w:val="0"/>
      <w:marBottom w:val="0"/>
      <w:divBdr>
        <w:top w:val="none" w:sz="0" w:space="0" w:color="auto"/>
        <w:left w:val="none" w:sz="0" w:space="0" w:color="auto"/>
        <w:bottom w:val="none" w:sz="0" w:space="0" w:color="auto"/>
        <w:right w:val="none" w:sz="0" w:space="0" w:color="auto"/>
      </w:divBdr>
    </w:div>
    <w:div w:id="1249270538">
      <w:bodyDiv w:val="1"/>
      <w:marLeft w:val="0"/>
      <w:marRight w:val="0"/>
      <w:marTop w:val="0"/>
      <w:marBottom w:val="0"/>
      <w:divBdr>
        <w:top w:val="none" w:sz="0" w:space="0" w:color="auto"/>
        <w:left w:val="none" w:sz="0" w:space="0" w:color="auto"/>
        <w:bottom w:val="none" w:sz="0" w:space="0" w:color="auto"/>
        <w:right w:val="none" w:sz="0" w:space="0" w:color="auto"/>
      </w:divBdr>
    </w:div>
    <w:div w:id="1297179657">
      <w:bodyDiv w:val="1"/>
      <w:marLeft w:val="0"/>
      <w:marRight w:val="0"/>
      <w:marTop w:val="0"/>
      <w:marBottom w:val="0"/>
      <w:divBdr>
        <w:top w:val="none" w:sz="0" w:space="0" w:color="auto"/>
        <w:left w:val="none" w:sz="0" w:space="0" w:color="auto"/>
        <w:bottom w:val="none" w:sz="0" w:space="0" w:color="auto"/>
        <w:right w:val="none" w:sz="0" w:space="0" w:color="auto"/>
      </w:divBdr>
    </w:div>
    <w:div w:id="1312176078">
      <w:bodyDiv w:val="1"/>
      <w:marLeft w:val="0"/>
      <w:marRight w:val="0"/>
      <w:marTop w:val="0"/>
      <w:marBottom w:val="0"/>
      <w:divBdr>
        <w:top w:val="none" w:sz="0" w:space="0" w:color="auto"/>
        <w:left w:val="none" w:sz="0" w:space="0" w:color="auto"/>
        <w:bottom w:val="none" w:sz="0" w:space="0" w:color="auto"/>
        <w:right w:val="none" w:sz="0" w:space="0" w:color="auto"/>
      </w:divBdr>
    </w:div>
    <w:div w:id="1338383458">
      <w:bodyDiv w:val="1"/>
      <w:marLeft w:val="0"/>
      <w:marRight w:val="0"/>
      <w:marTop w:val="0"/>
      <w:marBottom w:val="0"/>
      <w:divBdr>
        <w:top w:val="none" w:sz="0" w:space="0" w:color="auto"/>
        <w:left w:val="none" w:sz="0" w:space="0" w:color="auto"/>
        <w:bottom w:val="none" w:sz="0" w:space="0" w:color="auto"/>
        <w:right w:val="none" w:sz="0" w:space="0" w:color="auto"/>
      </w:divBdr>
    </w:div>
    <w:div w:id="1365671757">
      <w:bodyDiv w:val="1"/>
      <w:marLeft w:val="0"/>
      <w:marRight w:val="0"/>
      <w:marTop w:val="0"/>
      <w:marBottom w:val="0"/>
      <w:divBdr>
        <w:top w:val="none" w:sz="0" w:space="0" w:color="auto"/>
        <w:left w:val="none" w:sz="0" w:space="0" w:color="auto"/>
        <w:bottom w:val="none" w:sz="0" w:space="0" w:color="auto"/>
        <w:right w:val="none" w:sz="0" w:space="0" w:color="auto"/>
      </w:divBdr>
    </w:div>
    <w:div w:id="1427724937">
      <w:bodyDiv w:val="1"/>
      <w:marLeft w:val="0"/>
      <w:marRight w:val="0"/>
      <w:marTop w:val="0"/>
      <w:marBottom w:val="0"/>
      <w:divBdr>
        <w:top w:val="none" w:sz="0" w:space="0" w:color="auto"/>
        <w:left w:val="none" w:sz="0" w:space="0" w:color="auto"/>
        <w:bottom w:val="none" w:sz="0" w:space="0" w:color="auto"/>
        <w:right w:val="none" w:sz="0" w:space="0" w:color="auto"/>
      </w:divBdr>
    </w:div>
    <w:div w:id="1462532215">
      <w:bodyDiv w:val="1"/>
      <w:marLeft w:val="0"/>
      <w:marRight w:val="0"/>
      <w:marTop w:val="0"/>
      <w:marBottom w:val="0"/>
      <w:divBdr>
        <w:top w:val="none" w:sz="0" w:space="0" w:color="auto"/>
        <w:left w:val="none" w:sz="0" w:space="0" w:color="auto"/>
        <w:bottom w:val="none" w:sz="0" w:space="0" w:color="auto"/>
        <w:right w:val="none" w:sz="0" w:space="0" w:color="auto"/>
      </w:divBdr>
    </w:div>
    <w:div w:id="1588273008">
      <w:bodyDiv w:val="1"/>
      <w:marLeft w:val="0"/>
      <w:marRight w:val="0"/>
      <w:marTop w:val="0"/>
      <w:marBottom w:val="0"/>
      <w:divBdr>
        <w:top w:val="none" w:sz="0" w:space="0" w:color="auto"/>
        <w:left w:val="none" w:sz="0" w:space="0" w:color="auto"/>
        <w:bottom w:val="none" w:sz="0" w:space="0" w:color="auto"/>
        <w:right w:val="none" w:sz="0" w:space="0" w:color="auto"/>
      </w:divBdr>
    </w:div>
    <w:div w:id="1605965513">
      <w:bodyDiv w:val="1"/>
      <w:marLeft w:val="0"/>
      <w:marRight w:val="0"/>
      <w:marTop w:val="0"/>
      <w:marBottom w:val="0"/>
      <w:divBdr>
        <w:top w:val="none" w:sz="0" w:space="0" w:color="auto"/>
        <w:left w:val="none" w:sz="0" w:space="0" w:color="auto"/>
        <w:bottom w:val="none" w:sz="0" w:space="0" w:color="auto"/>
        <w:right w:val="none" w:sz="0" w:space="0" w:color="auto"/>
      </w:divBdr>
    </w:div>
    <w:div w:id="1679312648">
      <w:bodyDiv w:val="1"/>
      <w:marLeft w:val="0"/>
      <w:marRight w:val="0"/>
      <w:marTop w:val="0"/>
      <w:marBottom w:val="0"/>
      <w:divBdr>
        <w:top w:val="none" w:sz="0" w:space="0" w:color="auto"/>
        <w:left w:val="none" w:sz="0" w:space="0" w:color="auto"/>
        <w:bottom w:val="none" w:sz="0" w:space="0" w:color="auto"/>
        <w:right w:val="none" w:sz="0" w:space="0" w:color="auto"/>
      </w:divBdr>
    </w:div>
    <w:div w:id="1712414728">
      <w:bodyDiv w:val="1"/>
      <w:marLeft w:val="0"/>
      <w:marRight w:val="0"/>
      <w:marTop w:val="0"/>
      <w:marBottom w:val="0"/>
      <w:divBdr>
        <w:top w:val="none" w:sz="0" w:space="0" w:color="auto"/>
        <w:left w:val="none" w:sz="0" w:space="0" w:color="auto"/>
        <w:bottom w:val="none" w:sz="0" w:space="0" w:color="auto"/>
        <w:right w:val="none" w:sz="0" w:space="0" w:color="auto"/>
      </w:divBdr>
    </w:div>
    <w:div w:id="1782648502">
      <w:bodyDiv w:val="1"/>
      <w:marLeft w:val="0"/>
      <w:marRight w:val="0"/>
      <w:marTop w:val="0"/>
      <w:marBottom w:val="0"/>
      <w:divBdr>
        <w:top w:val="none" w:sz="0" w:space="0" w:color="auto"/>
        <w:left w:val="none" w:sz="0" w:space="0" w:color="auto"/>
        <w:bottom w:val="none" w:sz="0" w:space="0" w:color="auto"/>
        <w:right w:val="none" w:sz="0" w:space="0" w:color="auto"/>
      </w:divBdr>
    </w:div>
    <w:div w:id="1831825440">
      <w:bodyDiv w:val="1"/>
      <w:marLeft w:val="0"/>
      <w:marRight w:val="0"/>
      <w:marTop w:val="0"/>
      <w:marBottom w:val="0"/>
      <w:divBdr>
        <w:top w:val="none" w:sz="0" w:space="0" w:color="auto"/>
        <w:left w:val="none" w:sz="0" w:space="0" w:color="auto"/>
        <w:bottom w:val="none" w:sz="0" w:space="0" w:color="auto"/>
        <w:right w:val="none" w:sz="0" w:space="0" w:color="auto"/>
      </w:divBdr>
    </w:div>
    <w:div w:id="1894384296">
      <w:bodyDiv w:val="1"/>
      <w:marLeft w:val="0"/>
      <w:marRight w:val="0"/>
      <w:marTop w:val="0"/>
      <w:marBottom w:val="0"/>
      <w:divBdr>
        <w:top w:val="none" w:sz="0" w:space="0" w:color="auto"/>
        <w:left w:val="none" w:sz="0" w:space="0" w:color="auto"/>
        <w:bottom w:val="none" w:sz="0" w:space="0" w:color="auto"/>
        <w:right w:val="none" w:sz="0" w:space="0" w:color="auto"/>
      </w:divBdr>
    </w:div>
    <w:div w:id="1953324261">
      <w:bodyDiv w:val="1"/>
      <w:marLeft w:val="0"/>
      <w:marRight w:val="0"/>
      <w:marTop w:val="0"/>
      <w:marBottom w:val="0"/>
      <w:divBdr>
        <w:top w:val="none" w:sz="0" w:space="0" w:color="auto"/>
        <w:left w:val="none" w:sz="0" w:space="0" w:color="auto"/>
        <w:bottom w:val="none" w:sz="0" w:space="0" w:color="auto"/>
        <w:right w:val="none" w:sz="0" w:space="0" w:color="auto"/>
      </w:divBdr>
    </w:div>
    <w:div w:id="1953782004">
      <w:bodyDiv w:val="1"/>
      <w:marLeft w:val="0"/>
      <w:marRight w:val="0"/>
      <w:marTop w:val="0"/>
      <w:marBottom w:val="0"/>
      <w:divBdr>
        <w:top w:val="none" w:sz="0" w:space="0" w:color="auto"/>
        <w:left w:val="none" w:sz="0" w:space="0" w:color="auto"/>
        <w:bottom w:val="none" w:sz="0" w:space="0" w:color="auto"/>
        <w:right w:val="none" w:sz="0" w:space="0" w:color="auto"/>
      </w:divBdr>
    </w:div>
    <w:div w:id="1966349916">
      <w:bodyDiv w:val="1"/>
      <w:marLeft w:val="0"/>
      <w:marRight w:val="0"/>
      <w:marTop w:val="0"/>
      <w:marBottom w:val="0"/>
      <w:divBdr>
        <w:top w:val="none" w:sz="0" w:space="0" w:color="auto"/>
        <w:left w:val="none" w:sz="0" w:space="0" w:color="auto"/>
        <w:bottom w:val="none" w:sz="0" w:space="0" w:color="auto"/>
        <w:right w:val="none" w:sz="0" w:space="0" w:color="auto"/>
      </w:divBdr>
    </w:div>
    <w:div w:id="1967077522">
      <w:bodyDiv w:val="1"/>
      <w:marLeft w:val="0"/>
      <w:marRight w:val="0"/>
      <w:marTop w:val="0"/>
      <w:marBottom w:val="0"/>
      <w:divBdr>
        <w:top w:val="none" w:sz="0" w:space="0" w:color="auto"/>
        <w:left w:val="none" w:sz="0" w:space="0" w:color="auto"/>
        <w:bottom w:val="none" w:sz="0" w:space="0" w:color="auto"/>
        <w:right w:val="none" w:sz="0" w:space="0" w:color="auto"/>
      </w:divBdr>
    </w:div>
    <w:div w:id="1987314124">
      <w:bodyDiv w:val="1"/>
      <w:marLeft w:val="0"/>
      <w:marRight w:val="0"/>
      <w:marTop w:val="0"/>
      <w:marBottom w:val="0"/>
      <w:divBdr>
        <w:top w:val="none" w:sz="0" w:space="0" w:color="auto"/>
        <w:left w:val="none" w:sz="0" w:space="0" w:color="auto"/>
        <w:bottom w:val="none" w:sz="0" w:space="0" w:color="auto"/>
        <w:right w:val="none" w:sz="0" w:space="0" w:color="auto"/>
      </w:divBdr>
    </w:div>
    <w:div w:id="2010015343">
      <w:bodyDiv w:val="1"/>
      <w:marLeft w:val="0"/>
      <w:marRight w:val="0"/>
      <w:marTop w:val="0"/>
      <w:marBottom w:val="0"/>
      <w:divBdr>
        <w:top w:val="none" w:sz="0" w:space="0" w:color="auto"/>
        <w:left w:val="none" w:sz="0" w:space="0" w:color="auto"/>
        <w:bottom w:val="none" w:sz="0" w:space="0" w:color="auto"/>
        <w:right w:val="none" w:sz="0" w:space="0" w:color="auto"/>
      </w:divBdr>
    </w:div>
    <w:div w:id="205862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yperlink" Target="https://pravo.tatarstan.ru/npa_kabmin/post/?npa_id=996166"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hyperlink" Target="https://pravo.tatarstan.ru/npa_kabmin/post/?npa_id=82582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BCCCF-4C9F-40C7-A4C7-89FD6C42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352</Pages>
  <Words>88239</Words>
  <Characters>502967</Characters>
  <Application>Microsoft Office Word</Application>
  <DocSecurity>0</DocSecurity>
  <Lines>4191</Lines>
  <Paragraphs>1180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Юлия Алексеевна</dc:creator>
  <cp:keywords/>
  <dc:description/>
  <cp:lastModifiedBy>Хантимирова Диана Рамисовна</cp:lastModifiedBy>
  <cp:revision>3</cp:revision>
  <cp:lastPrinted>2023-10-02T07:12:00Z</cp:lastPrinted>
  <dcterms:created xsi:type="dcterms:W3CDTF">2023-10-10T12:45:00Z</dcterms:created>
  <dcterms:modified xsi:type="dcterms:W3CDTF">2023-10-10T12:53:00Z</dcterms:modified>
</cp:coreProperties>
</file>