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52" w:rsidRPr="00E42B0A" w:rsidRDefault="005D0052" w:rsidP="00245423">
      <w:pPr>
        <w:widowControl w:val="0"/>
        <w:spacing w:after="0" w:line="240" w:lineRule="auto"/>
        <w:ind w:right="-1985"/>
        <w:jc w:val="center"/>
        <w:outlineLvl w:val="0"/>
        <w:rPr>
          <w:rFonts w:eastAsia="Calibri" w:cstheme="minorHAnsi"/>
          <w:b/>
          <w:w w:val="150"/>
          <w:kern w:val="32"/>
          <w:sz w:val="24"/>
          <w:szCs w:val="24"/>
          <w:lang w:eastAsia="ru-RU"/>
        </w:rPr>
      </w:pPr>
      <w:r w:rsidRPr="00E42B0A">
        <w:rPr>
          <w:rFonts w:eastAsia="Calibri" w:cstheme="minorHAnsi"/>
          <w:b/>
          <w:w w:val="150"/>
          <w:kern w:val="32"/>
          <w:sz w:val="24"/>
          <w:szCs w:val="24"/>
          <w:lang w:eastAsia="ru-RU"/>
        </w:rPr>
        <w:t>ПЛАН МЕРОПРИЯТИЙ</w:t>
      </w:r>
    </w:p>
    <w:p w:rsidR="005D0052" w:rsidRPr="00E42B0A" w:rsidRDefault="005D0052" w:rsidP="00245423">
      <w:pPr>
        <w:widowControl w:val="0"/>
        <w:spacing w:after="0" w:line="240" w:lineRule="auto"/>
        <w:ind w:right="-1985" w:firstLine="34"/>
        <w:jc w:val="center"/>
        <w:outlineLvl w:val="0"/>
        <w:rPr>
          <w:rFonts w:eastAsia="Calibri" w:cstheme="minorHAnsi"/>
          <w:b/>
          <w:bCs/>
          <w:iCs/>
          <w:kern w:val="32"/>
          <w:sz w:val="24"/>
          <w:szCs w:val="24"/>
          <w:lang w:eastAsia="ru-RU"/>
        </w:rPr>
      </w:pPr>
      <w:r w:rsidRPr="00E42B0A">
        <w:rPr>
          <w:rFonts w:eastAsia="Calibri" w:cstheme="minorHAnsi"/>
          <w:b/>
          <w:bCs/>
          <w:iCs/>
          <w:kern w:val="32"/>
          <w:sz w:val="24"/>
          <w:szCs w:val="24"/>
          <w:lang w:eastAsia="ru-RU"/>
        </w:rPr>
        <w:t>Министерства по делам</w:t>
      </w:r>
      <w:r w:rsidR="00A14635" w:rsidRPr="00E42B0A">
        <w:rPr>
          <w:rFonts w:eastAsia="Calibri" w:cstheme="minorHAnsi"/>
          <w:b/>
          <w:bCs/>
          <w:iCs/>
          <w:kern w:val="32"/>
          <w:sz w:val="24"/>
          <w:szCs w:val="24"/>
          <w:lang w:eastAsia="ru-RU"/>
        </w:rPr>
        <w:t xml:space="preserve"> </w:t>
      </w:r>
      <w:r w:rsidRPr="00E42B0A">
        <w:rPr>
          <w:rFonts w:eastAsia="Calibri" w:cstheme="minorHAnsi"/>
          <w:b/>
          <w:bCs/>
          <w:iCs/>
          <w:kern w:val="32"/>
          <w:sz w:val="24"/>
          <w:szCs w:val="24"/>
          <w:lang w:eastAsia="ru-RU"/>
        </w:rPr>
        <w:t>молодежи Республики Татарстан</w:t>
      </w:r>
    </w:p>
    <w:p w:rsidR="00633FE3" w:rsidRPr="00E42B0A" w:rsidRDefault="00E42B0A" w:rsidP="00245423">
      <w:pPr>
        <w:widowControl w:val="0"/>
        <w:spacing w:after="0" w:line="240" w:lineRule="auto"/>
        <w:ind w:right="-1985" w:firstLine="34"/>
        <w:jc w:val="center"/>
        <w:outlineLvl w:val="0"/>
        <w:rPr>
          <w:rFonts w:eastAsia="Calibri" w:cstheme="minorHAnsi"/>
          <w:b/>
          <w:bCs/>
          <w:iCs/>
          <w:color w:val="FF0000"/>
          <w:kern w:val="32"/>
          <w:sz w:val="24"/>
          <w:szCs w:val="24"/>
          <w:lang w:eastAsia="ru-RU"/>
        </w:rPr>
      </w:pPr>
      <w:r w:rsidRPr="00E42B0A">
        <w:rPr>
          <w:rFonts w:eastAsia="Calibri" w:cstheme="minorHAnsi"/>
          <w:b/>
          <w:bCs/>
          <w:iCs/>
          <w:color w:val="FF0000"/>
          <w:kern w:val="32"/>
          <w:sz w:val="24"/>
          <w:szCs w:val="24"/>
          <w:lang w:eastAsia="ru-RU"/>
        </w:rPr>
        <w:t>с</w:t>
      </w:r>
      <w:r w:rsidR="00B973A2" w:rsidRPr="00E42B0A">
        <w:rPr>
          <w:rFonts w:eastAsia="Calibri" w:cstheme="minorHAnsi"/>
          <w:b/>
          <w:bCs/>
          <w:iCs/>
          <w:color w:val="FF0000"/>
          <w:kern w:val="32"/>
          <w:sz w:val="24"/>
          <w:szCs w:val="24"/>
          <w:lang w:eastAsia="ru-RU"/>
        </w:rPr>
        <w:t xml:space="preserve"> </w:t>
      </w:r>
      <w:r w:rsidR="00D83AF2">
        <w:rPr>
          <w:rFonts w:eastAsia="Calibri" w:cstheme="minorHAnsi"/>
          <w:b/>
          <w:bCs/>
          <w:iCs/>
          <w:color w:val="FF0000"/>
          <w:kern w:val="32"/>
          <w:sz w:val="24"/>
          <w:szCs w:val="24"/>
          <w:lang w:eastAsia="ru-RU"/>
        </w:rPr>
        <w:t>22</w:t>
      </w:r>
      <w:r w:rsidR="00535ABA" w:rsidRPr="00E42B0A">
        <w:rPr>
          <w:rFonts w:eastAsia="Calibri" w:cstheme="minorHAnsi"/>
          <w:b/>
          <w:bCs/>
          <w:iCs/>
          <w:color w:val="FF0000"/>
          <w:kern w:val="32"/>
          <w:sz w:val="24"/>
          <w:szCs w:val="24"/>
          <w:lang w:eastAsia="ru-RU"/>
        </w:rPr>
        <w:t xml:space="preserve"> </w:t>
      </w:r>
      <w:r w:rsidR="00D83AF2">
        <w:rPr>
          <w:rFonts w:eastAsia="Calibri" w:cstheme="minorHAnsi"/>
          <w:b/>
          <w:bCs/>
          <w:iCs/>
          <w:color w:val="FF0000"/>
          <w:kern w:val="32"/>
          <w:sz w:val="24"/>
          <w:szCs w:val="24"/>
          <w:lang w:eastAsia="ru-RU"/>
        </w:rPr>
        <w:t>по 29</w:t>
      </w:r>
      <w:r w:rsidR="00865B79" w:rsidRPr="00E42B0A">
        <w:rPr>
          <w:rFonts w:eastAsia="Calibri" w:cstheme="minorHAnsi"/>
          <w:b/>
          <w:bCs/>
          <w:iCs/>
          <w:color w:val="FF0000"/>
          <w:kern w:val="32"/>
          <w:sz w:val="24"/>
          <w:szCs w:val="24"/>
          <w:lang w:eastAsia="ru-RU"/>
        </w:rPr>
        <w:t xml:space="preserve"> мая </w:t>
      </w:r>
      <w:r w:rsidR="00633FE3" w:rsidRPr="00E42B0A">
        <w:rPr>
          <w:rFonts w:eastAsia="Calibri" w:cstheme="minorHAnsi"/>
          <w:b/>
          <w:bCs/>
          <w:iCs/>
          <w:color w:val="FF0000"/>
          <w:kern w:val="32"/>
          <w:sz w:val="24"/>
          <w:szCs w:val="24"/>
          <w:lang w:eastAsia="ru-RU"/>
        </w:rPr>
        <w:t>2023 г.</w:t>
      </w:r>
    </w:p>
    <w:p w:rsidR="00CF2214" w:rsidRPr="001D6567" w:rsidRDefault="00CF2214" w:rsidP="00245423">
      <w:pPr>
        <w:widowControl w:val="0"/>
        <w:spacing w:after="0" w:line="240" w:lineRule="auto"/>
        <w:ind w:firstLine="34"/>
        <w:jc w:val="center"/>
        <w:outlineLvl w:val="0"/>
        <w:rPr>
          <w:rFonts w:ascii="Times New Roman" w:eastAsia="Calibri" w:hAnsi="Times New Roman" w:cs="Times New Roman"/>
          <w:bCs/>
          <w:iCs/>
          <w:kern w:val="32"/>
          <w:sz w:val="24"/>
          <w:szCs w:val="24"/>
          <w:lang w:eastAsia="ru-RU"/>
        </w:rPr>
      </w:pPr>
    </w:p>
    <w:tbl>
      <w:tblPr>
        <w:tblW w:w="609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2271"/>
        <w:gridCol w:w="2832"/>
        <w:gridCol w:w="3404"/>
        <w:gridCol w:w="2267"/>
        <w:gridCol w:w="2267"/>
        <w:gridCol w:w="2223"/>
        <w:gridCol w:w="44"/>
      </w:tblGrid>
      <w:tr w:rsidR="00E42B0A" w:rsidRPr="00E42B0A" w:rsidTr="00766216">
        <w:trPr>
          <w:gridAfter w:val="1"/>
          <w:wAfter w:w="14" w:type="pct"/>
          <w:trHeight w:val="113"/>
        </w:trPr>
        <w:tc>
          <w:tcPr>
            <w:tcW w:w="179" w:type="pct"/>
          </w:tcPr>
          <w:p w:rsidR="007133D3" w:rsidRPr="00E42B0A" w:rsidRDefault="007133D3" w:rsidP="00245423">
            <w:pPr>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w:t>
            </w:r>
          </w:p>
        </w:tc>
        <w:tc>
          <w:tcPr>
            <w:tcW w:w="715" w:type="pct"/>
          </w:tcPr>
          <w:p w:rsidR="007133D3" w:rsidRPr="00E42B0A" w:rsidRDefault="007133D3" w:rsidP="00245423">
            <w:pPr>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Дата</w:t>
            </w:r>
          </w:p>
          <w:p w:rsidR="007133D3" w:rsidRPr="00E42B0A" w:rsidRDefault="007133D3" w:rsidP="00245423">
            <w:pPr>
              <w:keepNext/>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время место проведения</w:t>
            </w:r>
          </w:p>
        </w:tc>
        <w:tc>
          <w:tcPr>
            <w:tcW w:w="892" w:type="pct"/>
          </w:tcPr>
          <w:p w:rsidR="007133D3" w:rsidRPr="00E42B0A" w:rsidRDefault="007133D3" w:rsidP="00245423">
            <w:pPr>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Наименование</w:t>
            </w:r>
          </w:p>
          <w:p w:rsidR="007133D3" w:rsidRPr="00E42B0A" w:rsidRDefault="007133D3" w:rsidP="00245423">
            <w:pPr>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мероприятия</w:t>
            </w:r>
          </w:p>
          <w:p w:rsidR="007133D3" w:rsidRPr="00E42B0A" w:rsidRDefault="007133D3" w:rsidP="00245423">
            <w:pPr>
              <w:spacing w:after="0" w:line="240" w:lineRule="auto"/>
              <w:jc w:val="center"/>
              <w:rPr>
                <w:rFonts w:eastAsia="Times New Roman" w:cstheme="minorHAnsi"/>
                <w:b/>
                <w:sz w:val="24"/>
                <w:szCs w:val="24"/>
                <w:lang w:eastAsia="ru-RU"/>
              </w:rPr>
            </w:pPr>
          </w:p>
        </w:tc>
        <w:tc>
          <w:tcPr>
            <w:tcW w:w="1072" w:type="pct"/>
          </w:tcPr>
          <w:p w:rsidR="007133D3" w:rsidRPr="00E42B0A" w:rsidRDefault="007133D3" w:rsidP="00245423">
            <w:pPr>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Краткая</w:t>
            </w:r>
          </w:p>
          <w:p w:rsidR="007133D3" w:rsidRPr="00E42B0A" w:rsidRDefault="007133D3" w:rsidP="00245423">
            <w:pPr>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информация</w:t>
            </w:r>
          </w:p>
        </w:tc>
        <w:tc>
          <w:tcPr>
            <w:tcW w:w="714" w:type="pct"/>
          </w:tcPr>
          <w:p w:rsidR="007133D3" w:rsidRPr="00E42B0A" w:rsidRDefault="007133D3" w:rsidP="00245423">
            <w:pPr>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Кто</w:t>
            </w:r>
          </w:p>
          <w:p w:rsidR="007133D3" w:rsidRPr="00E42B0A" w:rsidRDefault="007133D3" w:rsidP="00245423">
            <w:pPr>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проводит</w:t>
            </w:r>
          </w:p>
        </w:tc>
        <w:tc>
          <w:tcPr>
            <w:tcW w:w="714" w:type="pct"/>
          </w:tcPr>
          <w:p w:rsidR="007133D3" w:rsidRPr="00E42B0A" w:rsidRDefault="007133D3" w:rsidP="00245423">
            <w:pPr>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Ответственные</w:t>
            </w:r>
          </w:p>
        </w:tc>
        <w:tc>
          <w:tcPr>
            <w:tcW w:w="700" w:type="pct"/>
          </w:tcPr>
          <w:p w:rsidR="007133D3" w:rsidRPr="00E42B0A" w:rsidRDefault="007133D3" w:rsidP="00245423">
            <w:pPr>
              <w:widowControl w:val="0"/>
              <w:spacing w:after="0" w:line="240" w:lineRule="auto"/>
              <w:jc w:val="center"/>
              <w:outlineLvl w:val="0"/>
              <w:rPr>
                <w:rFonts w:eastAsia="Times New Roman" w:cstheme="minorHAnsi"/>
                <w:b/>
                <w:kern w:val="32"/>
                <w:sz w:val="24"/>
                <w:szCs w:val="24"/>
                <w:lang w:eastAsia="ru-RU"/>
              </w:rPr>
            </w:pPr>
            <w:r w:rsidRPr="00E42B0A">
              <w:rPr>
                <w:rFonts w:eastAsia="Times New Roman" w:cstheme="minorHAnsi"/>
                <w:b/>
                <w:kern w:val="32"/>
                <w:sz w:val="24"/>
                <w:szCs w:val="24"/>
                <w:lang w:eastAsia="ru-RU"/>
              </w:rPr>
              <w:t>Участие от Министерства</w:t>
            </w:r>
          </w:p>
        </w:tc>
      </w:tr>
      <w:tr w:rsidR="002C468E" w:rsidRPr="007B7573" w:rsidTr="00766216">
        <w:trPr>
          <w:gridAfter w:val="1"/>
          <w:wAfter w:w="14" w:type="pct"/>
          <w:trHeight w:val="113"/>
        </w:trPr>
        <w:tc>
          <w:tcPr>
            <w:tcW w:w="179" w:type="pct"/>
          </w:tcPr>
          <w:p w:rsidR="002C468E" w:rsidRPr="007B7573" w:rsidRDefault="002C468E" w:rsidP="002C468E">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2C468E" w:rsidRDefault="002C468E" w:rsidP="002C468E">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22 мая</w:t>
            </w:r>
            <w:r w:rsidR="008922DB">
              <w:rPr>
                <w:rFonts w:eastAsia="Calibri" w:cstheme="minorHAnsi"/>
                <w:b/>
                <w:sz w:val="24"/>
                <w:szCs w:val="24"/>
              </w:rPr>
              <w:t xml:space="preserve"> </w:t>
            </w:r>
          </w:p>
          <w:p w:rsidR="008922DB" w:rsidRDefault="008922DB" w:rsidP="002C468E">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понедельник</w:t>
            </w:r>
          </w:p>
          <w:p w:rsidR="00766216" w:rsidRPr="00972D9E" w:rsidRDefault="00766216" w:rsidP="002C468E">
            <w:pPr>
              <w:widowControl w:val="0"/>
              <w:autoSpaceDE w:val="0"/>
              <w:autoSpaceDN w:val="0"/>
              <w:spacing w:after="0" w:line="240" w:lineRule="auto"/>
              <w:ind w:left="122" w:right="113"/>
              <w:jc w:val="center"/>
              <w:rPr>
                <w:rFonts w:eastAsia="Calibri" w:cstheme="minorHAnsi"/>
                <w:b/>
                <w:sz w:val="24"/>
                <w:szCs w:val="24"/>
              </w:rPr>
            </w:pPr>
          </w:p>
          <w:p w:rsidR="002C468E" w:rsidRPr="00972D9E" w:rsidRDefault="002C468E" w:rsidP="002C468E">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 xml:space="preserve">10:00 </w:t>
            </w:r>
          </w:p>
          <w:p w:rsidR="002C468E" w:rsidRPr="00972D9E" w:rsidRDefault="002C468E" w:rsidP="002C468E">
            <w:pPr>
              <w:widowControl w:val="0"/>
              <w:autoSpaceDE w:val="0"/>
              <w:autoSpaceDN w:val="0"/>
              <w:spacing w:after="0" w:line="240" w:lineRule="auto"/>
              <w:ind w:left="122" w:right="113"/>
              <w:jc w:val="center"/>
              <w:rPr>
                <w:rFonts w:eastAsia="Calibri" w:cstheme="minorHAnsi"/>
                <w:b/>
                <w:sz w:val="24"/>
                <w:szCs w:val="24"/>
              </w:rPr>
            </w:pPr>
          </w:p>
          <w:p w:rsidR="002C468E" w:rsidRPr="00972D9E" w:rsidRDefault="002C468E" w:rsidP="002C468E">
            <w:pPr>
              <w:widowControl w:val="0"/>
              <w:autoSpaceDE w:val="0"/>
              <w:autoSpaceDN w:val="0"/>
              <w:spacing w:after="0" w:line="240" w:lineRule="auto"/>
              <w:ind w:left="122" w:right="113"/>
              <w:jc w:val="center"/>
              <w:rPr>
                <w:rFonts w:eastAsia="Calibri" w:cstheme="minorHAnsi"/>
                <w:sz w:val="24"/>
                <w:szCs w:val="24"/>
              </w:rPr>
            </w:pPr>
            <w:r w:rsidRPr="00972D9E">
              <w:rPr>
                <w:rFonts w:eastAsia="Calibri" w:cstheme="minorHAnsi"/>
                <w:sz w:val="24"/>
                <w:szCs w:val="24"/>
              </w:rPr>
              <w:t>Поволжский государственный университет физической культуры, спорта и туризма, тер.деревня Универсиады, 35</w:t>
            </w:r>
          </w:p>
        </w:tc>
        <w:tc>
          <w:tcPr>
            <w:tcW w:w="892" w:type="pct"/>
          </w:tcPr>
          <w:p w:rsidR="002C468E" w:rsidRPr="00972D9E" w:rsidRDefault="002C468E" w:rsidP="002C468E">
            <w:pPr>
              <w:widowControl w:val="0"/>
              <w:spacing w:after="0" w:line="240" w:lineRule="auto"/>
              <w:jc w:val="center"/>
              <w:rPr>
                <w:rFonts w:cstheme="minorHAnsi"/>
                <w:sz w:val="24"/>
                <w:szCs w:val="24"/>
              </w:rPr>
            </w:pPr>
            <w:r w:rsidRPr="00972D9E">
              <w:rPr>
                <w:rFonts w:cstheme="minorHAnsi"/>
                <w:sz w:val="24"/>
                <w:szCs w:val="24"/>
              </w:rPr>
              <w:t>XV конкурс «Лучший молодой преподаватель Казани – 2023»</w:t>
            </w:r>
          </w:p>
        </w:tc>
        <w:tc>
          <w:tcPr>
            <w:tcW w:w="1072" w:type="pct"/>
          </w:tcPr>
          <w:p w:rsidR="002C468E" w:rsidRPr="00972D9E" w:rsidRDefault="002C468E" w:rsidP="002C468E">
            <w:pPr>
              <w:widowControl w:val="0"/>
              <w:spacing w:after="0" w:line="240" w:lineRule="auto"/>
              <w:jc w:val="center"/>
              <w:outlineLvl w:val="0"/>
              <w:rPr>
                <w:rFonts w:cstheme="minorHAnsi"/>
                <w:sz w:val="24"/>
                <w:szCs w:val="24"/>
              </w:rPr>
            </w:pPr>
            <w:r w:rsidRPr="00972D9E">
              <w:rPr>
                <w:rFonts w:cstheme="minorHAnsi"/>
                <w:sz w:val="24"/>
                <w:szCs w:val="24"/>
              </w:rPr>
              <w:t>Вх.5821</w:t>
            </w:r>
          </w:p>
          <w:p w:rsidR="002C468E" w:rsidRPr="00972D9E" w:rsidRDefault="002C468E" w:rsidP="002C468E">
            <w:pPr>
              <w:widowControl w:val="0"/>
              <w:spacing w:after="0" w:line="240" w:lineRule="auto"/>
              <w:jc w:val="center"/>
              <w:outlineLvl w:val="0"/>
              <w:rPr>
                <w:rFonts w:cstheme="minorHAnsi"/>
                <w:sz w:val="24"/>
                <w:szCs w:val="24"/>
              </w:rPr>
            </w:pPr>
            <w:r w:rsidRPr="00972D9E">
              <w:rPr>
                <w:rFonts w:cstheme="minorHAnsi"/>
                <w:sz w:val="24"/>
                <w:szCs w:val="24"/>
              </w:rPr>
              <w:t xml:space="preserve">Приглашают первого заместителя министра по делам молодежи Мустафину Софью Альфредовну войти в состав экспертной комиссии очного этапа Конкурса </w:t>
            </w:r>
          </w:p>
          <w:p w:rsidR="002C468E" w:rsidRPr="00972D9E" w:rsidRDefault="002C468E" w:rsidP="002C468E">
            <w:pPr>
              <w:widowControl w:val="0"/>
              <w:spacing w:after="0" w:line="240" w:lineRule="auto"/>
              <w:jc w:val="center"/>
              <w:outlineLvl w:val="0"/>
              <w:rPr>
                <w:rFonts w:cstheme="minorHAnsi"/>
                <w:sz w:val="24"/>
                <w:szCs w:val="24"/>
              </w:rPr>
            </w:pPr>
          </w:p>
          <w:p w:rsidR="002C468E" w:rsidRPr="00972D9E" w:rsidRDefault="002C468E" w:rsidP="002C468E">
            <w:pPr>
              <w:widowControl w:val="0"/>
              <w:spacing w:after="0" w:line="240" w:lineRule="auto"/>
              <w:jc w:val="center"/>
              <w:outlineLvl w:val="0"/>
              <w:rPr>
                <w:rFonts w:cstheme="minorHAnsi"/>
                <w:sz w:val="24"/>
                <w:szCs w:val="24"/>
              </w:rPr>
            </w:pPr>
            <w:r w:rsidRPr="00972D9E">
              <w:rPr>
                <w:rFonts w:cstheme="minorHAnsi"/>
                <w:sz w:val="24"/>
                <w:szCs w:val="24"/>
              </w:rPr>
              <w:t>Резолюция:</w:t>
            </w:r>
          </w:p>
          <w:p w:rsidR="002C468E" w:rsidRPr="00972D9E" w:rsidRDefault="002C468E" w:rsidP="002C468E">
            <w:pPr>
              <w:widowControl w:val="0"/>
              <w:spacing w:after="0" w:line="240" w:lineRule="auto"/>
              <w:jc w:val="center"/>
              <w:outlineLvl w:val="0"/>
              <w:rPr>
                <w:rFonts w:cstheme="minorHAnsi"/>
                <w:sz w:val="24"/>
                <w:szCs w:val="24"/>
              </w:rPr>
            </w:pPr>
            <w:r w:rsidRPr="00972D9E">
              <w:rPr>
                <w:rFonts w:cstheme="minorHAnsi"/>
                <w:sz w:val="24"/>
                <w:szCs w:val="24"/>
              </w:rPr>
              <w:t>Мустафиной С.А., Никифоровой К.А. для рассмотрения</w:t>
            </w:r>
          </w:p>
        </w:tc>
        <w:tc>
          <w:tcPr>
            <w:tcW w:w="714" w:type="pct"/>
          </w:tcPr>
          <w:p w:rsidR="002C468E" w:rsidRPr="00972D9E" w:rsidRDefault="002C468E" w:rsidP="002C468E">
            <w:pPr>
              <w:widowControl w:val="0"/>
              <w:spacing w:after="0" w:line="240" w:lineRule="auto"/>
              <w:jc w:val="center"/>
              <w:outlineLvl w:val="0"/>
              <w:rPr>
                <w:rFonts w:cstheme="minorHAnsi"/>
                <w:sz w:val="24"/>
                <w:szCs w:val="24"/>
                <w:shd w:val="clear" w:color="auto" w:fill="FFFFFF"/>
              </w:rPr>
            </w:pPr>
          </w:p>
        </w:tc>
        <w:tc>
          <w:tcPr>
            <w:tcW w:w="714" w:type="pct"/>
          </w:tcPr>
          <w:p w:rsidR="002C468E" w:rsidRPr="00972D9E" w:rsidRDefault="002C468E" w:rsidP="002C468E">
            <w:pPr>
              <w:widowControl w:val="0"/>
              <w:spacing w:after="0" w:line="240" w:lineRule="auto"/>
              <w:jc w:val="center"/>
              <w:outlineLvl w:val="0"/>
              <w:rPr>
                <w:rFonts w:eastAsia="Times New Roman" w:cstheme="minorHAnsi"/>
                <w:sz w:val="24"/>
                <w:szCs w:val="24"/>
              </w:rPr>
            </w:pPr>
          </w:p>
        </w:tc>
        <w:tc>
          <w:tcPr>
            <w:tcW w:w="700" w:type="pct"/>
          </w:tcPr>
          <w:p w:rsidR="002C468E" w:rsidRPr="00972D9E" w:rsidRDefault="002C468E" w:rsidP="002C468E">
            <w:pPr>
              <w:widowControl w:val="0"/>
              <w:spacing w:after="0" w:line="240" w:lineRule="auto"/>
              <w:jc w:val="center"/>
              <w:outlineLvl w:val="0"/>
              <w:rPr>
                <w:rFonts w:eastAsia="Times New Roman" w:cstheme="minorHAnsi"/>
                <w:kern w:val="32"/>
                <w:sz w:val="24"/>
                <w:szCs w:val="24"/>
                <w:lang w:eastAsia="ru-RU"/>
              </w:rPr>
            </w:pPr>
          </w:p>
        </w:tc>
      </w:tr>
      <w:tr w:rsidR="000D74DA" w:rsidRPr="007B7573" w:rsidTr="00766216">
        <w:trPr>
          <w:gridAfter w:val="1"/>
          <w:wAfter w:w="14" w:type="pct"/>
          <w:trHeight w:val="113"/>
        </w:trPr>
        <w:tc>
          <w:tcPr>
            <w:tcW w:w="179" w:type="pct"/>
          </w:tcPr>
          <w:p w:rsidR="000D74DA" w:rsidRPr="007B7573" w:rsidRDefault="000D74DA" w:rsidP="002C468E">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0D74DA" w:rsidRDefault="000D74DA" w:rsidP="002C468E">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22 мая</w:t>
            </w:r>
          </w:p>
          <w:p w:rsidR="008922DB" w:rsidRDefault="008922DB" w:rsidP="002C468E">
            <w:pPr>
              <w:widowControl w:val="0"/>
              <w:autoSpaceDE w:val="0"/>
              <w:autoSpaceDN w:val="0"/>
              <w:spacing w:after="0" w:line="240" w:lineRule="auto"/>
              <w:ind w:left="122" w:right="113"/>
              <w:jc w:val="center"/>
              <w:rPr>
                <w:rFonts w:eastAsia="Calibri" w:cstheme="minorHAnsi"/>
                <w:b/>
                <w:sz w:val="24"/>
                <w:szCs w:val="24"/>
              </w:rPr>
            </w:pPr>
            <w:r w:rsidRPr="008922DB">
              <w:rPr>
                <w:rFonts w:eastAsia="Calibri" w:cstheme="minorHAnsi"/>
                <w:b/>
                <w:sz w:val="24"/>
                <w:szCs w:val="24"/>
              </w:rPr>
              <w:t>понедельник</w:t>
            </w:r>
          </w:p>
          <w:p w:rsidR="000D74DA" w:rsidRDefault="000D74DA" w:rsidP="002C468E">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13.00</w:t>
            </w:r>
          </w:p>
          <w:p w:rsidR="008922DB" w:rsidRDefault="008922DB" w:rsidP="002C468E">
            <w:pPr>
              <w:widowControl w:val="0"/>
              <w:autoSpaceDE w:val="0"/>
              <w:autoSpaceDN w:val="0"/>
              <w:spacing w:after="0" w:line="240" w:lineRule="auto"/>
              <w:ind w:left="122" w:right="113"/>
              <w:jc w:val="center"/>
              <w:rPr>
                <w:rFonts w:eastAsia="Calibri" w:cstheme="minorHAnsi"/>
                <w:b/>
                <w:sz w:val="24"/>
                <w:szCs w:val="24"/>
              </w:rPr>
            </w:pPr>
          </w:p>
          <w:p w:rsidR="000D74DA" w:rsidRPr="008922DB" w:rsidRDefault="000D74DA" w:rsidP="002C468E">
            <w:pPr>
              <w:widowControl w:val="0"/>
              <w:autoSpaceDE w:val="0"/>
              <w:autoSpaceDN w:val="0"/>
              <w:spacing w:after="0" w:line="240" w:lineRule="auto"/>
              <w:ind w:left="122" w:right="113"/>
              <w:jc w:val="center"/>
              <w:rPr>
                <w:rFonts w:eastAsia="Calibri" w:cstheme="minorHAnsi"/>
                <w:sz w:val="24"/>
                <w:szCs w:val="24"/>
              </w:rPr>
            </w:pPr>
            <w:r w:rsidRPr="008922DB">
              <w:rPr>
                <w:rFonts w:eastAsia="Calibri" w:cstheme="minorHAnsi"/>
                <w:sz w:val="24"/>
                <w:szCs w:val="24"/>
              </w:rPr>
              <w:t xml:space="preserve">КМ РТ </w:t>
            </w:r>
          </w:p>
        </w:tc>
        <w:tc>
          <w:tcPr>
            <w:tcW w:w="892" w:type="pct"/>
          </w:tcPr>
          <w:p w:rsidR="000D74DA" w:rsidRPr="001671E2" w:rsidRDefault="000D74DA" w:rsidP="002C468E">
            <w:pPr>
              <w:widowControl w:val="0"/>
              <w:spacing w:after="0" w:line="240" w:lineRule="auto"/>
              <w:jc w:val="center"/>
              <w:rPr>
                <w:rFonts w:cstheme="minorHAnsi"/>
                <w:b/>
                <w:sz w:val="24"/>
                <w:szCs w:val="24"/>
              </w:rPr>
            </w:pPr>
            <w:r w:rsidRPr="001671E2">
              <w:rPr>
                <w:rFonts w:cstheme="minorHAnsi"/>
                <w:b/>
                <w:sz w:val="24"/>
                <w:szCs w:val="24"/>
              </w:rPr>
              <w:t>Заседание РКДН</w:t>
            </w:r>
          </w:p>
        </w:tc>
        <w:tc>
          <w:tcPr>
            <w:tcW w:w="1072" w:type="pct"/>
          </w:tcPr>
          <w:p w:rsidR="000D74DA" w:rsidRPr="00972D9E" w:rsidRDefault="000D74DA" w:rsidP="002C468E">
            <w:pPr>
              <w:widowControl w:val="0"/>
              <w:spacing w:after="0" w:line="240" w:lineRule="auto"/>
              <w:jc w:val="center"/>
              <w:outlineLvl w:val="0"/>
              <w:rPr>
                <w:rFonts w:cstheme="minorHAnsi"/>
                <w:sz w:val="24"/>
                <w:szCs w:val="24"/>
              </w:rPr>
            </w:pPr>
          </w:p>
        </w:tc>
        <w:tc>
          <w:tcPr>
            <w:tcW w:w="714" w:type="pct"/>
          </w:tcPr>
          <w:p w:rsidR="000D74DA" w:rsidRPr="00972D9E" w:rsidRDefault="000D74DA" w:rsidP="002C468E">
            <w:pPr>
              <w:widowControl w:val="0"/>
              <w:spacing w:after="0" w:line="240" w:lineRule="auto"/>
              <w:jc w:val="center"/>
              <w:outlineLvl w:val="0"/>
              <w:rPr>
                <w:rFonts w:cstheme="minorHAnsi"/>
                <w:sz w:val="24"/>
                <w:szCs w:val="24"/>
                <w:shd w:val="clear" w:color="auto" w:fill="FFFFFF"/>
              </w:rPr>
            </w:pPr>
          </w:p>
        </w:tc>
        <w:tc>
          <w:tcPr>
            <w:tcW w:w="714" w:type="pct"/>
          </w:tcPr>
          <w:p w:rsidR="000D74DA" w:rsidRPr="00972D9E" w:rsidRDefault="000D74DA" w:rsidP="002C468E">
            <w:pPr>
              <w:widowControl w:val="0"/>
              <w:spacing w:after="0" w:line="240" w:lineRule="auto"/>
              <w:jc w:val="center"/>
              <w:outlineLvl w:val="0"/>
              <w:rPr>
                <w:rFonts w:eastAsia="Times New Roman" w:cstheme="minorHAnsi"/>
                <w:sz w:val="24"/>
                <w:szCs w:val="24"/>
              </w:rPr>
            </w:pPr>
          </w:p>
        </w:tc>
        <w:tc>
          <w:tcPr>
            <w:tcW w:w="700" w:type="pct"/>
          </w:tcPr>
          <w:p w:rsidR="000D74DA" w:rsidRPr="00972D9E" w:rsidRDefault="000D74DA" w:rsidP="002C468E">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Мустафина С.А.</w:t>
            </w:r>
          </w:p>
        </w:tc>
      </w:tr>
      <w:tr w:rsidR="0088002E" w:rsidRPr="007B7573" w:rsidTr="00766216">
        <w:trPr>
          <w:gridAfter w:val="1"/>
          <w:wAfter w:w="14" w:type="pct"/>
          <w:trHeight w:val="113"/>
        </w:trPr>
        <w:tc>
          <w:tcPr>
            <w:tcW w:w="179" w:type="pct"/>
          </w:tcPr>
          <w:p w:rsidR="0088002E" w:rsidRPr="007B7573" w:rsidRDefault="0088002E" w:rsidP="0088002E">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88002E" w:rsidRDefault="0088002E" w:rsidP="0088002E">
            <w:pPr>
              <w:widowControl w:val="0"/>
              <w:spacing w:after="0" w:line="240" w:lineRule="auto"/>
              <w:jc w:val="center"/>
              <w:outlineLvl w:val="0"/>
              <w:rPr>
                <w:rFonts w:cstheme="minorHAnsi"/>
                <w:b/>
                <w:sz w:val="24"/>
                <w:szCs w:val="24"/>
              </w:rPr>
            </w:pPr>
            <w:r w:rsidRPr="00972D9E">
              <w:rPr>
                <w:rFonts w:cstheme="minorHAnsi"/>
                <w:b/>
                <w:sz w:val="24"/>
                <w:szCs w:val="24"/>
              </w:rPr>
              <w:t>22 мая</w:t>
            </w:r>
          </w:p>
          <w:p w:rsidR="008922DB" w:rsidRPr="00972D9E" w:rsidRDefault="008922DB" w:rsidP="0088002E">
            <w:pPr>
              <w:widowControl w:val="0"/>
              <w:spacing w:after="0" w:line="240" w:lineRule="auto"/>
              <w:jc w:val="center"/>
              <w:outlineLvl w:val="0"/>
              <w:rPr>
                <w:rFonts w:cstheme="minorHAnsi"/>
                <w:b/>
                <w:sz w:val="24"/>
                <w:szCs w:val="24"/>
              </w:rPr>
            </w:pPr>
            <w:r w:rsidRPr="008922DB">
              <w:rPr>
                <w:rFonts w:cstheme="minorHAnsi"/>
                <w:b/>
                <w:sz w:val="24"/>
                <w:szCs w:val="24"/>
              </w:rPr>
              <w:t>понедельник</w:t>
            </w:r>
          </w:p>
          <w:p w:rsidR="0088002E" w:rsidRDefault="0088002E" w:rsidP="0088002E">
            <w:pPr>
              <w:widowControl w:val="0"/>
              <w:spacing w:after="0" w:line="240" w:lineRule="auto"/>
              <w:jc w:val="center"/>
              <w:outlineLvl w:val="0"/>
              <w:rPr>
                <w:rFonts w:cstheme="minorHAnsi"/>
                <w:b/>
                <w:sz w:val="24"/>
                <w:szCs w:val="24"/>
              </w:rPr>
            </w:pPr>
            <w:r w:rsidRPr="00972D9E">
              <w:rPr>
                <w:rFonts w:cstheme="minorHAnsi"/>
                <w:b/>
                <w:sz w:val="24"/>
                <w:szCs w:val="24"/>
              </w:rPr>
              <w:t xml:space="preserve"> в 11.00 </w:t>
            </w:r>
          </w:p>
          <w:p w:rsidR="008922DB" w:rsidRPr="00972D9E" w:rsidRDefault="008922DB" w:rsidP="0088002E">
            <w:pPr>
              <w:widowControl w:val="0"/>
              <w:spacing w:after="0" w:line="240" w:lineRule="auto"/>
              <w:jc w:val="center"/>
              <w:outlineLvl w:val="0"/>
              <w:rPr>
                <w:rFonts w:cstheme="minorHAnsi"/>
                <w:b/>
                <w:sz w:val="24"/>
                <w:szCs w:val="24"/>
              </w:rPr>
            </w:pPr>
          </w:p>
          <w:p w:rsidR="0088002E" w:rsidRPr="008922DB" w:rsidRDefault="008922DB" w:rsidP="008922DB">
            <w:pPr>
              <w:widowControl w:val="0"/>
              <w:spacing w:after="0" w:line="240" w:lineRule="auto"/>
              <w:jc w:val="center"/>
              <w:outlineLvl w:val="0"/>
              <w:rPr>
                <w:rFonts w:cstheme="minorHAnsi"/>
                <w:sz w:val="24"/>
                <w:szCs w:val="24"/>
              </w:rPr>
            </w:pPr>
            <w:r>
              <w:rPr>
                <w:rFonts w:cstheme="minorHAnsi"/>
                <w:sz w:val="24"/>
                <w:szCs w:val="24"/>
              </w:rPr>
              <w:t xml:space="preserve">Татмедиа </w:t>
            </w:r>
          </w:p>
        </w:tc>
        <w:tc>
          <w:tcPr>
            <w:tcW w:w="892" w:type="pct"/>
          </w:tcPr>
          <w:p w:rsidR="00B34661" w:rsidRDefault="0088002E" w:rsidP="0088002E">
            <w:pPr>
              <w:widowControl w:val="0"/>
              <w:spacing w:after="0" w:line="240" w:lineRule="auto"/>
              <w:jc w:val="center"/>
              <w:rPr>
                <w:rFonts w:cstheme="minorHAnsi"/>
                <w:b/>
                <w:sz w:val="24"/>
                <w:szCs w:val="24"/>
              </w:rPr>
            </w:pPr>
            <w:r w:rsidRPr="00972D9E">
              <w:rPr>
                <w:rFonts w:cstheme="minorHAnsi"/>
                <w:b/>
                <w:sz w:val="24"/>
                <w:szCs w:val="24"/>
              </w:rPr>
              <w:t xml:space="preserve">Пресс-конференция по итогам весенней </w:t>
            </w:r>
          </w:p>
          <w:p w:rsidR="0088002E" w:rsidRPr="00972D9E" w:rsidRDefault="0088002E" w:rsidP="00B34661">
            <w:pPr>
              <w:widowControl w:val="0"/>
              <w:spacing w:after="0" w:line="240" w:lineRule="auto"/>
              <w:jc w:val="center"/>
              <w:rPr>
                <w:rFonts w:cstheme="minorHAnsi"/>
                <w:b/>
                <w:sz w:val="24"/>
                <w:szCs w:val="24"/>
              </w:rPr>
            </w:pPr>
            <w:r w:rsidRPr="00972D9E">
              <w:rPr>
                <w:rFonts w:cstheme="minorHAnsi"/>
                <w:b/>
                <w:sz w:val="24"/>
                <w:szCs w:val="24"/>
              </w:rPr>
              <w:t>«Вахты памяти</w:t>
            </w:r>
          </w:p>
        </w:tc>
        <w:tc>
          <w:tcPr>
            <w:tcW w:w="1072" w:type="pct"/>
          </w:tcPr>
          <w:p w:rsidR="0088002E" w:rsidRPr="00972D9E" w:rsidRDefault="0088002E" w:rsidP="0088002E">
            <w:pPr>
              <w:widowControl w:val="0"/>
              <w:spacing w:after="0" w:line="240" w:lineRule="auto"/>
              <w:jc w:val="center"/>
              <w:outlineLvl w:val="0"/>
              <w:rPr>
                <w:rFonts w:cstheme="minorHAnsi"/>
                <w:sz w:val="24"/>
                <w:szCs w:val="24"/>
              </w:rPr>
            </w:pPr>
          </w:p>
        </w:tc>
        <w:tc>
          <w:tcPr>
            <w:tcW w:w="714" w:type="pct"/>
          </w:tcPr>
          <w:p w:rsidR="0088002E" w:rsidRPr="00972D9E" w:rsidRDefault="0088002E" w:rsidP="0088002E">
            <w:pPr>
              <w:widowControl w:val="0"/>
              <w:spacing w:after="0" w:line="240" w:lineRule="auto"/>
              <w:jc w:val="center"/>
              <w:outlineLvl w:val="0"/>
              <w:rPr>
                <w:rFonts w:cstheme="minorHAnsi"/>
                <w:sz w:val="24"/>
                <w:szCs w:val="24"/>
                <w:shd w:val="clear" w:color="auto" w:fill="FFFFFF"/>
              </w:rPr>
            </w:pPr>
          </w:p>
        </w:tc>
        <w:tc>
          <w:tcPr>
            <w:tcW w:w="714" w:type="pct"/>
          </w:tcPr>
          <w:p w:rsidR="0088002E" w:rsidRPr="00972D9E" w:rsidRDefault="0088002E" w:rsidP="0088002E">
            <w:pPr>
              <w:widowControl w:val="0"/>
              <w:spacing w:after="0" w:line="240" w:lineRule="auto"/>
              <w:jc w:val="center"/>
              <w:outlineLvl w:val="0"/>
              <w:rPr>
                <w:rFonts w:eastAsia="Times New Roman" w:cstheme="minorHAnsi"/>
                <w:sz w:val="24"/>
                <w:szCs w:val="24"/>
              </w:rPr>
            </w:pPr>
          </w:p>
        </w:tc>
        <w:tc>
          <w:tcPr>
            <w:tcW w:w="700" w:type="pct"/>
          </w:tcPr>
          <w:p w:rsidR="0088002E" w:rsidRPr="00972D9E" w:rsidRDefault="006151E0" w:rsidP="0088002E">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Сабирова А.А.</w:t>
            </w:r>
          </w:p>
        </w:tc>
      </w:tr>
      <w:tr w:rsidR="006151E0" w:rsidRPr="007B7573" w:rsidTr="00766216">
        <w:trPr>
          <w:gridAfter w:val="1"/>
          <w:wAfter w:w="14" w:type="pct"/>
          <w:trHeight w:val="113"/>
        </w:trPr>
        <w:tc>
          <w:tcPr>
            <w:tcW w:w="179" w:type="pct"/>
          </w:tcPr>
          <w:p w:rsidR="006151E0" w:rsidRPr="007B7573" w:rsidRDefault="006151E0" w:rsidP="006151E0">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6151E0" w:rsidRDefault="006151E0" w:rsidP="006151E0">
            <w:pPr>
              <w:widowControl w:val="0"/>
              <w:spacing w:after="0" w:line="240" w:lineRule="auto"/>
              <w:jc w:val="center"/>
              <w:rPr>
                <w:rFonts w:cstheme="minorHAnsi"/>
                <w:b/>
                <w:bCs/>
                <w:iCs/>
                <w:color w:val="000000" w:themeColor="text1"/>
                <w:sz w:val="24"/>
                <w:szCs w:val="24"/>
                <w:shd w:val="clear" w:color="auto" w:fill="FFFFFF"/>
              </w:rPr>
            </w:pPr>
            <w:r w:rsidRPr="006151E0">
              <w:rPr>
                <w:rFonts w:cstheme="minorHAnsi"/>
                <w:b/>
                <w:bCs/>
                <w:iCs/>
                <w:color w:val="000000" w:themeColor="text1"/>
                <w:sz w:val="24"/>
                <w:szCs w:val="24"/>
                <w:shd w:val="clear" w:color="auto" w:fill="FFFFFF"/>
              </w:rPr>
              <w:t>22 мая</w:t>
            </w:r>
          </w:p>
          <w:p w:rsidR="008922DB" w:rsidRPr="006151E0" w:rsidRDefault="008922DB" w:rsidP="006151E0">
            <w:pPr>
              <w:widowControl w:val="0"/>
              <w:spacing w:after="0" w:line="240" w:lineRule="auto"/>
              <w:jc w:val="center"/>
              <w:rPr>
                <w:rFonts w:cstheme="minorHAnsi"/>
                <w:b/>
                <w:bCs/>
                <w:iCs/>
                <w:color w:val="000000" w:themeColor="text1"/>
                <w:sz w:val="24"/>
                <w:szCs w:val="24"/>
                <w:shd w:val="clear" w:color="auto" w:fill="FFFFFF"/>
              </w:rPr>
            </w:pPr>
            <w:r w:rsidRPr="008922DB">
              <w:rPr>
                <w:rFonts w:cstheme="minorHAnsi"/>
                <w:b/>
                <w:bCs/>
                <w:iCs/>
                <w:color w:val="000000" w:themeColor="text1"/>
                <w:sz w:val="24"/>
                <w:szCs w:val="24"/>
                <w:shd w:val="clear" w:color="auto" w:fill="FFFFFF"/>
              </w:rPr>
              <w:t>понедельник</w:t>
            </w:r>
          </w:p>
          <w:p w:rsidR="006151E0" w:rsidRDefault="006151E0" w:rsidP="006151E0">
            <w:pPr>
              <w:widowControl w:val="0"/>
              <w:spacing w:after="0" w:line="240" w:lineRule="auto"/>
              <w:jc w:val="center"/>
              <w:rPr>
                <w:rFonts w:cstheme="minorHAnsi"/>
                <w:b/>
                <w:bCs/>
                <w:iCs/>
                <w:color w:val="000000" w:themeColor="text1"/>
                <w:sz w:val="24"/>
                <w:szCs w:val="24"/>
                <w:shd w:val="clear" w:color="auto" w:fill="FFFFFF"/>
              </w:rPr>
            </w:pPr>
            <w:r w:rsidRPr="006151E0">
              <w:rPr>
                <w:rFonts w:cstheme="minorHAnsi"/>
                <w:b/>
                <w:bCs/>
                <w:iCs/>
                <w:color w:val="000000" w:themeColor="text1"/>
                <w:sz w:val="24"/>
                <w:szCs w:val="24"/>
                <w:shd w:val="clear" w:color="auto" w:fill="FFFFFF"/>
              </w:rPr>
              <w:t>14:00</w:t>
            </w:r>
          </w:p>
          <w:p w:rsidR="008922DB" w:rsidRPr="006151E0" w:rsidRDefault="008922DB" w:rsidP="006151E0">
            <w:pPr>
              <w:widowControl w:val="0"/>
              <w:spacing w:after="0" w:line="240" w:lineRule="auto"/>
              <w:jc w:val="center"/>
              <w:rPr>
                <w:rFonts w:cstheme="minorHAnsi"/>
                <w:b/>
                <w:bCs/>
                <w:iCs/>
                <w:color w:val="000000" w:themeColor="text1"/>
                <w:sz w:val="24"/>
                <w:szCs w:val="24"/>
                <w:shd w:val="clear" w:color="auto" w:fill="FFFFFF"/>
              </w:rPr>
            </w:pPr>
          </w:p>
          <w:p w:rsidR="006151E0" w:rsidRPr="008922DB" w:rsidRDefault="006151E0" w:rsidP="006151E0">
            <w:pPr>
              <w:widowControl w:val="0"/>
              <w:spacing w:after="0" w:line="240" w:lineRule="auto"/>
              <w:jc w:val="center"/>
              <w:rPr>
                <w:rFonts w:cstheme="minorHAnsi"/>
                <w:bCs/>
                <w:iCs/>
                <w:color w:val="000000" w:themeColor="text1"/>
                <w:sz w:val="24"/>
                <w:szCs w:val="24"/>
                <w:shd w:val="clear" w:color="auto" w:fill="FFFFFF"/>
              </w:rPr>
            </w:pPr>
            <w:r w:rsidRPr="008922DB">
              <w:rPr>
                <w:rFonts w:cstheme="minorHAnsi"/>
                <w:bCs/>
                <w:iCs/>
                <w:color w:val="000000" w:themeColor="text1"/>
                <w:sz w:val="24"/>
                <w:szCs w:val="24"/>
                <w:shd w:val="clear" w:color="auto" w:fill="FFFFFF"/>
              </w:rPr>
              <w:t>Детский оздоровительный лагер «Добрый»</w:t>
            </w:r>
          </w:p>
          <w:p w:rsidR="006151E0" w:rsidRPr="006151E0" w:rsidRDefault="006151E0" w:rsidP="006151E0">
            <w:pPr>
              <w:widowControl w:val="0"/>
              <w:spacing w:after="0" w:line="240" w:lineRule="auto"/>
              <w:jc w:val="center"/>
              <w:rPr>
                <w:rFonts w:cstheme="minorHAnsi"/>
                <w:bCs/>
                <w:iCs/>
                <w:color w:val="000000" w:themeColor="text1"/>
                <w:sz w:val="24"/>
                <w:szCs w:val="24"/>
                <w:shd w:val="clear" w:color="auto" w:fill="FFFFFF"/>
              </w:rPr>
            </w:pPr>
            <w:r w:rsidRPr="008922DB">
              <w:rPr>
                <w:rFonts w:cstheme="minorHAnsi"/>
                <w:bCs/>
                <w:iCs/>
                <w:color w:val="000000" w:themeColor="text1"/>
                <w:sz w:val="24"/>
                <w:szCs w:val="24"/>
                <w:shd w:val="clear" w:color="auto" w:fill="FFFFFF"/>
              </w:rPr>
              <w:lastRenderedPageBreak/>
              <w:t>Высокогорский район</w:t>
            </w:r>
            <w:r w:rsidRPr="006151E0">
              <w:rPr>
                <w:rFonts w:cstheme="minorHAnsi"/>
                <w:bCs/>
                <w:iCs/>
                <w:color w:val="000000" w:themeColor="text1"/>
                <w:sz w:val="24"/>
                <w:szCs w:val="24"/>
                <w:shd w:val="clear" w:color="auto" w:fill="FFFFFF"/>
              </w:rPr>
              <w:t xml:space="preserve"> </w:t>
            </w:r>
          </w:p>
        </w:tc>
        <w:tc>
          <w:tcPr>
            <w:tcW w:w="892" w:type="pct"/>
          </w:tcPr>
          <w:p w:rsidR="006151E0" w:rsidRPr="006151E0" w:rsidRDefault="006151E0" w:rsidP="006151E0">
            <w:pPr>
              <w:pBdr>
                <w:top w:val="nil"/>
                <w:left w:val="nil"/>
                <w:bottom w:val="nil"/>
                <w:right w:val="nil"/>
                <w:between w:val="nil"/>
              </w:pBdr>
              <w:spacing w:after="0" w:line="240" w:lineRule="auto"/>
              <w:jc w:val="center"/>
              <w:rPr>
                <w:rFonts w:cstheme="minorHAnsi"/>
                <w:b/>
                <w:bCs/>
                <w:iCs/>
                <w:color w:val="000000" w:themeColor="text1"/>
                <w:sz w:val="24"/>
                <w:szCs w:val="24"/>
                <w:shd w:val="clear" w:color="auto" w:fill="FFFFFF"/>
              </w:rPr>
            </w:pPr>
            <w:r w:rsidRPr="006151E0">
              <w:rPr>
                <w:rFonts w:cstheme="minorHAnsi"/>
                <w:b/>
                <w:bCs/>
                <w:iCs/>
                <w:color w:val="000000" w:themeColor="text1"/>
                <w:sz w:val="24"/>
                <w:szCs w:val="24"/>
                <w:shd w:val="clear" w:color="auto" w:fill="FFFFFF"/>
              </w:rPr>
              <w:lastRenderedPageBreak/>
              <w:t>Выездное совещание п</w:t>
            </w:r>
            <w:r w:rsidRPr="006151E0">
              <w:rPr>
                <w:rFonts w:cstheme="minorHAnsi"/>
                <w:b/>
                <w:color w:val="000000" w:themeColor="text1"/>
                <w:sz w:val="24"/>
                <w:szCs w:val="24"/>
              </w:rPr>
              <w:t>о вопросам функционирования лагеря</w:t>
            </w:r>
          </w:p>
        </w:tc>
        <w:tc>
          <w:tcPr>
            <w:tcW w:w="1072" w:type="pct"/>
          </w:tcPr>
          <w:p w:rsidR="006151E0" w:rsidRPr="006151E0" w:rsidRDefault="006151E0" w:rsidP="006151E0">
            <w:pPr>
              <w:widowControl w:val="0"/>
              <w:spacing w:after="0" w:line="240" w:lineRule="auto"/>
              <w:jc w:val="center"/>
              <w:rPr>
                <w:rFonts w:cstheme="minorHAnsi"/>
                <w:color w:val="000000" w:themeColor="text1"/>
              </w:rPr>
            </w:pPr>
          </w:p>
        </w:tc>
        <w:tc>
          <w:tcPr>
            <w:tcW w:w="714" w:type="pct"/>
          </w:tcPr>
          <w:p w:rsidR="006151E0" w:rsidRPr="006151E0" w:rsidRDefault="006151E0" w:rsidP="006151E0">
            <w:pPr>
              <w:widowControl w:val="0"/>
              <w:spacing w:after="0" w:line="240" w:lineRule="auto"/>
              <w:jc w:val="center"/>
              <w:rPr>
                <w:rFonts w:eastAsia="Times New Roman" w:cstheme="minorHAnsi"/>
                <w:bCs/>
                <w:iCs/>
                <w:color w:val="000000" w:themeColor="text1"/>
                <w:sz w:val="24"/>
                <w:szCs w:val="24"/>
              </w:rPr>
            </w:pPr>
          </w:p>
        </w:tc>
        <w:tc>
          <w:tcPr>
            <w:tcW w:w="714" w:type="pct"/>
          </w:tcPr>
          <w:p w:rsidR="006151E0" w:rsidRPr="006151E0" w:rsidRDefault="006151E0" w:rsidP="006151E0">
            <w:pPr>
              <w:widowControl w:val="0"/>
              <w:spacing w:after="0" w:line="240" w:lineRule="auto"/>
              <w:jc w:val="center"/>
              <w:rPr>
                <w:rFonts w:eastAsia="Times New Roman" w:cstheme="minorHAnsi"/>
                <w:bCs/>
                <w:iCs/>
                <w:color w:val="000000" w:themeColor="text1"/>
                <w:sz w:val="24"/>
                <w:szCs w:val="24"/>
              </w:rPr>
            </w:pPr>
          </w:p>
        </w:tc>
        <w:tc>
          <w:tcPr>
            <w:tcW w:w="700" w:type="pct"/>
          </w:tcPr>
          <w:p w:rsidR="006151E0" w:rsidRPr="006151E0" w:rsidRDefault="006151E0" w:rsidP="006151E0">
            <w:pPr>
              <w:widowControl w:val="0"/>
              <w:spacing w:after="0" w:line="240" w:lineRule="auto"/>
              <w:jc w:val="center"/>
              <w:outlineLvl w:val="0"/>
              <w:rPr>
                <w:rFonts w:eastAsia="Times New Roman" w:cstheme="minorHAnsi"/>
                <w:color w:val="000000" w:themeColor="text1"/>
                <w:kern w:val="32"/>
                <w:sz w:val="24"/>
                <w:szCs w:val="24"/>
                <w:lang w:eastAsia="ru-RU"/>
              </w:rPr>
            </w:pPr>
            <w:r w:rsidRPr="006151E0">
              <w:rPr>
                <w:rFonts w:eastAsia="Times New Roman" w:cstheme="minorHAnsi"/>
                <w:color w:val="000000" w:themeColor="text1"/>
                <w:kern w:val="32"/>
                <w:sz w:val="24"/>
                <w:szCs w:val="24"/>
                <w:lang w:eastAsia="ru-RU"/>
              </w:rPr>
              <w:t>Сабирова А.А., Лулаков Д.В, Пивоварова Н.Д,</w:t>
            </w:r>
          </w:p>
          <w:p w:rsidR="006151E0" w:rsidRPr="006151E0" w:rsidRDefault="006151E0" w:rsidP="006151E0">
            <w:pPr>
              <w:widowControl w:val="0"/>
              <w:spacing w:after="0" w:line="240" w:lineRule="auto"/>
              <w:jc w:val="center"/>
              <w:outlineLvl w:val="0"/>
              <w:rPr>
                <w:rFonts w:eastAsia="Times New Roman" w:cstheme="minorHAnsi"/>
                <w:color w:val="000000" w:themeColor="text1"/>
                <w:kern w:val="32"/>
                <w:sz w:val="24"/>
                <w:szCs w:val="24"/>
                <w:lang w:eastAsia="ru-RU"/>
              </w:rPr>
            </w:pPr>
            <w:r w:rsidRPr="006151E0">
              <w:rPr>
                <w:rFonts w:eastAsia="Times New Roman" w:cstheme="minorHAnsi"/>
                <w:color w:val="000000" w:themeColor="text1"/>
                <w:kern w:val="32"/>
                <w:sz w:val="24"/>
                <w:szCs w:val="24"/>
                <w:lang w:eastAsia="ru-RU"/>
              </w:rPr>
              <w:t>Шашиева А.Ю</w:t>
            </w:r>
          </w:p>
        </w:tc>
      </w:tr>
      <w:tr w:rsidR="00B85776" w:rsidRPr="007B7573" w:rsidTr="00766216">
        <w:trPr>
          <w:gridAfter w:val="1"/>
          <w:wAfter w:w="14" w:type="pct"/>
          <w:trHeight w:val="113"/>
        </w:trPr>
        <w:tc>
          <w:tcPr>
            <w:tcW w:w="179" w:type="pct"/>
          </w:tcPr>
          <w:p w:rsidR="00B85776" w:rsidRPr="007B7573" w:rsidRDefault="00B85776" w:rsidP="006151E0">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B85776" w:rsidRDefault="00B85776" w:rsidP="006151E0">
            <w:pPr>
              <w:widowControl w:val="0"/>
              <w:spacing w:after="0" w:line="240" w:lineRule="auto"/>
              <w:jc w:val="center"/>
              <w:rPr>
                <w:rFonts w:cstheme="minorHAnsi"/>
                <w:b/>
                <w:bCs/>
                <w:iCs/>
                <w:color w:val="000000" w:themeColor="text1"/>
                <w:sz w:val="24"/>
                <w:szCs w:val="24"/>
                <w:shd w:val="clear" w:color="auto" w:fill="FFFFFF"/>
              </w:rPr>
            </w:pPr>
            <w:r>
              <w:rPr>
                <w:rFonts w:cstheme="minorHAnsi"/>
                <w:b/>
                <w:bCs/>
                <w:iCs/>
                <w:color w:val="000000" w:themeColor="text1"/>
                <w:sz w:val="24"/>
                <w:szCs w:val="24"/>
                <w:shd w:val="clear" w:color="auto" w:fill="FFFFFF"/>
              </w:rPr>
              <w:t xml:space="preserve">22 мая </w:t>
            </w:r>
          </w:p>
          <w:p w:rsidR="008922DB" w:rsidRDefault="008922DB" w:rsidP="006151E0">
            <w:pPr>
              <w:widowControl w:val="0"/>
              <w:spacing w:after="0" w:line="240" w:lineRule="auto"/>
              <w:jc w:val="center"/>
              <w:rPr>
                <w:rFonts w:cstheme="minorHAnsi"/>
                <w:b/>
                <w:bCs/>
                <w:iCs/>
                <w:color w:val="000000" w:themeColor="text1"/>
                <w:sz w:val="24"/>
                <w:szCs w:val="24"/>
                <w:shd w:val="clear" w:color="auto" w:fill="FFFFFF"/>
              </w:rPr>
            </w:pPr>
            <w:r w:rsidRPr="008922DB">
              <w:rPr>
                <w:rFonts w:cstheme="minorHAnsi"/>
                <w:b/>
                <w:bCs/>
                <w:iCs/>
                <w:color w:val="000000" w:themeColor="text1"/>
                <w:sz w:val="24"/>
                <w:szCs w:val="24"/>
                <w:shd w:val="clear" w:color="auto" w:fill="FFFFFF"/>
              </w:rPr>
              <w:t>понедельник</w:t>
            </w:r>
          </w:p>
          <w:p w:rsidR="00B85776" w:rsidRDefault="00B85776" w:rsidP="006151E0">
            <w:pPr>
              <w:widowControl w:val="0"/>
              <w:spacing w:after="0" w:line="240" w:lineRule="auto"/>
              <w:jc w:val="center"/>
              <w:rPr>
                <w:rFonts w:cstheme="minorHAnsi"/>
                <w:b/>
                <w:bCs/>
                <w:iCs/>
                <w:color w:val="000000" w:themeColor="text1"/>
                <w:sz w:val="24"/>
                <w:szCs w:val="24"/>
                <w:shd w:val="clear" w:color="auto" w:fill="FFFFFF"/>
              </w:rPr>
            </w:pPr>
            <w:r>
              <w:rPr>
                <w:rFonts w:cstheme="minorHAnsi"/>
                <w:b/>
                <w:bCs/>
                <w:iCs/>
                <w:color w:val="000000" w:themeColor="text1"/>
                <w:sz w:val="24"/>
                <w:szCs w:val="24"/>
                <w:shd w:val="clear" w:color="auto" w:fill="FFFFFF"/>
              </w:rPr>
              <w:t>15:30</w:t>
            </w:r>
          </w:p>
          <w:p w:rsidR="00B85776" w:rsidRDefault="00B85776" w:rsidP="006151E0">
            <w:pPr>
              <w:widowControl w:val="0"/>
              <w:spacing w:after="0" w:line="240" w:lineRule="auto"/>
              <w:jc w:val="center"/>
              <w:rPr>
                <w:rFonts w:cstheme="minorHAnsi"/>
                <w:b/>
                <w:bCs/>
                <w:iCs/>
                <w:color w:val="000000" w:themeColor="text1"/>
                <w:sz w:val="24"/>
                <w:szCs w:val="24"/>
                <w:shd w:val="clear" w:color="auto" w:fill="FFFFFF"/>
              </w:rPr>
            </w:pPr>
          </w:p>
          <w:p w:rsidR="00B85776" w:rsidRPr="008922DB" w:rsidRDefault="00B85776" w:rsidP="006151E0">
            <w:pPr>
              <w:widowControl w:val="0"/>
              <w:spacing w:after="0" w:line="240" w:lineRule="auto"/>
              <w:jc w:val="center"/>
              <w:rPr>
                <w:rFonts w:cstheme="minorHAnsi"/>
                <w:bCs/>
                <w:iCs/>
                <w:color w:val="000000" w:themeColor="text1"/>
                <w:sz w:val="24"/>
                <w:szCs w:val="24"/>
                <w:shd w:val="clear" w:color="auto" w:fill="FFFFFF"/>
              </w:rPr>
            </w:pPr>
            <w:r w:rsidRPr="008922DB">
              <w:rPr>
                <w:rFonts w:cstheme="minorHAnsi"/>
                <w:bCs/>
                <w:iCs/>
                <w:color w:val="000000" w:themeColor="text1"/>
                <w:sz w:val="24"/>
                <w:szCs w:val="24"/>
                <w:shd w:val="clear" w:color="auto" w:fill="FFFFFF"/>
              </w:rPr>
              <w:t xml:space="preserve">Министерство труда,занятости и соц.защиты РТ, ул.Волгоградская, д.47,каб 301(конференц-зал) </w:t>
            </w:r>
          </w:p>
        </w:tc>
        <w:tc>
          <w:tcPr>
            <w:tcW w:w="892" w:type="pct"/>
          </w:tcPr>
          <w:p w:rsidR="00B85776" w:rsidRPr="006151E0" w:rsidRDefault="00B85776" w:rsidP="006151E0">
            <w:pPr>
              <w:pBdr>
                <w:top w:val="nil"/>
                <w:left w:val="nil"/>
                <w:bottom w:val="nil"/>
                <w:right w:val="nil"/>
                <w:between w:val="nil"/>
              </w:pBdr>
              <w:spacing w:after="0" w:line="240" w:lineRule="auto"/>
              <w:jc w:val="center"/>
              <w:rPr>
                <w:rFonts w:cstheme="minorHAnsi"/>
                <w:b/>
                <w:bCs/>
                <w:iCs/>
                <w:color w:val="000000" w:themeColor="text1"/>
                <w:sz w:val="24"/>
                <w:szCs w:val="24"/>
                <w:shd w:val="clear" w:color="auto" w:fill="FFFFFF"/>
              </w:rPr>
            </w:pPr>
            <w:r>
              <w:rPr>
                <w:rFonts w:cstheme="minorHAnsi"/>
                <w:b/>
                <w:bCs/>
                <w:iCs/>
                <w:color w:val="000000" w:themeColor="text1"/>
                <w:sz w:val="24"/>
                <w:szCs w:val="24"/>
                <w:shd w:val="clear" w:color="auto" w:fill="FFFFFF"/>
              </w:rPr>
              <w:t xml:space="preserve">Совещание реализация  общественного проекта ПФО «Ментальное здоровье» </w:t>
            </w:r>
          </w:p>
        </w:tc>
        <w:tc>
          <w:tcPr>
            <w:tcW w:w="1072" w:type="pct"/>
          </w:tcPr>
          <w:p w:rsidR="00B85776" w:rsidRPr="006151E0" w:rsidRDefault="00B85776" w:rsidP="006151E0">
            <w:pPr>
              <w:widowControl w:val="0"/>
              <w:spacing w:after="0" w:line="240" w:lineRule="auto"/>
              <w:jc w:val="center"/>
              <w:rPr>
                <w:rFonts w:cstheme="minorHAnsi"/>
                <w:color w:val="000000" w:themeColor="text1"/>
              </w:rPr>
            </w:pPr>
          </w:p>
        </w:tc>
        <w:tc>
          <w:tcPr>
            <w:tcW w:w="714" w:type="pct"/>
          </w:tcPr>
          <w:p w:rsidR="00B85776" w:rsidRPr="006151E0" w:rsidRDefault="00B85776" w:rsidP="006151E0">
            <w:pPr>
              <w:widowControl w:val="0"/>
              <w:spacing w:after="0" w:line="240" w:lineRule="auto"/>
              <w:jc w:val="center"/>
              <w:rPr>
                <w:rFonts w:eastAsia="Times New Roman" w:cstheme="minorHAnsi"/>
                <w:bCs/>
                <w:iCs/>
                <w:color w:val="000000" w:themeColor="text1"/>
                <w:sz w:val="24"/>
                <w:szCs w:val="24"/>
              </w:rPr>
            </w:pPr>
          </w:p>
        </w:tc>
        <w:tc>
          <w:tcPr>
            <w:tcW w:w="714" w:type="pct"/>
          </w:tcPr>
          <w:p w:rsidR="00B85776" w:rsidRPr="006151E0" w:rsidRDefault="00B85776" w:rsidP="006151E0">
            <w:pPr>
              <w:widowControl w:val="0"/>
              <w:spacing w:after="0" w:line="240" w:lineRule="auto"/>
              <w:jc w:val="center"/>
              <w:rPr>
                <w:rFonts w:eastAsia="Times New Roman" w:cstheme="minorHAnsi"/>
                <w:bCs/>
                <w:iCs/>
                <w:color w:val="000000" w:themeColor="text1"/>
                <w:sz w:val="24"/>
                <w:szCs w:val="24"/>
              </w:rPr>
            </w:pPr>
          </w:p>
        </w:tc>
        <w:tc>
          <w:tcPr>
            <w:tcW w:w="700" w:type="pct"/>
          </w:tcPr>
          <w:p w:rsidR="00B85776" w:rsidRPr="006151E0" w:rsidRDefault="00B85776" w:rsidP="006151E0">
            <w:pPr>
              <w:widowControl w:val="0"/>
              <w:spacing w:after="0" w:line="240" w:lineRule="auto"/>
              <w:jc w:val="center"/>
              <w:outlineLvl w:val="0"/>
              <w:rPr>
                <w:rFonts w:eastAsia="Times New Roman" w:cstheme="minorHAnsi"/>
                <w:color w:val="000000" w:themeColor="text1"/>
                <w:kern w:val="32"/>
                <w:sz w:val="24"/>
                <w:szCs w:val="24"/>
                <w:lang w:eastAsia="ru-RU"/>
              </w:rPr>
            </w:pPr>
            <w:r>
              <w:rPr>
                <w:rFonts w:eastAsia="Times New Roman" w:cstheme="minorHAnsi"/>
                <w:color w:val="000000" w:themeColor="text1"/>
                <w:kern w:val="32"/>
                <w:sz w:val="24"/>
                <w:szCs w:val="24"/>
                <w:lang w:eastAsia="ru-RU"/>
              </w:rPr>
              <w:t>Мустафина С.А.</w:t>
            </w:r>
          </w:p>
        </w:tc>
      </w:tr>
      <w:tr w:rsidR="006762BD" w:rsidRPr="007B7573" w:rsidTr="00766216">
        <w:trPr>
          <w:gridAfter w:val="1"/>
          <w:wAfter w:w="14" w:type="pct"/>
          <w:trHeight w:val="113"/>
        </w:trPr>
        <w:tc>
          <w:tcPr>
            <w:tcW w:w="179" w:type="pct"/>
          </w:tcPr>
          <w:p w:rsidR="006762BD" w:rsidRPr="007B7573" w:rsidRDefault="006762BD" w:rsidP="006762BD">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6762BD" w:rsidRDefault="006762BD" w:rsidP="006762BD">
            <w:pPr>
              <w:widowControl w:val="0"/>
              <w:spacing w:after="0" w:line="240" w:lineRule="auto"/>
              <w:jc w:val="center"/>
              <w:rPr>
                <w:rFonts w:cstheme="minorHAnsi"/>
                <w:b/>
                <w:bCs/>
                <w:iCs/>
                <w:color w:val="000000"/>
                <w:sz w:val="24"/>
                <w:szCs w:val="24"/>
                <w:shd w:val="clear" w:color="auto" w:fill="FFFFFF"/>
              </w:rPr>
            </w:pPr>
            <w:r w:rsidRPr="00972D9E">
              <w:rPr>
                <w:rFonts w:cstheme="minorHAnsi"/>
                <w:b/>
                <w:bCs/>
                <w:iCs/>
                <w:color w:val="000000"/>
                <w:sz w:val="24"/>
                <w:szCs w:val="24"/>
                <w:shd w:val="clear" w:color="auto" w:fill="FFFFFF"/>
              </w:rPr>
              <w:t>22 - 25 мая</w:t>
            </w:r>
          </w:p>
          <w:p w:rsidR="008922DB" w:rsidRDefault="008922DB" w:rsidP="006762BD">
            <w:pPr>
              <w:widowControl w:val="0"/>
              <w:spacing w:after="0" w:line="240" w:lineRule="auto"/>
              <w:jc w:val="center"/>
              <w:rPr>
                <w:rFonts w:cstheme="minorHAnsi"/>
                <w:b/>
                <w:bCs/>
                <w:iCs/>
                <w:color w:val="000000"/>
                <w:sz w:val="24"/>
                <w:szCs w:val="24"/>
                <w:shd w:val="clear" w:color="auto" w:fill="FFFFFF"/>
              </w:rPr>
            </w:pPr>
            <w:r w:rsidRPr="008922DB">
              <w:rPr>
                <w:rFonts w:cstheme="minorHAnsi"/>
                <w:b/>
                <w:bCs/>
                <w:iCs/>
                <w:color w:val="000000"/>
                <w:sz w:val="24"/>
                <w:szCs w:val="24"/>
                <w:shd w:val="clear" w:color="auto" w:fill="FFFFFF"/>
              </w:rPr>
              <w:t>Понедельник</w:t>
            </w:r>
            <w:r>
              <w:rPr>
                <w:rFonts w:cstheme="minorHAnsi"/>
                <w:b/>
                <w:bCs/>
                <w:iCs/>
                <w:color w:val="000000"/>
                <w:sz w:val="24"/>
                <w:szCs w:val="24"/>
                <w:shd w:val="clear" w:color="auto" w:fill="FFFFFF"/>
              </w:rPr>
              <w:t>-четверг</w:t>
            </w:r>
          </w:p>
          <w:p w:rsidR="00BE46E6" w:rsidRPr="00972D9E" w:rsidRDefault="00BE46E6" w:rsidP="006762BD">
            <w:pPr>
              <w:widowControl w:val="0"/>
              <w:spacing w:after="0" w:line="240" w:lineRule="auto"/>
              <w:jc w:val="center"/>
              <w:rPr>
                <w:rFonts w:cstheme="minorHAnsi"/>
                <w:b/>
                <w:bCs/>
                <w:iCs/>
                <w:color w:val="000000"/>
                <w:sz w:val="24"/>
                <w:szCs w:val="24"/>
                <w:shd w:val="clear" w:color="auto" w:fill="FFFFFF"/>
              </w:rPr>
            </w:pPr>
          </w:p>
          <w:p w:rsidR="006762BD" w:rsidRPr="00BE46E6" w:rsidRDefault="006762BD" w:rsidP="006762BD">
            <w:pPr>
              <w:widowControl w:val="0"/>
              <w:spacing w:after="0" w:line="240" w:lineRule="auto"/>
              <w:jc w:val="center"/>
              <w:rPr>
                <w:rFonts w:cstheme="minorHAnsi"/>
                <w:bCs/>
                <w:iCs/>
                <w:color w:val="000000"/>
                <w:sz w:val="24"/>
                <w:szCs w:val="24"/>
                <w:shd w:val="clear" w:color="auto" w:fill="FFFFFF"/>
              </w:rPr>
            </w:pPr>
            <w:r w:rsidRPr="00972D9E">
              <w:rPr>
                <w:rFonts w:cstheme="minorHAnsi"/>
                <w:b/>
                <w:bCs/>
                <w:iCs/>
                <w:color w:val="000000"/>
                <w:sz w:val="24"/>
                <w:szCs w:val="24"/>
                <w:shd w:val="clear" w:color="auto" w:fill="FFFFFF"/>
              </w:rPr>
              <w:t xml:space="preserve"> </w:t>
            </w:r>
            <w:r w:rsidRPr="00BE46E6">
              <w:rPr>
                <w:rFonts w:cstheme="minorHAnsi"/>
                <w:bCs/>
                <w:iCs/>
                <w:color w:val="000000"/>
                <w:sz w:val="24"/>
                <w:szCs w:val="24"/>
                <w:shd w:val="clear" w:color="auto" w:fill="FFFFFF"/>
              </w:rPr>
              <w:t>отель Регата</w:t>
            </w:r>
          </w:p>
          <w:p w:rsidR="006762BD" w:rsidRPr="00972D9E" w:rsidRDefault="006762BD" w:rsidP="006762BD">
            <w:pPr>
              <w:widowControl w:val="0"/>
              <w:spacing w:after="0" w:line="240" w:lineRule="auto"/>
              <w:jc w:val="center"/>
              <w:rPr>
                <w:rFonts w:eastAsia="Times New Roman" w:cstheme="minorHAnsi"/>
                <w:b/>
                <w:bCs/>
                <w:iCs/>
                <w:sz w:val="24"/>
                <w:szCs w:val="24"/>
              </w:rPr>
            </w:pPr>
            <w:r w:rsidRPr="00BE46E6">
              <w:rPr>
                <w:rFonts w:eastAsia="Times New Roman" w:cstheme="minorHAnsi"/>
                <w:bCs/>
                <w:iCs/>
                <w:color w:val="000000"/>
                <w:sz w:val="24"/>
                <w:szCs w:val="24"/>
                <w:shd w:val="clear" w:color="auto" w:fill="FFFFFF"/>
              </w:rPr>
              <w:t>г.Казань, ул. Хади Такташа, д. 122, к.4</w:t>
            </w:r>
          </w:p>
        </w:tc>
        <w:tc>
          <w:tcPr>
            <w:tcW w:w="892" w:type="pct"/>
          </w:tcPr>
          <w:p w:rsidR="006762BD" w:rsidRPr="00972D9E" w:rsidRDefault="006762BD" w:rsidP="006762BD">
            <w:pPr>
              <w:pBdr>
                <w:top w:val="nil"/>
                <w:left w:val="nil"/>
                <w:bottom w:val="nil"/>
                <w:right w:val="nil"/>
                <w:between w:val="nil"/>
              </w:pBdr>
              <w:spacing w:after="0" w:line="240" w:lineRule="auto"/>
              <w:jc w:val="center"/>
              <w:rPr>
                <w:rFonts w:cstheme="minorHAnsi"/>
                <w:b/>
                <w:bCs/>
                <w:iCs/>
                <w:sz w:val="24"/>
                <w:szCs w:val="24"/>
              </w:rPr>
            </w:pPr>
            <w:r w:rsidRPr="00972D9E">
              <w:rPr>
                <w:rFonts w:cstheme="minorHAnsi"/>
                <w:b/>
                <w:bCs/>
                <w:iCs/>
                <w:color w:val="000000"/>
                <w:sz w:val="24"/>
                <w:szCs w:val="24"/>
                <w:shd w:val="clear" w:color="auto" w:fill="FFFFFF"/>
              </w:rPr>
              <w:t xml:space="preserve">2 очный этап Кадрового резерва </w:t>
            </w:r>
          </w:p>
        </w:tc>
        <w:tc>
          <w:tcPr>
            <w:tcW w:w="1072" w:type="pct"/>
          </w:tcPr>
          <w:p w:rsidR="006762BD" w:rsidRPr="00972D9E" w:rsidRDefault="006762BD" w:rsidP="006762BD">
            <w:pPr>
              <w:widowControl w:val="0"/>
              <w:spacing w:after="0" w:line="240" w:lineRule="auto"/>
              <w:jc w:val="center"/>
              <w:rPr>
                <w:rFonts w:cstheme="minorHAnsi"/>
                <w:bCs/>
                <w:iCs/>
                <w:sz w:val="24"/>
                <w:szCs w:val="24"/>
              </w:rPr>
            </w:pPr>
            <w:r w:rsidRPr="00972D9E">
              <w:rPr>
                <w:rFonts w:cstheme="minorHAnsi"/>
                <w:bCs/>
                <w:iCs/>
                <w:sz w:val="24"/>
                <w:szCs w:val="24"/>
              </w:rPr>
              <w:t>Конкурс состоит из 2 очных и 1 дистанционного этапа, в рамках которых участники</w:t>
            </w:r>
          </w:p>
          <w:p w:rsidR="006762BD" w:rsidRPr="00972D9E" w:rsidRDefault="006762BD" w:rsidP="006762BD">
            <w:pPr>
              <w:widowControl w:val="0"/>
              <w:spacing w:after="0" w:line="240" w:lineRule="auto"/>
              <w:jc w:val="center"/>
              <w:rPr>
                <w:rFonts w:cstheme="minorHAnsi"/>
                <w:bCs/>
                <w:iCs/>
                <w:sz w:val="24"/>
                <w:szCs w:val="24"/>
              </w:rPr>
            </w:pPr>
            <w:r w:rsidRPr="00972D9E">
              <w:rPr>
                <w:rFonts w:cstheme="minorHAnsi"/>
                <w:bCs/>
                <w:iCs/>
                <w:sz w:val="24"/>
                <w:szCs w:val="24"/>
              </w:rPr>
              <w:t>будут проходить комплексную развивающую программу, которая позволит более</w:t>
            </w:r>
          </w:p>
          <w:p w:rsidR="006762BD" w:rsidRPr="00972D9E" w:rsidRDefault="006762BD" w:rsidP="006762BD">
            <w:pPr>
              <w:widowControl w:val="0"/>
              <w:spacing w:after="0" w:line="240" w:lineRule="auto"/>
              <w:jc w:val="center"/>
              <w:rPr>
                <w:rFonts w:cstheme="minorHAnsi"/>
                <w:bCs/>
                <w:iCs/>
                <w:sz w:val="24"/>
                <w:szCs w:val="24"/>
              </w:rPr>
            </w:pPr>
            <w:r w:rsidRPr="00972D9E">
              <w:rPr>
                <w:rFonts w:cstheme="minorHAnsi"/>
                <w:bCs/>
                <w:iCs/>
                <w:sz w:val="24"/>
                <w:szCs w:val="24"/>
              </w:rPr>
              <w:t>детально и глубоко ознакомиться с предстоящей деятельностью</w:t>
            </w:r>
          </w:p>
          <w:p w:rsidR="006762BD" w:rsidRPr="00972D9E" w:rsidRDefault="006762BD" w:rsidP="006762BD">
            <w:pPr>
              <w:widowControl w:val="0"/>
              <w:spacing w:after="0" w:line="240" w:lineRule="auto"/>
              <w:jc w:val="center"/>
              <w:rPr>
                <w:rFonts w:cstheme="minorHAnsi"/>
                <w:bCs/>
                <w:iCs/>
                <w:sz w:val="24"/>
                <w:szCs w:val="24"/>
              </w:rPr>
            </w:pPr>
            <w:r w:rsidRPr="00972D9E">
              <w:rPr>
                <w:rFonts w:cstheme="minorHAnsi"/>
                <w:bCs/>
                <w:iCs/>
                <w:sz w:val="24"/>
                <w:szCs w:val="24"/>
              </w:rPr>
              <w:t>в региональной команде общероссийского общественно-государственного движения детей и молодежи «Движение Первых».</w:t>
            </w:r>
          </w:p>
          <w:p w:rsidR="006762BD" w:rsidRPr="00972D9E" w:rsidRDefault="006762BD" w:rsidP="006762BD">
            <w:pPr>
              <w:widowControl w:val="0"/>
              <w:spacing w:after="0" w:line="240" w:lineRule="auto"/>
              <w:jc w:val="center"/>
              <w:rPr>
                <w:rFonts w:cstheme="minorHAnsi"/>
                <w:bCs/>
                <w:iCs/>
                <w:sz w:val="24"/>
                <w:szCs w:val="24"/>
              </w:rPr>
            </w:pPr>
            <w:r w:rsidRPr="00972D9E">
              <w:rPr>
                <w:rFonts w:cstheme="minorHAnsi"/>
                <w:bCs/>
                <w:iCs/>
                <w:sz w:val="24"/>
                <w:szCs w:val="24"/>
              </w:rPr>
              <w:t>По итогам 2-х очных этапов будут определены не только руководители местных отделений муниципальных образований РТ,</w:t>
            </w:r>
          </w:p>
          <w:p w:rsidR="006762BD" w:rsidRPr="00972D9E" w:rsidRDefault="006762BD" w:rsidP="006762BD">
            <w:pPr>
              <w:widowControl w:val="0"/>
              <w:spacing w:after="0" w:line="240" w:lineRule="auto"/>
              <w:jc w:val="center"/>
              <w:rPr>
                <w:rFonts w:cstheme="minorHAnsi"/>
                <w:bCs/>
                <w:iCs/>
                <w:sz w:val="24"/>
                <w:szCs w:val="24"/>
              </w:rPr>
            </w:pPr>
            <w:r w:rsidRPr="00972D9E">
              <w:rPr>
                <w:rFonts w:cstheme="minorHAnsi"/>
                <w:bCs/>
                <w:iCs/>
                <w:sz w:val="24"/>
                <w:szCs w:val="24"/>
              </w:rPr>
              <w:t>а также члены их команд</w:t>
            </w:r>
          </w:p>
        </w:tc>
        <w:tc>
          <w:tcPr>
            <w:tcW w:w="714" w:type="pct"/>
          </w:tcPr>
          <w:p w:rsidR="006762BD" w:rsidRPr="00972D9E" w:rsidRDefault="006762BD" w:rsidP="006762BD">
            <w:pPr>
              <w:widowControl w:val="0"/>
              <w:spacing w:after="0" w:line="240" w:lineRule="auto"/>
              <w:jc w:val="center"/>
              <w:rPr>
                <w:rFonts w:eastAsia="Times New Roman" w:cstheme="minorHAnsi"/>
                <w:bCs/>
                <w:iCs/>
                <w:sz w:val="24"/>
                <w:szCs w:val="24"/>
              </w:rPr>
            </w:pPr>
            <w:r w:rsidRPr="00972D9E">
              <w:rPr>
                <w:rFonts w:eastAsia="Times New Roman" w:cstheme="minorHAnsi"/>
                <w:bCs/>
                <w:iCs/>
                <w:sz w:val="24"/>
                <w:szCs w:val="24"/>
              </w:rPr>
              <w:t>Министерство по делам молодежи Республики Татарстан, Общественная организация «Академия творческой молодежи»</w:t>
            </w:r>
          </w:p>
        </w:tc>
        <w:tc>
          <w:tcPr>
            <w:tcW w:w="714" w:type="pct"/>
          </w:tcPr>
          <w:p w:rsidR="006762BD" w:rsidRPr="00972D9E" w:rsidRDefault="006762BD" w:rsidP="006762BD">
            <w:pPr>
              <w:widowControl w:val="0"/>
              <w:spacing w:after="0" w:line="240" w:lineRule="auto"/>
              <w:jc w:val="center"/>
              <w:rPr>
                <w:rFonts w:eastAsia="Times New Roman" w:cstheme="minorHAnsi"/>
                <w:bCs/>
                <w:iCs/>
                <w:sz w:val="24"/>
                <w:szCs w:val="24"/>
              </w:rPr>
            </w:pPr>
            <w:r w:rsidRPr="00972D9E">
              <w:rPr>
                <w:rFonts w:eastAsia="Times New Roman" w:cstheme="minorHAnsi"/>
                <w:bCs/>
                <w:iCs/>
                <w:sz w:val="24"/>
                <w:szCs w:val="24"/>
              </w:rPr>
              <w:t>Пивоварова Н.Д.</w:t>
            </w:r>
          </w:p>
        </w:tc>
        <w:tc>
          <w:tcPr>
            <w:tcW w:w="700" w:type="pct"/>
          </w:tcPr>
          <w:p w:rsidR="006762BD" w:rsidRPr="00972D9E" w:rsidRDefault="006762BD" w:rsidP="006762BD">
            <w:pPr>
              <w:widowControl w:val="0"/>
              <w:spacing w:after="0" w:line="240" w:lineRule="auto"/>
              <w:jc w:val="center"/>
              <w:outlineLvl w:val="0"/>
              <w:rPr>
                <w:rFonts w:eastAsia="Times New Roman" w:cstheme="minorHAnsi"/>
                <w:kern w:val="32"/>
                <w:sz w:val="24"/>
                <w:szCs w:val="24"/>
                <w:lang w:eastAsia="ru-RU"/>
              </w:rPr>
            </w:pPr>
          </w:p>
        </w:tc>
      </w:tr>
      <w:tr w:rsidR="001E560C" w:rsidRPr="007B7573" w:rsidTr="00766216">
        <w:trPr>
          <w:gridAfter w:val="1"/>
          <w:wAfter w:w="14" w:type="pct"/>
          <w:trHeight w:val="113"/>
        </w:trPr>
        <w:tc>
          <w:tcPr>
            <w:tcW w:w="179" w:type="pct"/>
          </w:tcPr>
          <w:p w:rsidR="001E560C" w:rsidRPr="007B7573" w:rsidRDefault="001E560C" w:rsidP="001E560C">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1E560C" w:rsidRDefault="001E560C" w:rsidP="001E560C">
            <w:pPr>
              <w:widowControl w:val="0"/>
              <w:spacing w:after="0" w:line="240" w:lineRule="auto"/>
              <w:jc w:val="center"/>
              <w:outlineLvl w:val="0"/>
              <w:rPr>
                <w:rFonts w:cstheme="minorHAnsi"/>
                <w:b/>
                <w:sz w:val="24"/>
                <w:szCs w:val="24"/>
              </w:rPr>
            </w:pPr>
            <w:r w:rsidRPr="008F06B8">
              <w:rPr>
                <w:rFonts w:cstheme="minorHAnsi"/>
                <w:b/>
                <w:sz w:val="24"/>
                <w:szCs w:val="24"/>
              </w:rPr>
              <w:t xml:space="preserve">23 мая </w:t>
            </w:r>
          </w:p>
          <w:p w:rsidR="00BE46E6" w:rsidRPr="008F06B8" w:rsidRDefault="00BE46E6" w:rsidP="001E560C">
            <w:pPr>
              <w:widowControl w:val="0"/>
              <w:spacing w:after="0" w:line="240" w:lineRule="auto"/>
              <w:jc w:val="center"/>
              <w:outlineLvl w:val="0"/>
              <w:rPr>
                <w:rFonts w:cstheme="minorHAnsi"/>
                <w:b/>
                <w:sz w:val="24"/>
                <w:szCs w:val="24"/>
              </w:rPr>
            </w:pPr>
            <w:r>
              <w:rPr>
                <w:rFonts w:cstheme="minorHAnsi"/>
                <w:b/>
                <w:sz w:val="24"/>
                <w:szCs w:val="24"/>
              </w:rPr>
              <w:t>вторник</w:t>
            </w:r>
          </w:p>
          <w:p w:rsidR="001E560C" w:rsidRPr="008F06B8" w:rsidRDefault="001E560C" w:rsidP="001E560C">
            <w:pPr>
              <w:widowControl w:val="0"/>
              <w:spacing w:after="0" w:line="240" w:lineRule="auto"/>
              <w:jc w:val="center"/>
              <w:outlineLvl w:val="0"/>
              <w:rPr>
                <w:rFonts w:cstheme="minorHAnsi"/>
                <w:b/>
                <w:sz w:val="24"/>
                <w:szCs w:val="24"/>
              </w:rPr>
            </w:pPr>
            <w:r w:rsidRPr="008F06B8">
              <w:rPr>
                <w:rFonts w:cstheme="minorHAnsi"/>
                <w:b/>
                <w:sz w:val="24"/>
                <w:szCs w:val="24"/>
              </w:rPr>
              <w:t>10:00</w:t>
            </w:r>
          </w:p>
          <w:p w:rsidR="001E560C" w:rsidRPr="00BE46E6" w:rsidRDefault="001E560C" w:rsidP="001E560C">
            <w:pPr>
              <w:widowControl w:val="0"/>
              <w:spacing w:after="0" w:line="240" w:lineRule="auto"/>
              <w:jc w:val="center"/>
              <w:outlineLvl w:val="0"/>
              <w:rPr>
                <w:rFonts w:cstheme="minorHAnsi"/>
                <w:sz w:val="24"/>
                <w:szCs w:val="24"/>
              </w:rPr>
            </w:pPr>
          </w:p>
          <w:p w:rsidR="001E560C" w:rsidRPr="00BE46E6" w:rsidRDefault="001E560C" w:rsidP="001E560C">
            <w:pPr>
              <w:widowControl w:val="0"/>
              <w:spacing w:after="0" w:line="240" w:lineRule="auto"/>
              <w:jc w:val="center"/>
              <w:outlineLvl w:val="0"/>
              <w:rPr>
                <w:rFonts w:cstheme="minorHAnsi"/>
                <w:sz w:val="24"/>
                <w:szCs w:val="24"/>
              </w:rPr>
            </w:pPr>
            <w:r w:rsidRPr="00BE46E6">
              <w:rPr>
                <w:rFonts w:cstheme="minorHAnsi"/>
                <w:sz w:val="24"/>
                <w:szCs w:val="24"/>
              </w:rPr>
              <w:t>Онлайн-трансляция</w:t>
            </w:r>
          </w:p>
          <w:p w:rsidR="001E560C" w:rsidRPr="00BE46E6" w:rsidRDefault="001E560C" w:rsidP="001E560C">
            <w:pPr>
              <w:widowControl w:val="0"/>
              <w:spacing w:after="0" w:line="240" w:lineRule="auto"/>
              <w:jc w:val="center"/>
              <w:outlineLvl w:val="0"/>
              <w:rPr>
                <w:rFonts w:cstheme="minorHAnsi"/>
                <w:sz w:val="24"/>
                <w:szCs w:val="24"/>
              </w:rPr>
            </w:pPr>
            <w:r w:rsidRPr="00BE46E6">
              <w:rPr>
                <w:rFonts w:cstheme="minorHAnsi"/>
                <w:sz w:val="24"/>
                <w:szCs w:val="24"/>
              </w:rPr>
              <w:t>https//vk.com/erpomogaet16</w:t>
            </w:r>
          </w:p>
          <w:p w:rsidR="001E560C" w:rsidRPr="008F06B8" w:rsidRDefault="001E560C" w:rsidP="001E560C">
            <w:pPr>
              <w:widowControl w:val="0"/>
              <w:spacing w:after="0" w:line="240" w:lineRule="auto"/>
              <w:jc w:val="center"/>
              <w:outlineLvl w:val="0"/>
              <w:rPr>
                <w:rFonts w:cstheme="minorHAnsi"/>
                <w:b/>
                <w:sz w:val="24"/>
                <w:szCs w:val="24"/>
              </w:rPr>
            </w:pPr>
          </w:p>
        </w:tc>
        <w:tc>
          <w:tcPr>
            <w:tcW w:w="892" w:type="pct"/>
          </w:tcPr>
          <w:p w:rsidR="001E560C" w:rsidRPr="008F06B8" w:rsidRDefault="001E560C" w:rsidP="001E560C">
            <w:pPr>
              <w:widowControl w:val="0"/>
              <w:spacing w:after="0" w:line="240" w:lineRule="auto"/>
              <w:jc w:val="center"/>
              <w:rPr>
                <w:rFonts w:cstheme="minorHAnsi"/>
                <w:b/>
                <w:sz w:val="24"/>
                <w:szCs w:val="24"/>
              </w:rPr>
            </w:pPr>
            <w:r w:rsidRPr="008F06B8">
              <w:rPr>
                <w:rFonts w:cstheme="minorHAnsi"/>
                <w:b/>
                <w:sz w:val="24"/>
                <w:szCs w:val="24"/>
              </w:rPr>
              <w:lastRenderedPageBreak/>
              <w:t>Приглашение – Выступить на тему:</w:t>
            </w:r>
          </w:p>
          <w:p w:rsidR="001E560C" w:rsidRPr="008F06B8" w:rsidRDefault="001E560C" w:rsidP="001E560C">
            <w:pPr>
              <w:widowControl w:val="0"/>
              <w:spacing w:after="0" w:line="240" w:lineRule="auto"/>
              <w:jc w:val="center"/>
              <w:rPr>
                <w:rFonts w:cstheme="minorHAnsi"/>
                <w:b/>
                <w:sz w:val="24"/>
                <w:szCs w:val="24"/>
              </w:rPr>
            </w:pPr>
            <w:r w:rsidRPr="008F06B8">
              <w:rPr>
                <w:rFonts w:cstheme="minorHAnsi"/>
                <w:b/>
                <w:sz w:val="24"/>
                <w:szCs w:val="24"/>
              </w:rPr>
              <w:t>«Детский летний отдых-</w:t>
            </w:r>
            <w:r w:rsidRPr="008F06B8">
              <w:rPr>
                <w:rFonts w:cstheme="minorHAnsi"/>
                <w:b/>
                <w:sz w:val="24"/>
                <w:szCs w:val="24"/>
              </w:rPr>
              <w:lastRenderedPageBreak/>
              <w:t>2023» и быть модератором данного мероприятия.</w:t>
            </w:r>
          </w:p>
        </w:tc>
        <w:tc>
          <w:tcPr>
            <w:tcW w:w="1072" w:type="pct"/>
          </w:tcPr>
          <w:p w:rsidR="001E560C" w:rsidRPr="008F06B8" w:rsidRDefault="001E560C" w:rsidP="001E560C">
            <w:pPr>
              <w:widowControl w:val="0"/>
              <w:spacing w:after="0" w:line="240" w:lineRule="auto"/>
              <w:jc w:val="center"/>
              <w:outlineLvl w:val="0"/>
              <w:rPr>
                <w:rFonts w:cstheme="minorHAnsi"/>
                <w:sz w:val="24"/>
                <w:szCs w:val="24"/>
              </w:rPr>
            </w:pPr>
            <w:r w:rsidRPr="008F06B8">
              <w:rPr>
                <w:rFonts w:cstheme="minorHAnsi"/>
                <w:sz w:val="24"/>
                <w:szCs w:val="24"/>
              </w:rPr>
              <w:lastRenderedPageBreak/>
              <w:t>Вх.6070</w:t>
            </w:r>
          </w:p>
          <w:p w:rsidR="001E560C" w:rsidRPr="008F06B8" w:rsidRDefault="001E560C" w:rsidP="001E560C">
            <w:pPr>
              <w:widowControl w:val="0"/>
              <w:spacing w:after="0" w:line="240" w:lineRule="auto"/>
              <w:jc w:val="center"/>
              <w:outlineLvl w:val="0"/>
              <w:rPr>
                <w:rFonts w:cstheme="minorHAnsi"/>
                <w:sz w:val="24"/>
                <w:szCs w:val="24"/>
              </w:rPr>
            </w:pPr>
          </w:p>
          <w:p w:rsidR="001E560C" w:rsidRPr="008F06B8" w:rsidRDefault="001E560C" w:rsidP="001E560C">
            <w:pPr>
              <w:widowControl w:val="0"/>
              <w:spacing w:after="0" w:line="240" w:lineRule="auto"/>
              <w:jc w:val="center"/>
              <w:outlineLvl w:val="0"/>
              <w:rPr>
                <w:rFonts w:cstheme="minorHAnsi"/>
                <w:sz w:val="24"/>
                <w:szCs w:val="24"/>
              </w:rPr>
            </w:pPr>
            <w:r w:rsidRPr="008F06B8">
              <w:rPr>
                <w:rFonts w:cstheme="minorHAnsi"/>
                <w:sz w:val="24"/>
                <w:szCs w:val="24"/>
              </w:rPr>
              <w:t>Резолюция:</w:t>
            </w:r>
          </w:p>
          <w:p w:rsidR="001E560C" w:rsidRPr="008F06B8" w:rsidRDefault="001E560C" w:rsidP="001E560C">
            <w:pPr>
              <w:widowControl w:val="0"/>
              <w:spacing w:after="0" w:line="240" w:lineRule="auto"/>
              <w:jc w:val="center"/>
              <w:outlineLvl w:val="0"/>
              <w:rPr>
                <w:rFonts w:cstheme="minorHAnsi"/>
                <w:sz w:val="24"/>
                <w:szCs w:val="24"/>
              </w:rPr>
            </w:pPr>
            <w:r w:rsidRPr="008F06B8">
              <w:rPr>
                <w:rFonts w:cstheme="minorHAnsi"/>
                <w:sz w:val="24"/>
                <w:szCs w:val="24"/>
              </w:rPr>
              <w:lastRenderedPageBreak/>
              <w:t>Лулакову Д.В. – для участия и информирования</w:t>
            </w:r>
          </w:p>
        </w:tc>
        <w:tc>
          <w:tcPr>
            <w:tcW w:w="714" w:type="pct"/>
          </w:tcPr>
          <w:p w:rsidR="001E560C" w:rsidRPr="00972D9E" w:rsidRDefault="001E560C" w:rsidP="001E560C">
            <w:pPr>
              <w:widowControl w:val="0"/>
              <w:spacing w:after="0" w:line="240" w:lineRule="auto"/>
              <w:jc w:val="center"/>
              <w:rPr>
                <w:rFonts w:eastAsia="Times New Roman" w:cstheme="minorHAnsi"/>
                <w:bCs/>
                <w:iCs/>
                <w:sz w:val="24"/>
                <w:szCs w:val="24"/>
              </w:rPr>
            </w:pPr>
          </w:p>
        </w:tc>
        <w:tc>
          <w:tcPr>
            <w:tcW w:w="714" w:type="pct"/>
          </w:tcPr>
          <w:p w:rsidR="001E560C" w:rsidRPr="00972D9E" w:rsidRDefault="001E560C" w:rsidP="001E560C">
            <w:pPr>
              <w:widowControl w:val="0"/>
              <w:spacing w:after="0" w:line="240" w:lineRule="auto"/>
              <w:jc w:val="center"/>
              <w:rPr>
                <w:rFonts w:eastAsia="Times New Roman" w:cstheme="minorHAnsi"/>
                <w:bCs/>
                <w:iCs/>
                <w:sz w:val="24"/>
                <w:szCs w:val="24"/>
              </w:rPr>
            </w:pPr>
          </w:p>
        </w:tc>
        <w:tc>
          <w:tcPr>
            <w:tcW w:w="700" w:type="pct"/>
          </w:tcPr>
          <w:p w:rsidR="001E560C" w:rsidRPr="00972D9E" w:rsidRDefault="00B34661" w:rsidP="001E560C">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Лулаков Д.В.</w:t>
            </w:r>
          </w:p>
        </w:tc>
      </w:tr>
      <w:tr w:rsidR="009C3CCA" w:rsidRPr="007B7573" w:rsidTr="00766216">
        <w:trPr>
          <w:gridAfter w:val="1"/>
          <w:wAfter w:w="14" w:type="pct"/>
          <w:trHeight w:val="2966"/>
        </w:trPr>
        <w:tc>
          <w:tcPr>
            <w:tcW w:w="179" w:type="pct"/>
          </w:tcPr>
          <w:p w:rsidR="009C3CCA" w:rsidRPr="007B7573" w:rsidRDefault="009C3CCA" w:rsidP="001E560C">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9C3CCA" w:rsidRDefault="009C3CCA" w:rsidP="001E560C">
            <w:pPr>
              <w:widowControl w:val="0"/>
              <w:spacing w:after="0" w:line="240" w:lineRule="auto"/>
              <w:jc w:val="center"/>
              <w:outlineLvl w:val="0"/>
              <w:rPr>
                <w:rFonts w:cstheme="minorHAnsi"/>
                <w:b/>
                <w:color w:val="000000" w:themeColor="text1"/>
                <w:sz w:val="24"/>
                <w:szCs w:val="24"/>
              </w:rPr>
            </w:pPr>
            <w:r w:rsidRPr="006151E0">
              <w:rPr>
                <w:rFonts w:cstheme="minorHAnsi"/>
                <w:b/>
                <w:color w:val="000000" w:themeColor="text1"/>
                <w:sz w:val="24"/>
                <w:szCs w:val="24"/>
              </w:rPr>
              <w:t>23 мая</w:t>
            </w:r>
          </w:p>
          <w:p w:rsidR="00BE46E6" w:rsidRPr="006151E0" w:rsidRDefault="00BE46E6" w:rsidP="001E560C">
            <w:pPr>
              <w:widowControl w:val="0"/>
              <w:spacing w:after="0" w:line="240" w:lineRule="auto"/>
              <w:jc w:val="center"/>
              <w:outlineLvl w:val="0"/>
              <w:rPr>
                <w:rFonts w:cstheme="minorHAnsi"/>
                <w:b/>
                <w:color w:val="000000" w:themeColor="text1"/>
                <w:sz w:val="24"/>
                <w:szCs w:val="24"/>
              </w:rPr>
            </w:pPr>
            <w:r>
              <w:rPr>
                <w:rFonts w:cstheme="minorHAnsi"/>
                <w:b/>
                <w:color w:val="000000" w:themeColor="text1"/>
                <w:sz w:val="24"/>
                <w:szCs w:val="24"/>
              </w:rPr>
              <w:t>вторник</w:t>
            </w:r>
          </w:p>
          <w:p w:rsidR="009C3CCA" w:rsidRPr="006151E0" w:rsidRDefault="009C3CCA" w:rsidP="001E560C">
            <w:pPr>
              <w:widowControl w:val="0"/>
              <w:spacing w:after="0" w:line="240" w:lineRule="auto"/>
              <w:jc w:val="center"/>
              <w:outlineLvl w:val="0"/>
              <w:rPr>
                <w:rFonts w:cstheme="minorHAnsi"/>
                <w:b/>
                <w:color w:val="000000" w:themeColor="text1"/>
                <w:sz w:val="24"/>
                <w:szCs w:val="24"/>
              </w:rPr>
            </w:pPr>
            <w:r w:rsidRPr="006151E0">
              <w:rPr>
                <w:rFonts w:cstheme="minorHAnsi"/>
                <w:b/>
                <w:color w:val="000000" w:themeColor="text1"/>
                <w:sz w:val="24"/>
                <w:szCs w:val="24"/>
              </w:rPr>
              <w:t>10:00</w:t>
            </w:r>
          </w:p>
          <w:p w:rsidR="009C3CCA" w:rsidRPr="006151E0" w:rsidRDefault="009C3CCA" w:rsidP="001E560C">
            <w:pPr>
              <w:widowControl w:val="0"/>
              <w:spacing w:after="0" w:line="240" w:lineRule="auto"/>
              <w:jc w:val="center"/>
              <w:outlineLvl w:val="0"/>
              <w:rPr>
                <w:rFonts w:cstheme="minorHAnsi"/>
                <w:b/>
                <w:color w:val="000000" w:themeColor="text1"/>
                <w:sz w:val="24"/>
                <w:szCs w:val="24"/>
              </w:rPr>
            </w:pPr>
          </w:p>
          <w:p w:rsidR="009C3CCA" w:rsidRPr="006151E0" w:rsidRDefault="009C3CCA" w:rsidP="001E560C">
            <w:pPr>
              <w:widowControl w:val="0"/>
              <w:spacing w:after="0" w:line="240" w:lineRule="auto"/>
              <w:jc w:val="center"/>
              <w:outlineLvl w:val="0"/>
              <w:rPr>
                <w:rFonts w:cstheme="minorHAnsi"/>
                <w:color w:val="000000" w:themeColor="text1"/>
                <w:sz w:val="24"/>
                <w:szCs w:val="24"/>
              </w:rPr>
            </w:pPr>
            <w:r w:rsidRPr="006151E0">
              <w:rPr>
                <w:rFonts w:cstheme="minorHAnsi"/>
                <w:color w:val="000000" w:themeColor="text1"/>
                <w:sz w:val="24"/>
                <w:szCs w:val="24"/>
              </w:rPr>
              <w:t>Губернаторский дворец Кремля («Подкова») в зале совещаний (каб.№006)</w:t>
            </w:r>
          </w:p>
        </w:tc>
        <w:tc>
          <w:tcPr>
            <w:tcW w:w="892" w:type="pct"/>
          </w:tcPr>
          <w:p w:rsidR="009C3CCA" w:rsidRPr="006151E0" w:rsidRDefault="00485208" w:rsidP="001E560C">
            <w:pPr>
              <w:widowControl w:val="0"/>
              <w:spacing w:after="0" w:line="240" w:lineRule="auto"/>
              <w:jc w:val="center"/>
              <w:rPr>
                <w:rFonts w:cstheme="minorHAnsi"/>
                <w:b/>
                <w:color w:val="000000" w:themeColor="text1"/>
                <w:sz w:val="24"/>
                <w:szCs w:val="24"/>
              </w:rPr>
            </w:pPr>
            <w:r>
              <w:rPr>
                <w:rFonts w:cstheme="minorHAnsi"/>
                <w:b/>
                <w:color w:val="000000" w:themeColor="text1"/>
                <w:sz w:val="24"/>
                <w:szCs w:val="24"/>
              </w:rPr>
              <w:t>Совещание по созданию</w:t>
            </w:r>
            <w:r w:rsidR="006151E0" w:rsidRPr="006151E0">
              <w:rPr>
                <w:rFonts w:cstheme="minorHAnsi"/>
                <w:b/>
                <w:color w:val="000000" w:themeColor="text1"/>
                <w:sz w:val="24"/>
                <w:szCs w:val="24"/>
              </w:rPr>
              <w:t xml:space="preserve"> еженедельного отраслевого контента для муниципальных учреждений сферы молодежной политики (письмо от 24.04.2023 №02-3740)</w:t>
            </w:r>
          </w:p>
        </w:tc>
        <w:tc>
          <w:tcPr>
            <w:tcW w:w="1072" w:type="pct"/>
          </w:tcPr>
          <w:p w:rsidR="009C3CCA" w:rsidRPr="006151E0" w:rsidRDefault="006151E0" w:rsidP="001E560C">
            <w:pPr>
              <w:widowControl w:val="0"/>
              <w:spacing w:after="0" w:line="240" w:lineRule="auto"/>
              <w:jc w:val="center"/>
              <w:outlineLvl w:val="0"/>
              <w:rPr>
                <w:rFonts w:cstheme="minorHAnsi"/>
                <w:color w:val="000000" w:themeColor="text1"/>
                <w:sz w:val="24"/>
                <w:szCs w:val="24"/>
              </w:rPr>
            </w:pPr>
            <w:r w:rsidRPr="006151E0">
              <w:rPr>
                <w:rFonts w:cstheme="minorHAnsi"/>
                <w:color w:val="000000" w:themeColor="text1"/>
                <w:sz w:val="24"/>
                <w:szCs w:val="24"/>
              </w:rPr>
              <w:t>Вх.6141 Совещание рамках продолжения работы с официальными сообществами органов власти Республики Татарстан и их подведомственными организациями в социальных сетях (госпабликами)</w:t>
            </w:r>
          </w:p>
          <w:p w:rsidR="009C3CCA" w:rsidRPr="006151E0" w:rsidRDefault="009C3CCA" w:rsidP="001E560C">
            <w:pPr>
              <w:widowControl w:val="0"/>
              <w:spacing w:after="0" w:line="240" w:lineRule="auto"/>
              <w:jc w:val="center"/>
              <w:outlineLvl w:val="0"/>
              <w:rPr>
                <w:rFonts w:cstheme="minorHAnsi"/>
                <w:color w:val="000000" w:themeColor="text1"/>
                <w:sz w:val="24"/>
                <w:szCs w:val="24"/>
              </w:rPr>
            </w:pPr>
            <w:r w:rsidRPr="006151E0">
              <w:rPr>
                <w:rFonts w:cstheme="minorHAnsi"/>
                <w:color w:val="000000" w:themeColor="text1"/>
                <w:sz w:val="24"/>
                <w:szCs w:val="24"/>
              </w:rPr>
              <w:t xml:space="preserve">Просят направить </w:t>
            </w:r>
          </w:p>
          <w:p w:rsidR="009C3CCA" w:rsidRPr="006151E0" w:rsidRDefault="009C3CCA" w:rsidP="001E560C">
            <w:pPr>
              <w:widowControl w:val="0"/>
              <w:spacing w:after="0" w:line="240" w:lineRule="auto"/>
              <w:jc w:val="center"/>
              <w:outlineLvl w:val="0"/>
              <w:rPr>
                <w:rFonts w:cstheme="minorHAnsi"/>
                <w:color w:val="000000" w:themeColor="text1"/>
                <w:sz w:val="24"/>
                <w:szCs w:val="24"/>
              </w:rPr>
            </w:pPr>
            <w:r w:rsidRPr="006151E0">
              <w:rPr>
                <w:rFonts w:cstheme="minorHAnsi"/>
                <w:color w:val="000000" w:themeColor="text1"/>
                <w:sz w:val="24"/>
                <w:szCs w:val="24"/>
              </w:rPr>
              <w:t>Сабирову А.А. и Гимазову З.Ф.</w:t>
            </w:r>
          </w:p>
        </w:tc>
        <w:tc>
          <w:tcPr>
            <w:tcW w:w="714" w:type="pct"/>
          </w:tcPr>
          <w:p w:rsidR="009C3CCA" w:rsidRPr="00972D9E" w:rsidRDefault="009C3CCA" w:rsidP="001E560C">
            <w:pPr>
              <w:widowControl w:val="0"/>
              <w:spacing w:after="0" w:line="240" w:lineRule="auto"/>
              <w:jc w:val="center"/>
              <w:rPr>
                <w:rFonts w:eastAsia="Times New Roman" w:cstheme="minorHAnsi"/>
                <w:bCs/>
                <w:iCs/>
                <w:sz w:val="24"/>
                <w:szCs w:val="24"/>
              </w:rPr>
            </w:pPr>
          </w:p>
        </w:tc>
        <w:tc>
          <w:tcPr>
            <w:tcW w:w="714" w:type="pct"/>
          </w:tcPr>
          <w:p w:rsidR="009C3CCA" w:rsidRPr="00972D9E" w:rsidRDefault="009C3CCA" w:rsidP="001E560C">
            <w:pPr>
              <w:widowControl w:val="0"/>
              <w:spacing w:after="0" w:line="240" w:lineRule="auto"/>
              <w:jc w:val="center"/>
              <w:rPr>
                <w:rFonts w:eastAsia="Times New Roman" w:cstheme="minorHAnsi"/>
                <w:bCs/>
                <w:iCs/>
                <w:sz w:val="24"/>
                <w:szCs w:val="24"/>
              </w:rPr>
            </w:pPr>
          </w:p>
        </w:tc>
        <w:tc>
          <w:tcPr>
            <w:tcW w:w="700" w:type="pct"/>
          </w:tcPr>
          <w:p w:rsidR="009C3CCA" w:rsidRDefault="006151E0" w:rsidP="001E560C">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Сабирова А.А.</w:t>
            </w:r>
          </w:p>
          <w:p w:rsidR="00B34661" w:rsidRPr="00972D9E" w:rsidRDefault="00B34661" w:rsidP="001E560C">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Гимазова З.Ф.</w:t>
            </w:r>
          </w:p>
        </w:tc>
      </w:tr>
      <w:tr w:rsidR="00B35EA7" w:rsidRPr="007B7573" w:rsidTr="00766216">
        <w:trPr>
          <w:gridAfter w:val="1"/>
          <w:wAfter w:w="14" w:type="pct"/>
          <w:trHeight w:val="113"/>
        </w:trPr>
        <w:tc>
          <w:tcPr>
            <w:tcW w:w="179" w:type="pct"/>
          </w:tcPr>
          <w:p w:rsidR="00B35EA7" w:rsidRPr="007B7573" w:rsidRDefault="00B35EA7" w:rsidP="00B35EA7">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B35EA7" w:rsidRDefault="00B35EA7" w:rsidP="00BE46E6">
            <w:pPr>
              <w:spacing w:after="0"/>
              <w:jc w:val="center"/>
              <w:rPr>
                <w:rFonts w:eastAsia="Times New Roman" w:cstheme="minorHAnsi"/>
                <w:b/>
                <w:sz w:val="24"/>
                <w:szCs w:val="24"/>
              </w:rPr>
            </w:pPr>
            <w:r w:rsidRPr="00972D9E">
              <w:rPr>
                <w:rFonts w:eastAsia="Times New Roman" w:cstheme="minorHAnsi"/>
                <w:b/>
                <w:sz w:val="24"/>
                <w:szCs w:val="24"/>
              </w:rPr>
              <w:t>23 мая</w:t>
            </w:r>
          </w:p>
          <w:p w:rsidR="00BE46E6" w:rsidRDefault="00BE46E6" w:rsidP="00BE46E6">
            <w:pPr>
              <w:spacing w:after="0"/>
              <w:jc w:val="center"/>
              <w:rPr>
                <w:rFonts w:eastAsia="Times New Roman" w:cstheme="minorHAnsi"/>
                <w:b/>
                <w:sz w:val="24"/>
                <w:szCs w:val="24"/>
              </w:rPr>
            </w:pPr>
            <w:r w:rsidRPr="00BE46E6">
              <w:rPr>
                <w:rFonts w:eastAsia="Times New Roman" w:cstheme="minorHAnsi"/>
                <w:b/>
                <w:sz w:val="24"/>
                <w:szCs w:val="24"/>
              </w:rPr>
              <w:t>вторник</w:t>
            </w:r>
          </w:p>
          <w:p w:rsidR="00B35EA7" w:rsidRPr="00972D9E" w:rsidRDefault="00B35EA7" w:rsidP="00B35EA7">
            <w:pPr>
              <w:jc w:val="center"/>
              <w:rPr>
                <w:rFonts w:eastAsia="Times New Roman" w:cstheme="minorHAnsi"/>
                <w:b/>
                <w:sz w:val="24"/>
                <w:szCs w:val="24"/>
              </w:rPr>
            </w:pPr>
            <w:r>
              <w:rPr>
                <w:rFonts w:eastAsia="Times New Roman" w:cstheme="minorHAnsi"/>
                <w:b/>
                <w:sz w:val="24"/>
                <w:szCs w:val="24"/>
              </w:rPr>
              <w:t>10:00</w:t>
            </w:r>
          </w:p>
          <w:p w:rsidR="00B35EA7" w:rsidRPr="002A08B2" w:rsidRDefault="00B35EA7" w:rsidP="00B35EA7">
            <w:pPr>
              <w:jc w:val="center"/>
              <w:rPr>
                <w:rFonts w:eastAsia="Times New Roman" w:cstheme="minorHAnsi"/>
                <w:sz w:val="24"/>
                <w:szCs w:val="24"/>
              </w:rPr>
            </w:pPr>
            <w:r w:rsidRPr="002A08B2">
              <w:rPr>
                <w:rFonts w:eastAsia="Times New Roman" w:cstheme="minorHAnsi"/>
                <w:sz w:val="24"/>
                <w:szCs w:val="24"/>
              </w:rPr>
              <w:t xml:space="preserve"> (</w:t>
            </w:r>
            <w:r w:rsidRPr="002A08B2">
              <w:rPr>
                <w:rFonts w:cstheme="minorHAnsi"/>
                <w:bCs/>
                <w:sz w:val="24"/>
                <w:szCs w:val="24"/>
              </w:rPr>
              <w:t>г. Казань, пл. Свободы 1, Кабинет Министров Республики Татарстан</w:t>
            </w:r>
            <w:r w:rsidRPr="002A08B2">
              <w:rPr>
                <w:rFonts w:eastAsia="Times New Roman" w:cstheme="minorHAnsi"/>
                <w:sz w:val="24"/>
                <w:szCs w:val="24"/>
              </w:rPr>
              <w:t>)</w:t>
            </w:r>
          </w:p>
        </w:tc>
        <w:tc>
          <w:tcPr>
            <w:tcW w:w="892" w:type="pct"/>
          </w:tcPr>
          <w:p w:rsidR="00B35EA7" w:rsidRPr="00972D9E" w:rsidRDefault="00B35EA7" w:rsidP="00B35EA7">
            <w:pPr>
              <w:pBdr>
                <w:top w:val="nil"/>
                <w:left w:val="nil"/>
                <w:bottom w:val="nil"/>
                <w:right w:val="nil"/>
                <w:between w:val="nil"/>
              </w:pBdr>
              <w:spacing w:after="0" w:line="240" w:lineRule="auto"/>
              <w:jc w:val="center"/>
              <w:rPr>
                <w:rFonts w:eastAsia="Times New Roman" w:cstheme="minorHAnsi"/>
                <w:b/>
                <w:color w:val="000000"/>
                <w:sz w:val="24"/>
                <w:szCs w:val="24"/>
              </w:rPr>
            </w:pPr>
            <w:r w:rsidRPr="00972D9E">
              <w:rPr>
                <w:rFonts w:eastAsia="Times New Roman" w:cstheme="minorHAnsi"/>
                <w:b/>
                <w:color w:val="000000"/>
                <w:sz w:val="24"/>
                <w:szCs w:val="24"/>
              </w:rPr>
              <w:t>Брифинг по летнему отдыху в Кабинете Министров Республики Татарстан</w:t>
            </w:r>
          </w:p>
        </w:tc>
        <w:tc>
          <w:tcPr>
            <w:tcW w:w="1072" w:type="pct"/>
          </w:tcPr>
          <w:p w:rsidR="00B35EA7" w:rsidRPr="00972D9E" w:rsidRDefault="00B35EA7" w:rsidP="00B35EA7">
            <w:pPr>
              <w:widowControl w:val="0"/>
              <w:spacing w:after="0" w:line="240" w:lineRule="auto"/>
              <w:jc w:val="center"/>
              <w:rPr>
                <w:rFonts w:eastAsia="Times New Roman" w:cstheme="minorHAnsi"/>
                <w:sz w:val="24"/>
                <w:szCs w:val="24"/>
              </w:rPr>
            </w:pPr>
            <w:r w:rsidRPr="00972D9E">
              <w:rPr>
                <w:rFonts w:eastAsia="Times New Roman" w:cstheme="minorHAnsi"/>
                <w:sz w:val="24"/>
                <w:szCs w:val="24"/>
              </w:rPr>
              <w:t>Традиционный брифинг по летнему отдыху в Кабинете Министров Республики Татарстан с выступлением министра по делам молодёжи Республики Татарстан</w:t>
            </w:r>
          </w:p>
        </w:tc>
        <w:tc>
          <w:tcPr>
            <w:tcW w:w="714" w:type="pct"/>
          </w:tcPr>
          <w:p w:rsidR="00B35EA7" w:rsidRPr="00972D9E" w:rsidRDefault="00B35EA7" w:rsidP="00B35EA7">
            <w:pPr>
              <w:widowControl w:val="0"/>
              <w:spacing w:after="0" w:line="240" w:lineRule="auto"/>
              <w:jc w:val="center"/>
              <w:rPr>
                <w:rFonts w:eastAsia="Times New Roman" w:cstheme="minorHAnsi"/>
                <w:sz w:val="24"/>
                <w:szCs w:val="24"/>
              </w:rPr>
            </w:pPr>
            <w:r w:rsidRPr="00972D9E">
              <w:rPr>
                <w:rFonts w:eastAsia="Times New Roman" w:cstheme="minorHAnsi"/>
                <w:bCs/>
                <w:iCs/>
                <w:sz w:val="24"/>
                <w:szCs w:val="24"/>
              </w:rPr>
              <w:t>Министерство по делам молодежи Республики Татарстан</w:t>
            </w:r>
          </w:p>
        </w:tc>
        <w:tc>
          <w:tcPr>
            <w:tcW w:w="714" w:type="pct"/>
          </w:tcPr>
          <w:p w:rsidR="00B35EA7" w:rsidRPr="00972D9E" w:rsidRDefault="00B35EA7" w:rsidP="00B35EA7">
            <w:pPr>
              <w:spacing w:after="0" w:line="240" w:lineRule="auto"/>
              <w:jc w:val="center"/>
              <w:rPr>
                <w:rFonts w:eastAsia="Times New Roman" w:cstheme="minorHAnsi"/>
                <w:sz w:val="24"/>
                <w:szCs w:val="24"/>
              </w:rPr>
            </w:pPr>
            <w:r w:rsidRPr="00972D9E">
              <w:rPr>
                <w:rFonts w:eastAsia="Times New Roman" w:cstheme="minorHAnsi"/>
                <w:sz w:val="24"/>
                <w:szCs w:val="24"/>
              </w:rPr>
              <w:t>Министерство по делам молодежи Республики Татарстан</w:t>
            </w:r>
          </w:p>
        </w:tc>
        <w:tc>
          <w:tcPr>
            <w:tcW w:w="700" w:type="pct"/>
          </w:tcPr>
          <w:p w:rsidR="00B35EA7" w:rsidRPr="00972D9E" w:rsidRDefault="00B35EA7" w:rsidP="00B35EA7">
            <w:pPr>
              <w:widowControl w:val="0"/>
              <w:spacing w:after="0" w:line="240" w:lineRule="auto"/>
              <w:jc w:val="center"/>
              <w:outlineLvl w:val="0"/>
              <w:rPr>
                <w:rFonts w:eastAsia="Times New Roman" w:cstheme="minorHAnsi"/>
                <w:kern w:val="32"/>
                <w:sz w:val="24"/>
                <w:szCs w:val="24"/>
                <w:lang w:eastAsia="ru-RU"/>
              </w:rPr>
            </w:pPr>
            <w:r w:rsidRPr="00972D9E">
              <w:rPr>
                <w:rFonts w:eastAsia="Times New Roman" w:cstheme="minorHAnsi"/>
                <w:kern w:val="32"/>
                <w:sz w:val="24"/>
                <w:szCs w:val="24"/>
                <w:lang w:eastAsia="ru-RU"/>
              </w:rPr>
              <w:t>Садыков Р.Н.</w:t>
            </w:r>
          </w:p>
        </w:tc>
      </w:tr>
      <w:tr w:rsidR="00B85776" w:rsidRPr="007B7573" w:rsidTr="00766216">
        <w:trPr>
          <w:gridAfter w:val="1"/>
          <w:wAfter w:w="14" w:type="pct"/>
          <w:trHeight w:val="113"/>
        </w:trPr>
        <w:tc>
          <w:tcPr>
            <w:tcW w:w="179" w:type="pct"/>
          </w:tcPr>
          <w:p w:rsidR="00B85776" w:rsidRPr="007B7573" w:rsidRDefault="00B85776" w:rsidP="00B35EA7">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B85776" w:rsidRDefault="00B85776" w:rsidP="00B85776">
            <w:pPr>
              <w:spacing w:after="0"/>
              <w:jc w:val="center"/>
              <w:rPr>
                <w:rFonts w:eastAsia="Times New Roman" w:cstheme="minorHAnsi"/>
                <w:b/>
                <w:sz w:val="24"/>
                <w:szCs w:val="24"/>
              </w:rPr>
            </w:pPr>
            <w:r>
              <w:rPr>
                <w:rFonts w:eastAsia="Times New Roman" w:cstheme="minorHAnsi"/>
                <w:b/>
                <w:sz w:val="24"/>
                <w:szCs w:val="24"/>
              </w:rPr>
              <w:t>23 мая</w:t>
            </w:r>
          </w:p>
          <w:p w:rsidR="00BE46E6" w:rsidRDefault="00BE46E6" w:rsidP="00B85776">
            <w:pPr>
              <w:spacing w:after="0"/>
              <w:jc w:val="center"/>
              <w:rPr>
                <w:rFonts w:eastAsia="Times New Roman" w:cstheme="minorHAnsi"/>
                <w:b/>
                <w:sz w:val="24"/>
                <w:szCs w:val="24"/>
              </w:rPr>
            </w:pPr>
            <w:r w:rsidRPr="00BE46E6">
              <w:rPr>
                <w:rFonts w:eastAsia="Times New Roman" w:cstheme="minorHAnsi"/>
                <w:b/>
                <w:sz w:val="24"/>
                <w:szCs w:val="24"/>
              </w:rPr>
              <w:t>вторник</w:t>
            </w:r>
          </w:p>
          <w:p w:rsidR="00B85776" w:rsidRDefault="00B85776" w:rsidP="00B85776">
            <w:pPr>
              <w:jc w:val="center"/>
              <w:rPr>
                <w:rFonts w:eastAsia="Times New Roman" w:cstheme="minorHAnsi"/>
                <w:b/>
                <w:sz w:val="24"/>
                <w:szCs w:val="24"/>
              </w:rPr>
            </w:pPr>
            <w:r>
              <w:rPr>
                <w:rFonts w:eastAsia="Times New Roman" w:cstheme="minorHAnsi"/>
                <w:b/>
                <w:sz w:val="24"/>
                <w:szCs w:val="24"/>
              </w:rPr>
              <w:t>11:00</w:t>
            </w:r>
          </w:p>
          <w:p w:rsidR="00B85776" w:rsidRPr="00B85776" w:rsidRDefault="00B85776" w:rsidP="00B85776">
            <w:pPr>
              <w:jc w:val="center"/>
              <w:rPr>
                <w:rFonts w:eastAsia="Times New Roman" w:cstheme="minorHAnsi"/>
                <w:sz w:val="24"/>
                <w:szCs w:val="24"/>
              </w:rPr>
            </w:pPr>
            <w:r w:rsidRPr="00B85776">
              <w:rPr>
                <w:rFonts w:eastAsia="Times New Roman" w:cstheme="minorHAnsi"/>
                <w:sz w:val="24"/>
                <w:szCs w:val="24"/>
              </w:rPr>
              <w:t>Большой актовый зал, Университет управления «Тисби»</w:t>
            </w:r>
          </w:p>
        </w:tc>
        <w:tc>
          <w:tcPr>
            <w:tcW w:w="892" w:type="pct"/>
          </w:tcPr>
          <w:p w:rsidR="00B85776" w:rsidRPr="00972D9E" w:rsidRDefault="00B85776" w:rsidP="002147CD">
            <w:pPr>
              <w:pBdr>
                <w:top w:val="nil"/>
                <w:left w:val="nil"/>
                <w:bottom w:val="nil"/>
                <w:right w:val="nil"/>
                <w:between w:val="nil"/>
              </w:pBdr>
              <w:spacing w:after="0" w:line="240" w:lineRule="auto"/>
              <w:jc w:val="center"/>
              <w:rPr>
                <w:rFonts w:eastAsia="Times New Roman" w:cstheme="minorHAnsi"/>
                <w:b/>
                <w:color w:val="000000"/>
                <w:sz w:val="24"/>
                <w:szCs w:val="24"/>
              </w:rPr>
            </w:pPr>
            <w:r>
              <w:rPr>
                <w:rFonts w:eastAsia="Times New Roman" w:cstheme="minorHAnsi"/>
                <w:b/>
                <w:color w:val="000000"/>
                <w:sz w:val="24"/>
                <w:szCs w:val="24"/>
              </w:rPr>
              <w:t>Торжественное награждение лучших студентов «</w:t>
            </w:r>
            <w:r w:rsidR="0083149F">
              <w:rPr>
                <w:rFonts w:eastAsia="Times New Roman" w:cstheme="minorHAnsi"/>
                <w:b/>
                <w:color w:val="000000"/>
                <w:sz w:val="24"/>
                <w:szCs w:val="24"/>
              </w:rPr>
              <w:t xml:space="preserve">Колледжа </w:t>
            </w:r>
            <w:r w:rsidR="002147CD">
              <w:rPr>
                <w:rFonts w:eastAsia="Times New Roman" w:cstheme="minorHAnsi"/>
                <w:b/>
                <w:color w:val="000000"/>
                <w:sz w:val="24"/>
                <w:szCs w:val="24"/>
              </w:rPr>
              <w:t>ТИСБИ</w:t>
            </w:r>
            <w:r>
              <w:rPr>
                <w:rFonts w:eastAsia="Times New Roman" w:cstheme="minorHAnsi"/>
                <w:b/>
                <w:color w:val="000000"/>
                <w:sz w:val="24"/>
                <w:szCs w:val="24"/>
              </w:rPr>
              <w:t>»</w:t>
            </w:r>
          </w:p>
        </w:tc>
        <w:tc>
          <w:tcPr>
            <w:tcW w:w="1072" w:type="pct"/>
          </w:tcPr>
          <w:p w:rsidR="00B85776" w:rsidRPr="00972D9E" w:rsidRDefault="00B85776" w:rsidP="00B35EA7">
            <w:pPr>
              <w:widowControl w:val="0"/>
              <w:spacing w:after="0" w:line="240" w:lineRule="auto"/>
              <w:jc w:val="center"/>
              <w:rPr>
                <w:rFonts w:eastAsia="Times New Roman" w:cstheme="minorHAnsi"/>
                <w:sz w:val="24"/>
                <w:szCs w:val="24"/>
              </w:rPr>
            </w:pPr>
            <w:r>
              <w:rPr>
                <w:rFonts w:eastAsia="Times New Roman" w:cstheme="minorHAnsi"/>
                <w:sz w:val="24"/>
                <w:szCs w:val="24"/>
              </w:rPr>
              <w:t>Приглашение</w:t>
            </w:r>
          </w:p>
        </w:tc>
        <w:tc>
          <w:tcPr>
            <w:tcW w:w="714" w:type="pct"/>
          </w:tcPr>
          <w:p w:rsidR="00B85776" w:rsidRPr="00972D9E" w:rsidRDefault="00B85776" w:rsidP="00B35EA7">
            <w:pPr>
              <w:widowControl w:val="0"/>
              <w:spacing w:after="0" w:line="240" w:lineRule="auto"/>
              <w:jc w:val="center"/>
              <w:rPr>
                <w:rFonts w:eastAsia="Times New Roman" w:cstheme="minorHAnsi"/>
                <w:bCs/>
                <w:iCs/>
                <w:sz w:val="24"/>
                <w:szCs w:val="24"/>
              </w:rPr>
            </w:pPr>
          </w:p>
        </w:tc>
        <w:tc>
          <w:tcPr>
            <w:tcW w:w="714" w:type="pct"/>
          </w:tcPr>
          <w:p w:rsidR="00B85776" w:rsidRPr="00972D9E" w:rsidRDefault="00B85776" w:rsidP="00B35EA7">
            <w:pPr>
              <w:spacing w:after="0" w:line="240" w:lineRule="auto"/>
              <w:jc w:val="center"/>
              <w:rPr>
                <w:rFonts w:eastAsia="Times New Roman" w:cstheme="minorHAnsi"/>
                <w:sz w:val="24"/>
                <w:szCs w:val="24"/>
              </w:rPr>
            </w:pPr>
          </w:p>
        </w:tc>
        <w:tc>
          <w:tcPr>
            <w:tcW w:w="700" w:type="pct"/>
          </w:tcPr>
          <w:p w:rsidR="00B85776" w:rsidRPr="00972D9E" w:rsidRDefault="00B85776" w:rsidP="00B35EA7">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Мустафина С.А.</w:t>
            </w:r>
          </w:p>
        </w:tc>
      </w:tr>
      <w:tr w:rsidR="001E560C" w:rsidRPr="007B7573" w:rsidTr="00766216">
        <w:trPr>
          <w:gridAfter w:val="1"/>
          <w:wAfter w:w="14" w:type="pct"/>
          <w:trHeight w:val="113"/>
        </w:trPr>
        <w:tc>
          <w:tcPr>
            <w:tcW w:w="179" w:type="pct"/>
          </w:tcPr>
          <w:p w:rsidR="001E560C" w:rsidRPr="007B7573" w:rsidRDefault="001E560C" w:rsidP="001E560C">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1E560C" w:rsidRPr="00972D9E" w:rsidRDefault="001E560C" w:rsidP="00BE46E6">
            <w:pPr>
              <w:widowControl w:val="0"/>
              <w:spacing w:after="0" w:line="240" w:lineRule="auto"/>
              <w:jc w:val="center"/>
              <w:outlineLvl w:val="0"/>
              <w:rPr>
                <w:rFonts w:cstheme="minorHAnsi"/>
                <w:b/>
                <w:sz w:val="24"/>
                <w:szCs w:val="24"/>
              </w:rPr>
            </w:pPr>
            <w:r w:rsidRPr="00972D9E">
              <w:rPr>
                <w:rFonts w:cstheme="minorHAnsi"/>
                <w:b/>
                <w:sz w:val="24"/>
                <w:szCs w:val="24"/>
              </w:rPr>
              <w:t>23 мая</w:t>
            </w:r>
          </w:p>
          <w:p w:rsidR="001E560C" w:rsidRDefault="00BE46E6" w:rsidP="001E560C">
            <w:pPr>
              <w:widowControl w:val="0"/>
              <w:spacing w:after="0" w:line="240" w:lineRule="auto"/>
              <w:jc w:val="center"/>
              <w:outlineLvl w:val="0"/>
              <w:rPr>
                <w:rFonts w:cstheme="minorHAnsi"/>
                <w:b/>
                <w:sz w:val="24"/>
                <w:szCs w:val="24"/>
              </w:rPr>
            </w:pPr>
            <w:r w:rsidRPr="00BE46E6">
              <w:rPr>
                <w:rFonts w:cstheme="minorHAnsi"/>
                <w:b/>
                <w:sz w:val="24"/>
                <w:szCs w:val="24"/>
              </w:rPr>
              <w:lastRenderedPageBreak/>
              <w:t>Вторник</w:t>
            </w:r>
          </w:p>
          <w:p w:rsidR="00BE46E6" w:rsidRPr="00972D9E" w:rsidRDefault="00BE46E6" w:rsidP="001E560C">
            <w:pPr>
              <w:widowControl w:val="0"/>
              <w:spacing w:after="0" w:line="240" w:lineRule="auto"/>
              <w:jc w:val="center"/>
              <w:outlineLvl w:val="0"/>
              <w:rPr>
                <w:rFonts w:cstheme="minorHAnsi"/>
                <w:b/>
                <w:sz w:val="24"/>
                <w:szCs w:val="24"/>
              </w:rPr>
            </w:pPr>
          </w:p>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t>г.Кукмор</w:t>
            </w:r>
          </w:p>
        </w:tc>
        <w:tc>
          <w:tcPr>
            <w:tcW w:w="892" w:type="pct"/>
          </w:tcPr>
          <w:p w:rsidR="001E560C" w:rsidRPr="00972D9E" w:rsidRDefault="001E560C" w:rsidP="001E560C">
            <w:pPr>
              <w:widowControl w:val="0"/>
              <w:spacing w:after="0" w:line="240" w:lineRule="auto"/>
              <w:jc w:val="center"/>
              <w:rPr>
                <w:rFonts w:cstheme="minorHAnsi"/>
                <w:b/>
                <w:sz w:val="24"/>
                <w:szCs w:val="24"/>
              </w:rPr>
            </w:pPr>
            <w:r w:rsidRPr="00972D9E">
              <w:rPr>
                <w:rFonts w:cstheme="minorHAnsi"/>
                <w:b/>
                <w:sz w:val="24"/>
                <w:szCs w:val="24"/>
              </w:rPr>
              <w:lastRenderedPageBreak/>
              <w:t xml:space="preserve">Семинар-практикум </w:t>
            </w:r>
            <w:r w:rsidRPr="00972D9E">
              <w:rPr>
                <w:rFonts w:cstheme="minorHAnsi"/>
                <w:b/>
                <w:sz w:val="24"/>
                <w:szCs w:val="24"/>
              </w:rPr>
              <w:lastRenderedPageBreak/>
              <w:t xml:space="preserve">«Предупреждение и досудебное урегулирование семейных конфликтов, ответственное родительство» </w:t>
            </w:r>
          </w:p>
        </w:tc>
        <w:tc>
          <w:tcPr>
            <w:tcW w:w="1072" w:type="pct"/>
          </w:tcPr>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lastRenderedPageBreak/>
              <w:t>Вх.4929</w:t>
            </w:r>
          </w:p>
          <w:p w:rsidR="001E560C" w:rsidRPr="00972D9E" w:rsidRDefault="001E560C" w:rsidP="001E560C">
            <w:pPr>
              <w:widowControl w:val="0"/>
              <w:spacing w:after="0" w:line="240" w:lineRule="auto"/>
              <w:jc w:val="center"/>
              <w:outlineLvl w:val="0"/>
              <w:rPr>
                <w:rFonts w:cstheme="minorHAnsi"/>
                <w:b/>
                <w:sz w:val="24"/>
                <w:szCs w:val="24"/>
              </w:rPr>
            </w:pPr>
          </w:p>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t>Просят направить представителя и выступить на тему «Меры поддержки молодой семьи в РТ»</w:t>
            </w:r>
          </w:p>
          <w:p w:rsidR="001E560C" w:rsidRPr="00972D9E" w:rsidRDefault="001E560C" w:rsidP="001E560C">
            <w:pPr>
              <w:widowControl w:val="0"/>
              <w:spacing w:after="0" w:line="240" w:lineRule="auto"/>
              <w:jc w:val="center"/>
              <w:outlineLvl w:val="0"/>
              <w:rPr>
                <w:rFonts w:cstheme="minorHAnsi"/>
                <w:sz w:val="24"/>
                <w:szCs w:val="24"/>
              </w:rPr>
            </w:pPr>
          </w:p>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t>Письмо вх.5715 о переносе с 12 мая на 23 мая</w:t>
            </w:r>
          </w:p>
          <w:p w:rsidR="001E560C" w:rsidRPr="00972D9E" w:rsidRDefault="001E560C" w:rsidP="001E560C">
            <w:pPr>
              <w:widowControl w:val="0"/>
              <w:spacing w:after="0" w:line="240" w:lineRule="auto"/>
              <w:jc w:val="center"/>
              <w:outlineLvl w:val="0"/>
              <w:rPr>
                <w:rFonts w:cstheme="minorHAnsi"/>
                <w:sz w:val="24"/>
                <w:szCs w:val="24"/>
              </w:rPr>
            </w:pPr>
          </w:p>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t>Резолюция:</w:t>
            </w:r>
          </w:p>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t>Мустафиной С.А., Никифоровой К.А. - Для подготовки материалов</w:t>
            </w:r>
          </w:p>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t>Будем планировать</w:t>
            </w:r>
          </w:p>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t>Мустафина С.А. (4929-СМ от 10.05.2023)</w:t>
            </w:r>
          </w:p>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t>Хохловой О.Д. - Для оказания содействия в подготовке материалов.</w:t>
            </w:r>
          </w:p>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t>ИСП: Мустафина С.А. (10.05.2023):</w:t>
            </w:r>
          </w:p>
          <w:p w:rsidR="001E560C" w:rsidRPr="00972D9E" w:rsidRDefault="001E560C" w:rsidP="001E560C">
            <w:pPr>
              <w:widowControl w:val="0"/>
              <w:spacing w:after="0" w:line="240" w:lineRule="auto"/>
              <w:jc w:val="center"/>
              <w:outlineLvl w:val="0"/>
              <w:rPr>
                <w:rFonts w:cstheme="minorHAnsi"/>
                <w:sz w:val="24"/>
                <w:szCs w:val="24"/>
              </w:rPr>
            </w:pPr>
            <w:r w:rsidRPr="00972D9E">
              <w:rPr>
                <w:rFonts w:cstheme="minorHAnsi"/>
                <w:sz w:val="24"/>
                <w:szCs w:val="24"/>
              </w:rPr>
              <w:t>Перенос мероприятия на 23.05.2023 в г. Кукмор.</w:t>
            </w:r>
          </w:p>
          <w:p w:rsidR="001E560C" w:rsidRPr="00972D9E" w:rsidRDefault="001E560C" w:rsidP="001E560C">
            <w:pPr>
              <w:widowControl w:val="0"/>
              <w:spacing w:after="0" w:line="240" w:lineRule="auto"/>
              <w:jc w:val="center"/>
              <w:outlineLvl w:val="0"/>
              <w:rPr>
                <w:rFonts w:cstheme="minorHAnsi"/>
                <w:sz w:val="24"/>
                <w:szCs w:val="24"/>
              </w:rPr>
            </w:pPr>
          </w:p>
        </w:tc>
        <w:tc>
          <w:tcPr>
            <w:tcW w:w="714" w:type="pct"/>
          </w:tcPr>
          <w:p w:rsidR="001E560C" w:rsidRPr="00972D9E" w:rsidRDefault="001E560C" w:rsidP="001E560C">
            <w:pPr>
              <w:widowControl w:val="0"/>
              <w:spacing w:after="0" w:line="240" w:lineRule="auto"/>
              <w:jc w:val="center"/>
              <w:rPr>
                <w:rFonts w:eastAsia="Times New Roman" w:cstheme="minorHAnsi"/>
                <w:bCs/>
                <w:iCs/>
                <w:sz w:val="24"/>
                <w:szCs w:val="24"/>
              </w:rPr>
            </w:pPr>
          </w:p>
        </w:tc>
        <w:tc>
          <w:tcPr>
            <w:tcW w:w="714" w:type="pct"/>
          </w:tcPr>
          <w:p w:rsidR="001E560C" w:rsidRPr="00972D9E" w:rsidRDefault="001E560C" w:rsidP="001E560C">
            <w:pPr>
              <w:widowControl w:val="0"/>
              <w:spacing w:after="0" w:line="240" w:lineRule="auto"/>
              <w:jc w:val="center"/>
              <w:rPr>
                <w:rFonts w:eastAsia="Times New Roman" w:cstheme="minorHAnsi"/>
                <w:bCs/>
                <w:iCs/>
                <w:sz w:val="24"/>
                <w:szCs w:val="24"/>
              </w:rPr>
            </w:pPr>
          </w:p>
        </w:tc>
        <w:tc>
          <w:tcPr>
            <w:tcW w:w="700" w:type="pct"/>
          </w:tcPr>
          <w:p w:rsidR="001E560C" w:rsidRPr="00972D9E" w:rsidRDefault="00364C26" w:rsidP="001E560C">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Мустафина С.</w:t>
            </w:r>
          </w:p>
        </w:tc>
      </w:tr>
      <w:tr w:rsidR="00262AE6" w:rsidRPr="007B7573" w:rsidTr="00766216">
        <w:trPr>
          <w:gridAfter w:val="1"/>
          <w:wAfter w:w="14" w:type="pct"/>
          <w:trHeight w:val="113"/>
        </w:trPr>
        <w:tc>
          <w:tcPr>
            <w:tcW w:w="179" w:type="pct"/>
          </w:tcPr>
          <w:p w:rsidR="00262AE6" w:rsidRPr="007B7573" w:rsidRDefault="00262AE6" w:rsidP="001E560C">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262AE6" w:rsidRDefault="00262AE6" w:rsidP="001E560C">
            <w:pPr>
              <w:widowControl w:val="0"/>
              <w:spacing w:after="0" w:line="240" w:lineRule="auto"/>
              <w:jc w:val="center"/>
              <w:outlineLvl w:val="0"/>
              <w:rPr>
                <w:rFonts w:cstheme="minorHAnsi"/>
                <w:b/>
                <w:sz w:val="24"/>
                <w:szCs w:val="24"/>
              </w:rPr>
            </w:pPr>
            <w:r w:rsidRPr="009B4CDB">
              <w:rPr>
                <w:rFonts w:cstheme="minorHAnsi"/>
                <w:b/>
                <w:sz w:val="24"/>
                <w:szCs w:val="24"/>
              </w:rPr>
              <w:t>23 мая</w:t>
            </w:r>
          </w:p>
          <w:p w:rsidR="00BE46E6" w:rsidRPr="009B4CDB" w:rsidRDefault="00BE46E6" w:rsidP="001E560C">
            <w:pPr>
              <w:widowControl w:val="0"/>
              <w:spacing w:after="0" w:line="240" w:lineRule="auto"/>
              <w:jc w:val="center"/>
              <w:outlineLvl w:val="0"/>
              <w:rPr>
                <w:rFonts w:cstheme="minorHAnsi"/>
                <w:b/>
                <w:sz w:val="24"/>
                <w:szCs w:val="24"/>
              </w:rPr>
            </w:pPr>
            <w:r w:rsidRPr="00BE46E6">
              <w:rPr>
                <w:rFonts w:cstheme="minorHAnsi"/>
                <w:b/>
                <w:sz w:val="24"/>
                <w:szCs w:val="24"/>
              </w:rPr>
              <w:t>вторник</w:t>
            </w:r>
          </w:p>
          <w:p w:rsidR="00262AE6" w:rsidRPr="009B4CDB" w:rsidRDefault="00262AE6" w:rsidP="001E560C">
            <w:pPr>
              <w:widowControl w:val="0"/>
              <w:spacing w:after="0" w:line="240" w:lineRule="auto"/>
              <w:jc w:val="center"/>
              <w:outlineLvl w:val="0"/>
              <w:rPr>
                <w:rFonts w:cstheme="minorHAnsi"/>
                <w:b/>
                <w:sz w:val="24"/>
                <w:szCs w:val="24"/>
              </w:rPr>
            </w:pPr>
            <w:r w:rsidRPr="009B4CDB">
              <w:rPr>
                <w:rFonts w:cstheme="minorHAnsi"/>
                <w:b/>
                <w:sz w:val="24"/>
                <w:szCs w:val="24"/>
              </w:rPr>
              <w:t>13:00</w:t>
            </w:r>
          </w:p>
          <w:p w:rsidR="00262AE6" w:rsidRPr="009B4CDB" w:rsidRDefault="00262AE6" w:rsidP="001E560C">
            <w:pPr>
              <w:widowControl w:val="0"/>
              <w:spacing w:after="0" w:line="240" w:lineRule="auto"/>
              <w:jc w:val="center"/>
              <w:outlineLvl w:val="0"/>
              <w:rPr>
                <w:rFonts w:cstheme="minorHAnsi"/>
                <w:b/>
                <w:sz w:val="24"/>
                <w:szCs w:val="24"/>
              </w:rPr>
            </w:pPr>
          </w:p>
          <w:p w:rsidR="00262AE6" w:rsidRPr="00BE46E6" w:rsidRDefault="00262AE6" w:rsidP="001E560C">
            <w:pPr>
              <w:widowControl w:val="0"/>
              <w:spacing w:after="0" w:line="240" w:lineRule="auto"/>
              <w:jc w:val="center"/>
              <w:outlineLvl w:val="0"/>
              <w:rPr>
                <w:rFonts w:cstheme="minorHAnsi"/>
                <w:sz w:val="24"/>
                <w:szCs w:val="24"/>
              </w:rPr>
            </w:pPr>
            <w:r w:rsidRPr="00BE46E6">
              <w:rPr>
                <w:rFonts w:cstheme="minorHAnsi"/>
                <w:sz w:val="24"/>
                <w:szCs w:val="24"/>
              </w:rPr>
              <w:t>3 этаж, зал заседаний КМ РТ</w:t>
            </w:r>
          </w:p>
        </w:tc>
        <w:tc>
          <w:tcPr>
            <w:tcW w:w="892" w:type="pct"/>
          </w:tcPr>
          <w:p w:rsidR="00262AE6" w:rsidRPr="009B4CDB" w:rsidRDefault="00262AE6" w:rsidP="001E560C">
            <w:pPr>
              <w:widowControl w:val="0"/>
              <w:spacing w:after="0" w:line="240" w:lineRule="auto"/>
              <w:jc w:val="center"/>
              <w:rPr>
                <w:rFonts w:cstheme="minorHAnsi"/>
                <w:b/>
                <w:sz w:val="24"/>
                <w:szCs w:val="24"/>
              </w:rPr>
            </w:pPr>
            <w:r w:rsidRPr="009B4CDB">
              <w:rPr>
                <w:rFonts w:cstheme="minorHAnsi"/>
                <w:b/>
                <w:sz w:val="24"/>
                <w:szCs w:val="24"/>
              </w:rPr>
              <w:t>Заседание рабочей группы по реализации федерального проекта «Пушкинская карта» в Республике Татарстан с муниципальными образованиями Республики Татарстан в режиме видеоконфе-ренции</w:t>
            </w:r>
          </w:p>
        </w:tc>
        <w:tc>
          <w:tcPr>
            <w:tcW w:w="1072" w:type="pct"/>
          </w:tcPr>
          <w:p w:rsidR="00262AE6" w:rsidRPr="009B4CDB" w:rsidRDefault="00262AE6" w:rsidP="001E560C">
            <w:pPr>
              <w:widowControl w:val="0"/>
              <w:spacing w:after="0" w:line="240" w:lineRule="auto"/>
              <w:jc w:val="center"/>
              <w:outlineLvl w:val="0"/>
              <w:rPr>
                <w:rFonts w:cstheme="minorHAnsi"/>
                <w:sz w:val="24"/>
                <w:szCs w:val="24"/>
              </w:rPr>
            </w:pPr>
            <w:r w:rsidRPr="009B4CDB">
              <w:rPr>
                <w:rFonts w:cstheme="minorHAnsi"/>
                <w:sz w:val="24"/>
                <w:szCs w:val="24"/>
              </w:rPr>
              <w:t>Вх.6185</w:t>
            </w:r>
          </w:p>
          <w:p w:rsidR="00262AE6" w:rsidRPr="009B4CDB" w:rsidRDefault="00262AE6" w:rsidP="001E560C">
            <w:pPr>
              <w:widowControl w:val="0"/>
              <w:spacing w:after="0" w:line="240" w:lineRule="auto"/>
              <w:jc w:val="center"/>
              <w:outlineLvl w:val="0"/>
              <w:rPr>
                <w:rFonts w:cstheme="minorHAnsi"/>
                <w:sz w:val="24"/>
                <w:szCs w:val="24"/>
              </w:rPr>
            </w:pPr>
            <w:r w:rsidRPr="009B4CDB">
              <w:rPr>
                <w:rFonts w:cstheme="minorHAnsi"/>
                <w:sz w:val="24"/>
                <w:szCs w:val="24"/>
              </w:rPr>
              <w:t>Просят принять участие с докладом.</w:t>
            </w:r>
          </w:p>
          <w:p w:rsidR="00262AE6" w:rsidRPr="009B4CDB" w:rsidRDefault="00262AE6" w:rsidP="001E560C">
            <w:pPr>
              <w:widowControl w:val="0"/>
              <w:spacing w:after="0" w:line="240" w:lineRule="auto"/>
              <w:jc w:val="center"/>
              <w:outlineLvl w:val="0"/>
              <w:rPr>
                <w:rFonts w:cstheme="minorHAnsi"/>
                <w:sz w:val="24"/>
                <w:szCs w:val="24"/>
              </w:rPr>
            </w:pPr>
            <w:r w:rsidRPr="009B4CDB">
              <w:rPr>
                <w:rFonts w:cstheme="minorHAnsi"/>
                <w:sz w:val="24"/>
                <w:szCs w:val="24"/>
              </w:rPr>
              <w:t xml:space="preserve">Резолюция: Сабировой А.А. Никифоровой К.А. для рассмотрения </w:t>
            </w:r>
          </w:p>
        </w:tc>
        <w:tc>
          <w:tcPr>
            <w:tcW w:w="714" w:type="pct"/>
          </w:tcPr>
          <w:p w:rsidR="00262AE6" w:rsidRPr="009B4CDB" w:rsidRDefault="00262AE6" w:rsidP="00262AE6">
            <w:pPr>
              <w:widowControl w:val="0"/>
              <w:spacing w:after="0" w:line="240" w:lineRule="auto"/>
              <w:rPr>
                <w:rFonts w:eastAsia="Times New Roman" w:cstheme="minorHAnsi"/>
                <w:bCs/>
                <w:iCs/>
                <w:sz w:val="24"/>
                <w:szCs w:val="24"/>
              </w:rPr>
            </w:pPr>
          </w:p>
        </w:tc>
        <w:tc>
          <w:tcPr>
            <w:tcW w:w="714" w:type="pct"/>
          </w:tcPr>
          <w:p w:rsidR="00262AE6" w:rsidRPr="009B4CDB" w:rsidRDefault="00262AE6" w:rsidP="001E560C">
            <w:pPr>
              <w:widowControl w:val="0"/>
              <w:spacing w:after="0" w:line="240" w:lineRule="auto"/>
              <w:jc w:val="center"/>
              <w:rPr>
                <w:rFonts w:eastAsia="Times New Roman" w:cstheme="minorHAnsi"/>
                <w:bCs/>
                <w:iCs/>
                <w:sz w:val="24"/>
                <w:szCs w:val="24"/>
              </w:rPr>
            </w:pPr>
          </w:p>
        </w:tc>
        <w:tc>
          <w:tcPr>
            <w:tcW w:w="700" w:type="pct"/>
          </w:tcPr>
          <w:p w:rsidR="00262AE6" w:rsidRPr="00972D9E" w:rsidRDefault="00262AE6" w:rsidP="001E560C">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spacing w:after="0" w:line="240" w:lineRule="auto"/>
              <w:jc w:val="center"/>
              <w:rPr>
                <w:rFonts w:eastAsia="Times New Roman" w:cstheme="minorHAnsi"/>
                <w:b/>
                <w:sz w:val="24"/>
                <w:szCs w:val="24"/>
              </w:rPr>
            </w:pPr>
            <w:r w:rsidRPr="00972D9E">
              <w:rPr>
                <w:rFonts w:eastAsia="Times New Roman" w:cstheme="minorHAnsi"/>
                <w:b/>
                <w:sz w:val="24"/>
                <w:szCs w:val="24"/>
              </w:rPr>
              <w:t>23 мая</w:t>
            </w:r>
          </w:p>
          <w:p w:rsidR="00BE46E6" w:rsidRPr="00972D9E" w:rsidRDefault="00BE46E6" w:rsidP="00364C26">
            <w:pPr>
              <w:widowControl w:val="0"/>
              <w:spacing w:after="0" w:line="240" w:lineRule="auto"/>
              <w:jc w:val="center"/>
              <w:rPr>
                <w:rFonts w:eastAsia="Times New Roman" w:cstheme="minorHAnsi"/>
                <w:b/>
                <w:sz w:val="24"/>
                <w:szCs w:val="24"/>
              </w:rPr>
            </w:pPr>
            <w:r w:rsidRPr="00BE46E6">
              <w:rPr>
                <w:rFonts w:eastAsia="Times New Roman" w:cstheme="minorHAnsi"/>
                <w:b/>
                <w:sz w:val="24"/>
                <w:szCs w:val="24"/>
              </w:rPr>
              <w:t>вторник</w:t>
            </w:r>
          </w:p>
          <w:p w:rsidR="00364C26" w:rsidRDefault="00364C26" w:rsidP="00364C26">
            <w:pPr>
              <w:widowControl w:val="0"/>
              <w:spacing w:after="0" w:line="240" w:lineRule="auto"/>
              <w:jc w:val="center"/>
              <w:rPr>
                <w:rFonts w:eastAsia="Times New Roman" w:cstheme="minorHAnsi"/>
                <w:b/>
                <w:sz w:val="24"/>
                <w:szCs w:val="24"/>
              </w:rPr>
            </w:pPr>
            <w:r>
              <w:rPr>
                <w:rFonts w:eastAsia="Times New Roman" w:cstheme="minorHAnsi"/>
                <w:b/>
                <w:sz w:val="24"/>
                <w:szCs w:val="24"/>
              </w:rPr>
              <w:t>15:00</w:t>
            </w:r>
          </w:p>
          <w:p w:rsidR="00BE46E6" w:rsidRPr="00972D9E" w:rsidRDefault="00BE46E6" w:rsidP="00364C26">
            <w:pPr>
              <w:widowControl w:val="0"/>
              <w:spacing w:after="0" w:line="240" w:lineRule="auto"/>
              <w:jc w:val="center"/>
              <w:rPr>
                <w:rFonts w:eastAsia="Times New Roman" w:cstheme="minorHAnsi"/>
                <w:b/>
                <w:sz w:val="24"/>
                <w:szCs w:val="24"/>
              </w:rPr>
            </w:pPr>
          </w:p>
          <w:p w:rsidR="00364C26" w:rsidRPr="002A08B2" w:rsidRDefault="00364C26" w:rsidP="00364C26">
            <w:pPr>
              <w:widowControl w:val="0"/>
              <w:spacing w:after="0" w:line="240" w:lineRule="auto"/>
              <w:jc w:val="center"/>
              <w:rPr>
                <w:rFonts w:eastAsia="Times New Roman" w:cstheme="minorHAnsi"/>
                <w:sz w:val="24"/>
                <w:szCs w:val="24"/>
              </w:rPr>
            </w:pPr>
            <w:r w:rsidRPr="002A08B2">
              <w:rPr>
                <w:rFonts w:eastAsia="Times New Roman" w:cstheme="minorHAnsi"/>
                <w:sz w:val="24"/>
                <w:szCs w:val="24"/>
              </w:rPr>
              <w:t xml:space="preserve"> (</w:t>
            </w:r>
            <w:r w:rsidRPr="002A08B2">
              <w:rPr>
                <w:rFonts w:cstheme="minorHAnsi"/>
                <w:bCs/>
                <w:sz w:val="24"/>
                <w:szCs w:val="24"/>
              </w:rPr>
              <w:t>г. Казань, пл. Свободы 1, Кабинет Министров Республики Татарстан</w:t>
            </w:r>
            <w:r w:rsidRPr="002A08B2">
              <w:rPr>
                <w:rFonts w:eastAsia="Times New Roman" w:cstheme="minorHAnsi"/>
                <w:sz w:val="24"/>
                <w:szCs w:val="24"/>
              </w:rPr>
              <w:t xml:space="preserve">) </w:t>
            </w:r>
          </w:p>
          <w:p w:rsidR="00364C26" w:rsidRPr="00972D9E" w:rsidRDefault="00364C26" w:rsidP="00364C26">
            <w:pPr>
              <w:widowControl w:val="0"/>
              <w:spacing w:after="0" w:line="240" w:lineRule="auto"/>
              <w:jc w:val="center"/>
              <w:rPr>
                <w:rFonts w:eastAsia="Times New Roman" w:cstheme="minorHAnsi"/>
                <w:b/>
                <w:sz w:val="24"/>
                <w:szCs w:val="24"/>
              </w:rPr>
            </w:pPr>
          </w:p>
        </w:tc>
        <w:tc>
          <w:tcPr>
            <w:tcW w:w="892" w:type="pct"/>
          </w:tcPr>
          <w:p w:rsidR="00364C26" w:rsidRPr="00972D9E" w:rsidRDefault="00364C26" w:rsidP="00364C26">
            <w:pPr>
              <w:pBdr>
                <w:top w:val="nil"/>
                <w:left w:val="nil"/>
                <w:bottom w:val="nil"/>
                <w:right w:val="nil"/>
                <w:between w:val="nil"/>
              </w:pBdr>
              <w:spacing w:line="240" w:lineRule="auto"/>
              <w:jc w:val="center"/>
              <w:rPr>
                <w:rFonts w:eastAsia="Times New Roman" w:cstheme="minorHAnsi"/>
                <w:b/>
                <w:color w:val="000000"/>
                <w:sz w:val="24"/>
                <w:szCs w:val="24"/>
              </w:rPr>
            </w:pPr>
            <w:r w:rsidRPr="00972D9E">
              <w:rPr>
                <w:rFonts w:eastAsia="Times New Roman" w:cstheme="minorHAnsi"/>
                <w:b/>
                <w:color w:val="000000"/>
                <w:sz w:val="24"/>
                <w:szCs w:val="24"/>
              </w:rPr>
              <w:lastRenderedPageBreak/>
              <w:t xml:space="preserve">Заседание Межведомственной комиссии по </w:t>
            </w:r>
            <w:r w:rsidRPr="00972D9E">
              <w:rPr>
                <w:rFonts w:eastAsia="Times New Roman" w:cstheme="minorHAnsi"/>
                <w:b/>
                <w:color w:val="000000"/>
                <w:sz w:val="24"/>
                <w:szCs w:val="24"/>
              </w:rPr>
              <w:lastRenderedPageBreak/>
              <w:t>организации отдыха детей и молодежи в Республике Татарстан</w:t>
            </w:r>
          </w:p>
        </w:tc>
        <w:tc>
          <w:tcPr>
            <w:tcW w:w="1072" w:type="pct"/>
          </w:tcPr>
          <w:p w:rsidR="00364C26" w:rsidRPr="00972D9E" w:rsidRDefault="00364C26" w:rsidP="00364C26">
            <w:pPr>
              <w:widowControl w:val="0"/>
              <w:spacing w:after="0" w:line="240" w:lineRule="auto"/>
              <w:jc w:val="center"/>
              <w:rPr>
                <w:rFonts w:eastAsia="Times New Roman" w:cstheme="minorHAnsi"/>
                <w:sz w:val="24"/>
                <w:szCs w:val="24"/>
              </w:rPr>
            </w:pPr>
            <w:r w:rsidRPr="00972D9E">
              <w:rPr>
                <w:rFonts w:eastAsia="Times New Roman" w:cstheme="minorHAnsi"/>
                <w:sz w:val="24"/>
                <w:szCs w:val="24"/>
              </w:rPr>
              <w:lastRenderedPageBreak/>
              <w:t xml:space="preserve">На заседании будут рассмотрены актуальные вопросы и текущие задачи </w:t>
            </w:r>
            <w:r w:rsidRPr="00972D9E">
              <w:rPr>
                <w:rFonts w:eastAsia="Times New Roman" w:cstheme="minorHAnsi"/>
                <w:sz w:val="24"/>
                <w:szCs w:val="24"/>
              </w:rPr>
              <w:lastRenderedPageBreak/>
              <w:t>реализации летней оздоровительной кампании 2023 года</w:t>
            </w:r>
          </w:p>
        </w:tc>
        <w:tc>
          <w:tcPr>
            <w:tcW w:w="714" w:type="pct"/>
          </w:tcPr>
          <w:p w:rsidR="00364C26" w:rsidRPr="00972D9E" w:rsidRDefault="00364C26" w:rsidP="00364C26">
            <w:pPr>
              <w:spacing w:after="0" w:line="240" w:lineRule="auto"/>
              <w:jc w:val="center"/>
              <w:rPr>
                <w:rFonts w:eastAsia="Times New Roman" w:cstheme="minorHAnsi"/>
                <w:sz w:val="24"/>
                <w:szCs w:val="24"/>
              </w:rPr>
            </w:pPr>
            <w:r w:rsidRPr="00972D9E">
              <w:rPr>
                <w:rFonts w:eastAsia="Times New Roman" w:cstheme="minorHAnsi"/>
                <w:sz w:val="24"/>
                <w:szCs w:val="24"/>
              </w:rPr>
              <w:lastRenderedPageBreak/>
              <w:t xml:space="preserve">Межведомственная комиссия под председательством </w:t>
            </w:r>
            <w:r w:rsidRPr="00972D9E">
              <w:rPr>
                <w:rFonts w:eastAsia="Times New Roman" w:cstheme="minorHAnsi"/>
                <w:sz w:val="24"/>
                <w:szCs w:val="24"/>
              </w:rPr>
              <w:lastRenderedPageBreak/>
              <w:t>заместителя Премьер-министра Республики Татарстан  Л.Р.Фазлеевой</w:t>
            </w:r>
          </w:p>
        </w:tc>
        <w:tc>
          <w:tcPr>
            <w:tcW w:w="714" w:type="pct"/>
          </w:tcPr>
          <w:p w:rsidR="00364C26" w:rsidRPr="00972D9E" w:rsidRDefault="00364C26" w:rsidP="00364C26">
            <w:pPr>
              <w:spacing w:after="0" w:line="240" w:lineRule="auto"/>
              <w:jc w:val="center"/>
              <w:rPr>
                <w:rFonts w:eastAsia="Times New Roman" w:cstheme="minorHAnsi"/>
                <w:sz w:val="24"/>
                <w:szCs w:val="24"/>
              </w:rPr>
            </w:pPr>
            <w:r w:rsidRPr="00972D9E">
              <w:rPr>
                <w:rFonts w:eastAsia="Times New Roman" w:cstheme="minorHAnsi"/>
                <w:sz w:val="24"/>
                <w:szCs w:val="24"/>
              </w:rPr>
              <w:lastRenderedPageBreak/>
              <w:t xml:space="preserve">Министерство по делам молодежи </w:t>
            </w:r>
            <w:r w:rsidRPr="00972D9E">
              <w:rPr>
                <w:rFonts w:eastAsia="Times New Roman" w:cstheme="minorHAnsi"/>
                <w:sz w:val="24"/>
                <w:szCs w:val="24"/>
              </w:rPr>
              <w:lastRenderedPageBreak/>
              <w:t>Республики Татарстан</w:t>
            </w: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spacing w:after="0" w:line="240" w:lineRule="auto"/>
              <w:jc w:val="center"/>
              <w:outlineLvl w:val="0"/>
              <w:rPr>
                <w:rFonts w:cstheme="minorHAnsi"/>
                <w:b/>
                <w:sz w:val="24"/>
                <w:szCs w:val="24"/>
              </w:rPr>
            </w:pPr>
            <w:r w:rsidRPr="00972D9E">
              <w:rPr>
                <w:rFonts w:cstheme="minorHAnsi"/>
                <w:b/>
                <w:sz w:val="24"/>
                <w:szCs w:val="24"/>
              </w:rPr>
              <w:t xml:space="preserve">23 мая </w:t>
            </w:r>
          </w:p>
          <w:p w:rsidR="00052908" w:rsidRPr="00972D9E" w:rsidRDefault="00052908" w:rsidP="00364C26">
            <w:pPr>
              <w:widowControl w:val="0"/>
              <w:spacing w:after="0" w:line="240" w:lineRule="auto"/>
              <w:jc w:val="center"/>
              <w:outlineLvl w:val="0"/>
              <w:rPr>
                <w:rFonts w:cstheme="minorHAnsi"/>
                <w:b/>
                <w:sz w:val="24"/>
                <w:szCs w:val="24"/>
              </w:rPr>
            </w:pPr>
            <w:r w:rsidRPr="00052908">
              <w:rPr>
                <w:rFonts w:cstheme="minorHAnsi"/>
                <w:b/>
                <w:sz w:val="24"/>
                <w:szCs w:val="24"/>
              </w:rPr>
              <w:t>вторник</w:t>
            </w:r>
          </w:p>
          <w:p w:rsidR="00364C26" w:rsidRPr="00972D9E" w:rsidRDefault="00364C26" w:rsidP="00364C26">
            <w:pPr>
              <w:widowControl w:val="0"/>
              <w:spacing w:after="0" w:line="240" w:lineRule="auto"/>
              <w:jc w:val="center"/>
              <w:outlineLvl w:val="0"/>
              <w:rPr>
                <w:rFonts w:cstheme="minorHAnsi"/>
                <w:b/>
                <w:sz w:val="24"/>
                <w:szCs w:val="24"/>
              </w:rPr>
            </w:pPr>
            <w:r w:rsidRPr="00972D9E">
              <w:rPr>
                <w:rFonts w:cstheme="minorHAnsi"/>
                <w:b/>
                <w:sz w:val="24"/>
                <w:szCs w:val="24"/>
              </w:rPr>
              <w:t xml:space="preserve">14:00 </w:t>
            </w:r>
          </w:p>
          <w:p w:rsidR="00364C26" w:rsidRPr="00972D9E" w:rsidRDefault="00364C26" w:rsidP="00364C26">
            <w:pPr>
              <w:widowControl w:val="0"/>
              <w:spacing w:after="0" w:line="240" w:lineRule="auto"/>
              <w:jc w:val="center"/>
              <w:outlineLvl w:val="0"/>
              <w:rPr>
                <w:rFonts w:cstheme="minorHAnsi"/>
                <w:b/>
                <w:sz w:val="24"/>
                <w:szCs w:val="24"/>
              </w:rPr>
            </w:pP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 xml:space="preserve">«Камский Артек» Нижнекамский район, поселок Красный Ключ, ул.Советская, д.35 </w:t>
            </w:r>
          </w:p>
          <w:p w:rsidR="00364C26" w:rsidRPr="00972D9E" w:rsidRDefault="00364C26" w:rsidP="00364C26">
            <w:pPr>
              <w:widowControl w:val="0"/>
              <w:spacing w:after="0" w:line="240" w:lineRule="auto"/>
              <w:jc w:val="center"/>
              <w:outlineLvl w:val="0"/>
              <w:rPr>
                <w:rFonts w:cstheme="minorHAnsi"/>
                <w:sz w:val="24"/>
                <w:szCs w:val="24"/>
              </w:rPr>
            </w:pPr>
          </w:p>
          <w:p w:rsidR="00364C26" w:rsidRDefault="00364C26" w:rsidP="00364C26">
            <w:pPr>
              <w:widowControl w:val="0"/>
              <w:spacing w:after="0" w:line="240" w:lineRule="auto"/>
              <w:jc w:val="center"/>
              <w:outlineLvl w:val="0"/>
              <w:rPr>
                <w:rFonts w:cstheme="minorHAnsi"/>
                <w:b/>
                <w:sz w:val="24"/>
                <w:szCs w:val="24"/>
              </w:rPr>
            </w:pPr>
            <w:r w:rsidRPr="00972D9E">
              <w:rPr>
                <w:rFonts w:cstheme="minorHAnsi"/>
                <w:b/>
                <w:sz w:val="24"/>
                <w:szCs w:val="24"/>
              </w:rPr>
              <w:t xml:space="preserve">26 мая </w:t>
            </w:r>
          </w:p>
          <w:p w:rsidR="00052908" w:rsidRPr="00972D9E" w:rsidRDefault="00052908" w:rsidP="00364C26">
            <w:pPr>
              <w:widowControl w:val="0"/>
              <w:spacing w:after="0" w:line="240" w:lineRule="auto"/>
              <w:jc w:val="center"/>
              <w:outlineLvl w:val="0"/>
              <w:rPr>
                <w:rFonts w:cstheme="minorHAnsi"/>
                <w:b/>
                <w:sz w:val="24"/>
                <w:szCs w:val="24"/>
              </w:rPr>
            </w:pPr>
            <w:r>
              <w:rPr>
                <w:rFonts w:cstheme="minorHAnsi"/>
                <w:b/>
                <w:sz w:val="24"/>
                <w:szCs w:val="24"/>
              </w:rPr>
              <w:t>пятница</w:t>
            </w:r>
          </w:p>
          <w:p w:rsidR="00364C26" w:rsidRPr="00972D9E" w:rsidRDefault="00364C26" w:rsidP="00364C26">
            <w:pPr>
              <w:widowControl w:val="0"/>
              <w:spacing w:after="0" w:line="240" w:lineRule="auto"/>
              <w:jc w:val="center"/>
              <w:outlineLvl w:val="0"/>
              <w:rPr>
                <w:rFonts w:cstheme="minorHAnsi"/>
                <w:b/>
                <w:sz w:val="24"/>
                <w:szCs w:val="24"/>
              </w:rPr>
            </w:pPr>
            <w:r w:rsidRPr="00972D9E">
              <w:rPr>
                <w:rFonts w:cstheme="minorHAnsi"/>
                <w:b/>
                <w:sz w:val="24"/>
                <w:szCs w:val="24"/>
              </w:rPr>
              <w:t>10:00</w:t>
            </w:r>
          </w:p>
          <w:p w:rsidR="00364C26" w:rsidRPr="00972D9E" w:rsidRDefault="00364C26" w:rsidP="00364C26">
            <w:pPr>
              <w:widowControl w:val="0"/>
              <w:spacing w:after="0" w:line="240" w:lineRule="auto"/>
              <w:jc w:val="center"/>
              <w:outlineLvl w:val="0"/>
              <w:rPr>
                <w:rFonts w:cstheme="minorHAnsi"/>
                <w:sz w:val="24"/>
                <w:szCs w:val="24"/>
              </w:rPr>
            </w:pP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МБОУ «Полилингвальный образовательный комплекс «Адымнар – Нижнекамск»</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Г.Нижнекамск, проспект Строителей д.66а</w:t>
            </w:r>
          </w:p>
          <w:p w:rsidR="00364C26" w:rsidRPr="00972D9E" w:rsidRDefault="00364C26" w:rsidP="00364C26">
            <w:pPr>
              <w:widowControl w:val="0"/>
              <w:spacing w:after="0" w:line="240" w:lineRule="auto"/>
              <w:jc w:val="center"/>
              <w:outlineLvl w:val="0"/>
              <w:rPr>
                <w:rFonts w:cstheme="minorHAnsi"/>
                <w:sz w:val="24"/>
                <w:szCs w:val="24"/>
              </w:rPr>
            </w:pPr>
          </w:p>
        </w:tc>
        <w:tc>
          <w:tcPr>
            <w:tcW w:w="892" w:type="pct"/>
          </w:tcPr>
          <w:p w:rsidR="00364C26" w:rsidRPr="00972D9E" w:rsidRDefault="00364C26" w:rsidP="00364C26">
            <w:pPr>
              <w:widowControl w:val="0"/>
              <w:spacing w:after="0" w:line="240" w:lineRule="auto"/>
              <w:jc w:val="center"/>
              <w:rPr>
                <w:rFonts w:cstheme="minorHAnsi"/>
                <w:b/>
                <w:sz w:val="24"/>
                <w:szCs w:val="24"/>
              </w:rPr>
            </w:pPr>
            <w:r w:rsidRPr="00972D9E">
              <w:rPr>
                <w:rFonts w:cstheme="minorHAnsi"/>
                <w:b/>
                <w:sz w:val="24"/>
                <w:szCs w:val="24"/>
              </w:rPr>
              <w:t>Республиканский конкурс юных инспекторов движения "Безопасное колесо"</w:t>
            </w:r>
          </w:p>
          <w:p w:rsidR="00364C26" w:rsidRPr="00972D9E" w:rsidRDefault="00364C26" w:rsidP="00364C26">
            <w:pPr>
              <w:widowControl w:val="0"/>
              <w:spacing w:after="0" w:line="240" w:lineRule="auto"/>
              <w:jc w:val="center"/>
              <w:rPr>
                <w:rFonts w:cstheme="minorHAnsi"/>
                <w:b/>
                <w:sz w:val="24"/>
                <w:szCs w:val="24"/>
              </w:rPr>
            </w:pPr>
            <w:r w:rsidRPr="00972D9E">
              <w:rPr>
                <w:rFonts w:cstheme="minorHAnsi"/>
                <w:b/>
                <w:sz w:val="24"/>
                <w:szCs w:val="24"/>
              </w:rPr>
              <w:t>23 мая 14:00 – открытие конкурса;</w:t>
            </w:r>
          </w:p>
          <w:p w:rsidR="00364C26" w:rsidRPr="00972D9E" w:rsidRDefault="00364C26" w:rsidP="00364C26">
            <w:pPr>
              <w:widowControl w:val="0"/>
              <w:spacing w:after="0" w:line="240" w:lineRule="auto"/>
              <w:jc w:val="center"/>
              <w:rPr>
                <w:rFonts w:cstheme="minorHAnsi"/>
                <w:b/>
                <w:sz w:val="24"/>
                <w:szCs w:val="24"/>
              </w:rPr>
            </w:pPr>
            <w:r w:rsidRPr="00972D9E">
              <w:rPr>
                <w:rFonts w:cstheme="minorHAnsi"/>
                <w:b/>
                <w:sz w:val="24"/>
                <w:szCs w:val="24"/>
              </w:rPr>
              <w:t xml:space="preserve">26 мая 10:00 – торжественное награждение победителей </w:t>
            </w:r>
          </w:p>
        </w:tc>
        <w:tc>
          <w:tcPr>
            <w:tcW w:w="1072" w:type="pct"/>
          </w:tcPr>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Вх. 5780</w:t>
            </w:r>
          </w:p>
          <w:p w:rsidR="00364C26" w:rsidRPr="00972D9E" w:rsidRDefault="00364C26" w:rsidP="00364C26">
            <w:pPr>
              <w:widowControl w:val="0"/>
              <w:spacing w:after="0" w:line="240" w:lineRule="auto"/>
              <w:jc w:val="center"/>
              <w:outlineLvl w:val="0"/>
              <w:rPr>
                <w:rFonts w:cstheme="minorHAnsi"/>
                <w:sz w:val="24"/>
                <w:szCs w:val="24"/>
              </w:rPr>
            </w:pP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 xml:space="preserve">Резолюция: </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 xml:space="preserve">Мустафиной С.А., </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Никифоровой К.А, для рассмотрения</w:t>
            </w:r>
          </w:p>
        </w:tc>
        <w:tc>
          <w:tcPr>
            <w:tcW w:w="714" w:type="pct"/>
          </w:tcPr>
          <w:p w:rsidR="00364C26" w:rsidRPr="00972D9E" w:rsidRDefault="00364C26" w:rsidP="00364C26">
            <w:pPr>
              <w:widowControl w:val="0"/>
              <w:spacing w:after="0" w:line="240" w:lineRule="auto"/>
              <w:jc w:val="center"/>
              <w:rPr>
                <w:rFonts w:eastAsia="Times New Roman" w:cstheme="minorHAnsi"/>
                <w:bCs/>
                <w:iCs/>
                <w:sz w:val="24"/>
                <w:szCs w:val="24"/>
              </w:rPr>
            </w:pPr>
          </w:p>
        </w:tc>
        <w:tc>
          <w:tcPr>
            <w:tcW w:w="714" w:type="pct"/>
          </w:tcPr>
          <w:p w:rsidR="00364C26" w:rsidRPr="00972D9E" w:rsidRDefault="00364C26" w:rsidP="00364C26">
            <w:pPr>
              <w:widowControl w:val="0"/>
              <w:spacing w:after="0" w:line="240" w:lineRule="auto"/>
              <w:jc w:val="center"/>
              <w:rPr>
                <w:rFonts w:eastAsia="Times New Roman" w:cstheme="minorHAnsi"/>
                <w:bCs/>
                <w:iCs/>
                <w:sz w:val="24"/>
                <w:szCs w:val="24"/>
              </w:rPr>
            </w:pP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052908">
            <w:pPr>
              <w:spacing w:after="0" w:line="240" w:lineRule="exact"/>
              <w:jc w:val="center"/>
              <w:rPr>
                <w:rFonts w:eastAsia="Times New Roman" w:cstheme="minorHAnsi"/>
                <w:b/>
                <w:sz w:val="24"/>
                <w:szCs w:val="24"/>
              </w:rPr>
            </w:pPr>
            <w:r>
              <w:rPr>
                <w:rFonts w:eastAsia="Times New Roman" w:cstheme="minorHAnsi"/>
                <w:b/>
                <w:sz w:val="24"/>
                <w:szCs w:val="24"/>
              </w:rPr>
              <w:t>24 мая</w:t>
            </w:r>
          </w:p>
          <w:p w:rsidR="00052908" w:rsidRDefault="00052908" w:rsidP="00364C26">
            <w:pPr>
              <w:spacing w:line="240" w:lineRule="exact"/>
              <w:jc w:val="center"/>
              <w:rPr>
                <w:rFonts w:eastAsia="Times New Roman" w:cstheme="minorHAnsi"/>
                <w:b/>
                <w:sz w:val="24"/>
                <w:szCs w:val="24"/>
              </w:rPr>
            </w:pPr>
            <w:r>
              <w:rPr>
                <w:rFonts w:eastAsia="Times New Roman" w:cstheme="minorHAnsi"/>
                <w:b/>
                <w:sz w:val="24"/>
                <w:szCs w:val="24"/>
              </w:rPr>
              <w:t>среда</w:t>
            </w:r>
          </w:p>
          <w:p w:rsidR="00364C26" w:rsidRPr="00653290" w:rsidRDefault="00364C26" w:rsidP="00364C26">
            <w:pPr>
              <w:spacing w:line="240" w:lineRule="exact"/>
              <w:jc w:val="center"/>
              <w:rPr>
                <w:rFonts w:eastAsia="Times New Roman" w:cstheme="minorHAnsi"/>
                <w:sz w:val="24"/>
                <w:szCs w:val="24"/>
              </w:rPr>
            </w:pPr>
            <w:r w:rsidRPr="00653290">
              <w:rPr>
                <w:rFonts w:eastAsia="Times New Roman" w:cstheme="minorHAnsi"/>
                <w:sz w:val="24"/>
                <w:szCs w:val="24"/>
              </w:rPr>
              <w:t>Нурлатский район</w:t>
            </w:r>
          </w:p>
        </w:tc>
        <w:tc>
          <w:tcPr>
            <w:tcW w:w="892" w:type="pct"/>
          </w:tcPr>
          <w:p w:rsidR="00364C26" w:rsidRDefault="00364C26" w:rsidP="00364C26">
            <w:pPr>
              <w:pBdr>
                <w:top w:val="nil"/>
                <w:left w:val="nil"/>
                <w:bottom w:val="nil"/>
                <w:right w:val="nil"/>
                <w:between w:val="nil"/>
              </w:pBdr>
              <w:spacing w:after="0" w:line="240" w:lineRule="auto"/>
              <w:jc w:val="center"/>
              <w:rPr>
                <w:rFonts w:eastAsia="Times New Roman" w:cstheme="minorHAnsi"/>
                <w:b/>
                <w:color w:val="000000"/>
                <w:sz w:val="24"/>
                <w:szCs w:val="24"/>
              </w:rPr>
            </w:pPr>
            <w:r>
              <w:rPr>
                <w:rFonts w:eastAsia="Times New Roman" w:cstheme="minorHAnsi"/>
                <w:b/>
                <w:color w:val="000000"/>
                <w:sz w:val="24"/>
                <w:szCs w:val="24"/>
              </w:rPr>
              <w:t>Семинар-совещание по вопросам организации работы с семьями СОП</w:t>
            </w:r>
          </w:p>
        </w:tc>
        <w:tc>
          <w:tcPr>
            <w:tcW w:w="1072" w:type="pct"/>
          </w:tcPr>
          <w:p w:rsidR="00364C26" w:rsidRPr="006151E0" w:rsidRDefault="00364C26" w:rsidP="00364C26">
            <w:pPr>
              <w:widowControl w:val="0"/>
              <w:spacing w:after="0" w:line="240" w:lineRule="auto"/>
              <w:jc w:val="center"/>
              <w:rPr>
                <w:rFonts w:eastAsia="Times New Roman" w:cstheme="minorHAnsi"/>
                <w:sz w:val="24"/>
                <w:szCs w:val="24"/>
              </w:rPr>
            </w:pPr>
          </w:p>
        </w:tc>
        <w:tc>
          <w:tcPr>
            <w:tcW w:w="714" w:type="pct"/>
          </w:tcPr>
          <w:p w:rsidR="00364C26" w:rsidRPr="006151E0" w:rsidRDefault="00364C26" w:rsidP="00364C26">
            <w:pPr>
              <w:widowControl w:val="0"/>
              <w:spacing w:after="0" w:line="240" w:lineRule="auto"/>
              <w:jc w:val="center"/>
              <w:rPr>
                <w:rFonts w:eastAsia="Times New Roman" w:cstheme="minorHAnsi"/>
                <w:bCs/>
                <w:iCs/>
                <w:sz w:val="24"/>
                <w:szCs w:val="24"/>
              </w:rPr>
            </w:pPr>
          </w:p>
        </w:tc>
        <w:tc>
          <w:tcPr>
            <w:tcW w:w="714" w:type="pct"/>
          </w:tcPr>
          <w:p w:rsidR="00364C26" w:rsidRPr="006151E0" w:rsidRDefault="00364C26" w:rsidP="00364C26">
            <w:pPr>
              <w:spacing w:after="0" w:line="240" w:lineRule="auto"/>
              <w:jc w:val="center"/>
              <w:rPr>
                <w:rFonts w:eastAsia="Times New Roman" w:cstheme="minorHAnsi"/>
                <w:sz w:val="24"/>
                <w:szCs w:val="24"/>
              </w:rPr>
            </w:pPr>
          </w:p>
        </w:tc>
        <w:tc>
          <w:tcPr>
            <w:tcW w:w="700" w:type="pct"/>
          </w:tcPr>
          <w:p w:rsidR="00364C26" w:rsidRPr="006151E0" w:rsidRDefault="00364C26" w:rsidP="00364C26">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Давлетчин И.Л.</w:t>
            </w: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653290">
            <w:pPr>
              <w:spacing w:after="0" w:line="240" w:lineRule="exact"/>
              <w:jc w:val="center"/>
              <w:rPr>
                <w:rFonts w:eastAsia="Times New Roman" w:cstheme="minorHAnsi"/>
                <w:b/>
                <w:sz w:val="24"/>
                <w:szCs w:val="24"/>
              </w:rPr>
            </w:pPr>
            <w:r w:rsidRPr="006151E0">
              <w:rPr>
                <w:rFonts w:eastAsia="Times New Roman" w:cstheme="minorHAnsi"/>
                <w:b/>
                <w:sz w:val="24"/>
                <w:szCs w:val="24"/>
              </w:rPr>
              <w:t>24 мая</w:t>
            </w:r>
          </w:p>
          <w:p w:rsidR="00653290" w:rsidRPr="006151E0" w:rsidRDefault="00653290" w:rsidP="00653290">
            <w:pPr>
              <w:spacing w:after="0" w:line="240" w:lineRule="exact"/>
              <w:jc w:val="center"/>
              <w:rPr>
                <w:rFonts w:eastAsia="Times New Roman" w:cstheme="minorHAnsi"/>
                <w:b/>
                <w:sz w:val="24"/>
                <w:szCs w:val="24"/>
              </w:rPr>
            </w:pPr>
            <w:r w:rsidRPr="00653290">
              <w:rPr>
                <w:rFonts w:eastAsia="Times New Roman" w:cstheme="minorHAnsi"/>
                <w:b/>
                <w:sz w:val="24"/>
                <w:szCs w:val="24"/>
              </w:rPr>
              <w:t>среда</w:t>
            </w:r>
          </w:p>
          <w:p w:rsidR="00364C26" w:rsidRPr="006151E0" w:rsidRDefault="00364C26" w:rsidP="00364C26">
            <w:pPr>
              <w:spacing w:line="240" w:lineRule="exact"/>
              <w:jc w:val="center"/>
              <w:rPr>
                <w:rFonts w:eastAsia="Times New Roman" w:cstheme="minorHAnsi"/>
                <w:b/>
                <w:sz w:val="24"/>
                <w:szCs w:val="24"/>
              </w:rPr>
            </w:pPr>
            <w:r w:rsidRPr="006151E0">
              <w:rPr>
                <w:rFonts w:eastAsia="Times New Roman" w:cstheme="minorHAnsi"/>
                <w:b/>
                <w:sz w:val="24"/>
                <w:szCs w:val="24"/>
              </w:rPr>
              <w:lastRenderedPageBreak/>
              <w:t>11:00</w:t>
            </w:r>
          </w:p>
          <w:p w:rsidR="00364C26" w:rsidRPr="00653290" w:rsidRDefault="00364C26" w:rsidP="00364C26">
            <w:pPr>
              <w:spacing w:line="240" w:lineRule="exact"/>
              <w:jc w:val="center"/>
              <w:rPr>
                <w:rFonts w:eastAsia="Times New Roman" w:cstheme="minorHAnsi"/>
                <w:sz w:val="24"/>
                <w:szCs w:val="24"/>
              </w:rPr>
            </w:pPr>
            <w:r w:rsidRPr="00653290">
              <w:rPr>
                <w:rFonts w:eastAsia="Times New Roman" w:cstheme="minorHAnsi"/>
                <w:sz w:val="24"/>
                <w:szCs w:val="24"/>
              </w:rPr>
              <w:t>Татмедиа</w:t>
            </w:r>
          </w:p>
        </w:tc>
        <w:tc>
          <w:tcPr>
            <w:tcW w:w="892" w:type="pct"/>
          </w:tcPr>
          <w:p w:rsidR="00364C26" w:rsidRPr="006151E0" w:rsidRDefault="00364C26" w:rsidP="00364C26">
            <w:pPr>
              <w:pBdr>
                <w:top w:val="nil"/>
                <w:left w:val="nil"/>
                <w:bottom w:val="nil"/>
                <w:right w:val="nil"/>
                <w:between w:val="nil"/>
              </w:pBdr>
              <w:spacing w:after="0" w:line="240" w:lineRule="auto"/>
              <w:jc w:val="center"/>
              <w:rPr>
                <w:rFonts w:eastAsia="Times New Roman" w:cstheme="minorHAnsi"/>
                <w:b/>
                <w:color w:val="000000"/>
                <w:sz w:val="24"/>
                <w:szCs w:val="24"/>
              </w:rPr>
            </w:pPr>
            <w:r>
              <w:rPr>
                <w:rFonts w:eastAsia="Times New Roman" w:cstheme="minorHAnsi"/>
                <w:b/>
                <w:color w:val="000000"/>
                <w:sz w:val="24"/>
                <w:szCs w:val="24"/>
              </w:rPr>
              <w:lastRenderedPageBreak/>
              <w:t>Пресс-конференция по С</w:t>
            </w:r>
            <w:r w:rsidRPr="006151E0">
              <w:rPr>
                <w:rFonts w:eastAsia="Times New Roman" w:cstheme="minorHAnsi"/>
                <w:b/>
                <w:color w:val="000000"/>
                <w:sz w:val="24"/>
                <w:szCs w:val="24"/>
              </w:rPr>
              <w:t>элэт</w:t>
            </w:r>
            <w:r>
              <w:rPr>
                <w:rFonts w:eastAsia="Times New Roman" w:cstheme="minorHAnsi"/>
                <w:b/>
                <w:color w:val="000000"/>
                <w:sz w:val="24"/>
                <w:szCs w:val="24"/>
              </w:rPr>
              <w:t xml:space="preserve"> </w:t>
            </w:r>
          </w:p>
        </w:tc>
        <w:tc>
          <w:tcPr>
            <w:tcW w:w="1072" w:type="pct"/>
          </w:tcPr>
          <w:p w:rsidR="00364C26" w:rsidRPr="006151E0" w:rsidRDefault="00364C26" w:rsidP="00364C26">
            <w:pPr>
              <w:widowControl w:val="0"/>
              <w:spacing w:after="0" w:line="240" w:lineRule="auto"/>
              <w:jc w:val="center"/>
              <w:rPr>
                <w:rFonts w:eastAsia="Times New Roman" w:cstheme="minorHAnsi"/>
                <w:sz w:val="24"/>
                <w:szCs w:val="24"/>
              </w:rPr>
            </w:pPr>
          </w:p>
        </w:tc>
        <w:tc>
          <w:tcPr>
            <w:tcW w:w="714" w:type="pct"/>
          </w:tcPr>
          <w:p w:rsidR="00364C26" w:rsidRPr="006151E0" w:rsidRDefault="00364C26" w:rsidP="00364C26">
            <w:pPr>
              <w:widowControl w:val="0"/>
              <w:spacing w:after="0" w:line="240" w:lineRule="auto"/>
              <w:jc w:val="center"/>
              <w:rPr>
                <w:rFonts w:eastAsia="Times New Roman" w:cstheme="minorHAnsi"/>
                <w:bCs/>
                <w:iCs/>
                <w:sz w:val="24"/>
                <w:szCs w:val="24"/>
              </w:rPr>
            </w:pPr>
          </w:p>
        </w:tc>
        <w:tc>
          <w:tcPr>
            <w:tcW w:w="714" w:type="pct"/>
          </w:tcPr>
          <w:p w:rsidR="00364C26" w:rsidRPr="006151E0" w:rsidRDefault="00364C26" w:rsidP="00364C26">
            <w:pPr>
              <w:spacing w:after="0" w:line="240" w:lineRule="auto"/>
              <w:jc w:val="center"/>
              <w:rPr>
                <w:rFonts w:eastAsia="Times New Roman" w:cstheme="minorHAnsi"/>
                <w:sz w:val="24"/>
                <w:szCs w:val="24"/>
              </w:rPr>
            </w:pPr>
          </w:p>
        </w:tc>
        <w:tc>
          <w:tcPr>
            <w:tcW w:w="700" w:type="pct"/>
          </w:tcPr>
          <w:p w:rsidR="00364C26" w:rsidRPr="006151E0" w:rsidRDefault="00364C26" w:rsidP="00364C26">
            <w:pPr>
              <w:widowControl w:val="0"/>
              <w:spacing w:after="0" w:line="240" w:lineRule="auto"/>
              <w:jc w:val="center"/>
              <w:outlineLvl w:val="0"/>
              <w:rPr>
                <w:rFonts w:eastAsia="Times New Roman" w:cstheme="minorHAnsi"/>
                <w:kern w:val="32"/>
                <w:sz w:val="24"/>
                <w:szCs w:val="24"/>
                <w:lang w:eastAsia="ru-RU"/>
              </w:rPr>
            </w:pPr>
            <w:r w:rsidRPr="006151E0">
              <w:rPr>
                <w:rFonts w:eastAsia="Times New Roman" w:cstheme="minorHAnsi"/>
                <w:kern w:val="32"/>
                <w:sz w:val="24"/>
                <w:szCs w:val="24"/>
                <w:lang w:eastAsia="ru-RU"/>
              </w:rPr>
              <w:t>Сабирова А.А</w:t>
            </w: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spacing w:after="0" w:line="240" w:lineRule="auto"/>
              <w:jc w:val="center"/>
              <w:rPr>
                <w:rFonts w:eastAsia="Times New Roman" w:cstheme="minorHAnsi"/>
                <w:b/>
                <w:bCs/>
                <w:iCs/>
                <w:sz w:val="24"/>
                <w:szCs w:val="24"/>
              </w:rPr>
            </w:pPr>
            <w:r w:rsidRPr="00972D9E">
              <w:rPr>
                <w:rFonts w:eastAsia="Times New Roman" w:cstheme="minorHAnsi"/>
                <w:b/>
                <w:bCs/>
                <w:iCs/>
                <w:sz w:val="24"/>
                <w:szCs w:val="24"/>
              </w:rPr>
              <w:t>24 мая</w:t>
            </w:r>
          </w:p>
          <w:p w:rsidR="00653290" w:rsidRDefault="00653290" w:rsidP="00364C26">
            <w:pPr>
              <w:widowControl w:val="0"/>
              <w:spacing w:after="0" w:line="240" w:lineRule="auto"/>
              <w:jc w:val="center"/>
              <w:rPr>
                <w:rFonts w:eastAsia="Times New Roman" w:cstheme="minorHAnsi"/>
                <w:b/>
                <w:bCs/>
                <w:iCs/>
                <w:sz w:val="24"/>
                <w:szCs w:val="24"/>
              </w:rPr>
            </w:pPr>
            <w:r>
              <w:rPr>
                <w:rFonts w:eastAsia="Times New Roman" w:cstheme="minorHAnsi"/>
                <w:b/>
                <w:bCs/>
                <w:iCs/>
                <w:sz w:val="24"/>
                <w:szCs w:val="24"/>
              </w:rPr>
              <w:t>с</w:t>
            </w:r>
            <w:r w:rsidRPr="00653290">
              <w:rPr>
                <w:rFonts w:eastAsia="Times New Roman" w:cstheme="minorHAnsi"/>
                <w:b/>
                <w:bCs/>
                <w:iCs/>
                <w:sz w:val="24"/>
                <w:szCs w:val="24"/>
              </w:rPr>
              <w:t>реда</w:t>
            </w:r>
          </w:p>
          <w:p w:rsidR="00653290" w:rsidRPr="00972D9E" w:rsidRDefault="00653290" w:rsidP="00364C26">
            <w:pPr>
              <w:widowControl w:val="0"/>
              <w:spacing w:after="0" w:line="240" w:lineRule="auto"/>
              <w:jc w:val="center"/>
              <w:rPr>
                <w:rFonts w:eastAsia="Times New Roman" w:cstheme="minorHAnsi"/>
                <w:b/>
                <w:bCs/>
                <w:iCs/>
                <w:sz w:val="24"/>
                <w:szCs w:val="24"/>
              </w:rPr>
            </w:pPr>
          </w:p>
          <w:p w:rsidR="00364C26" w:rsidRPr="00653290" w:rsidRDefault="00364C26" w:rsidP="00364C26">
            <w:pPr>
              <w:widowControl w:val="0"/>
              <w:spacing w:after="0" w:line="240" w:lineRule="auto"/>
              <w:jc w:val="center"/>
              <w:rPr>
                <w:rFonts w:eastAsia="Times New Roman" w:cstheme="minorHAnsi"/>
                <w:bCs/>
                <w:iCs/>
                <w:sz w:val="24"/>
                <w:szCs w:val="24"/>
              </w:rPr>
            </w:pPr>
            <w:r w:rsidRPr="00653290">
              <w:rPr>
                <w:rFonts w:eastAsia="Times New Roman" w:cstheme="minorHAnsi"/>
                <w:bCs/>
                <w:iCs/>
                <w:sz w:val="24"/>
                <w:szCs w:val="24"/>
              </w:rPr>
              <w:t>г. Казань</w:t>
            </w:r>
          </w:p>
        </w:tc>
        <w:tc>
          <w:tcPr>
            <w:tcW w:w="892" w:type="pct"/>
          </w:tcPr>
          <w:p w:rsidR="00364C26" w:rsidRPr="00972D9E" w:rsidRDefault="00364C26" w:rsidP="00364C26">
            <w:pPr>
              <w:pBdr>
                <w:top w:val="nil"/>
                <w:left w:val="nil"/>
                <w:bottom w:val="nil"/>
                <w:right w:val="nil"/>
                <w:between w:val="nil"/>
              </w:pBdr>
              <w:spacing w:after="0" w:line="240" w:lineRule="auto"/>
              <w:jc w:val="center"/>
              <w:rPr>
                <w:rFonts w:cstheme="minorHAnsi"/>
                <w:b/>
                <w:bCs/>
                <w:iCs/>
                <w:sz w:val="24"/>
                <w:szCs w:val="24"/>
              </w:rPr>
            </w:pPr>
            <w:r w:rsidRPr="00972D9E">
              <w:rPr>
                <w:rFonts w:cstheme="minorHAnsi"/>
                <w:b/>
                <w:bCs/>
                <w:iCs/>
                <w:sz w:val="24"/>
                <w:szCs w:val="24"/>
              </w:rPr>
              <w:t>Экскурсия «История Казани сквозь века» по Казанскому Кремлю, а также Национальному музею и Музею-мемориалу Великой Отечественной войны</w:t>
            </w:r>
            <w:r w:rsidRPr="00972D9E">
              <w:rPr>
                <w:rFonts w:cstheme="minorHAnsi"/>
                <w:b/>
                <w:bCs/>
                <w:iCs/>
                <w:sz w:val="24"/>
                <w:szCs w:val="24"/>
              </w:rPr>
              <w:br/>
            </w:r>
          </w:p>
        </w:tc>
        <w:tc>
          <w:tcPr>
            <w:tcW w:w="1072" w:type="pct"/>
          </w:tcPr>
          <w:p w:rsidR="00364C26" w:rsidRPr="00972D9E" w:rsidRDefault="00364C26" w:rsidP="00364C26">
            <w:pPr>
              <w:widowControl w:val="0"/>
              <w:spacing w:after="0" w:line="240" w:lineRule="auto"/>
              <w:jc w:val="center"/>
              <w:rPr>
                <w:rFonts w:cstheme="minorHAnsi"/>
                <w:bCs/>
                <w:i/>
                <w:sz w:val="24"/>
                <w:szCs w:val="24"/>
              </w:rPr>
            </w:pPr>
            <w:r w:rsidRPr="00972D9E">
              <w:rPr>
                <w:rFonts w:cstheme="minorHAnsi"/>
                <w:bCs/>
                <w:iCs/>
                <w:color w:val="000000"/>
                <w:sz w:val="24"/>
                <w:szCs w:val="24"/>
              </w:rPr>
              <w:t>Организация для подростков, в том числе состоящих на учете в территориальных органах МВД России на районном уровне, подчиненных МВД по Республике Татарстан, туристических походов, посвященных изучению истории родного края.</w:t>
            </w:r>
          </w:p>
          <w:p w:rsidR="00364C26" w:rsidRPr="00972D9E" w:rsidRDefault="00364C26" w:rsidP="00364C26">
            <w:pPr>
              <w:widowControl w:val="0"/>
              <w:spacing w:after="0" w:line="240" w:lineRule="auto"/>
              <w:jc w:val="center"/>
              <w:rPr>
                <w:rFonts w:cstheme="minorHAnsi"/>
                <w:bCs/>
                <w:i/>
                <w:sz w:val="24"/>
                <w:szCs w:val="24"/>
              </w:rPr>
            </w:pPr>
            <w:r w:rsidRPr="00972D9E">
              <w:rPr>
                <w:rFonts w:cstheme="minorHAnsi"/>
                <w:bCs/>
                <w:iCs/>
                <w:sz w:val="24"/>
                <w:szCs w:val="24"/>
              </w:rPr>
              <w:t>Во время экскурсии активисты Республиканского центра «Форпост» посетят Национальный музей с интерактивной лекцией «Казанская губерния периода наполеоновских войн», в музее-мемориале ребят ожидает экскурсия и занятие «</w:t>
            </w:r>
            <w:r w:rsidRPr="00972D9E">
              <w:rPr>
                <w:rFonts w:cstheme="minorHAnsi"/>
                <w:bCs/>
                <w:iCs/>
                <w:color w:val="000000"/>
                <w:sz w:val="24"/>
                <w:szCs w:val="24"/>
                <w:shd w:val="clear" w:color="auto" w:fill="FFFFFF"/>
              </w:rPr>
              <w:t>Обмундирование и вооружение воинов РККА в годы Великой Отечественной войны 1941-1945 гг.»</w:t>
            </w:r>
          </w:p>
          <w:p w:rsidR="00364C26" w:rsidRPr="00972D9E" w:rsidRDefault="00364C26" w:rsidP="00364C26">
            <w:pPr>
              <w:widowControl w:val="0"/>
              <w:spacing w:after="0" w:line="240" w:lineRule="auto"/>
              <w:jc w:val="center"/>
              <w:rPr>
                <w:rFonts w:cstheme="minorHAnsi"/>
                <w:bCs/>
                <w:iCs/>
                <w:sz w:val="24"/>
                <w:szCs w:val="24"/>
              </w:rPr>
            </w:pPr>
            <w:r w:rsidRPr="00972D9E">
              <w:rPr>
                <w:rFonts w:cstheme="minorHAnsi"/>
                <w:bCs/>
                <w:i/>
                <w:sz w:val="24"/>
                <w:szCs w:val="24"/>
              </w:rPr>
              <w:t>Количество участников: 35</w:t>
            </w:r>
          </w:p>
        </w:tc>
        <w:tc>
          <w:tcPr>
            <w:tcW w:w="714" w:type="pct"/>
          </w:tcPr>
          <w:p w:rsidR="00364C26" w:rsidRPr="00972D9E" w:rsidRDefault="00364C26" w:rsidP="00364C26">
            <w:pPr>
              <w:widowControl w:val="0"/>
              <w:spacing w:after="0" w:line="240" w:lineRule="auto"/>
              <w:jc w:val="center"/>
              <w:rPr>
                <w:rFonts w:eastAsia="Times New Roman" w:cstheme="minorHAnsi"/>
                <w:bCs/>
                <w:iCs/>
                <w:sz w:val="24"/>
                <w:szCs w:val="24"/>
              </w:rPr>
            </w:pPr>
            <w:r w:rsidRPr="00972D9E">
              <w:rPr>
                <w:rFonts w:eastAsia="Times New Roman" w:cstheme="minorHAnsi"/>
                <w:bCs/>
                <w:iCs/>
                <w:sz w:val="24"/>
                <w:szCs w:val="24"/>
              </w:rPr>
              <w:t xml:space="preserve">Министерство по делам молодежи Республики Татарстан, </w:t>
            </w:r>
            <w:r w:rsidRPr="00972D9E">
              <w:rPr>
                <w:rFonts w:cstheme="minorHAnsi"/>
                <w:bCs/>
                <w:iCs/>
                <w:color w:val="000000"/>
                <w:sz w:val="24"/>
                <w:szCs w:val="24"/>
              </w:rPr>
              <w:t>Государственное бюджетное учреждение «Республиканский центр молодежных формирований по охране общественного порядка «Форпост» и муниципальные центры «Форпост»</w:t>
            </w:r>
          </w:p>
        </w:tc>
        <w:tc>
          <w:tcPr>
            <w:tcW w:w="714" w:type="pct"/>
          </w:tcPr>
          <w:p w:rsidR="00364C26" w:rsidRPr="00972D9E" w:rsidRDefault="00364C26" w:rsidP="00364C26">
            <w:pPr>
              <w:widowControl w:val="0"/>
              <w:spacing w:after="0" w:line="240" w:lineRule="auto"/>
              <w:jc w:val="center"/>
              <w:rPr>
                <w:rFonts w:eastAsia="Times New Roman" w:cstheme="minorHAnsi"/>
                <w:bCs/>
                <w:iCs/>
                <w:sz w:val="24"/>
                <w:szCs w:val="24"/>
              </w:rPr>
            </w:pPr>
            <w:r w:rsidRPr="00972D9E">
              <w:rPr>
                <w:rFonts w:eastAsia="Times New Roman" w:cstheme="minorHAnsi"/>
                <w:bCs/>
                <w:iCs/>
                <w:sz w:val="24"/>
                <w:szCs w:val="24"/>
              </w:rPr>
              <w:t>Пивоварова Н.Д.</w:t>
            </w: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Pr="00972D9E" w:rsidRDefault="00364C26" w:rsidP="00364C26">
            <w:pPr>
              <w:widowControl w:val="0"/>
              <w:spacing w:after="0" w:line="240" w:lineRule="auto"/>
              <w:jc w:val="center"/>
              <w:outlineLvl w:val="0"/>
              <w:rPr>
                <w:rFonts w:cstheme="minorHAnsi"/>
                <w:b/>
                <w:sz w:val="24"/>
                <w:szCs w:val="24"/>
              </w:rPr>
            </w:pPr>
            <w:r w:rsidRPr="00972D9E">
              <w:rPr>
                <w:rFonts w:cstheme="minorHAnsi"/>
                <w:b/>
                <w:sz w:val="24"/>
                <w:szCs w:val="24"/>
              </w:rPr>
              <w:t xml:space="preserve">24 мая </w:t>
            </w:r>
          </w:p>
          <w:p w:rsidR="00364C26" w:rsidRPr="00972D9E" w:rsidRDefault="00653290" w:rsidP="00364C26">
            <w:pPr>
              <w:widowControl w:val="0"/>
              <w:spacing w:after="0" w:line="240" w:lineRule="auto"/>
              <w:jc w:val="center"/>
              <w:outlineLvl w:val="0"/>
              <w:rPr>
                <w:rFonts w:cstheme="minorHAnsi"/>
                <w:b/>
                <w:sz w:val="24"/>
                <w:szCs w:val="24"/>
              </w:rPr>
            </w:pPr>
            <w:r w:rsidRPr="00653290">
              <w:rPr>
                <w:rFonts w:cstheme="minorHAnsi"/>
                <w:b/>
                <w:sz w:val="24"/>
                <w:szCs w:val="24"/>
              </w:rPr>
              <w:t>среда</w:t>
            </w:r>
          </w:p>
          <w:p w:rsidR="00364C26" w:rsidRPr="00972D9E" w:rsidRDefault="00364C26" w:rsidP="00364C26">
            <w:pPr>
              <w:widowControl w:val="0"/>
              <w:spacing w:after="0" w:line="240" w:lineRule="auto"/>
              <w:jc w:val="center"/>
              <w:outlineLvl w:val="0"/>
              <w:rPr>
                <w:rFonts w:cstheme="minorHAnsi"/>
                <w:b/>
                <w:sz w:val="24"/>
                <w:szCs w:val="24"/>
              </w:rPr>
            </w:pPr>
            <w:r w:rsidRPr="00972D9E">
              <w:rPr>
                <w:rFonts w:cstheme="minorHAnsi"/>
                <w:b/>
                <w:sz w:val="24"/>
                <w:szCs w:val="24"/>
              </w:rPr>
              <w:t>9.00 часов</w:t>
            </w:r>
          </w:p>
          <w:p w:rsidR="00364C26" w:rsidRPr="00972D9E" w:rsidRDefault="00364C26" w:rsidP="00364C26">
            <w:pPr>
              <w:widowControl w:val="0"/>
              <w:spacing w:after="0" w:line="240" w:lineRule="auto"/>
              <w:jc w:val="center"/>
              <w:outlineLvl w:val="0"/>
              <w:rPr>
                <w:rFonts w:cstheme="minorHAnsi"/>
                <w:b/>
                <w:sz w:val="24"/>
                <w:szCs w:val="24"/>
              </w:rPr>
            </w:pPr>
          </w:p>
          <w:p w:rsidR="00364C26" w:rsidRPr="002A08B2" w:rsidRDefault="00364C26" w:rsidP="00364C26">
            <w:pPr>
              <w:widowControl w:val="0"/>
              <w:spacing w:after="0" w:line="240" w:lineRule="auto"/>
              <w:jc w:val="center"/>
              <w:outlineLvl w:val="0"/>
              <w:rPr>
                <w:rFonts w:cstheme="minorHAnsi"/>
                <w:sz w:val="24"/>
                <w:szCs w:val="24"/>
              </w:rPr>
            </w:pPr>
            <w:r w:rsidRPr="002A08B2">
              <w:rPr>
                <w:rFonts w:cstheme="minorHAnsi"/>
                <w:sz w:val="24"/>
                <w:szCs w:val="24"/>
              </w:rPr>
              <w:t xml:space="preserve">Спасский район, г.Болгар. </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2A08B2">
              <w:rPr>
                <w:rFonts w:cstheme="minorHAnsi"/>
                <w:sz w:val="24"/>
                <w:szCs w:val="24"/>
              </w:rPr>
              <w:t>ул.Кул Гали, д. 1А</w:t>
            </w:r>
          </w:p>
        </w:tc>
        <w:tc>
          <w:tcPr>
            <w:tcW w:w="892" w:type="pct"/>
          </w:tcPr>
          <w:p w:rsidR="00364C26" w:rsidRPr="00972D9E" w:rsidRDefault="00364C26" w:rsidP="00364C26">
            <w:pPr>
              <w:widowControl w:val="0"/>
              <w:spacing w:after="0" w:line="240" w:lineRule="auto"/>
              <w:jc w:val="center"/>
              <w:outlineLvl w:val="0"/>
              <w:rPr>
                <w:rFonts w:cstheme="minorHAnsi"/>
                <w:b/>
                <w:sz w:val="24"/>
                <w:szCs w:val="24"/>
              </w:rPr>
            </w:pPr>
            <w:r w:rsidRPr="00972D9E">
              <w:rPr>
                <w:rFonts w:cstheme="minorHAnsi"/>
                <w:b/>
                <w:sz w:val="24"/>
                <w:szCs w:val="24"/>
              </w:rPr>
              <w:t xml:space="preserve">Международная студенческая конференция «Гражданская идентичность современной молодежи: религиозно-образовательная политика в контексте социокультурных </w:t>
            </w:r>
            <w:r w:rsidRPr="00972D9E">
              <w:rPr>
                <w:rFonts w:cstheme="minorHAnsi"/>
                <w:b/>
                <w:sz w:val="24"/>
                <w:szCs w:val="24"/>
              </w:rPr>
              <w:lastRenderedPageBreak/>
              <w:t xml:space="preserve">реалий» </w:t>
            </w:r>
          </w:p>
          <w:p w:rsidR="00364C26" w:rsidRPr="00972D9E" w:rsidRDefault="00364C26" w:rsidP="00364C26">
            <w:pPr>
              <w:widowControl w:val="0"/>
              <w:spacing w:after="0" w:line="240" w:lineRule="auto"/>
              <w:jc w:val="center"/>
              <w:outlineLvl w:val="0"/>
              <w:rPr>
                <w:rFonts w:cstheme="minorHAnsi"/>
                <w:b/>
                <w:sz w:val="24"/>
                <w:szCs w:val="24"/>
              </w:rPr>
            </w:pPr>
            <w:r w:rsidRPr="00972D9E">
              <w:rPr>
                <w:rFonts w:cstheme="minorHAnsi"/>
                <w:b/>
                <w:sz w:val="24"/>
                <w:szCs w:val="24"/>
              </w:rPr>
              <w:t xml:space="preserve">в рамках </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sz w:val="24"/>
                <w:szCs w:val="24"/>
                <w:lang w:val="en-US"/>
              </w:rPr>
              <w:t>V</w:t>
            </w:r>
            <w:r w:rsidRPr="00972D9E">
              <w:rPr>
                <w:rFonts w:cstheme="minorHAnsi"/>
                <w:b/>
                <w:sz w:val="24"/>
                <w:szCs w:val="24"/>
              </w:rPr>
              <w:t xml:space="preserve"> Международного Болгарского форума «Богословское наследие мусульман России»</w:t>
            </w:r>
          </w:p>
        </w:tc>
        <w:tc>
          <w:tcPr>
            <w:tcW w:w="1072" w:type="pct"/>
          </w:tcPr>
          <w:p w:rsidR="00364C26" w:rsidRPr="00972D9E" w:rsidRDefault="00364C26" w:rsidP="00364C26">
            <w:pPr>
              <w:widowControl w:val="0"/>
              <w:spacing w:after="0" w:line="240" w:lineRule="auto"/>
              <w:jc w:val="center"/>
              <w:rPr>
                <w:rFonts w:eastAsia="Times New Roman" w:cstheme="minorHAnsi"/>
                <w:sz w:val="24"/>
                <w:szCs w:val="24"/>
              </w:rPr>
            </w:pPr>
            <w:r w:rsidRPr="00972D9E">
              <w:rPr>
                <w:rFonts w:eastAsia="Times New Roman" w:cstheme="minorHAnsi"/>
                <w:sz w:val="24"/>
                <w:szCs w:val="24"/>
              </w:rPr>
              <w:lastRenderedPageBreak/>
              <w:t xml:space="preserve">Цель Форума – объединение </w:t>
            </w:r>
            <w:r w:rsidRPr="00972D9E">
              <w:rPr>
                <w:rFonts w:eastAsia="Times New Roman" w:cstheme="minorHAnsi"/>
                <w:sz w:val="24"/>
                <w:szCs w:val="24"/>
                <w:lang w:val="tt-RU"/>
              </w:rPr>
              <w:t>и</w:t>
            </w:r>
            <w:r w:rsidRPr="00972D9E">
              <w:rPr>
                <w:rFonts w:eastAsia="Times New Roman" w:cstheme="minorHAnsi"/>
                <w:sz w:val="24"/>
                <w:szCs w:val="24"/>
              </w:rPr>
              <w:t>интеллектуальных усилий отечественного и</w:t>
            </w:r>
            <w:r w:rsidRPr="00972D9E">
              <w:rPr>
                <w:rFonts w:eastAsia="Times New Roman" w:cstheme="minorHAnsi"/>
                <w:sz w:val="24"/>
                <w:szCs w:val="24"/>
                <w:lang w:val="tt-RU"/>
              </w:rPr>
              <w:t xml:space="preserve"> </w:t>
            </w:r>
            <w:r w:rsidRPr="00972D9E">
              <w:rPr>
                <w:rFonts w:eastAsia="Times New Roman" w:cstheme="minorHAnsi"/>
                <w:sz w:val="24"/>
                <w:szCs w:val="24"/>
              </w:rPr>
              <w:t>зарубежного научного, экспертного и конфессионального сообществ в</w:t>
            </w:r>
            <w:r w:rsidRPr="00972D9E">
              <w:rPr>
                <w:rFonts w:eastAsia="Times New Roman" w:cstheme="minorHAnsi"/>
                <w:sz w:val="24"/>
                <w:szCs w:val="24"/>
                <w:lang w:val="tt-RU"/>
              </w:rPr>
              <w:t xml:space="preserve"> </w:t>
            </w:r>
            <w:r w:rsidRPr="00972D9E">
              <w:rPr>
                <w:rFonts w:eastAsia="Times New Roman" w:cstheme="minorHAnsi"/>
                <w:sz w:val="24"/>
                <w:szCs w:val="24"/>
              </w:rPr>
              <w:t>выработке решений по актуальным вопросам развития мусульманской уммы</w:t>
            </w:r>
            <w:r w:rsidRPr="00972D9E">
              <w:rPr>
                <w:rFonts w:eastAsia="Times New Roman" w:cstheme="minorHAnsi"/>
                <w:sz w:val="24"/>
                <w:szCs w:val="24"/>
                <w:lang w:val="tt-RU"/>
              </w:rPr>
              <w:t xml:space="preserve"> </w:t>
            </w:r>
            <w:r w:rsidRPr="00972D9E">
              <w:rPr>
                <w:rFonts w:eastAsia="Times New Roman" w:cstheme="minorHAnsi"/>
                <w:sz w:val="24"/>
                <w:szCs w:val="24"/>
              </w:rPr>
              <w:t>России</w:t>
            </w:r>
          </w:p>
          <w:p w:rsidR="00364C26" w:rsidRPr="00972D9E" w:rsidRDefault="00364C26" w:rsidP="00364C26">
            <w:pPr>
              <w:widowControl w:val="0"/>
              <w:spacing w:after="0" w:line="240" w:lineRule="auto"/>
              <w:jc w:val="center"/>
              <w:rPr>
                <w:rFonts w:eastAsia="Times New Roman" w:cstheme="minorHAnsi"/>
                <w:sz w:val="24"/>
                <w:szCs w:val="24"/>
              </w:rPr>
            </w:pPr>
          </w:p>
          <w:p w:rsidR="00364C26" w:rsidRPr="00972D9E" w:rsidRDefault="00364C26" w:rsidP="00364C26">
            <w:pPr>
              <w:widowControl w:val="0"/>
              <w:spacing w:after="0" w:line="240" w:lineRule="auto"/>
              <w:jc w:val="center"/>
              <w:rPr>
                <w:rFonts w:eastAsia="Times New Roman" w:cstheme="minorHAnsi"/>
                <w:i/>
                <w:sz w:val="24"/>
                <w:szCs w:val="24"/>
              </w:rPr>
            </w:pPr>
            <w:r w:rsidRPr="00972D9E">
              <w:rPr>
                <w:rFonts w:eastAsia="Times New Roman" w:cstheme="minorHAnsi"/>
                <w:i/>
                <w:sz w:val="24"/>
                <w:szCs w:val="24"/>
              </w:rPr>
              <w:lastRenderedPageBreak/>
              <w:t>Участники Форума:</w:t>
            </w:r>
          </w:p>
          <w:p w:rsidR="00364C26" w:rsidRPr="00972D9E" w:rsidRDefault="00364C26" w:rsidP="00364C26">
            <w:pPr>
              <w:widowControl w:val="0"/>
              <w:spacing w:after="0" w:line="240" w:lineRule="auto"/>
              <w:jc w:val="center"/>
              <w:rPr>
                <w:rFonts w:eastAsia="Times New Roman" w:cstheme="minorHAnsi"/>
                <w:i/>
                <w:sz w:val="24"/>
                <w:szCs w:val="24"/>
              </w:rPr>
            </w:pPr>
            <w:r w:rsidRPr="00972D9E">
              <w:rPr>
                <w:rFonts w:eastAsia="Times New Roman" w:cstheme="minorHAnsi"/>
                <w:i/>
                <w:sz w:val="24"/>
                <w:szCs w:val="24"/>
              </w:rPr>
              <w:t>160 человек,</w:t>
            </w:r>
          </w:p>
          <w:p w:rsidR="00364C26" w:rsidRPr="00972D9E" w:rsidRDefault="00364C26" w:rsidP="00364C26">
            <w:pPr>
              <w:widowControl w:val="0"/>
              <w:spacing w:after="0" w:line="240" w:lineRule="auto"/>
              <w:jc w:val="center"/>
              <w:rPr>
                <w:rFonts w:eastAsia="Times New Roman" w:cstheme="minorHAnsi"/>
                <w:i/>
                <w:sz w:val="24"/>
                <w:szCs w:val="24"/>
              </w:rPr>
            </w:pPr>
            <w:r w:rsidRPr="00972D9E">
              <w:rPr>
                <w:rFonts w:eastAsia="Times New Roman" w:cstheme="minorHAnsi"/>
                <w:i/>
                <w:sz w:val="24"/>
                <w:szCs w:val="24"/>
              </w:rPr>
              <w:t>из них 60 человек студентов и преподавателей – участников конференции</w:t>
            </w:r>
          </w:p>
          <w:p w:rsidR="00364C26" w:rsidRPr="00972D9E" w:rsidRDefault="00364C26" w:rsidP="00364C26">
            <w:pPr>
              <w:widowControl w:val="0"/>
              <w:spacing w:after="0" w:line="240" w:lineRule="auto"/>
              <w:jc w:val="center"/>
              <w:rPr>
                <w:rFonts w:eastAsia="Times New Roman" w:cstheme="minorHAnsi"/>
                <w:i/>
                <w:sz w:val="24"/>
                <w:szCs w:val="24"/>
              </w:rPr>
            </w:pPr>
          </w:p>
          <w:p w:rsidR="00364C26" w:rsidRPr="00972D9E" w:rsidRDefault="00364C26" w:rsidP="00364C26">
            <w:pPr>
              <w:widowControl w:val="0"/>
              <w:spacing w:after="0" w:line="240" w:lineRule="auto"/>
              <w:jc w:val="center"/>
              <w:rPr>
                <w:rFonts w:eastAsia="Times New Roman" w:cstheme="minorHAnsi"/>
                <w:sz w:val="24"/>
                <w:szCs w:val="24"/>
              </w:rPr>
            </w:pPr>
            <w:r w:rsidRPr="00972D9E">
              <w:rPr>
                <w:rFonts w:eastAsia="Times New Roman" w:cstheme="minorHAnsi"/>
                <w:i/>
                <w:sz w:val="24"/>
                <w:szCs w:val="24"/>
              </w:rPr>
              <w:t>Вх.4003</w:t>
            </w:r>
          </w:p>
        </w:tc>
        <w:tc>
          <w:tcPr>
            <w:tcW w:w="714" w:type="pct"/>
          </w:tcPr>
          <w:p w:rsidR="00364C26" w:rsidRPr="00972D9E" w:rsidRDefault="00364C26" w:rsidP="00364C26">
            <w:pPr>
              <w:widowControl w:val="0"/>
              <w:spacing w:after="0" w:line="240" w:lineRule="auto"/>
              <w:jc w:val="center"/>
              <w:outlineLvl w:val="0"/>
              <w:rPr>
                <w:rFonts w:cstheme="minorHAnsi"/>
                <w:color w:val="000000"/>
                <w:sz w:val="24"/>
                <w:szCs w:val="24"/>
                <w:shd w:val="clear" w:color="auto" w:fill="FFFFFF"/>
              </w:rPr>
            </w:pPr>
            <w:r w:rsidRPr="00972D9E">
              <w:rPr>
                <w:rFonts w:eastAsia="Times New Roman" w:cstheme="minorHAnsi"/>
                <w:sz w:val="24"/>
                <w:szCs w:val="24"/>
              </w:rPr>
              <w:lastRenderedPageBreak/>
              <w:t xml:space="preserve">Министерство по делам молодежи Республики Татарстан, </w:t>
            </w:r>
            <w:r w:rsidRPr="00972D9E">
              <w:rPr>
                <w:rFonts w:cstheme="minorHAnsi"/>
                <w:sz w:val="24"/>
                <w:szCs w:val="24"/>
              </w:rPr>
              <w:t xml:space="preserve">Мусульманская религиозная организация духовная образовательная организация </w:t>
            </w:r>
            <w:r w:rsidRPr="00972D9E">
              <w:rPr>
                <w:rFonts w:cstheme="minorHAnsi"/>
                <w:sz w:val="24"/>
                <w:szCs w:val="24"/>
              </w:rPr>
              <w:lastRenderedPageBreak/>
              <w:t>высшего образования «Болгарская исламская академия» при содействии Фонда поддержки исламской культуры, науки и образования</w:t>
            </w:r>
          </w:p>
        </w:tc>
        <w:tc>
          <w:tcPr>
            <w:tcW w:w="714" w:type="pct"/>
          </w:tcPr>
          <w:p w:rsidR="00364C26" w:rsidRPr="00972D9E" w:rsidRDefault="00364C26" w:rsidP="00364C26">
            <w:pPr>
              <w:widowControl w:val="0"/>
              <w:spacing w:after="0" w:line="240" w:lineRule="auto"/>
              <w:jc w:val="center"/>
              <w:outlineLvl w:val="0"/>
              <w:rPr>
                <w:rFonts w:eastAsia="Times New Roman" w:cstheme="minorHAnsi"/>
                <w:sz w:val="24"/>
                <w:szCs w:val="24"/>
              </w:rPr>
            </w:pPr>
            <w:r w:rsidRPr="00972D9E">
              <w:rPr>
                <w:rFonts w:eastAsia="Times New Roman" w:cstheme="minorHAnsi"/>
                <w:sz w:val="24"/>
                <w:szCs w:val="24"/>
              </w:rPr>
              <w:lastRenderedPageBreak/>
              <w:t>Сагеева Г.Х.</w:t>
            </w: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184E2E" w:rsidRPr="007B7573" w:rsidTr="00766216">
        <w:trPr>
          <w:gridAfter w:val="1"/>
          <w:wAfter w:w="14" w:type="pct"/>
          <w:trHeight w:val="113"/>
        </w:trPr>
        <w:tc>
          <w:tcPr>
            <w:tcW w:w="179" w:type="pct"/>
          </w:tcPr>
          <w:p w:rsidR="00184E2E" w:rsidRPr="007B7573" w:rsidRDefault="00184E2E"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184E2E" w:rsidRDefault="00184E2E" w:rsidP="00364C26">
            <w:pPr>
              <w:widowControl w:val="0"/>
              <w:spacing w:after="0" w:line="240" w:lineRule="auto"/>
              <w:jc w:val="center"/>
              <w:outlineLvl w:val="0"/>
              <w:rPr>
                <w:rFonts w:cstheme="minorHAnsi"/>
                <w:b/>
                <w:sz w:val="24"/>
                <w:szCs w:val="24"/>
              </w:rPr>
            </w:pPr>
            <w:r>
              <w:rPr>
                <w:rFonts w:cstheme="minorHAnsi"/>
                <w:b/>
                <w:sz w:val="24"/>
                <w:szCs w:val="24"/>
              </w:rPr>
              <w:t>24 мая</w:t>
            </w:r>
          </w:p>
          <w:p w:rsidR="00653290" w:rsidRDefault="00653290" w:rsidP="00364C26">
            <w:pPr>
              <w:widowControl w:val="0"/>
              <w:spacing w:after="0" w:line="240" w:lineRule="auto"/>
              <w:jc w:val="center"/>
              <w:outlineLvl w:val="0"/>
              <w:rPr>
                <w:rFonts w:cstheme="minorHAnsi"/>
                <w:b/>
                <w:sz w:val="24"/>
                <w:szCs w:val="24"/>
              </w:rPr>
            </w:pPr>
            <w:r w:rsidRPr="00653290">
              <w:rPr>
                <w:rFonts w:cstheme="minorHAnsi"/>
                <w:b/>
                <w:sz w:val="24"/>
                <w:szCs w:val="24"/>
              </w:rPr>
              <w:t>среда</w:t>
            </w:r>
          </w:p>
          <w:p w:rsidR="00184E2E" w:rsidRDefault="00184E2E" w:rsidP="00364C26">
            <w:pPr>
              <w:widowControl w:val="0"/>
              <w:spacing w:after="0" w:line="240" w:lineRule="auto"/>
              <w:jc w:val="center"/>
              <w:outlineLvl w:val="0"/>
              <w:rPr>
                <w:rFonts w:cstheme="minorHAnsi"/>
                <w:b/>
                <w:sz w:val="24"/>
                <w:szCs w:val="24"/>
              </w:rPr>
            </w:pPr>
            <w:r>
              <w:rPr>
                <w:rFonts w:cstheme="minorHAnsi"/>
                <w:b/>
                <w:sz w:val="24"/>
                <w:szCs w:val="24"/>
              </w:rPr>
              <w:t>14.00-15.30</w:t>
            </w:r>
          </w:p>
          <w:p w:rsidR="00184E2E" w:rsidRDefault="00184E2E" w:rsidP="00364C26">
            <w:pPr>
              <w:widowControl w:val="0"/>
              <w:spacing w:after="0" w:line="240" w:lineRule="auto"/>
              <w:jc w:val="center"/>
              <w:outlineLvl w:val="0"/>
              <w:rPr>
                <w:rFonts w:cstheme="minorHAnsi"/>
                <w:b/>
                <w:sz w:val="24"/>
                <w:szCs w:val="24"/>
              </w:rPr>
            </w:pPr>
          </w:p>
          <w:p w:rsidR="00184E2E" w:rsidRPr="00653290" w:rsidRDefault="00184E2E" w:rsidP="00364C26">
            <w:pPr>
              <w:widowControl w:val="0"/>
              <w:spacing w:after="0" w:line="240" w:lineRule="auto"/>
              <w:jc w:val="center"/>
              <w:outlineLvl w:val="0"/>
              <w:rPr>
                <w:rFonts w:cstheme="minorHAnsi"/>
                <w:sz w:val="24"/>
                <w:szCs w:val="24"/>
              </w:rPr>
            </w:pPr>
            <w:r w:rsidRPr="00653290">
              <w:rPr>
                <w:rFonts w:cstheme="minorHAnsi"/>
                <w:sz w:val="24"/>
                <w:szCs w:val="24"/>
              </w:rPr>
              <w:t>на площадке Министерства по делам молодежи РТ</w:t>
            </w:r>
          </w:p>
        </w:tc>
        <w:tc>
          <w:tcPr>
            <w:tcW w:w="892" w:type="pct"/>
          </w:tcPr>
          <w:p w:rsidR="00184E2E" w:rsidRPr="00972D9E" w:rsidRDefault="00184E2E" w:rsidP="00364C26">
            <w:pPr>
              <w:widowControl w:val="0"/>
              <w:spacing w:after="0" w:line="240" w:lineRule="auto"/>
              <w:jc w:val="center"/>
              <w:outlineLvl w:val="0"/>
              <w:rPr>
                <w:rFonts w:cstheme="minorHAnsi"/>
                <w:b/>
                <w:sz w:val="24"/>
                <w:szCs w:val="24"/>
              </w:rPr>
            </w:pPr>
            <w:r>
              <w:rPr>
                <w:rFonts w:cstheme="minorHAnsi"/>
                <w:b/>
                <w:sz w:val="24"/>
                <w:szCs w:val="24"/>
              </w:rPr>
              <w:t>Встреча</w:t>
            </w:r>
            <w:r w:rsidRPr="00184E2E">
              <w:rPr>
                <w:rFonts w:cstheme="minorHAnsi"/>
                <w:b/>
                <w:sz w:val="24"/>
                <w:szCs w:val="24"/>
              </w:rPr>
              <w:t xml:space="preserve"> с группой стажеров на темы «Привлечение и удержание поколения «Z» на государственной службе» и «Управление талантами на государственной и муниципальной службе (опыт Республики Татарстан)»</w:t>
            </w:r>
          </w:p>
        </w:tc>
        <w:tc>
          <w:tcPr>
            <w:tcW w:w="1072" w:type="pct"/>
          </w:tcPr>
          <w:p w:rsidR="00184E2E" w:rsidRPr="00972D9E" w:rsidRDefault="00184E2E" w:rsidP="00364C26">
            <w:pPr>
              <w:widowControl w:val="0"/>
              <w:spacing w:after="0" w:line="240" w:lineRule="auto"/>
              <w:jc w:val="center"/>
              <w:rPr>
                <w:rFonts w:eastAsia="Times New Roman" w:cstheme="minorHAnsi"/>
                <w:sz w:val="24"/>
                <w:szCs w:val="24"/>
              </w:rPr>
            </w:pPr>
            <w:r>
              <w:rPr>
                <w:rFonts w:eastAsia="Times New Roman" w:cstheme="minorHAnsi"/>
                <w:sz w:val="24"/>
                <w:szCs w:val="24"/>
              </w:rPr>
              <w:t>Вх.6000</w:t>
            </w:r>
          </w:p>
        </w:tc>
        <w:tc>
          <w:tcPr>
            <w:tcW w:w="714" w:type="pct"/>
          </w:tcPr>
          <w:p w:rsidR="00184E2E" w:rsidRPr="00972D9E" w:rsidRDefault="00184E2E" w:rsidP="00364C26">
            <w:pPr>
              <w:widowControl w:val="0"/>
              <w:spacing w:after="0" w:line="240" w:lineRule="auto"/>
              <w:jc w:val="center"/>
              <w:outlineLvl w:val="0"/>
              <w:rPr>
                <w:rFonts w:eastAsia="Times New Roman" w:cstheme="minorHAnsi"/>
                <w:sz w:val="24"/>
                <w:szCs w:val="24"/>
              </w:rPr>
            </w:pPr>
          </w:p>
        </w:tc>
        <w:tc>
          <w:tcPr>
            <w:tcW w:w="714" w:type="pct"/>
          </w:tcPr>
          <w:p w:rsidR="00184E2E" w:rsidRPr="00972D9E" w:rsidRDefault="00184E2E" w:rsidP="00364C26">
            <w:pPr>
              <w:widowControl w:val="0"/>
              <w:spacing w:after="0" w:line="240" w:lineRule="auto"/>
              <w:jc w:val="center"/>
              <w:outlineLvl w:val="0"/>
              <w:rPr>
                <w:rFonts w:eastAsia="Times New Roman" w:cstheme="minorHAnsi"/>
                <w:sz w:val="24"/>
                <w:szCs w:val="24"/>
              </w:rPr>
            </w:pPr>
          </w:p>
        </w:tc>
        <w:tc>
          <w:tcPr>
            <w:tcW w:w="700" w:type="pct"/>
          </w:tcPr>
          <w:p w:rsidR="00184E2E" w:rsidRPr="00972D9E" w:rsidRDefault="00184E2E" w:rsidP="00364C26">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Мустафина С.А.</w:t>
            </w: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24 мая</w:t>
            </w:r>
          </w:p>
          <w:p w:rsidR="00653290" w:rsidRPr="00972D9E" w:rsidRDefault="00653290" w:rsidP="00364C26">
            <w:pPr>
              <w:widowControl w:val="0"/>
              <w:autoSpaceDE w:val="0"/>
              <w:autoSpaceDN w:val="0"/>
              <w:spacing w:after="0" w:line="240" w:lineRule="auto"/>
              <w:ind w:left="122" w:right="113"/>
              <w:jc w:val="center"/>
              <w:rPr>
                <w:rFonts w:eastAsia="Calibri" w:cstheme="minorHAnsi"/>
                <w:b/>
                <w:sz w:val="24"/>
                <w:szCs w:val="24"/>
              </w:rPr>
            </w:pPr>
            <w:r w:rsidRPr="00653290">
              <w:rPr>
                <w:rFonts w:eastAsia="Calibri" w:cstheme="minorHAnsi"/>
                <w:b/>
                <w:sz w:val="24"/>
                <w:szCs w:val="24"/>
              </w:rPr>
              <w:t>среда</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 xml:space="preserve">15:00 </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p>
        </w:tc>
        <w:tc>
          <w:tcPr>
            <w:tcW w:w="892" w:type="pct"/>
          </w:tcPr>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Участие в программе «Трибуна Нового Века - Трибуна Депутата»</w:t>
            </w:r>
          </w:p>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По теме</w:t>
            </w:r>
          </w:p>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Традиции избирательной системы</w:t>
            </w:r>
          </w:p>
        </w:tc>
        <w:tc>
          <w:tcPr>
            <w:tcW w:w="1072" w:type="pct"/>
          </w:tcPr>
          <w:p w:rsidR="00364C26" w:rsidRPr="00972D9E" w:rsidRDefault="00364C26" w:rsidP="00364C26">
            <w:pPr>
              <w:widowControl w:val="0"/>
              <w:spacing w:after="0" w:line="240" w:lineRule="auto"/>
              <w:jc w:val="center"/>
              <w:outlineLvl w:val="0"/>
              <w:rPr>
                <w:rFonts w:cstheme="minorHAnsi"/>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r w:rsidRPr="00972D9E">
              <w:rPr>
                <w:rFonts w:eastAsia="Times New Roman" w:cstheme="minorHAnsi"/>
                <w:kern w:val="32"/>
                <w:sz w:val="24"/>
                <w:szCs w:val="24"/>
                <w:lang w:eastAsia="ru-RU"/>
              </w:rPr>
              <w:t>Садыков Р.Н.</w:t>
            </w: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 xml:space="preserve">  24 - 26 мая</w:t>
            </w:r>
          </w:p>
          <w:p w:rsidR="00653290" w:rsidRPr="00972D9E" w:rsidRDefault="00653290" w:rsidP="00364C26">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среда-пятница</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p>
          <w:p w:rsidR="00364C26" w:rsidRPr="00972D9E" w:rsidRDefault="00364C26" w:rsidP="00364C26">
            <w:pPr>
              <w:widowControl w:val="0"/>
              <w:autoSpaceDE w:val="0"/>
              <w:autoSpaceDN w:val="0"/>
              <w:spacing w:after="0" w:line="240" w:lineRule="auto"/>
              <w:ind w:left="122" w:right="113"/>
              <w:jc w:val="center"/>
              <w:rPr>
                <w:rFonts w:eastAsia="Calibri" w:cstheme="minorHAnsi"/>
                <w:sz w:val="24"/>
                <w:szCs w:val="24"/>
              </w:rPr>
            </w:pPr>
            <w:r w:rsidRPr="00972D9E">
              <w:rPr>
                <w:rFonts w:eastAsia="Calibri" w:cstheme="minorHAnsi"/>
                <w:sz w:val="24"/>
                <w:szCs w:val="24"/>
              </w:rPr>
              <w:t>Г.Красноярск</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p>
        </w:tc>
        <w:tc>
          <w:tcPr>
            <w:tcW w:w="892" w:type="pct"/>
          </w:tcPr>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lang w:val="en-US"/>
              </w:rPr>
              <w:t>XVII</w:t>
            </w:r>
            <w:r w:rsidRPr="00972D9E">
              <w:rPr>
                <w:rFonts w:cstheme="minorHAnsi"/>
                <w:sz w:val="24"/>
                <w:szCs w:val="24"/>
              </w:rPr>
              <w:t xml:space="preserve"> Всероссийский форум «Современные системы безопасности – Антитеррор»</w:t>
            </w:r>
          </w:p>
          <w:p w:rsidR="00364C26" w:rsidRPr="00972D9E" w:rsidRDefault="00364C26" w:rsidP="00364C26">
            <w:pPr>
              <w:widowControl w:val="0"/>
              <w:spacing w:after="0" w:line="240" w:lineRule="auto"/>
              <w:jc w:val="center"/>
              <w:rPr>
                <w:rFonts w:cstheme="minorHAnsi"/>
                <w:sz w:val="24"/>
                <w:szCs w:val="24"/>
              </w:rPr>
            </w:pPr>
          </w:p>
        </w:tc>
        <w:tc>
          <w:tcPr>
            <w:tcW w:w="1072" w:type="pct"/>
          </w:tcPr>
          <w:p w:rsidR="00364C26" w:rsidRPr="00972D9E" w:rsidRDefault="00364C26" w:rsidP="00364C26">
            <w:pPr>
              <w:widowControl w:val="0"/>
              <w:spacing w:after="0" w:line="240" w:lineRule="auto"/>
              <w:jc w:val="center"/>
              <w:outlineLvl w:val="0"/>
              <w:rPr>
                <w:rFonts w:cstheme="minorHAnsi"/>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r w:rsidRPr="00972D9E">
              <w:rPr>
                <w:rFonts w:eastAsia="Times New Roman" w:cstheme="minorHAnsi"/>
                <w:kern w:val="32"/>
                <w:sz w:val="24"/>
                <w:szCs w:val="24"/>
                <w:lang w:eastAsia="ru-RU"/>
              </w:rPr>
              <w:t>Хохлова О.Д.</w:t>
            </w:r>
          </w:p>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r w:rsidRPr="00972D9E">
              <w:rPr>
                <w:rFonts w:eastAsia="Times New Roman" w:cstheme="minorHAnsi"/>
                <w:kern w:val="32"/>
                <w:sz w:val="24"/>
                <w:szCs w:val="24"/>
                <w:lang w:eastAsia="ru-RU"/>
              </w:rPr>
              <w:t>Шарипова Г.А.</w:t>
            </w: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spacing w:after="0" w:line="240" w:lineRule="auto"/>
              <w:jc w:val="center"/>
              <w:rPr>
                <w:rFonts w:cstheme="minorHAnsi"/>
                <w:b/>
                <w:bCs/>
                <w:iCs/>
                <w:sz w:val="24"/>
                <w:szCs w:val="24"/>
              </w:rPr>
            </w:pPr>
            <w:r w:rsidRPr="00972D9E">
              <w:rPr>
                <w:rFonts w:cstheme="minorHAnsi"/>
                <w:b/>
                <w:bCs/>
                <w:iCs/>
                <w:sz w:val="24"/>
                <w:szCs w:val="24"/>
              </w:rPr>
              <w:t>24 мая</w:t>
            </w:r>
          </w:p>
          <w:p w:rsidR="009B314A" w:rsidRPr="00972D9E" w:rsidRDefault="009B314A" w:rsidP="00364C26">
            <w:pPr>
              <w:widowControl w:val="0"/>
              <w:spacing w:after="0" w:line="240" w:lineRule="auto"/>
              <w:jc w:val="center"/>
              <w:rPr>
                <w:rFonts w:cstheme="minorHAnsi"/>
                <w:b/>
                <w:bCs/>
                <w:iCs/>
                <w:sz w:val="24"/>
                <w:szCs w:val="24"/>
              </w:rPr>
            </w:pPr>
            <w:r>
              <w:rPr>
                <w:rFonts w:cstheme="minorHAnsi"/>
                <w:b/>
                <w:bCs/>
                <w:iCs/>
                <w:sz w:val="24"/>
                <w:szCs w:val="24"/>
              </w:rPr>
              <w:t>среда</w:t>
            </w:r>
          </w:p>
          <w:p w:rsidR="00364C26" w:rsidRDefault="00364C26" w:rsidP="00364C26">
            <w:pPr>
              <w:widowControl w:val="0"/>
              <w:spacing w:after="0" w:line="240" w:lineRule="auto"/>
              <w:jc w:val="center"/>
              <w:rPr>
                <w:rFonts w:cstheme="minorHAnsi"/>
                <w:b/>
                <w:bCs/>
                <w:iCs/>
                <w:sz w:val="24"/>
                <w:szCs w:val="24"/>
              </w:rPr>
            </w:pPr>
            <w:r w:rsidRPr="00972D9E">
              <w:rPr>
                <w:rFonts w:cstheme="minorHAnsi"/>
                <w:b/>
                <w:bCs/>
                <w:iCs/>
                <w:sz w:val="24"/>
                <w:szCs w:val="24"/>
              </w:rPr>
              <w:t>19.00</w:t>
            </w:r>
          </w:p>
          <w:p w:rsidR="009B314A" w:rsidRPr="00972D9E" w:rsidRDefault="009B314A" w:rsidP="00364C26">
            <w:pPr>
              <w:widowControl w:val="0"/>
              <w:spacing w:after="0" w:line="240" w:lineRule="auto"/>
              <w:jc w:val="center"/>
              <w:rPr>
                <w:rFonts w:cstheme="minorHAnsi"/>
                <w:b/>
                <w:bCs/>
                <w:iCs/>
                <w:sz w:val="24"/>
                <w:szCs w:val="24"/>
              </w:rPr>
            </w:pPr>
          </w:p>
          <w:p w:rsidR="00364C26" w:rsidRPr="002A08B2" w:rsidRDefault="00364C26" w:rsidP="00364C26">
            <w:pPr>
              <w:widowControl w:val="0"/>
              <w:spacing w:after="0" w:line="240" w:lineRule="auto"/>
              <w:jc w:val="center"/>
              <w:outlineLvl w:val="0"/>
              <w:rPr>
                <w:rFonts w:cstheme="minorHAnsi"/>
                <w:bCs/>
                <w:iCs/>
                <w:kern w:val="32"/>
                <w:sz w:val="24"/>
                <w:szCs w:val="24"/>
                <w:lang w:eastAsia="ru-RU"/>
              </w:rPr>
            </w:pPr>
            <w:r w:rsidRPr="002A08B2">
              <w:rPr>
                <w:rFonts w:cstheme="minorHAnsi"/>
                <w:bCs/>
                <w:iCs/>
                <w:kern w:val="32"/>
                <w:sz w:val="24"/>
                <w:szCs w:val="24"/>
                <w:lang w:eastAsia="ru-RU"/>
              </w:rPr>
              <w:t>г.Казань</w:t>
            </w:r>
          </w:p>
          <w:p w:rsidR="00364C26" w:rsidRPr="002A08B2" w:rsidRDefault="00364C26" w:rsidP="00364C26">
            <w:pPr>
              <w:widowControl w:val="0"/>
              <w:spacing w:after="0" w:line="240" w:lineRule="auto"/>
              <w:jc w:val="center"/>
              <w:outlineLvl w:val="0"/>
              <w:rPr>
                <w:rFonts w:cstheme="minorHAnsi"/>
                <w:bCs/>
                <w:iCs/>
                <w:kern w:val="32"/>
                <w:sz w:val="24"/>
                <w:szCs w:val="24"/>
                <w:lang w:eastAsia="ru-RU"/>
              </w:rPr>
            </w:pPr>
            <w:r w:rsidRPr="002A08B2">
              <w:rPr>
                <w:rFonts w:cstheme="minorHAnsi"/>
                <w:bCs/>
                <w:iCs/>
                <w:kern w:val="32"/>
                <w:sz w:val="24"/>
                <w:szCs w:val="24"/>
                <w:lang w:eastAsia="ru-RU"/>
              </w:rPr>
              <w:lastRenderedPageBreak/>
              <w:t>Культурный центр им.Пушкина</w:t>
            </w:r>
          </w:p>
          <w:p w:rsidR="00364C26" w:rsidRPr="00972D9E" w:rsidRDefault="00364C26" w:rsidP="00364C26">
            <w:pPr>
              <w:widowControl w:val="0"/>
              <w:spacing w:after="0" w:line="240" w:lineRule="auto"/>
              <w:jc w:val="center"/>
              <w:rPr>
                <w:rFonts w:eastAsia="Times New Roman" w:cstheme="minorHAnsi"/>
                <w:b/>
                <w:bCs/>
                <w:iCs/>
                <w:sz w:val="24"/>
                <w:szCs w:val="24"/>
              </w:rPr>
            </w:pPr>
            <w:r w:rsidRPr="002A08B2">
              <w:rPr>
                <w:rFonts w:cstheme="minorHAnsi"/>
                <w:bCs/>
                <w:iCs/>
                <w:kern w:val="32"/>
                <w:sz w:val="24"/>
                <w:szCs w:val="24"/>
                <w:lang w:eastAsia="ru-RU"/>
              </w:rPr>
              <w:t>(ул.К.Маркса, д. 26)</w:t>
            </w:r>
          </w:p>
        </w:tc>
        <w:tc>
          <w:tcPr>
            <w:tcW w:w="892" w:type="pct"/>
          </w:tcPr>
          <w:p w:rsidR="00364C26" w:rsidRPr="00972D9E" w:rsidRDefault="00364C26" w:rsidP="00364C26">
            <w:pPr>
              <w:pBdr>
                <w:top w:val="nil"/>
                <w:left w:val="nil"/>
                <w:bottom w:val="nil"/>
                <w:right w:val="nil"/>
                <w:between w:val="nil"/>
              </w:pBdr>
              <w:spacing w:after="0" w:line="240" w:lineRule="auto"/>
              <w:jc w:val="center"/>
              <w:rPr>
                <w:rFonts w:cstheme="minorHAnsi"/>
                <w:b/>
                <w:bCs/>
                <w:iCs/>
                <w:color w:val="000000"/>
                <w:sz w:val="24"/>
                <w:szCs w:val="24"/>
              </w:rPr>
            </w:pPr>
            <w:r w:rsidRPr="00972D9E">
              <w:rPr>
                <w:rFonts w:cstheme="minorHAnsi"/>
                <w:b/>
                <w:bCs/>
                <w:iCs/>
                <w:color w:val="000000"/>
                <w:sz w:val="24"/>
                <w:szCs w:val="24"/>
                <w:shd w:val="clear" w:color="auto" w:fill="FFFFFF"/>
              </w:rPr>
              <w:lastRenderedPageBreak/>
              <w:t>Музыкальная комедия «Аршин мал алан»</w:t>
            </w:r>
          </w:p>
        </w:tc>
        <w:tc>
          <w:tcPr>
            <w:tcW w:w="1072" w:type="pct"/>
          </w:tcPr>
          <w:p w:rsidR="00364C26" w:rsidRPr="00972D9E" w:rsidRDefault="00364C26" w:rsidP="00364C26">
            <w:pPr>
              <w:widowControl w:val="0"/>
              <w:spacing w:after="0" w:line="240" w:lineRule="auto"/>
              <w:jc w:val="center"/>
              <w:rPr>
                <w:rFonts w:cstheme="minorHAnsi"/>
                <w:bCs/>
                <w:iCs/>
                <w:color w:val="000000"/>
                <w:sz w:val="24"/>
                <w:szCs w:val="24"/>
                <w:shd w:val="clear" w:color="auto" w:fill="FFFFFF"/>
              </w:rPr>
            </w:pPr>
            <w:r w:rsidRPr="00972D9E">
              <w:rPr>
                <w:rFonts w:cstheme="minorHAnsi"/>
                <w:bCs/>
                <w:iCs/>
                <w:color w:val="000000"/>
                <w:sz w:val="24"/>
                <w:szCs w:val="24"/>
                <w:shd w:val="clear" w:color="auto" w:fill="FFFFFF"/>
              </w:rPr>
              <w:t xml:space="preserve">Название музыкальной комедии «Аршин мал алан» — характерный выкрик уличных торговцев тканями, которым притворился главный герой </w:t>
            </w:r>
            <w:r w:rsidRPr="00972D9E">
              <w:rPr>
                <w:rFonts w:cstheme="minorHAnsi"/>
                <w:bCs/>
                <w:iCs/>
                <w:color w:val="000000"/>
                <w:sz w:val="24"/>
                <w:szCs w:val="24"/>
                <w:shd w:val="clear" w:color="auto" w:fill="FFFFFF"/>
              </w:rPr>
              <w:lastRenderedPageBreak/>
              <w:t>комедии, чтобы увидеть свою невесту. В комедии Узеир Гаджибеков сочетал традиции европейской классической и азербайджанской национальной музыки. Сюжет музыкальной комедии был взят Гаджибековым из жизни. На Востоке девушки выходили замуж, как правило, по воле родителей. Так же жених, в большинстве случаев, видел свою невесту только после свадьбы. Новое поколение молодых людей мечтали создать семью, основанную на любви. Молодой купец Аскер решает жениться и, вопреки закону отцов, пытается увидеть свою будущую спутницу жизни до свадьбы</w:t>
            </w:r>
          </w:p>
        </w:tc>
        <w:tc>
          <w:tcPr>
            <w:tcW w:w="714" w:type="pct"/>
          </w:tcPr>
          <w:p w:rsidR="00364C26" w:rsidRPr="00972D9E" w:rsidRDefault="00364C26" w:rsidP="00364C26">
            <w:pPr>
              <w:widowControl w:val="0"/>
              <w:spacing w:after="0" w:line="240" w:lineRule="auto"/>
              <w:jc w:val="center"/>
              <w:outlineLvl w:val="0"/>
              <w:rPr>
                <w:rFonts w:cstheme="minorHAnsi"/>
                <w:bCs/>
                <w:iCs/>
                <w:kern w:val="32"/>
                <w:sz w:val="24"/>
                <w:szCs w:val="24"/>
                <w:lang w:eastAsia="ru-RU"/>
              </w:rPr>
            </w:pPr>
            <w:r w:rsidRPr="00972D9E">
              <w:rPr>
                <w:rFonts w:eastAsia="Times New Roman" w:cstheme="minorHAnsi"/>
                <w:bCs/>
                <w:iCs/>
                <w:sz w:val="24"/>
                <w:szCs w:val="24"/>
              </w:rPr>
              <w:lastRenderedPageBreak/>
              <w:t xml:space="preserve">Министерство по делам молодежи Республики Татарстан, </w:t>
            </w:r>
            <w:r w:rsidRPr="00972D9E">
              <w:rPr>
                <w:rFonts w:cstheme="minorHAnsi"/>
                <w:bCs/>
                <w:iCs/>
                <w:kern w:val="32"/>
                <w:sz w:val="24"/>
                <w:szCs w:val="24"/>
                <w:lang w:eastAsia="ru-RU"/>
              </w:rPr>
              <w:t xml:space="preserve">Государственное </w:t>
            </w:r>
            <w:r w:rsidRPr="00972D9E">
              <w:rPr>
                <w:rFonts w:cstheme="minorHAnsi"/>
                <w:bCs/>
                <w:iCs/>
                <w:kern w:val="32"/>
                <w:sz w:val="24"/>
                <w:szCs w:val="24"/>
                <w:lang w:eastAsia="ru-RU"/>
              </w:rPr>
              <w:lastRenderedPageBreak/>
              <w:t>бюджетное учреждение «Республиканский центр по поддержке творчески одаренных детей и молодежи «Созвездие - Йолдызлык»</w:t>
            </w:r>
          </w:p>
          <w:p w:rsidR="00364C26" w:rsidRPr="00972D9E" w:rsidRDefault="00364C26" w:rsidP="00364C26">
            <w:pPr>
              <w:widowControl w:val="0"/>
              <w:spacing w:after="0" w:line="240" w:lineRule="auto"/>
              <w:jc w:val="center"/>
              <w:rPr>
                <w:rFonts w:eastAsia="Times New Roman" w:cstheme="minorHAnsi"/>
                <w:bCs/>
                <w:iCs/>
                <w:sz w:val="24"/>
                <w:szCs w:val="24"/>
              </w:rPr>
            </w:pPr>
          </w:p>
        </w:tc>
        <w:tc>
          <w:tcPr>
            <w:tcW w:w="714" w:type="pct"/>
          </w:tcPr>
          <w:p w:rsidR="00364C26" w:rsidRPr="00972D9E" w:rsidRDefault="00364C26" w:rsidP="00364C26">
            <w:pPr>
              <w:widowControl w:val="0"/>
              <w:spacing w:after="0" w:line="240" w:lineRule="auto"/>
              <w:jc w:val="center"/>
              <w:rPr>
                <w:rFonts w:eastAsia="Times New Roman" w:cstheme="minorHAnsi"/>
                <w:bCs/>
                <w:iCs/>
                <w:sz w:val="24"/>
                <w:szCs w:val="24"/>
              </w:rPr>
            </w:pPr>
            <w:r w:rsidRPr="00972D9E">
              <w:rPr>
                <w:rFonts w:eastAsia="Times New Roman" w:cstheme="minorHAnsi"/>
                <w:bCs/>
                <w:iCs/>
                <w:sz w:val="24"/>
                <w:szCs w:val="24"/>
              </w:rPr>
              <w:lastRenderedPageBreak/>
              <w:t>Степанова Л.О.</w:t>
            </w: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 xml:space="preserve">24 мая – 29 июня </w:t>
            </w:r>
          </w:p>
          <w:p w:rsidR="00364C26" w:rsidRPr="002A08B2" w:rsidRDefault="00364C26" w:rsidP="00364C26">
            <w:pPr>
              <w:widowControl w:val="0"/>
              <w:spacing w:after="0" w:line="240" w:lineRule="auto"/>
              <w:jc w:val="center"/>
              <w:outlineLvl w:val="0"/>
              <w:rPr>
                <w:rFonts w:cstheme="minorHAnsi"/>
                <w:kern w:val="32"/>
                <w:sz w:val="24"/>
                <w:szCs w:val="24"/>
                <w:lang w:eastAsia="ru-RU"/>
              </w:rPr>
            </w:pP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2A08B2">
              <w:rPr>
                <w:rFonts w:cstheme="minorHAnsi"/>
                <w:kern w:val="32"/>
                <w:sz w:val="24"/>
                <w:szCs w:val="24"/>
                <w:lang w:eastAsia="ru-RU"/>
              </w:rPr>
              <w:t>Молодежный центр «Костер» (Республика Татарстан, Высокогорский район, поселок ж/д разъезда Бирюли, ул Сосновая, зд. 9)</w:t>
            </w:r>
          </w:p>
        </w:tc>
        <w:tc>
          <w:tcPr>
            <w:tcW w:w="892" w:type="pct"/>
          </w:tcPr>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Участие в профильной смене «Первые</w:t>
            </w:r>
          </w:p>
          <w:p w:rsidR="00364C26" w:rsidRPr="00972D9E" w:rsidRDefault="00364C26" w:rsidP="00364C26">
            <w:pPr>
              <w:widowControl w:val="0"/>
              <w:spacing w:after="0" w:line="240" w:lineRule="auto"/>
              <w:jc w:val="center"/>
              <w:outlineLvl w:val="0"/>
              <w:rPr>
                <w:rFonts w:cstheme="minorHAnsi"/>
                <w:b/>
                <w:sz w:val="24"/>
                <w:szCs w:val="24"/>
              </w:rPr>
            </w:pPr>
            <w:r w:rsidRPr="00972D9E">
              <w:rPr>
                <w:rFonts w:cstheme="minorHAnsi"/>
                <w:b/>
                <w:kern w:val="32"/>
                <w:sz w:val="24"/>
                <w:szCs w:val="24"/>
                <w:lang w:eastAsia="ru-RU"/>
              </w:rPr>
              <w:t>Новаторы» Российского движения детей и молодежи «Движение первых» в качестве вожатых</w:t>
            </w:r>
          </w:p>
        </w:tc>
        <w:tc>
          <w:tcPr>
            <w:tcW w:w="1072" w:type="pct"/>
          </w:tcPr>
          <w:p w:rsidR="00364C26" w:rsidRPr="00972D9E" w:rsidRDefault="00364C26" w:rsidP="00364C26">
            <w:pPr>
              <w:widowControl w:val="0"/>
              <w:spacing w:after="0" w:line="240" w:lineRule="auto"/>
              <w:jc w:val="center"/>
              <w:rPr>
                <w:rFonts w:eastAsia="Times New Roman" w:cstheme="minorHAnsi"/>
                <w:sz w:val="24"/>
                <w:szCs w:val="24"/>
              </w:rPr>
            </w:pPr>
            <w:r w:rsidRPr="00972D9E">
              <w:rPr>
                <w:rFonts w:eastAsia="Times New Roman" w:cstheme="minorHAnsi"/>
                <w:sz w:val="24"/>
                <w:szCs w:val="24"/>
              </w:rPr>
              <w:t>Участие в научных шоу и стендапах, тематических вечеринках и конкурсе «ТОП-спикер». Ребята познакомятся с основами исследовательской деятельности и попробуют себя в роли ученых. Создадут проектные команды и разработают план развития научных клубов в своих общеобразовательных учреждениях и колледжах</w:t>
            </w:r>
          </w:p>
          <w:p w:rsidR="00364C26" w:rsidRPr="00972D9E" w:rsidRDefault="00364C26" w:rsidP="00364C26">
            <w:pPr>
              <w:widowControl w:val="0"/>
              <w:spacing w:after="0" w:line="240" w:lineRule="auto"/>
              <w:jc w:val="center"/>
              <w:rPr>
                <w:rFonts w:eastAsia="Times New Roman" w:cstheme="minorHAnsi"/>
                <w:i/>
                <w:sz w:val="24"/>
                <w:szCs w:val="24"/>
              </w:rPr>
            </w:pPr>
          </w:p>
          <w:p w:rsidR="00364C26" w:rsidRPr="00972D9E" w:rsidRDefault="00364C26" w:rsidP="00364C26">
            <w:pPr>
              <w:widowControl w:val="0"/>
              <w:spacing w:after="0" w:line="240" w:lineRule="auto"/>
              <w:jc w:val="center"/>
              <w:rPr>
                <w:rFonts w:cstheme="minorHAnsi"/>
                <w:sz w:val="24"/>
                <w:szCs w:val="24"/>
              </w:rPr>
            </w:pPr>
            <w:r w:rsidRPr="00972D9E">
              <w:rPr>
                <w:rFonts w:eastAsia="Times New Roman" w:cstheme="minorHAnsi"/>
                <w:i/>
                <w:sz w:val="24"/>
                <w:szCs w:val="24"/>
              </w:rPr>
              <w:t>Количество участников: 4</w:t>
            </w:r>
          </w:p>
        </w:tc>
        <w:tc>
          <w:tcPr>
            <w:tcW w:w="714" w:type="pct"/>
          </w:tcPr>
          <w:p w:rsidR="00364C26" w:rsidRPr="00972D9E" w:rsidRDefault="00364C26" w:rsidP="00364C26">
            <w:pPr>
              <w:widowControl w:val="0"/>
              <w:spacing w:after="0" w:line="240" w:lineRule="auto"/>
              <w:jc w:val="center"/>
              <w:outlineLvl w:val="0"/>
              <w:rPr>
                <w:rFonts w:eastAsia="Times New Roman" w:cstheme="minorHAnsi"/>
                <w:sz w:val="24"/>
                <w:szCs w:val="24"/>
              </w:rPr>
            </w:pPr>
            <w:r w:rsidRPr="00972D9E">
              <w:rPr>
                <w:rFonts w:eastAsia="Times New Roman" w:cstheme="minorHAnsi"/>
                <w:sz w:val="24"/>
                <w:szCs w:val="24"/>
              </w:rPr>
              <w:t xml:space="preserve">Министерство по делам молодежи Республики Татарстан, </w:t>
            </w:r>
          </w:p>
          <w:p w:rsidR="00364C26" w:rsidRPr="00972D9E" w:rsidRDefault="00364C26" w:rsidP="00364C26">
            <w:pPr>
              <w:widowControl w:val="0"/>
              <w:spacing w:after="0" w:line="240" w:lineRule="auto"/>
              <w:jc w:val="center"/>
              <w:outlineLvl w:val="0"/>
              <w:rPr>
                <w:rFonts w:cstheme="minorHAnsi"/>
                <w:color w:val="000000"/>
                <w:sz w:val="24"/>
                <w:szCs w:val="24"/>
                <w:shd w:val="clear" w:color="auto" w:fill="FFFFFF"/>
              </w:rPr>
            </w:pPr>
            <w:r w:rsidRPr="00972D9E">
              <w:rPr>
                <w:rFonts w:cstheme="minorHAnsi"/>
                <w:color w:val="000000"/>
                <w:sz w:val="24"/>
                <w:szCs w:val="24"/>
                <w:shd w:val="clear" w:color="auto" w:fill="FFFFFF"/>
              </w:rPr>
              <w:t>Российское движение детей и молодежи (РДДМ) «Движение Первых»</w:t>
            </w:r>
          </w:p>
        </w:tc>
        <w:tc>
          <w:tcPr>
            <w:tcW w:w="714" w:type="pct"/>
          </w:tcPr>
          <w:p w:rsidR="00364C26" w:rsidRPr="00972D9E" w:rsidRDefault="00364C26" w:rsidP="00364C26">
            <w:pPr>
              <w:widowControl w:val="0"/>
              <w:spacing w:after="0" w:line="240" w:lineRule="auto"/>
              <w:jc w:val="center"/>
              <w:outlineLvl w:val="0"/>
              <w:rPr>
                <w:rFonts w:eastAsia="Times New Roman" w:cstheme="minorHAnsi"/>
                <w:sz w:val="24"/>
                <w:szCs w:val="24"/>
              </w:rPr>
            </w:pPr>
            <w:r w:rsidRPr="00972D9E">
              <w:rPr>
                <w:rFonts w:eastAsia="Times New Roman" w:cstheme="minorHAnsi"/>
                <w:sz w:val="24"/>
                <w:szCs w:val="24"/>
              </w:rPr>
              <w:t>Степанова Л.О.</w:t>
            </w: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 xml:space="preserve">25 – 31 мая </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p>
          <w:p w:rsidR="00364C26" w:rsidRPr="00972D9E" w:rsidRDefault="00364C26" w:rsidP="00364C26">
            <w:pPr>
              <w:widowControl w:val="0"/>
              <w:autoSpaceDE w:val="0"/>
              <w:autoSpaceDN w:val="0"/>
              <w:spacing w:after="0" w:line="240" w:lineRule="auto"/>
              <w:ind w:left="122" w:right="113"/>
              <w:jc w:val="center"/>
              <w:rPr>
                <w:rFonts w:eastAsia="Calibri" w:cstheme="minorHAnsi"/>
                <w:sz w:val="24"/>
                <w:szCs w:val="24"/>
              </w:rPr>
            </w:pPr>
            <w:r>
              <w:rPr>
                <w:rFonts w:eastAsia="Calibri" w:cstheme="minorHAnsi"/>
                <w:sz w:val="24"/>
                <w:szCs w:val="24"/>
              </w:rPr>
              <w:t>г</w:t>
            </w:r>
            <w:r w:rsidRPr="00972D9E">
              <w:rPr>
                <w:rFonts w:eastAsia="Calibri" w:cstheme="minorHAnsi"/>
                <w:sz w:val="24"/>
                <w:szCs w:val="24"/>
              </w:rPr>
              <w:t>.Пермь</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p>
        </w:tc>
        <w:tc>
          <w:tcPr>
            <w:tcW w:w="892" w:type="pct"/>
          </w:tcPr>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lastRenderedPageBreak/>
              <w:t xml:space="preserve">Всероссийский </w:t>
            </w:r>
            <w:r w:rsidRPr="00972D9E">
              <w:rPr>
                <w:rFonts w:cstheme="minorHAnsi"/>
                <w:sz w:val="24"/>
                <w:szCs w:val="24"/>
              </w:rPr>
              <w:lastRenderedPageBreak/>
              <w:t>фестиваль «Студенческая весна»</w:t>
            </w:r>
          </w:p>
        </w:tc>
        <w:tc>
          <w:tcPr>
            <w:tcW w:w="1072" w:type="pct"/>
          </w:tcPr>
          <w:p w:rsidR="00364C26" w:rsidRPr="00972D9E" w:rsidRDefault="00364C26" w:rsidP="00364C26">
            <w:pPr>
              <w:widowControl w:val="0"/>
              <w:spacing w:after="0" w:line="240" w:lineRule="auto"/>
              <w:jc w:val="center"/>
              <w:outlineLvl w:val="0"/>
              <w:rPr>
                <w:rFonts w:cstheme="minorHAnsi"/>
                <w:sz w:val="24"/>
                <w:szCs w:val="24"/>
              </w:rPr>
            </w:pPr>
          </w:p>
        </w:tc>
        <w:tc>
          <w:tcPr>
            <w:tcW w:w="714" w:type="pct"/>
          </w:tcPr>
          <w:p w:rsidR="00364C26" w:rsidRPr="00972D9E" w:rsidRDefault="00364C26" w:rsidP="00364C26">
            <w:pPr>
              <w:widowControl w:val="0"/>
              <w:spacing w:after="0" w:line="240" w:lineRule="auto"/>
              <w:jc w:val="center"/>
              <w:outlineLvl w:val="0"/>
              <w:rPr>
                <w:rFonts w:eastAsia="Times New Roman" w:cstheme="minorHAnsi"/>
                <w:sz w:val="24"/>
                <w:szCs w:val="24"/>
              </w:rPr>
            </w:pPr>
          </w:p>
        </w:tc>
        <w:tc>
          <w:tcPr>
            <w:tcW w:w="714" w:type="pct"/>
          </w:tcPr>
          <w:p w:rsidR="00364C26" w:rsidRPr="00972D9E" w:rsidRDefault="00364C26" w:rsidP="00364C26">
            <w:pPr>
              <w:widowControl w:val="0"/>
              <w:spacing w:after="0" w:line="240" w:lineRule="auto"/>
              <w:jc w:val="center"/>
              <w:outlineLvl w:val="0"/>
              <w:rPr>
                <w:rFonts w:eastAsia="Times New Roman" w:cstheme="minorHAnsi"/>
                <w:sz w:val="24"/>
                <w:szCs w:val="24"/>
              </w:rPr>
            </w:pP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25 мая</w:t>
            </w:r>
          </w:p>
          <w:p w:rsidR="009B314A" w:rsidRDefault="009B314A" w:rsidP="00364C26">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четверг</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11.00</w:t>
            </w:r>
          </w:p>
        </w:tc>
        <w:tc>
          <w:tcPr>
            <w:tcW w:w="892" w:type="pct"/>
          </w:tcPr>
          <w:p w:rsidR="00364C26" w:rsidRPr="00972D9E" w:rsidRDefault="00364C26" w:rsidP="00364C26">
            <w:pPr>
              <w:widowControl w:val="0"/>
              <w:spacing w:after="0" w:line="240" w:lineRule="auto"/>
              <w:jc w:val="center"/>
              <w:rPr>
                <w:rFonts w:cstheme="minorHAnsi"/>
                <w:sz w:val="24"/>
                <w:szCs w:val="24"/>
              </w:rPr>
            </w:pPr>
            <w:r>
              <w:rPr>
                <w:szCs w:val="28"/>
              </w:rPr>
              <w:t>Видеоконференция</w:t>
            </w:r>
            <w:r w:rsidRPr="00E92501">
              <w:rPr>
                <w:szCs w:val="28"/>
              </w:rPr>
              <w:t xml:space="preserve"> по вопросу организации и проведения в 2023 году в регионах Приволжского федерального округа детской летней оздоровительной кампании</w:t>
            </w:r>
          </w:p>
        </w:tc>
        <w:tc>
          <w:tcPr>
            <w:tcW w:w="1072" w:type="pct"/>
          </w:tcPr>
          <w:p w:rsidR="00364C26" w:rsidRPr="00972D9E" w:rsidRDefault="00364C26" w:rsidP="00364C26">
            <w:pPr>
              <w:widowControl w:val="0"/>
              <w:spacing w:after="0" w:line="240" w:lineRule="auto"/>
              <w:jc w:val="center"/>
              <w:outlineLvl w:val="0"/>
              <w:rPr>
                <w:rFonts w:cstheme="minorHAnsi"/>
                <w:sz w:val="24"/>
                <w:szCs w:val="24"/>
              </w:rPr>
            </w:pPr>
            <w:r>
              <w:rPr>
                <w:rFonts w:cstheme="minorHAnsi"/>
                <w:sz w:val="24"/>
                <w:szCs w:val="24"/>
              </w:rPr>
              <w:t>5667</w:t>
            </w:r>
          </w:p>
        </w:tc>
        <w:tc>
          <w:tcPr>
            <w:tcW w:w="714" w:type="pct"/>
          </w:tcPr>
          <w:p w:rsidR="00364C26" w:rsidRPr="00972D9E" w:rsidRDefault="00364C26" w:rsidP="00364C26">
            <w:pPr>
              <w:widowControl w:val="0"/>
              <w:spacing w:after="0" w:line="240" w:lineRule="auto"/>
              <w:jc w:val="center"/>
              <w:outlineLvl w:val="0"/>
              <w:rPr>
                <w:rFonts w:eastAsia="Times New Roman" w:cstheme="minorHAnsi"/>
                <w:sz w:val="24"/>
                <w:szCs w:val="24"/>
              </w:rPr>
            </w:pPr>
          </w:p>
        </w:tc>
        <w:tc>
          <w:tcPr>
            <w:tcW w:w="714" w:type="pct"/>
          </w:tcPr>
          <w:p w:rsidR="00364C26" w:rsidRPr="00972D9E" w:rsidRDefault="00364C26" w:rsidP="00364C26">
            <w:pPr>
              <w:widowControl w:val="0"/>
              <w:spacing w:after="0" w:line="240" w:lineRule="auto"/>
              <w:jc w:val="center"/>
              <w:outlineLvl w:val="0"/>
              <w:rPr>
                <w:rFonts w:eastAsia="Times New Roman" w:cstheme="minorHAnsi"/>
                <w:sz w:val="24"/>
                <w:szCs w:val="24"/>
              </w:rPr>
            </w:pP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Садыков Р.Н.</w:t>
            </w: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25 мая</w:t>
            </w:r>
          </w:p>
          <w:p w:rsidR="009B314A" w:rsidRPr="00972D9E" w:rsidRDefault="009B314A" w:rsidP="00364C26">
            <w:pPr>
              <w:widowControl w:val="0"/>
              <w:autoSpaceDE w:val="0"/>
              <w:autoSpaceDN w:val="0"/>
              <w:spacing w:after="0" w:line="240" w:lineRule="auto"/>
              <w:ind w:left="122" w:right="113"/>
              <w:jc w:val="center"/>
              <w:rPr>
                <w:rFonts w:eastAsia="Calibri" w:cstheme="minorHAnsi"/>
                <w:b/>
                <w:sz w:val="24"/>
                <w:szCs w:val="24"/>
              </w:rPr>
            </w:pPr>
            <w:r w:rsidRPr="009B314A">
              <w:rPr>
                <w:rFonts w:eastAsia="Calibri" w:cstheme="minorHAnsi"/>
                <w:b/>
                <w:sz w:val="24"/>
                <w:szCs w:val="24"/>
              </w:rPr>
              <w:t>четверг</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10:00</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p>
          <w:p w:rsidR="00364C26" w:rsidRPr="002A08B2" w:rsidRDefault="00364C26" w:rsidP="00364C26">
            <w:pPr>
              <w:widowControl w:val="0"/>
              <w:autoSpaceDE w:val="0"/>
              <w:autoSpaceDN w:val="0"/>
              <w:spacing w:after="0" w:line="240" w:lineRule="auto"/>
              <w:ind w:left="122" w:right="113"/>
              <w:jc w:val="center"/>
              <w:rPr>
                <w:rFonts w:eastAsia="Calibri" w:cstheme="minorHAnsi"/>
                <w:sz w:val="24"/>
                <w:szCs w:val="24"/>
              </w:rPr>
            </w:pPr>
            <w:r w:rsidRPr="002A08B2">
              <w:rPr>
                <w:rFonts w:eastAsia="Calibri" w:cstheme="minorHAnsi"/>
                <w:sz w:val="24"/>
                <w:szCs w:val="24"/>
              </w:rPr>
              <w:t xml:space="preserve">НКЦ </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sidRPr="002A08B2">
              <w:rPr>
                <w:rFonts w:eastAsia="Calibri" w:cstheme="minorHAnsi"/>
                <w:sz w:val="24"/>
                <w:szCs w:val="24"/>
              </w:rPr>
              <w:t>ул.Пушкина, 86</w:t>
            </w:r>
            <w:r w:rsidRPr="00972D9E">
              <w:rPr>
                <w:rFonts w:eastAsia="Calibri" w:cstheme="minorHAnsi"/>
                <w:b/>
                <w:sz w:val="24"/>
                <w:szCs w:val="24"/>
              </w:rPr>
              <w:t xml:space="preserve"> </w:t>
            </w:r>
          </w:p>
        </w:tc>
        <w:tc>
          <w:tcPr>
            <w:tcW w:w="892" w:type="pct"/>
          </w:tcPr>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Сессия Форума избирателей РТ, посвященная 30-летию избирательной системы РФ</w:t>
            </w:r>
          </w:p>
          <w:p w:rsidR="00364C26" w:rsidRPr="00972D9E" w:rsidRDefault="00364C26" w:rsidP="00364C26">
            <w:pPr>
              <w:widowControl w:val="0"/>
              <w:spacing w:after="0" w:line="240" w:lineRule="auto"/>
              <w:jc w:val="center"/>
              <w:rPr>
                <w:rFonts w:cstheme="minorHAnsi"/>
                <w:sz w:val="24"/>
                <w:szCs w:val="24"/>
              </w:rPr>
            </w:pPr>
          </w:p>
        </w:tc>
        <w:tc>
          <w:tcPr>
            <w:tcW w:w="1072" w:type="pct"/>
          </w:tcPr>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Вх.5443</w:t>
            </w:r>
          </w:p>
          <w:p w:rsidR="00364C26" w:rsidRPr="00972D9E" w:rsidRDefault="00364C26" w:rsidP="00364C26">
            <w:pPr>
              <w:widowControl w:val="0"/>
              <w:spacing w:after="0" w:line="240" w:lineRule="auto"/>
              <w:jc w:val="center"/>
              <w:outlineLvl w:val="0"/>
              <w:rPr>
                <w:rFonts w:cstheme="minorHAnsi"/>
                <w:sz w:val="24"/>
                <w:szCs w:val="24"/>
              </w:rPr>
            </w:pP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Просят выступить в качестве спикера по вопросам развития молодёжного движения, активизации его участия в избирательном процессе.</w:t>
            </w:r>
          </w:p>
          <w:p w:rsidR="00364C26" w:rsidRPr="00972D9E" w:rsidRDefault="00364C26" w:rsidP="00364C26">
            <w:pPr>
              <w:widowControl w:val="0"/>
              <w:spacing w:after="0" w:line="240" w:lineRule="auto"/>
              <w:jc w:val="center"/>
              <w:outlineLvl w:val="0"/>
              <w:rPr>
                <w:rFonts w:cstheme="minorHAnsi"/>
                <w:sz w:val="24"/>
                <w:szCs w:val="24"/>
              </w:rPr>
            </w:pPr>
            <w:r>
              <w:rPr>
                <w:rFonts w:cstheme="minorHAnsi"/>
                <w:sz w:val="24"/>
                <w:szCs w:val="24"/>
              </w:rPr>
              <w:t>Просят выступить министра.</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Резолюция:</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Никифоровой К.А., Сабировой А.А. - Для рассмотрения</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Сабирова А.А. (5443-АС от 06.05.2023)</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Усанову В.В. - Владислав Викторович! Направляю Вам для совместной работы.</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Лукиной О.В. - Для учета в работе.</w:t>
            </w:r>
          </w:p>
          <w:p w:rsidR="00364C26" w:rsidRPr="00972D9E" w:rsidRDefault="00364C26" w:rsidP="00364C26">
            <w:pPr>
              <w:widowControl w:val="0"/>
              <w:spacing w:after="0" w:line="240" w:lineRule="auto"/>
              <w:jc w:val="center"/>
              <w:outlineLvl w:val="0"/>
              <w:rPr>
                <w:rFonts w:cstheme="minorHAnsi"/>
                <w:sz w:val="24"/>
                <w:szCs w:val="24"/>
              </w:rPr>
            </w:pPr>
          </w:p>
        </w:tc>
        <w:tc>
          <w:tcPr>
            <w:tcW w:w="714" w:type="pct"/>
          </w:tcPr>
          <w:p w:rsidR="00364C26" w:rsidRPr="00972D9E" w:rsidRDefault="00364C26" w:rsidP="00364C26">
            <w:pPr>
              <w:widowControl w:val="0"/>
              <w:spacing w:after="0" w:line="240" w:lineRule="auto"/>
              <w:jc w:val="center"/>
              <w:outlineLvl w:val="0"/>
              <w:rPr>
                <w:rFonts w:eastAsia="Times New Roman" w:cstheme="minorHAnsi"/>
                <w:sz w:val="24"/>
                <w:szCs w:val="24"/>
              </w:rPr>
            </w:pPr>
          </w:p>
        </w:tc>
        <w:tc>
          <w:tcPr>
            <w:tcW w:w="714" w:type="pct"/>
          </w:tcPr>
          <w:p w:rsidR="00364C26" w:rsidRPr="00972D9E" w:rsidRDefault="00364C26" w:rsidP="00364C26">
            <w:pPr>
              <w:widowControl w:val="0"/>
              <w:spacing w:after="0" w:line="240" w:lineRule="auto"/>
              <w:jc w:val="center"/>
              <w:outlineLvl w:val="0"/>
              <w:rPr>
                <w:rFonts w:eastAsia="Times New Roman" w:cstheme="minorHAnsi"/>
                <w:sz w:val="24"/>
                <w:szCs w:val="24"/>
              </w:rPr>
            </w:pP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66216"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766216">
              <w:rPr>
                <w:rFonts w:eastAsia="Calibri" w:cstheme="minorHAnsi"/>
                <w:b/>
                <w:sz w:val="24"/>
                <w:szCs w:val="24"/>
              </w:rPr>
              <w:t>25 мая</w:t>
            </w:r>
          </w:p>
          <w:p w:rsidR="009B314A" w:rsidRPr="00766216" w:rsidRDefault="009B314A" w:rsidP="00364C26">
            <w:pPr>
              <w:widowControl w:val="0"/>
              <w:autoSpaceDE w:val="0"/>
              <w:autoSpaceDN w:val="0"/>
              <w:spacing w:after="0" w:line="240" w:lineRule="auto"/>
              <w:ind w:left="122" w:right="113"/>
              <w:jc w:val="center"/>
              <w:rPr>
                <w:rFonts w:eastAsia="Calibri" w:cstheme="minorHAnsi"/>
                <w:b/>
                <w:sz w:val="24"/>
                <w:szCs w:val="24"/>
              </w:rPr>
            </w:pPr>
            <w:r w:rsidRPr="009B314A">
              <w:rPr>
                <w:rFonts w:eastAsia="Calibri" w:cstheme="minorHAnsi"/>
                <w:b/>
                <w:sz w:val="24"/>
                <w:szCs w:val="24"/>
              </w:rPr>
              <w:t>четверг</w:t>
            </w:r>
          </w:p>
          <w:p w:rsidR="00364C26" w:rsidRPr="0076621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766216">
              <w:rPr>
                <w:rFonts w:eastAsia="Calibri" w:cstheme="minorHAnsi"/>
                <w:b/>
                <w:sz w:val="24"/>
                <w:szCs w:val="24"/>
              </w:rPr>
              <w:t>10:00</w:t>
            </w:r>
          </w:p>
          <w:p w:rsidR="00364C26" w:rsidRPr="00766216" w:rsidRDefault="00364C26" w:rsidP="00364C26">
            <w:pPr>
              <w:widowControl w:val="0"/>
              <w:autoSpaceDE w:val="0"/>
              <w:autoSpaceDN w:val="0"/>
              <w:spacing w:after="0" w:line="240" w:lineRule="auto"/>
              <w:ind w:left="122" w:right="113"/>
              <w:jc w:val="center"/>
              <w:rPr>
                <w:rFonts w:eastAsia="Calibri" w:cstheme="minorHAnsi"/>
                <w:b/>
                <w:sz w:val="24"/>
                <w:szCs w:val="24"/>
              </w:rPr>
            </w:pPr>
          </w:p>
          <w:p w:rsidR="00364C26" w:rsidRPr="00766216" w:rsidRDefault="00364C26" w:rsidP="00364C26">
            <w:pPr>
              <w:widowControl w:val="0"/>
              <w:autoSpaceDE w:val="0"/>
              <w:autoSpaceDN w:val="0"/>
              <w:spacing w:after="0" w:line="240" w:lineRule="auto"/>
              <w:ind w:left="122" w:right="113"/>
              <w:jc w:val="center"/>
              <w:rPr>
                <w:rFonts w:eastAsia="Calibri" w:cstheme="minorHAnsi"/>
                <w:sz w:val="24"/>
                <w:szCs w:val="24"/>
              </w:rPr>
            </w:pPr>
            <w:r w:rsidRPr="00766216">
              <w:rPr>
                <w:rFonts w:eastAsia="Calibri" w:cstheme="minorHAnsi"/>
                <w:sz w:val="24"/>
                <w:szCs w:val="24"/>
              </w:rPr>
              <w:t xml:space="preserve">Учебно-методическом центре ФАС </w:t>
            </w:r>
            <w:r w:rsidRPr="00766216">
              <w:rPr>
                <w:rFonts w:eastAsia="Calibri" w:cstheme="minorHAnsi"/>
                <w:sz w:val="24"/>
                <w:szCs w:val="24"/>
              </w:rPr>
              <w:lastRenderedPageBreak/>
              <w:t>России по адресу: г. Казань, ул. Оренбургский тракт, д. 24.</w:t>
            </w:r>
          </w:p>
        </w:tc>
        <w:tc>
          <w:tcPr>
            <w:tcW w:w="892" w:type="pct"/>
          </w:tcPr>
          <w:p w:rsidR="00364C26" w:rsidRPr="00766216" w:rsidRDefault="00364C26" w:rsidP="00364C26">
            <w:pPr>
              <w:widowControl w:val="0"/>
              <w:spacing w:after="0" w:line="240" w:lineRule="auto"/>
              <w:jc w:val="center"/>
              <w:rPr>
                <w:rFonts w:cstheme="minorHAnsi"/>
                <w:sz w:val="24"/>
                <w:szCs w:val="24"/>
              </w:rPr>
            </w:pPr>
            <w:r w:rsidRPr="00766216">
              <w:rPr>
                <w:rFonts w:cstheme="minorHAnsi"/>
                <w:sz w:val="24"/>
                <w:szCs w:val="24"/>
              </w:rPr>
              <w:lastRenderedPageBreak/>
              <w:t>Публичное обсуждение правоприменительной практики Татарстанского УФАС России</w:t>
            </w:r>
          </w:p>
        </w:tc>
        <w:tc>
          <w:tcPr>
            <w:tcW w:w="1072" w:type="pct"/>
          </w:tcPr>
          <w:p w:rsidR="00364C26" w:rsidRPr="00766216" w:rsidRDefault="00364C26" w:rsidP="00364C26">
            <w:pPr>
              <w:widowControl w:val="0"/>
              <w:spacing w:after="0" w:line="240" w:lineRule="auto"/>
              <w:jc w:val="center"/>
              <w:outlineLvl w:val="0"/>
              <w:rPr>
                <w:rFonts w:cstheme="minorHAnsi"/>
                <w:sz w:val="24"/>
                <w:szCs w:val="24"/>
              </w:rPr>
            </w:pPr>
            <w:r w:rsidRPr="00766216">
              <w:rPr>
                <w:rFonts w:cstheme="minorHAnsi"/>
                <w:sz w:val="24"/>
                <w:szCs w:val="24"/>
              </w:rPr>
              <w:t>Вх.6136</w:t>
            </w:r>
          </w:p>
          <w:p w:rsidR="00364C26" w:rsidRPr="00766216" w:rsidRDefault="00364C26" w:rsidP="00364C26">
            <w:pPr>
              <w:widowControl w:val="0"/>
              <w:spacing w:after="0" w:line="240" w:lineRule="auto"/>
              <w:jc w:val="center"/>
              <w:outlineLvl w:val="0"/>
              <w:rPr>
                <w:rFonts w:cstheme="minorHAnsi"/>
                <w:sz w:val="24"/>
                <w:szCs w:val="24"/>
              </w:rPr>
            </w:pPr>
          </w:p>
          <w:p w:rsidR="00364C26" w:rsidRPr="00766216" w:rsidRDefault="00364C26" w:rsidP="00364C26">
            <w:pPr>
              <w:widowControl w:val="0"/>
              <w:spacing w:after="0" w:line="240" w:lineRule="auto"/>
              <w:jc w:val="center"/>
              <w:outlineLvl w:val="0"/>
              <w:rPr>
                <w:rFonts w:cstheme="minorHAnsi"/>
                <w:sz w:val="24"/>
                <w:szCs w:val="24"/>
              </w:rPr>
            </w:pPr>
            <w:r w:rsidRPr="00766216">
              <w:rPr>
                <w:rFonts w:cstheme="minorHAnsi"/>
                <w:sz w:val="24"/>
                <w:szCs w:val="24"/>
              </w:rPr>
              <w:t>Резолюция:</w:t>
            </w:r>
            <w:r w:rsidRPr="00766216">
              <w:t xml:space="preserve"> </w:t>
            </w:r>
            <w:r w:rsidRPr="00766216">
              <w:rPr>
                <w:rFonts w:cstheme="minorHAnsi"/>
                <w:sz w:val="24"/>
                <w:szCs w:val="24"/>
              </w:rPr>
              <w:t>Горбуновой С.А., Закирову А.И. - Для рассмотрения возможности участия</w:t>
            </w:r>
          </w:p>
        </w:tc>
        <w:tc>
          <w:tcPr>
            <w:tcW w:w="714" w:type="pct"/>
          </w:tcPr>
          <w:p w:rsidR="00364C26" w:rsidRPr="00766216" w:rsidRDefault="00364C26" w:rsidP="00364C26">
            <w:pPr>
              <w:widowControl w:val="0"/>
              <w:spacing w:after="0" w:line="240" w:lineRule="auto"/>
              <w:jc w:val="center"/>
              <w:outlineLvl w:val="0"/>
              <w:rPr>
                <w:rFonts w:eastAsia="Times New Roman" w:cstheme="minorHAnsi"/>
                <w:sz w:val="24"/>
                <w:szCs w:val="24"/>
              </w:rPr>
            </w:pPr>
          </w:p>
        </w:tc>
        <w:tc>
          <w:tcPr>
            <w:tcW w:w="714" w:type="pct"/>
          </w:tcPr>
          <w:p w:rsidR="00364C26" w:rsidRPr="00766216" w:rsidRDefault="00364C26" w:rsidP="00364C26">
            <w:pPr>
              <w:widowControl w:val="0"/>
              <w:spacing w:after="0" w:line="240" w:lineRule="auto"/>
              <w:jc w:val="center"/>
              <w:outlineLvl w:val="0"/>
              <w:rPr>
                <w:rFonts w:eastAsia="Times New Roman" w:cstheme="minorHAnsi"/>
                <w:sz w:val="24"/>
                <w:szCs w:val="24"/>
              </w:rPr>
            </w:pPr>
          </w:p>
        </w:tc>
        <w:tc>
          <w:tcPr>
            <w:tcW w:w="700" w:type="pct"/>
          </w:tcPr>
          <w:p w:rsidR="00364C26" w:rsidRPr="00766216"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26-27 мая</w:t>
            </w:r>
          </w:p>
          <w:p w:rsidR="009B314A" w:rsidRPr="00972D9E" w:rsidRDefault="009B314A" w:rsidP="00364C26">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пятница-суббота</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sz w:val="24"/>
                <w:szCs w:val="24"/>
              </w:rPr>
              <w:t xml:space="preserve">Республика Крым, бухта Капсель, г.о.Судак, ул.Легенд Тавриды, </w:t>
            </w:r>
            <w:r w:rsidRPr="002A08B2">
              <w:rPr>
                <w:rFonts w:eastAsia="Calibri" w:cstheme="minorHAnsi"/>
                <w:sz w:val="24"/>
                <w:szCs w:val="24"/>
              </w:rPr>
              <w:t>з/у 5</w:t>
            </w:r>
          </w:p>
        </w:tc>
        <w:tc>
          <w:tcPr>
            <w:tcW w:w="892" w:type="pct"/>
          </w:tcPr>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 xml:space="preserve">Торжественное открытие Академии </w:t>
            </w:r>
          </w:p>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(арт-кластера «Таврида»)</w:t>
            </w:r>
          </w:p>
          <w:p w:rsidR="00364C26" w:rsidRPr="00972D9E" w:rsidRDefault="00364C26" w:rsidP="00364C26">
            <w:pPr>
              <w:widowControl w:val="0"/>
              <w:spacing w:after="0" w:line="240" w:lineRule="auto"/>
              <w:jc w:val="center"/>
              <w:rPr>
                <w:rFonts w:cstheme="minorHAnsi"/>
                <w:sz w:val="24"/>
                <w:szCs w:val="24"/>
              </w:rPr>
            </w:pPr>
          </w:p>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В программе открытия примут участие представители экспертного</w:t>
            </w:r>
          </w:p>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сообщества и лидеры общественного мнения, резиденты и амбассадоры</w:t>
            </w:r>
          </w:p>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проекта, представители НКО и государственных институций.</w:t>
            </w:r>
          </w:p>
          <w:p w:rsidR="00364C26" w:rsidRPr="00972D9E" w:rsidRDefault="00364C26" w:rsidP="00364C26">
            <w:pPr>
              <w:widowControl w:val="0"/>
              <w:spacing w:after="0" w:line="240" w:lineRule="auto"/>
              <w:jc w:val="center"/>
              <w:rPr>
                <w:rFonts w:cstheme="minorHAnsi"/>
                <w:sz w:val="24"/>
                <w:szCs w:val="24"/>
              </w:rPr>
            </w:pPr>
          </w:p>
        </w:tc>
        <w:tc>
          <w:tcPr>
            <w:tcW w:w="1072" w:type="pct"/>
          </w:tcPr>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Вх. 5961</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 xml:space="preserve">       5925</w:t>
            </w:r>
          </w:p>
          <w:p w:rsidR="00364C26" w:rsidRPr="00972D9E" w:rsidRDefault="00364C26" w:rsidP="00364C26">
            <w:pPr>
              <w:widowControl w:val="0"/>
              <w:spacing w:after="0" w:line="240" w:lineRule="auto"/>
              <w:jc w:val="center"/>
              <w:outlineLvl w:val="0"/>
              <w:rPr>
                <w:rFonts w:cstheme="minorHAnsi"/>
                <w:sz w:val="24"/>
                <w:szCs w:val="24"/>
              </w:rPr>
            </w:pP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Резолюция:</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Сабировой А.А.</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Никифоровой К.А.– для рассмотрения.</w:t>
            </w: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 xml:space="preserve">26 мая </w:t>
            </w:r>
          </w:p>
          <w:p w:rsidR="009B314A" w:rsidRPr="00972D9E" w:rsidRDefault="009B314A" w:rsidP="00364C26">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пятница</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 xml:space="preserve">10:00 </w:t>
            </w:r>
          </w:p>
          <w:p w:rsidR="00364C26" w:rsidRPr="00972D9E" w:rsidRDefault="00364C26" w:rsidP="00364C26">
            <w:pPr>
              <w:widowControl w:val="0"/>
              <w:autoSpaceDE w:val="0"/>
              <w:autoSpaceDN w:val="0"/>
              <w:spacing w:after="0" w:line="240" w:lineRule="auto"/>
              <w:ind w:left="122" w:right="113"/>
              <w:jc w:val="center"/>
              <w:rPr>
                <w:rFonts w:eastAsia="Calibri" w:cstheme="minorHAnsi"/>
                <w:sz w:val="24"/>
                <w:szCs w:val="24"/>
              </w:rPr>
            </w:pPr>
          </w:p>
          <w:p w:rsidR="00364C26" w:rsidRPr="00972D9E" w:rsidRDefault="00364C26" w:rsidP="00364C26">
            <w:pPr>
              <w:widowControl w:val="0"/>
              <w:autoSpaceDE w:val="0"/>
              <w:autoSpaceDN w:val="0"/>
              <w:spacing w:after="0" w:line="240" w:lineRule="auto"/>
              <w:ind w:left="122" w:right="113"/>
              <w:jc w:val="center"/>
              <w:rPr>
                <w:rFonts w:eastAsia="Calibri" w:cstheme="minorHAnsi"/>
                <w:sz w:val="24"/>
                <w:szCs w:val="24"/>
              </w:rPr>
            </w:pPr>
            <w:r w:rsidRPr="00972D9E">
              <w:rPr>
                <w:rFonts w:eastAsia="Calibri" w:cstheme="minorHAnsi"/>
                <w:sz w:val="24"/>
                <w:szCs w:val="24"/>
              </w:rPr>
              <w:t>Г.Лениногорск, ул.Ленинградская, д.28а</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p>
        </w:tc>
        <w:tc>
          <w:tcPr>
            <w:tcW w:w="892" w:type="pct"/>
          </w:tcPr>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Выездная конференции для руководителей ТОС Республики Татарстан</w:t>
            </w:r>
          </w:p>
        </w:tc>
        <w:tc>
          <w:tcPr>
            <w:tcW w:w="1072" w:type="pct"/>
          </w:tcPr>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Вх.5330</w:t>
            </w:r>
          </w:p>
          <w:p w:rsidR="00364C26" w:rsidRPr="00972D9E" w:rsidRDefault="00364C26" w:rsidP="00364C26">
            <w:pPr>
              <w:widowControl w:val="0"/>
              <w:spacing w:after="0" w:line="240" w:lineRule="auto"/>
              <w:jc w:val="center"/>
              <w:outlineLvl w:val="0"/>
              <w:rPr>
                <w:rFonts w:cstheme="minorHAnsi"/>
                <w:sz w:val="24"/>
                <w:szCs w:val="24"/>
              </w:rPr>
            </w:pP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Резолюция:</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Никифоровой К.А., Лулакову Д.В. - Для рассмотрения и внесения предложений</w:t>
            </w: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26 мая</w:t>
            </w:r>
          </w:p>
          <w:p w:rsidR="009B314A" w:rsidRPr="00972D9E" w:rsidRDefault="009B314A" w:rsidP="00364C26">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пятница</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10:00 – 12:00</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p>
          <w:p w:rsidR="00364C26" w:rsidRPr="00972D9E" w:rsidRDefault="00364C26" w:rsidP="00364C26">
            <w:pPr>
              <w:widowControl w:val="0"/>
              <w:autoSpaceDE w:val="0"/>
              <w:autoSpaceDN w:val="0"/>
              <w:spacing w:after="0" w:line="240" w:lineRule="auto"/>
              <w:ind w:left="122" w:right="113"/>
              <w:jc w:val="center"/>
              <w:rPr>
                <w:rFonts w:eastAsia="Calibri" w:cstheme="minorHAnsi"/>
                <w:sz w:val="24"/>
                <w:szCs w:val="24"/>
              </w:rPr>
            </w:pPr>
            <w:r w:rsidRPr="00972D9E">
              <w:rPr>
                <w:rFonts w:eastAsia="Calibri" w:cstheme="minorHAnsi"/>
                <w:sz w:val="24"/>
                <w:szCs w:val="24"/>
              </w:rPr>
              <w:t>Приемная Президента РФ в РТ,</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sz w:val="24"/>
                <w:szCs w:val="24"/>
              </w:rPr>
              <w:t xml:space="preserve"> г.Казань, ул.Кремлевская </w:t>
            </w:r>
            <w:r w:rsidRPr="00972D9E">
              <w:rPr>
                <w:rFonts w:eastAsia="Calibri" w:cstheme="minorHAnsi"/>
                <w:sz w:val="24"/>
                <w:szCs w:val="24"/>
              </w:rPr>
              <w:lastRenderedPageBreak/>
              <w:t>д.12/20</w:t>
            </w:r>
          </w:p>
        </w:tc>
        <w:tc>
          <w:tcPr>
            <w:tcW w:w="892" w:type="pct"/>
          </w:tcPr>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lastRenderedPageBreak/>
              <w:t>Мероприятие по вопросу «Международный день защиты детей», в режиме телефонной связи «Прямая линия» с гражданами</w:t>
            </w:r>
          </w:p>
        </w:tc>
        <w:tc>
          <w:tcPr>
            <w:tcW w:w="1072" w:type="pct"/>
          </w:tcPr>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Вх.4271</w:t>
            </w:r>
          </w:p>
          <w:p w:rsidR="00364C26" w:rsidRPr="00972D9E" w:rsidRDefault="00364C26" w:rsidP="00364C26">
            <w:pPr>
              <w:widowControl w:val="0"/>
              <w:spacing w:after="0" w:line="240" w:lineRule="auto"/>
              <w:jc w:val="center"/>
              <w:outlineLvl w:val="0"/>
              <w:rPr>
                <w:rFonts w:cstheme="minorHAnsi"/>
                <w:sz w:val="24"/>
                <w:szCs w:val="24"/>
              </w:rPr>
            </w:pP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Резолюция:</w:t>
            </w:r>
          </w:p>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Мустафиной С.А. - Для рассмотрения и направления информации.</w:t>
            </w: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26 мая</w:t>
            </w:r>
          </w:p>
          <w:p w:rsidR="009B314A" w:rsidRPr="00972D9E" w:rsidRDefault="009B314A" w:rsidP="00364C26">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пятница</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b/>
                <w:sz w:val="24"/>
                <w:szCs w:val="24"/>
              </w:rPr>
              <w:t>15:00</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p>
          <w:p w:rsidR="00364C26" w:rsidRPr="00972D9E" w:rsidRDefault="00364C26" w:rsidP="00364C26">
            <w:pPr>
              <w:widowControl w:val="0"/>
              <w:autoSpaceDE w:val="0"/>
              <w:autoSpaceDN w:val="0"/>
              <w:spacing w:after="0" w:line="240" w:lineRule="auto"/>
              <w:ind w:left="122" w:right="113"/>
              <w:jc w:val="center"/>
              <w:rPr>
                <w:rFonts w:eastAsia="Calibri" w:cstheme="minorHAnsi"/>
                <w:sz w:val="24"/>
                <w:szCs w:val="24"/>
              </w:rPr>
            </w:pPr>
            <w:r w:rsidRPr="00972D9E">
              <w:rPr>
                <w:rFonts w:eastAsia="Calibri" w:cstheme="minorHAnsi"/>
                <w:sz w:val="24"/>
                <w:szCs w:val="24"/>
              </w:rPr>
              <w:t>Большой зал КСК КФУ «Уникс»</w:t>
            </w:r>
          </w:p>
          <w:p w:rsidR="00364C26" w:rsidRPr="00972D9E" w:rsidRDefault="00364C26" w:rsidP="00364C26">
            <w:pPr>
              <w:widowControl w:val="0"/>
              <w:autoSpaceDE w:val="0"/>
              <w:autoSpaceDN w:val="0"/>
              <w:spacing w:after="0" w:line="240" w:lineRule="auto"/>
              <w:ind w:left="122" w:right="113"/>
              <w:jc w:val="center"/>
              <w:rPr>
                <w:rFonts w:eastAsia="Calibri" w:cstheme="minorHAnsi"/>
                <w:b/>
                <w:sz w:val="24"/>
                <w:szCs w:val="24"/>
              </w:rPr>
            </w:pPr>
            <w:r w:rsidRPr="00972D9E">
              <w:rPr>
                <w:rFonts w:eastAsia="Calibri" w:cstheme="minorHAnsi"/>
                <w:sz w:val="24"/>
                <w:szCs w:val="24"/>
              </w:rPr>
              <w:t>ул.Проф.Нужина,2</w:t>
            </w:r>
          </w:p>
        </w:tc>
        <w:tc>
          <w:tcPr>
            <w:tcW w:w="892" w:type="pct"/>
          </w:tcPr>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 xml:space="preserve">Фестиваль семей, сотрудников, преподавателей и обучающихся КФУ </w:t>
            </w:r>
          </w:p>
        </w:tc>
        <w:tc>
          <w:tcPr>
            <w:tcW w:w="1072" w:type="pct"/>
          </w:tcPr>
          <w:p w:rsidR="00364C26" w:rsidRPr="00972D9E" w:rsidRDefault="00364C26" w:rsidP="00364C26">
            <w:pPr>
              <w:widowControl w:val="0"/>
              <w:spacing w:after="0" w:line="240" w:lineRule="auto"/>
              <w:jc w:val="center"/>
              <w:outlineLvl w:val="0"/>
              <w:rPr>
                <w:rFonts w:cstheme="minorHAnsi"/>
                <w:sz w:val="24"/>
                <w:szCs w:val="24"/>
              </w:rPr>
            </w:pPr>
            <w:r w:rsidRPr="00972D9E">
              <w:rPr>
                <w:rFonts w:cstheme="minorHAnsi"/>
                <w:sz w:val="24"/>
                <w:szCs w:val="24"/>
              </w:rPr>
              <w:t>Вх.5996</w:t>
            </w:r>
          </w:p>
          <w:p w:rsidR="00364C26" w:rsidRPr="00972D9E" w:rsidRDefault="00364C26" w:rsidP="00364C26">
            <w:pPr>
              <w:widowControl w:val="0"/>
              <w:spacing w:after="0" w:line="240" w:lineRule="auto"/>
              <w:jc w:val="center"/>
              <w:outlineLvl w:val="0"/>
              <w:rPr>
                <w:rFonts w:cstheme="minorHAnsi"/>
                <w:sz w:val="24"/>
                <w:szCs w:val="24"/>
              </w:rPr>
            </w:pPr>
          </w:p>
          <w:p w:rsidR="00364C26" w:rsidRPr="00972D9E" w:rsidRDefault="00364C26" w:rsidP="00364C26">
            <w:pPr>
              <w:widowControl w:val="0"/>
              <w:spacing w:after="0" w:line="240" w:lineRule="auto"/>
              <w:jc w:val="center"/>
              <w:outlineLvl w:val="0"/>
              <w:rPr>
                <w:rFonts w:cstheme="minorHAnsi"/>
                <w:b/>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00" w:type="pct"/>
          </w:tcPr>
          <w:p w:rsidR="00364C26" w:rsidRPr="00972D9E" w:rsidRDefault="00420092" w:rsidP="00364C26">
            <w:pPr>
              <w:widowControl w:val="0"/>
              <w:spacing w:after="0" w:line="240" w:lineRule="auto"/>
              <w:jc w:val="center"/>
              <w:outlineLvl w:val="0"/>
              <w:rPr>
                <w:rFonts w:eastAsia="Times New Roman" w:cstheme="minorHAnsi"/>
                <w:kern w:val="32"/>
                <w:sz w:val="24"/>
                <w:szCs w:val="24"/>
                <w:lang w:eastAsia="ru-RU"/>
              </w:rPr>
            </w:pPr>
            <w:r>
              <w:rPr>
                <w:rFonts w:eastAsia="Times New Roman" w:cstheme="minorHAnsi"/>
                <w:kern w:val="32"/>
                <w:sz w:val="24"/>
                <w:szCs w:val="24"/>
                <w:lang w:eastAsia="ru-RU"/>
              </w:rPr>
              <w:t xml:space="preserve">Проинформировать аппарат </w:t>
            </w: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766216">
              <w:rPr>
                <w:rFonts w:eastAsia="Calibri" w:cstheme="minorHAnsi"/>
                <w:b/>
                <w:sz w:val="24"/>
                <w:szCs w:val="24"/>
              </w:rPr>
              <w:t>27 мая</w:t>
            </w:r>
          </w:p>
          <w:p w:rsidR="009B314A" w:rsidRPr="00766216" w:rsidRDefault="009B314A" w:rsidP="00364C26">
            <w:pPr>
              <w:widowControl w:val="0"/>
              <w:autoSpaceDE w:val="0"/>
              <w:autoSpaceDN w:val="0"/>
              <w:spacing w:after="0" w:line="240" w:lineRule="auto"/>
              <w:ind w:left="122" w:right="113"/>
              <w:jc w:val="center"/>
              <w:rPr>
                <w:rFonts w:eastAsia="Calibri" w:cstheme="minorHAnsi"/>
                <w:b/>
                <w:sz w:val="24"/>
                <w:szCs w:val="24"/>
              </w:rPr>
            </w:pPr>
            <w:r>
              <w:rPr>
                <w:rFonts w:eastAsia="Calibri" w:cstheme="minorHAnsi"/>
                <w:b/>
                <w:sz w:val="24"/>
                <w:szCs w:val="24"/>
              </w:rPr>
              <w:t>суббота</w:t>
            </w:r>
          </w:p>
          <w:p w:rsidR="00364C26" w:rsidRPr="00766216" w:rsidRDefault="00364C26" w:rsidP="00364C26">
            <w:pPr>
              <w:widowControl w:val="0"/>
              <w:autoSpaceDE w:val="0"/>
              <w:autoSpaceDN w:val="0"/>
              <w:spacing w:after="0" w:line="240" w:lineRule="auto"/>
              <w:ind w:left="122" w:right="113"/>
              <w:jc w:val="center"/>
              <w:rPr>
                <w:rFonts w:eastAsia="Calibri" w:cstheme="minorHAnsi"/>
                <w:b/>
                <w:sz w:val="24"/>
                <w:szCs w:val="24"/>
              </w:rPr>
            </w:pPr>
            <w:r w:rsidRPr="00766216">
              <w:rPr>
                <w:rFonts w:eastAsia="Calibri" w:cstheme="minorHAnsi"/>
                <w:b/>
                <w:sz w:val="24"/>
                <w:szCs w:val="24"/>
              </w:rPr>
              <w:t xml:space="preserve"> </w:t>
            </w:r>
          </w:p>
        </w:tc>
        <w:tc>
          <w:tcPr>
            <w:tcW w:w="892" w:type="pct"/>
          </w:tcPr>
          <w:p w:rsidR="00364C26" w:rsidRPr="00766216" w:rsidRDefault="00364C26" w:rsidP="00364C26">
            <w:pPr>
              <w:widowControl w:val="0"/>
              <w:spacing w:after="0" w:line="240" w:lineRule="auto"/>
              <w:jc w:val="center"/>
              <w:rPr>
                <w:rFonts w:cstheme="minorHAnsi"/>
                <w:sz w:val="24"/>
                <w:szCs w:val="24"/>
              </w:rPr>
            </w:pPr>
            <w:r w:rsidRPr="00766216">
              <w:rPr>
                <w:rFonts w:cstheme="minorHAnsi"/>
                <w:sz w:val="24"/>
                <w:szCs w:val="24"/>
              </w:rPr>
              <w:t>Церемония награждения Всероссийского молодежного конкурса законотворческих инициатив «Парламент 2030»</w:t>
            </w:r>
          </w:p>
        </w:tc>
        <w:tc>
          <w:tcPr>
            <w:tcW w:w="1072" w:type="pct"/>
          </w:tcPr>
          <w:p w:rsidR="00364C26" w:rsidRPr="00766216" w:rsidRDefault="00364C26" w:rsidP="00364C26">
            <w:pPr>
              <w:widowControl w:val="0"/>
              <w:spacing w:after="0" w:line="240" w:lineRule="auto"/>
              <w:jc w:val="center"/>
              <w:outlineLvl w:val="0"/>
              <w:rPr>
                <w:rFonts w:cstheme="minorHAnsi"/>
                <w:sz w:val="24"/>
                <w:szCs w:val="24"/>
              </w:rPr>
            </w:pPr>
            <w:r w:rsidRPr="00766216">
              <w:rPr>
                <w:rFonts w:cstheme="minorHAnsi"/>
                <w:sz w:val="24"/>
                <w:szCs w:val="24"/>
              </w:rPr>
              <w:t>Вх.6107</w:t>
            </w:r>
          </w:p>
          <w:p w:rsidR="00364C26" w:rsidRPr="00766216" w:rsidRDefault="00364C26" w:rsidP="00364C26">
            <w:pPr>
              <w:widowControl w:val="0"/>
              <w:spacing w:after="0" w:line="240" w:lineRule="auto"/>
              <w:jc w:val="center"/>
              <w:outlineLvl w:val="0"/>
              <w:rPr>
                <w:rFonts w:cstheme="minorHAnsi"/>
                <w:sz w:val="24"/>
                <w:szCs w:val="24"/>
              </w:rPr>
            </w:pPr>
          </w:p>
          <w:p w:rsidR="00364C26" w:rsidRPr="00766216" w:rsidRDefault="00364C26" w:rsidP="00364C26">
            <w:pPr>
              <w:widowControl w:val="0"/>
              <w:spacing w:after="0" w:line="240" w:lineRule="auto"/>
              <w:jc w:val="center"/>
              <w:outlineLvl w:val="0"/>
              <w:rPr>
                <w:rFonts w:cstheme="minorHAnsi"/>
                <w:sz w:val="24"/>
                <w:szCs w:val="24"/>
              </w:rPr>
            </w:pPr>
            <w:r w:rsidRPr="00766216">
              <w:rPr>
                <w:rFonts w:cstheme="minorHAnsi"/>
                <w:sz w:val="24"/>
                <w:szCs w:val="24"/>
              </w:rPr>
              <w:t>Приглашаем Вас как почетного гостя на</w:t>
            </w:r>
          </w:p>
          <w:p w:rsidR="00364C26" w:rsidRPr="00766216" w:rsidRDefault="00364C26" w:rsidP="00364C26">
            <w:pPr>
              <w:widowControl w:val="0"/>
              <w:spacing w:after="0" w:line="240" w:lineRule="auto"/>
              <w:jc w:val="center"/>
              <w:outlineLvl w:val="0"/>
              <w:rPr>
                <w:rFonts w:cstheme="minorHAnsi"/>
                <w:sz w:val="24"/>
                <w:szCs w:val="24"/>
              </w:rPr>
            </w:pPr>
            <w:r w:rsidRPr="00766216">
              <w:rPr>
                <w:rFonts w:cstheme="minorHAnsi"/>
                <w:sz w:val="24"/>
                <w:szCs w:val="24"/>
              </w:rPr>
              <w:t>церемонию награждения.</w:t>
            </w:r>
          </w:p>
          <w:p w:rsidR="00364C26" w:rsidRPr="00766216" w:rsidRDefault="00364C26" w:rsidP="00364C26">
            <w:pPr>
              <w:widowControl w:val="0"/>
              <w:spacing w:after="0" w:line="240" w:lineRule="auto"/>
              <w:outlineLvl w:val="0"/>
              <w:rPr>
                <w:rFonts w:cstheme="minorHAnsi"/>
                <w:sz w:val="24"/>
                <w:szCs w:val="24"/>
              </w:rPr>
            </w:pPr>
          </w:p>
          <w:p w:rsidR="00364C26" w:rsidRPr="00766216" w:rsidRDefault="00364C26" w:rsidP="00364C26">
            <w:pPr>
              <w:widowControl w:val="0"/>
              <w:spacing w:after="0" w:line="240" w:lineRule="auto"/>
              <w:jc w:val="center"/>
              <w:outlineLvl w:val="0"/>
              <w:rPr>
                <w:rFonts w:cstheme="minorHAnsi"/>
                <w:sz w:val="24"/>
                <w:szCs w:val="24"/>
              </w:rPr>
            </w:pPr>
            <w:r w:rsidRPr="00766216">
              <w:rPr>
                <w:rFonts w:cstheme="minorHAnsi"/>
                <w:sz w:val="24"/>
                <w:szCs w:val="24"/>
              </w:rPr>
              <w:t>Резолюция: Сабировой А.А., Никифоровой К.А. - Для рассмотрения.</w:t>
            </w:r>
          </w:p>
          <w:p w:rsidR="00364C26" w:rsidRPr="00766216" w:rsidRDefault="00364C26" w:rsidP="00364C26">
            <w:pPr>
              <w:widowControl w:val="0"/>
              <w:spacing w:after="0" w:line="240" w:lineRule="auto"/>
              <w:jc w:val="center"/>
              <w:outlineLvl w:val="0"/>
              <w:rPr>
                <w:rFonts w:cstheme="minorHAnsi"/>
                <w:sz w:val="24"/>
                <w:szCs w:val="24"/>
              </w:rPr>
            </w:pPr>
            <w:r w:rsidRPr="00766216">
              <w:rPr>
                <w:rFonts w:cstheme="minorHAnsi"/>
                <w:sz w:val="24"/>
                <w:szCs w:val="24"/>
              </w:rPr>
              <w:t>Абдрахманову Р.Ф. - Для работы.</w:t>
            </w:r>
          </w:p>
          <w:p w:rsidR="00364C26" w:rsidRPr="00766216" w:rsidRDefault="00364C26" w:rsidP="00364C26">
            <w:pPr>
              <w:widowControl w:val="0"/>
              <w:spacing w:after="0" w:line="240" w:lineRule="auto"/>
              <w:outlineLvl w:val="0"/>
              <w:rPr>
                <w:rFonts w:cstheme="minorHAnsi"/>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14" w:type="pct"/>
          </w:tcPr>
          <w:p w:rsidR="00364C26" w:rsidRPr="00972D9E" w:rsidRDefault="00364C26" w:rsidP="00364C26">
            <w:pPr>
              <w:spacing w:after="0" w:line="240" w:lineRule="auto"/>
              <w:jc w:val="center"/>
              <w:rPr>
                <w:rFonts w:eastAsia="Times New Roman" w:cstheme="minorHAnsi"/>
                <w:sz w:val="24"/>
                <w:szCs w:val="24"/>
              </w:rPr>
            </w:pP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27 мая</w:t>
            </w:r>
          </w:p>
          <w:p w:rsidR="00364C26"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 xml:space="preserve"> </w:t>
            </w:r>
            <w:r w:rsidR="009B314A">
              <w:rPr>
                <w:rFonts w:cstheme="minorHAnsi"/>
                <w:b/>
                <w:kern w:val="32"/>
                <w:sz w:val="24"/>
                <w:szCs w:val="24"/>
                <w:lang w:eastAsia="ru-RU"/>
              </w:rPr>
              <w:t>суббота</w:t>
            </w:r>
          </w:p>
          <w:p w:rsidR="009B314A" w:rsidRPr="00972D9E" w:rsidRDefault="009B314A" w:rsidP="00364C26">
            <w:pPr>
              <w:widowControl w:val="0"/>
              <w:spacing w:after="0" w:line="240" w:lineRule="auto"/>
              <w:jc w:val="center"/>
              <w:outlineLvl w:val="0"/>
              <w:rPr>
                <w:rFonts w:cstheme="minorHAnsi"/>
                <w:b/>
                <w:kern w:val="32"/>
                <w:sz w:val="24"/>
                <w:szCs w:val="24"/>
                <w:lang w:eastAsia="ru-RU"/>
              </w:rPr>
            </w:pP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 xml:space="preserve">Детские оздоровительные лагеря: </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«Космос», «Юность»,</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«Факел»,</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«Березка»,</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«Иволга»,</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«Солнечный»,</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«Чайка»,</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«Вишневая поляна»,</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t>«Ландыш»,</w:t>
            </w:r>
          </w:p>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kern w:val="32"/>
                <w:sz w:val="24"/>
                <w:szCs w:val="24"/>
                <w:lang w:eastAsia="ru-RU"/>
              </w:rPr>
              <w:lastRenderedPageBreak/>
              <w:t>«Юбилейный»</w:t>
            </w:r>
          </w:p>
        </w:tc>
        <w:tc>
          <w:tcPr>
            <w:tcW w:w="892" w:type="pct"/>
          </w:tcPr>
          <w:p w:rsidR="00364C26" w:rsidRPr="00972D9E" w:rsidRDefault="00364C26" w:rsidP="00364C26">
            <w:pPr>
              <w:widowControl w:val="0"/>
              <w:spacing w:after="0" w:line="240" w:lineRule="auto"/>
              <w:jc w:val="center"/>
              <w:outlineLvl w:val="0"/>
              <w:rPr>
                <w:rFonts w:cstheme="minorHAnsi"/>
                <w:b/>
                <w:kern w:val="32"/>
                <w:sz w:val="24"/>
                <w:szCs w:val="24"/>
                <w:lang w:eastAsia="ru-RU"/>
              </w:rPr>
            </w:pPr>
            <w:r w:rsidRPr="00972D9E">
              <w:rPr>
                <w:rFonts w:cstheme="minorHAnsi"/>
                <w:b/>
                <w:sz w:val="24"/>
                <w:szCs w:val="24"/>
              </w:rPr>
              <w:lastRenderedPageBreak/>
              <w:t xml:space="preserve">Старт летнего этапа работы вожатых и работников сервисного направления в Детских оздоровительных лагерях </w:t>
            </w:r>
            <w:r w:rsidRPr="00972D9E">
              <w:rPr>
                <w:rFonts w:cstheme="minorHAnsi"/>
                <w:b/>
                <w:sz w:val="24"/>
                <w:szCs w:val="24"/>
                <w:shd w:val="clear" w:color="auto" w:fill="FFFFFF"/>
              </w:rPr>
              <w:t>Управление социальными объектами</w:t>
            </w:r>
            <w:r w:rsidRPr="00972D9E">
              <w:rPr>
                <w:rFonts w:cstheme="minorHAnsi"/>
                <w:b/>
                <w:sz w:val="24"/>
                <w:szCs w:val="24"/>
              </w:rPr>
              <w:t xml:space="preserve"> Публичного акционерного общества «Татнефть» </w:t>
            </w:r>
          </w:p>
        </w:tc>
        <w:tc>
          <w:tcPr>
            <w:tcW w:w="1072" w:type="pct"/>
          </w:tcPr>
          <w:p w:rsidR="00364C26" w:rsidRPr="00972D9E" w:rsidRDefault="00364C26" w:rsidP="00364C26">
            <w:pPr>
              <w:widowControl w:val="0"/>
              <w:spacing w:after="0" w:line="240" w:lineRule="auto"/>
              <w:jc w:val="center"/>
              <w:rPr>
                <w:rFonts w:cstheme="minorHAnsi"/>
                <w:sz w:val="24"/>
                <w:szCs w:val="24"/>
              </w:rPr>
            </w:pPr>
            <w:r w:rsidRPr="00972D9E">
              <w:rPr>
                <w:rFonts w:cstheme="minorHAnsi"/>
                <w:sz w:val="24"/>
                <w:szCs w:val="24"/>
              </w:rPr>
              <w:t xml:space="preserve">Участие в летнем этапе трудового проекта </w:t>
            </w:r>
            <w:r w:rsidRPr="00972D9E">
              <w:rPr>
                <w:rFonts w:cstheme="minorHAnsi"/>
                <w:color w:val="000000"/>
                <w:sz w:val="24"/>
                <w:szCs w:val="24"/>
                <w:shd w:val="clear" w:color="auto" w:fill="FFFFFF"/>
              </w:rPr>
              <w:t>Татарстанского регионального отделения молодёжной общероссийской общественной организации «Российские Студенческие Отряды»</w:t>
            </w:r>
            <w:r w:rsidRPr="00972D9E">
              <w:rPr>
                <w:rFonts w:cstheme="minorHAnsi"/>
                <w:sz w:val="24"/>
                <w:szCs w:val="24"/>
              </w:rPr>
              <w:t xml:space="preserve"> совместно с </w:t>
            </w:r>
            <w:r w:rsidRPr="00972D9E">
              <w:rPr>
                <w:rFonts w:cstheme="minorHAnsi"/>
                <w:sz w:val="24"/>
                <w:szCs w:val="24"/>
                <w:shd w:val="clear" w:color="auto" w:fill="FFFFFF"/>
              </w:rPr>
              <w:t>Управлением социальными объектами</w:t>
            </w:r>
            <w:r w:rsidRPr="00972D9E">
              <w:rPr>
                <w:rFonts w:cstheme="minorHAnsi"/>
                <w:sz w:val="24"/>
                <w:szCs w:val="24"/>
              </w:rPr>
              <w:t xml:space="preserve"> Публичного акционерного общества «Татнефть» </w:t>
            </w:r>
          </w:p>
          <w:p w:rsidR="00364C26" w:rsidRPr="00972D9E" w:rsidRDefault="00364C26" w:rsidP="00364C26">
            <w:pPr>
              <w:widowControl w:val="0"/>
              <w:spacing w:after="0" w:line="240" w:lineRule="auto"/>
              <w:jc w:val="center"/>
              <w:rPr>
                <w:rFonts w:cstheme="minorHAnsi"/>
                <w:sz w:val="24"/>
                <w:szCs w:val="24"/>
              </w:rPr>
            </w:pPr>
          </w:p>
          <w:p w:rsidR="00364C26" w:rsidRPr="00972D9E" w:rsidRDefault="00364C26" w:rsidP="00364C26">
            <w:pPr>
              <w:widowControl w:val="0"/>
              <w:spacing w:after="0" w:line="240" w:lineRule="auto"/>
              <w:jc w:val="center"/>
              <w:rPr>
                <w:rFonts w:eastAsia="Times New Roman" w:cstheme="minorHAnsi"/>
                <w:sz w:val="24"/>
                <w:szCs w:val="24"/>
              </w:rPr>
            </w:pPr>
            <w:r w:rsidRPr="00972D9E">
              <w:rPr>
                <w:rFonts w:eastAsia="Times New Roman" w:cstheme="minorHAnsi"/>
                <w:i/>
                <w:sz w:val="24"/>
                <w:szCs w:val="24"/>
              </w:rPr>
              <w:t>Количество участников:400</w:t>
            </w:r>
          </w:p>
        </w:tc>
        <w:tc>
          <w:tcPr>
            <w:tcW w:w="714" w:type="pct"/>
          </w:tcPr>
          <w:p w:rsidR="00364C26" w:rsidRPr="00972D9E" w:rsidRDefault="00364C26" w:rsidP="00364C26">
            <w:pPr>
              <w:widowControl w:val="0"/>
              <w:spacing w:after="0" w:line="240" w:lineRule="auto"/>
              <w:jc w:val="center"/>
              <w:outlineLvl w:val="0"/>
              <w:rPr>
                <w:rFonts w:cstheme="minorHAnsi"/>
                <w:color w:val="000000"/>
                <w:sz w:val="24"/>
                <w:szCs w:val="24"/>
                <w:shd w:val="clear" w:color="auto" w:fill="FFFFFF"/>
              </w:rPr>
            </w:pPr>
            <w:r w:rsidRPr="00972D9E">
              <w:rPr>
                <w:rFonts w:eastAsia="Times New Roman" w:cstheme="minorHAnsi"/>
                <w:sz w:val="24"/>
                <w:szCs w:val="24"/>
              </w:rPr>
              <w:t xml:space="preserve">Министерство по делам молодежи Республики Татарстан, </w:t>
            </w:r>
            <w:r w:rsidRPr="00972D9E">
              <w:rPr>
                <w:rFonts w:cstheme="minorHAnsi"/>
                <w:color w:val="000000"/>
                <w:sz w:val="24"/>
                <w:szCs w:val="24"/>
                <w:shd w:val="clear" w:color="auto" w:fill="FFFFFF"/>
              </w:rPr>
              <w:t xml:space="preserve">Государственное бюджетное учреждение «Республиканский центр студенческих трудовых отрядов» совместно с Татарстанским региональным отделением молодёжной общероссийской </w:t>
            </w:r>
            <w:r w:rsidRPr="00972D9E">
              <w:rPr>
                <w:rFonts w:cstheme="minorHAnsi"/>
                <w:color w:val="000000"/>
                <w:sz w:val="24"/>
                <w:szCs w:val="24"/>
                <w:shd w:val="clear" w:color="auto" w:fill="FFFFFF"/>
              </w:rPr>
              <w:lastRenderedPageBreak/>
              <w:t xml:space="preserve">общественной организации «Российские Студенческие Отряды», </w:t>
            </w:r>
            <w:r w:rsidRPr="00972D9E">
              <w:rPr>
                <w:rFonts w:cstheme="minorHAnsi"/>
                <w:sz w:val="24"/>
                <w:szCs w:val="24"/>
                <w:shd w:val="clear" w:color="auto" w:fill="FFFFFF"/>
              </w:rPr>
              <w:t>Управление социальными объектами</w:t>
            </w:r>
            <w:r w:rsidRPr="00972D9E">
              <w:rPr>
                <w:rFonts w:cstheme="minorHAnsi"/>
                <w:sz w:val="24"/>
                <w:szCs w:val="24"/>
              </w:rPr>
              <w:t xml:space="preserve"> Публичного акционерного общества «Татнефть»</w:t>
            </w:r>
          </w:p>
        </w:tc>
        <w:tc>
          <w:tcPr>
            <w:tcW w:w="714" w:type="pct"/>
          </w:tcPr>
          <w:p w:rsidR="00364C26" w:rsidRPr="00972D9E" w:rsidRDefault="00364C26" w:rsidP="00364C26">
            <w:pPr>
              <w:widowControl w:val="0"/>
              <w:spacing w:after="0" w:line="240" w:lineRule="auto"/>
              <w:jc w:val="center"/>
              <w:outlineLvl w:val="0"/>
              <w:rPr>
                <w:rFonts w:eastAsia="Times New Roman" w:cstheme="minorHAnsi"/>
                <w:sz w:val="24"/>
                <w:szCs w:val="24"/>
              </w:rPr>
            </w:pPr>
            <w:r w:rsidRPr="00972D9E">
              <w:rPr>
                <w:rFonts w:eastAsia="Times New Roman" w:cstheme="minorHAnsi"/>
                <w:sz w:val="24"/>
                <w:szCs w:val="24"/>
              </w:rPr>
              <w:lastRenderedPageBreak/>
              <w:t>Степанова Л.О.</w:t>
            </w:r>
          </w:p>
        </w:tc>
        <w:tc>
          <w:tcPr>
            <w:tcW w:w="700" w:type="pct"/>
          </w:tcPr>
          <w:p w:rsidR="00364C26" w:rsidRPr="00972D9E" w:rsidRDefault="00364C26" w:rsidP="00364C26">
            <w:pPr>
              <w:widowControl w:val="0"/>
              <w:spacing w:after="0" w:line="240" w:lineRule="auto"/>
              <w:jc w:val="center"/>
              <w:outlineLvl w:val="0"/>
              <w:rPr>
                <w:rFonts w:eastAsia="Times New Roman" w:cstheme="minorHAnsi"/>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spacing w:after="0" w:line="240" w:lineRule="auto"/>
              <w:jc w:val="center"/>
              <w:outlineLvl w:val="0"/>
              <w:rPr>
                <w:rFonts w:cstheme="minorHAnsi"/>
                <w:b/>
                <w:bCs/>
                <w:iCs/>
                <w:sz w:val="24"/>
                <w:szCs w:val="24"/>
              </w:rPr>
            </w:pPr>
            <w:r w:rsidRPr="00A970AE">
              <w:rPr>
                <w:rFonts w:cstheme="minorHAnsi"/>
                <w:b/>
                <w:bCs/>
                <w:iCs/>
                <w:sz w:val="24"/>
                <w:szCs w:val="24"/>
              </w:rPr>
              <w:t>29 мая – 4 июня</w:t>
            </w:r>
          </w:p>
          <w:p w:rsidR="009B314A" w:rsidRPr="00A970AE" w:rsidRDefault="009B314A" w:rsidP="00364C26">
            <w:pPr>
              <w:widowControl w:val="0"/>
              <w:spacing w:after="0" w:line="240" w:lineRule="auto"/>
              <w:jc w:val="center"/>
              <w:outlineLvl w:val="0"/>
              <w:rPr>
                <w:rFonts w:cstheme="minorHAnsi"/>
                <w:b/>
                <w:bCs/>
                <w:iCs/>
                <w:sz w:val="24"/>
                <w:szCs w:val="24"/>
              </w:rPr>
            </w:pPr>
            <w:r>
              <w:rPr>
                <w:rFonts w:cstheme="minorHAnsi"/>
                <w:b/>
                <w:bCs/>
                <w:iCs/>
                <w:sz w:val="24"/>
                <w:szCs w:val="24"/>
              </w:rPr>
              <w:t>понедельник-воскресенье</w:t>
            </w:r>
          </w:p>
          <w:p w:rsidR="00364C26" w:rsidRPr="009B314A" w:rsidRDefault="00364C26" w:rsidP="00364C26">
            <w:pPr>
              <w:widowControl w:val="0"/>
              <w:spacing w:after="0" w:line="240" w:lineRule="auto"/>
              <w:jc w:val="center"/>
              <w:outlineLvl w:val="0"/>
              <w:rPr>
                <w:rFonts w:cstheme="minorHAnsi"/>
                <w:bCs/>
                <w:iCs/>
                <w:sz w:val="24"/>
                <w:szCs w:val="24"/>
              </w:rPr>
            </w:pPr>
          </w:p>
          <w:p w:rsidR="00364C26" w:rsidRPr="00A970AE" w:rsidRDefault="00364C26" w:rsidP="00364C26">
            <w:pPr>
              <w:widowControl w:val="0"/>
              <w:spacing w:after="0" w:line="240" w:lineRule="auto"/>
              <w:jc w:val="center"/>
              <w:rPr>
                <w:rFonts w:eastAsia="Times New Roman" w:cstheme="minorHAnsi"/>
                <w:bCs/>
                <w:iCs/>
                <w:sz w:val="24"/>
                <w:szCs w:val="24"/>
              </w:rPr>
            </w:pPr>
            <w:r w:rsidRPr="009B314A">
              <w:rPr>
                <w:rFonts w:cstheme="minorHAnsi"/>
                <w:bCs/>
                <w:iCs/>
                <w:sz w:val="24"/>
                <w:szCs w:val="24"/>
              </w:rPr>
              <w:t>Научно-образовательный центр «Фәнсар»</w:t>
            </w:r>
            <w:r w:rsidRPr="009B314A">
              <w:rPr>
                <w:rFonts w:cstheme="minorHAnsi"/>
                <w:bCs/>
                <w:iCs/>
                <w:sz w:val="24"/>
                <w:szCs w:val="24"/>
              </w:rPr>
              <w:br/>
              <w:t>(село Билярск, Алексеевский район)</w:t>
            </w:r>
          </w:p>
        </w:tc>
        <w:tc>
          <w:tcPr>
            <w:tcW w:w="892" w:type="pct"/>
          </w:tcPr>
          <w:p w:rsidR="00364C26" w:rsidRPr="00A970AE" w:rsidRDefault="00364C26" w:rsidP="00364C26">
            <w:pPr>
              <w:pBdr>
                <w:top w:val="nil"/>
                <w:left w:val="nil"/>
                <w:bottom w:val="nil"/>
                <w:right w:val="nil"/>
                <w:between w:val="nil"/>
              </w:pBdr>
              <w:spacing w:after="0" w:line="240" w:lineRule="auto"/>
              <w:jc w:val="center"/>
              <w:rPr>
                <w:rFonts w:cstheme="minorHAnsi"/>
                <w:bCs/>
                <w:iCs/>
                <w:sz w:val="24"/>
                <w:szCs w:val="24"/>
              </w:rPr>
            </w:pPr>
            <w:r w:rsidRPr="00A970AE">
              <w:rPr>
                <w:rFonts w:cstheme="minorHAnsi"/>
                <w:bCs/>
                <w:iCs/>
                <w:sz w:val="24"/>
                <w:szCs w:val="24"/>
              </w:rPr>
              <w:t>Профильная смена «Сэлэт - Асылташ»</w:t>
            </w:r>
          </w:p>
        </w:tc>
        <w:tc>
          <w:tcPr>
            <w:tcW w:w="1072" w:type="pct"/>
            <w:vAlign w:val="center"/>
          </w:tcPr>
          <w:p w:rsidR="00364C26" w:rsidRPr="00A970AE" w:rsidRDefault="00364C26" w:rsidP="00364C26">
            <w:pPr>
              <w:pStyle w:val="a4"/>
              <w:spacing w:before="0" w:beforeAutospacing="0" w:after="0" w:afterAutospacing="0"/>
              <w:jc w:val="center"/>
              <w:rPr>
                <w:rFonts w:asciiTheme="minorHAnsi" w:hAnsiTheme="minorHAnsi" w:cstheme="minorHAnsi"/>
                <w:bCs/>
                <w:iCs/>
                <w:color w:val="000000"/>
                <w:shd w:val="clear" w:color="auto" w:fill="FFFFFF"/>
              </w:rPr>
            </w:pPr>
            <w:r w:rsidRPr="00A970AE">
              <w:rPr>
                <w:rFonts w:asciiTheme="minorHAnsi" w:hAnsiTheme="minorHAnsi" w:cstheme="minorHAnsi"/>
                <w:bCs/>
                <w:iCs/>
                <w:color w:val="000000"/>
                <w:shd w:val="clear" w:color="auto" w:fill="FFFFFF"/>
              </w:rPr>
              <w:t>«Сәләт-Асылташ» – это летняя профильная смена Сәләт, направленная на развитие интеллектуального и творческого потенциала детей младшего школьного возраста в условиях трёхъязычной среды.</w:t>
            </w:r>
          </w:p>
          <w:p w:rsidR="00364C26" w:rsidRPr="00A970AE" w:rsidRDefault="00364C26" w:rsidP="00364C26">
            <w:pPr>
              <w:pStyle w:val="a4"/>
              <w:spacing w:before="0" w:beforeAutospacing="0" w:after="0" w:afterAutospacing="0"/>
              <w:jc w:val="center"/>
              <w:rPr>
                <w:rFonts w:asciiTheme="minorHAnsi" w:hAnsiTheme="minorHAnsi" w:cstheme="minorHAnsi"/>
                <w:bCs/>
                <w:iCs/>
                <w:color w:val="000000"/>
                <w:shd w:val="clear" w:color="auto" w:fill="FFFFFF"/>
              </w:rPr>
            </w:pPr>
            <w:r w:rsidRPr="00A970AE">
              <w:rPr>
                <w:rFonts w:asciiTheme="minorHAnsi" w:hAnsiTheme="minorHAnsi" w:cstheme="minorHAnsi"/>
                <w:bCs/>
                <w:iCs/>
                <w:color w:val="000000"/>
                <w:shd w:val="clear" w:color="auto" w:fill="FFFFFF"/>
              </w:rPr>
              <w:t>Образовательная программа смены включает в себя такие уроки и занятия как:</w:t>
            </w:r>
          </w:p>
          <w:p w:rsidR="00364C26" w:rsidRPr="00A970AE" w:rsidRDefault="00364C26" w:rsidP="00364C26">
            <w:pPr>
              <w:pStyle w:val="a4"/>
              <w:spacing w:before="0" w:beforeAutospacing="0" w:after="0" w:afterAutospacing="0"/>
              <w:jc w:val="center"/>
              <w:rPr>
                <w:rFonts w:asciiTheme="minorHAnsi" w:hAnsiTheme="minorHAnsi" w:cstheme="minorHAnsi"/>
                <w:bCs/>
                <w:iCs/>
                <w:color w:val="000000"/>
                <w:shd w:val="clear" w:color="auto" w:fill="FFFFFF"/>
              </w:rPr>
            </w:pPr>
            <w:r w:rsidRPr="00A970AE">
              <w:rPr>
                <w:rFonts w:asciiTheme="minorHAnsi" w:hAnsiTheme="minorHAnsi" w:cstheme="minorHAnsi"/>
                <w:bCs/>
                <w:iCs/>
                <w:color w:val="000000"/>
                <w:shd w:val="clear" w:color="auto" w:fill="FFFFFF"/>
              </w:rPr>
              <w:t>Английский язык, Татарский язык, Математика, Шахматы, Журналистика, Спортивные игры, Хореография, Вокал, Лаборатория волшебства, Творческая мастерская</w:t>
            </w:r>
          </w:p>
          <w:p w:rsidR="00364C26" w:rsidRPr="00A970AE" w:rsidRDefault="00364C26" w:rsidP="00364C26">
            <w:pPr>
              <w:pStyle w:val="a4"/>
              <w:spacing w:before="0" w:beforeAutospacing="0" w:after="0" w:afterAutospacing="0"/>
              <w:jc w:val="center"/>
              <w:rPr>
                <w:rFonts w:asciiTheme="minorHAnsi" w:hAnsiTheme="minorHAnsi" w:cstheme="minorHAnsi"/>
                <w:bCs/>
                <w:iCs/>
              </w:rPr>
            </w:pPr>
          </w:p>
          <w:p w:rsidR="00364C26" w:rsidRPr="00A970AE" w:rsidRDefault="00364C26" w:rsidP="00364C26">
            <w:pPr>
              <w:widowControl w:val="0"/>
              <w:spacing w:after="0" w:line="240" w:lineRule="auto"/>
              <w:jc w:val="center"/>
              <w:rPr>
                <w:rFonts w:cstheme="minorHAnsi"/>
                <w:bCs/>
                <w:i/>
                <w:sz w:val="24"/>
                <w:szCs w:val="24"/>
              </w:rPr>
            </w:pPr>
            <w:r w:rsidRPr="00A970AE">
              <w:rPr>
                <w:rFonts w:cstheme="minorHAnsi"/>
                <w:bCs/>
                <w:i/>
                <w:sz w:val="24"/>
                <w:szCs w:val="24"/>
              </w:rPr>
              <w:t>Количество участников: 80</w:t>
            </w:r>
          </w:p>
        </w:tc>
        <w:tc>
          <w:tcPr>
            <w:tcW w:w="714" w:type="pct"/>
          </w:tcPr>
          <w:p w:rsidR="00364C26" w:rsidRPr="00A970AE" w:rsidRDefault="00364C26" w:rsidP="00364C26">
            <w:pPr>
              <w:widowControl w:val="0"/>
              <w:spacing w:after="0" w:line="240" w:lineRule="auto"/>
              <w:jc w:val="center"/>
              <w:outlineLvl w:val="0"/>
              <w:rPr>
                <w:rFonts w:cstheme="minorHAnsi"/>
                <w:bCs/>
                <w:iCs/>
                <w:sz w:val="24"/>
                <w:szCs w:val="24"/>
              </w:rPr>
            </w:pPr>
            <w:r w:rsidRPr="00A970AE">
              <w:rPr>
                <w:rFonts w:cstheme="minorHAnsi"/>
                <w:bCs/>
                <w:iCs/>
                <w:sz w:val="24"/>
                <w:szCs w:val="24"/>
              </w:rPr>
              <w:t>Министерство по делам молодежи Республики Татарстан,</w:t>
            </w:r>
          </w:p>
          <w:p w:rsidR="00364C26" w:rsidRPr="00A970AE" w:rsidRDefault="00364C26" w:rsidP="00364C26">
            <w:pPr>
              <w:widowControl w:val="0"/>
              <w:spacing w:after="0" w:line="240" w:lineRule="auto"/>
              <w:jc w:val="center"/>
              <w:outlineLvl w:val="0"/>
              <w:rPr>
                <w:rFonts w:cstheme="minorHAnsi"/>
                <w:bCs/>
                <w:iCs/>
                <w:sz w:val="24"/>
                <w:szCs w:val="24"/>
              </w:rPr>
            </w:pPr>
            <w:r w:rsidRPr="00A970AE">
              <w:rPr>
                <w:rFonts w:cstheme="minorHAnsi"/>
                <w:bCs/>
                <w:iCs/>
                <w:sz w:val="24"/>
                <w:szCs w:val="24"/>
              </w:rPr>
              <w:t>Государственное бюджетное учреждение молодежный центр «Сэлэт»,</w:t>
            </w:r>
          </w:p>
          <w:p w:rsidR="00364C26" w:rsidRPr="00A970AE" w:rsidRDefault="00364C26" w:rsidP="00364C26">
            <w:pPr>
              <w:widowControl w:val="0"/>
              <w:spacing w:after="0" w:line="240" w:lineRule="auto"/>
              <w:jc w:val="center"/>
              <w:rPr>
                <w:rFonts w:eastAsia="Times New Roman" w:cstheme="minorHAnsi"/>
                <w:bCs/>
                <w:iCs/>
                <w:sz w:val="24"/>
                <w:szCs w:val="24"/>
              </w:rPr>
            </w:pPr>
            <w:r w:rsidRPr="00A970AE">
              <w:rPr>
                <w:rFonts w:cstheme="minorHAnsi"/>
                <w:bCs/>
                <w:iCs/>
                <w:sz w:val="24"/>
                <w:szCs w:val="24"/>
              </w:rPr>
              <w:t>Татарстанский республиканский молодежный общественный фонд «Сэлэт»</w:t>
            </w:r>
          </w:p>
        </w:tc>
        <w:tc>
          <w:tcPr>
            <w:tcW w:w="714" w:type="pct"/>
          </w:tcPr>
          <w:p w:rsidR="00364C26" w:rsidRPr="00A970AE" w:rsidRDefault="00364C26" w:rsidP="00364C26">
            <w:pPr>
              <w:widowControl w:val="0"/>
              <w:spacing w:after="0" w:line="240" w:lineRule="auto"/>
              <w:jc w:val="center"/>
              <w:rPr>
                <w:rFonts w:eastAsia="Times New Roman" w:cstheme="minorHAnsi"/>
                <w:bCs/>
                <w:iCs/>
                <w:sz w:val="24"/>
                <w:szCs w:val="24"/>
              </w:rPr>
            </w:pPr>
            <w:r w:rsidRPr="00A970AE">
              <w:rPr>
                <w:rFonts w:eastAsia="Times New Roman" w:cstheme="minorHAnsi"/>
                <w:bCs/>
                <w:iCs/>
                <w:sz w:val="24"/>
                <w:szCs w:val="24"/>
              </w:rPr>
              <w:t>Степанова Л.О.</w:t>
            </w:r>
          </w:p>
        </w:tc>
        <w:tc>
          <w:tcPr>
            <w:tcW w:w="700" w:type="pct"/>
          </w:tcPr>
          <w:p w:rsidR="00364C26" w:rsidRPr="00101E16" w:rsidRDefault="00364C26" w:rsidP="00364C26">
            <w:pPr>
              <w:widowControl w:val="0"/>
              <w:spacing w:after="0" w:line="240" w:lineRule="auto"/>
              <w:jc w:val="center"/>
              <w:outlineLvl w:val="0"/>
              <w:rPr>
                <w:rFonts w:ascii="Times New Roman" w:eastAsia="Times New Roman" w:hAnsi="Times New Roman" w:cs="Times New Roman"/>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spacing w:after="0" w:line="240" w:lineRule="auto"/>
              <w:jc w:val="center"/>
              <w:rPr>
                <w:rFonts w:eastAsia="Times New Roman" w:cstheme="minorHAnsi"/>
                <w:b/>
                <w:sz w:val="24"/>
                <w:szCs w:val="24"/>
              </w:rPr>
            </w:pPr>
            <w:r w:rsidRPr="00766216">
              <w:rPr>
                <w:rFonts w:eastAsia="Times New Roman" w:cstheme="minorHAnsi"/>
                <w:b/>
                <w:sz w:val="24"/>
                <w:szCs w:val="24"/>
              </w:rPr>
              <w:t xml:space="preserve">29 мая </w:t>
            </w:r>
          </w:p>
          <w:p w:rsidR="009B314A" w:rsidRPr="00766216" w:rsidRDefault="009B314A" w:rsidP="00364C26">
            <w:pPr>
              <w:widowControl w:val="0"/>
              <w:spacing w:after="0" w:line="240" w:lineRule="auto"/>
              <w:jc w:val="center"/>
              <w:rPr>
                <w:rFonts w:eastAsia="Times New Roman" w:cstheme="minorHAnsi"/>
                <w:b/>
                <w:sz w:val="24"/>
                <w:szCs w:val="24"/>
              </w:rPr>
            </w:pPr>
            <w:r>
              <w:rPr>
                <w:rFonts w:eastAsia="Times New Roman" w:cstheme="minorHAnsi"/>
                <w:b/>
                <w:sz w:val="24"/>
                <w:szCs w:val="24"/>
              </w:rPr>
              <w:t>понедельник</w:t>
            </w:r>
          </w:p>
          <w:p w:rsidR="00364C26" w:rsidRPr="00766216" w:rsidRDefault="00364C26" w:rsidP="00364C26">
            <w:pPr>
              <w:widowControl w:val="0"/>
              <w:spacing w:after="0" w:line="240" w:lineRule="auto"/>
              <w:jc w:val="center"/>
              <w:rPr>
                <w:rFonts w:eastAsia="Times New Roman" w:cstheme="minorHAnsi"/>
                <w:b/>
                <w:sz w:val="24"/>
                <w:szCs w:val="24"/>
              </w:rPr>
            </w:pPr>
            <w:r w:rsidRPr="00766216">
              <w:rPr>
                <w:rFonts w:eastAsia="Times New Roman" w:cstheme="minorHAnsi"/>
                <w:b/>
                <w:sz w:val="24"/>
                <w:szCs w:val="24"/>
              </w:rPr>
              <w:t>14:00</w:t>
            </w:r>
          </w:p>
          <w:p w:rsidR="00364C26" w:rsidRPr="00766216" w:rsidRDefault="00364C26" w:rsidP="009B314A">
            <w:pPr>
              <w:widowControl w:val="0"/>
              <w:spacing w:after="0" w:line="240" w:lineRule="auto"/>
              <w:rPr>
                <w:rFonts w:eastAsia="Times New Roman" w:cstheme="minorHAnsi"/>
                <w:b/>
                <w:sz w:val="24"/>
                <w:szCs w:val="24"/>
              </w:rPr>
            </w:pPr>
          </w:p>
          <w:p w:rsidR="00364C26" w:rsidRPr="009B314A" w:rsidRDefault="00364C26" w:rsidP="00364C26">
            <w:pPr>
              <w:widowControl w:val="0"/>
              <w:spacing w:after="0" w:line="240" w:lineRule="auto"/>
              <w:jc w:val="center"/>
              <w:rPr>
                <w:rFonts w:eastAsia="Times New Roman" w:cstheme="minorHAnsi"/>
                <w:sz w:val="24"/>
                <w:szCs w:val="24"/>
              </w:rPr>
            </w:pPr>
            <w:r w:rsidRPr="009B314A">
              <w:rPr>
                <w:rFonts w:eastAsia="Times New Roman" w:cstheme="minorHAnsi"/>
                <w:sz w:val="24"/>
                <w:szCs w:val="24"/>
              </w:rPr>
              <w:t>Каб.№219, Госсовет РТ</w:t>
            </w:r>
          </w:p>
        </w:tc>
        <w:tc>
          <w:tcPr>
            <w:tcW w:w="892" w:type="pct"/>
          </w:tcPr>
          <w:p w:rsidR="00364C26" w:rsidRPr="00766216" w:rsidRDefault="00364C26" w:rsidP="00364C26">
            <w:pPr>
              <w:pStyle w:val="a9"/>
              <w:jc w:val="center"/>
              <w:rPr>
                <w:rFonts w:cstheme="minorHAnsi"/>
                <w:b/>
                <w:sz w:val="24"/>
                <w:szCs w:val="24"/>
              </w:rPr>
            </w:pPr>
            <w:r w:rsidRPr="00766216">
              <w:rPr>
                <w:rFonts w:cstheme="minorHAnsi"/>
                <w:b/>
                <w:sz w:val="24"/>
                <w:szCs w:val="24"/>
              </w:rPr>
              <w:t xml:space="preserve">Заседание Комитета ГС РТ по социальной политике. Вопрос повестки дня: «Об организации летнего </w:t>
            </w:r>
            <w:r w:rsidRPr="00766216">
              <w:rPr>
                <w:rFonts w:cstheme="minorHAnsi"/>
                <w:b/>
                <w:sz w:val="24"/>
                <w:szCs w:val="24"/>
              </w:rPr>
              <w:lastRenderedPageBreak/>
              <w:t>отдыха детей и молодежи РТ»</w:t>
            </w:r>
          </w:p>
        </w:tc>
        <w:tc>
          <w:tcPr>
            <w:tcW w:w="1072" w:type="pct"/>
          </w:tcPr>
          <w:p w:rsidR="00364C26" w:rsidRPr="00766216" w:rsidRDefault="00364C26" w:rsidP="00364C26">
            <w:pPr>
              <w:widowControl w:val="0"/>
              <w:spacing w:after="0" w:line="240" w:lineRule="auto"/>
              <w:jc w:val="center"/>
              <w:rPr>
                <w:rFonts w:eastAsia="Times New Roman" w:cstheme="minorHAnsi"/>
                <w:sz w:val="24"/>
                <w:szCs w:val="24"/>
              </w:rPr>
            </w:pPr>
            <w:r w:rsidRPr="00766216">
              <w:rPr>
                <w:rFonts w:eastAsia="Times New Roman" w:cstheme="minorHAnsi"/>
                <w:sz w:val="24"/>
                <w:szCs w:val="24"/>
              </w:rPr>
              <w:lastRenderedPageBreak/>
              <w:t>Вх.6087</w:t>
            </w:r>
          </w:p>
          <w:p w:rsidR="00364C26" w:rsidRPr="00766216" w:rsidRDefault="00364C26" w:rsidP="00364C26">
            <w:pPr>
              <w:widowControl w:val="0"/>
              <w:spacing w:after="0" w:line="240" w:lineRule="auto"/>
              <w:jc w:val="center"/>
              <w:rPr>
                <w:rFonts w:eastAsia="Times New Roman" w:cstheme="minorHAnsi"/>
                <w:sz w:val="24"/>
                <w:szCs w:val="24"/>
              </w:rPr>
            </w:pPr>
          </w:p>
          <w:p w:rsidR="00364C26" w:rsidRPr="00766216" w:rsidRDefault="00364C26" w:rsidP="00364C26">
            <w:pPr>
              <w:widowControl w:val="0"/>
              <w:spacing w:after="0" w:line="240" w:lineRule="auto"/>
              <w:jc w:val="center"/>
              <w:rPr>
                <w:rFonts w:eastAsia="Times New Roman" w:cstheme="minorHAnsi"/>
                <w:sz w:val="24"/>
                <w:szCs w:val="24"/>
              </w:rPr>
            </w:pPr>
            <w:r w:rsidRPr="00766216">
              <w:rPr>
                <w:rFonts w:eastAsia="Times New Roman" w:cstheme="minorHAnsi"/>
                <w:sz w:val="24"/>
                <w:szCs w:val="24"/>
              </w:rPr>
              <w:t>Резолюция: Лулакову Д.В., Никифоровой К.А.</w:t>
            </w:r>
          </w:p>
        </w:tc>
        <w:tc>
          <w:tcPr>
            <w:tcW w:w="714" w:type="pct"/>
          </w:tcPr>
          <w:p w:rsidR="00364C26" w:rsidRPr="00766216" w:rsidRDefault="00364C26" w:rsidP="00364C26">
            <w:pPr>
              <w:widowControl w:val="0"/>
              <w:spacing w:after="0" w:line="240" w:lineRule="auto"/>
              <w:jc w:val="center"/>
              <w:outlineLvl w:val="0"/>
              <w:rPr>
                <w:rFonts w:cstheme="minorHAnsi"/>
                <w:bCs/>
                <w:iCs/>
                <w:sz w:val="24"/>
                <w:szCs w:val="24"/>
              </w:rPr>
            </w:pPr>
          </w:p>
        </w:tc>
        <w:tc>
          <w:tcPr>
            <w:tcW w:w="714" w:type="pct"/>
          </w:tcPr>
          <w:p w:rsidR="00364C26" w:rsidRPr="00A970AE" w:rsidRDefault="00364C26" w:rsidP="00364C26">
            <w:pPr>
              <w:widowControl w:val="0"/>
              <w:spacing w:after="0" w:line="240" w:lineRule="auto"/>
              <w:jc w:val="center"/>
              <w:rPr>
                <w:rFonts w:eastAsia="Times New Roman" w:cstheme="minorHAnsi"/>
                <w:bCs/>
                <w:iCs/>
                <w:sz w:val="24"/>
                <w:szCs w:val="24"/>
              </w:rPr>
            </w:pPr>
          </w:p>
        </w:tc>
        <w:tc>
          <w:tcPr>
            <w:tcW w:w="700" w:type="pct"/>
          </w:tcPr>
          <w:p w:rsidR="00364C26" w:rsidRPr="00101E16" w:rsidRDefault="00364C26" w:rsidP="00364C26">
            <w:pPr>
              <w:widowControl w:val="0"/>
              <w:spacing w:after="0" w:line="240" w:lineRule="auto"/>
              <w:jc w:val="center"/>
              <w:outlineLvl w:val="0"/>
              <w:rPr>
                <w:rFonts w:ascii="Times New Roman" w:eastAsia="Times New Roman" w:hAnsi="Times New Roman" w:cs="Times New Roman"/>
                <w:kern w:val="32"/>
                <w:sz w:val="24"/>
                <w:szCs w:val="24"/>
                <w:lang w:eastAsia="ru-RU"/>
              </w:rPr>
            </w:pPr>
          </w:p>
        </w:tc>
      </w:tr>
      <w:tr w:rsidR="00364C26" w:rsidRPr="007B7573" w:rsidTr="00766216">
        <w:trPr>
          <w:gridAfter w:val="1"/>
          <w:wAfter w:w="14" w:type="pct"/>
          <w:trHeight w:val="113"/>
        </w:trPr>
        <w:tc>
          <w:tcPr>
            <w:tcW w:w="179" w:type="pct"/>
          </w:tcPr>
          <w:p w:rsidR="00364C26" w:rsidRPr="007B7573" w:rsidRDefault="00364C26" w:rsidP="00364C26">
            <w:pPr>
              <w:pStyle w:val="a7"/>
              <w:widowControl w:val="0"/>
              <w:numPr>
                <w:ilvl w:val="0"/>
                <w:numId w:val="26"/>
              </w:numPr>
              <w:spacing w:after="0" w:line="240" w:lineRule="auto"/>
              <w:jc w:val="center"/>
              <w:outlineLvl w:val="0"/>
              <w:rPr>
                <w:rFonts w:eastAsia="Times New Roman" w:cstheme="minorHAnsi"/>
                <w:kern w:val="32"/>
                <w:sz w:val="24"/>
                <w:szCs w:val="24"/>
                <w:lang w:eastAsia="ru-RU"/>
              </w:rPr>
            </w:pPr>
          </w:p>
        </w:tc>
        <w:tc>
          <w:tcPr>
            <w:tcW w:w="715" w:type="pct"/>
          </w:tcPr>
          <w:p w:rsidR="00364C26" w:rsidRDefault="00364C26" w:rsidP="00364C26">
            <w:pPr>
              <w:widowControl w:val="0"/>
              <w:spacing w:after="0" w:line="240" w:lineRule="auto"/>
              <w:jc w:val="center"/>
              <w:rPr>
                <w:rFonts w:eastAsia="Times New Roman" w:cstheme="minorHAnsi"/>
                <w:b/>
                <w:sz w:val="24"/>
                <w:szCs w:val="24"/>
              </w:rPr>
            </w:pPr>
            <w:r w:rsidRPr="00766216">
              <w:rPr>
                <w:rFonts w:eastAsia="Times New Roman" w:cstheme="minorHAnsi"/>
                <w:b/>
                <w:sz w:val="24"/>
                <w:szCs w:val="24"/>
              </w:rPr>
              <w:t>29 мая</w:t>
            </w:r>
          </w:p>
          <w:p w:rsidR="009B314A" w:rsidRPr="00766216" w:rsidRDefault="009B314A" w:rsidP="00364C26">
            <w:pPr>
              <w:widowControl w:val="0"/>
              <w:spacing w:after="0" w:line="240" w:lineRule="auto"/>
              <w:jc w:val="center"/>
              <w:rPr>
                <w:rFonts w:eastAsia="Times New Roman" w:cstheme="minorHAnsi"/>
                <w:b/>
                <w:sz w:val="24"/>
                <w:szCs w:val="24"/>
              </w:rPr>
            </w:pPr>
            <w:r>
              <w:rPr>
                <w:rFonts w:eastAsia="Times New Roman" w:cstheme="minorHAnsi"/>
                <w:b/>
                <w:sz w:val="24"/>
                <w:szCs w:val="24"/>
              </w:rPr>
              <w:t>понедельник</w:t>
            </w:r>
          </w:p>
          <w:p w:rsidR="00364C26" w:rsidRPr="00766216" w:rsidRDefault="00364C26" w:rsidP="00364C26">
            <w:pPr>
              <w:widowControl w:val="0"/>
              <w:spacing w:after="0" w:line="240" w:lineRule="auto"/>
              <w:jc w:val="center"/>
              <w:rPr>
                <w:rFonts w:eastAsia="Times New Roman" w:cstheme="minorHAnsi"/>
                <w:b/>
                <w:sz w:val="24"/>
                <w:szCs w:val="24"/>
              </w:rPr>
            </w:pPr>
            <w:r w:rsidRPr="00766216">
              <w:rPr>
                <w:rFonts w:eastAsia="Times New Roman" w:cstheme="minorHAnsi"/>
                <w:b/>
                <w:sz w:val="24"/>
                <w:szCs w:val="24"/>
              </w:rPr>
              <w:t>17:30</w:t>
            </w:r>
          </w:p>
        </w:tc>
        <w:tc>
          <w:tcPr>
            <w:tcW w:w="892" w:type="pct"/>
          </w:tcPr>
          <w:p w:rsidR="00364C26" w:rsidRPr="00766216" w:rsidRDefault="00364C26" w:rsidP="00364C26">
            <w:pPr>
              <w:pStyle w:val="a9"/>
              <w:jc w:val="center"/>
              <w:rPr>
                <w:rFonts w:cstheme="minorHAnsi"/>
                <w:b/>
                <w:sz w:val="24"/>
                <w:szCs w:val="24"/>
              </w:rPr>
            </w:pPr>
            <w:r w:rsidRPr="00766216">
              <w:rPr>
                <w:rFonts w:cstheme="minorHAnsi"/>
                <w:b/>
                <w:sz w:val="24"/>
                <w:szCs w:val="24"/>
              </w:rPr>
              <w:t xml:space="preserve">Собрание с педагогическим коллективом 1 смены </w:t>
            </w:r>
          </w:p>
          <w:p w:rsidR="00364C26" w:rsidRPr="00766216" w:rsidRDefault="00364C26" w:rsidP="00364C26">
            <w:pPr>
              <w:pBdr>
                <w:top w:val="nil"/>
                <w:left w:val="nil"/>
                <w:bottom w:val="nil"/>
                <w:right w:val="nil"/>
                <w:between w:val="nil"/>
              </w:pBdr>
              <w:spacing w:after="0" w:line="240" w:lineRule="auto"/>
              <w:jc w:val="center"/>
              <w:rPr>
                <w:rFonts w:eastAsia="Times New Roman" w:cstheme="minorHAnsi"/>
                <w:b/>
                <w:sz w:val="24"/>
                <w:szCs w:val="24"/>
              </w:rPr>
            </w:pPr>
            <w:r w:rsidRPr="00766216">
              <w:rPr>
                <w:rFonts w:cstheme="minorHAnsi"/>
                <w:b/>
                <w:sz w:val="24"/>
                <w:szCs w:val="24"/>
              </w:rPr>
              <w:t>детского оздоровительного лагеря «Сатера»</w:t>
            </w:r>
          </w:p>
        </w:tc>
        <w:tc>
          <w:tcPr>
            <w:tcW w:w="1072" w:type="pct"/>
          </w:tcPr>
          <w:p w:rsidR="00364C26" w:rsidRPr="00766216" w:rsidRDefault="00364C26" w:rsidP="00364C26">
            <w:pPr>
              <w:widowControl w:val="0"/>
              <w:spacing w:after="0" w:line="240" w:lineRule="auto"/>
              <w:jc w:val="center"/>
              <w:rPr>
                <w:rFonts w:eastAsia="Times New Roman" w:cstheme="minorHAnsi"/>
                <w:sz w:val="24"/>
                <w:szCs w:val="24"/>
              </w:rPr>
            </w:pPr>
            <w:r w:rsidRPr="00766216">
              <w:rPr>
                <w:rFonts w:eastAsia="Times New Roman" w:cstheme="minorHAnsi"/>
                <w:sz w:val="24"/>
                <w:szCs w:val="24"/>
              </w:rPr>
              <w:t>Собрание с педагогическим коллективом и медицинскими работниками, направляющимися на работу в детские оздоровительные лагеря по вопросам организации отправки, сопровождения в пути следования и работы в детском оздоровительном лагере на Черноморском побережье</w:t>
            </w:r>
          </w:p>
        </w:tc>
        <w:tc>
          <w:tcPr>
            <w:tcW w:w="714" w:type="pct"/>
          </w:tcPr>
          <w:p w:rsidR="00364C26" w:rsidRPr="00766216" w:rsidRDefault="00364C26" w:rsidP="00364C26">
            <w:pPr>
              <w:widowControl w:val="0"/>
              <w:spacing w:after="0" w:line="240" w:lineRule="auto"/>
              <w:jc w:val="center"/>
              <w:rPr>
                <w:rFonts w:eastAsia="Times New Roman" w:cstheme="minorHAnsi"/>
                <w:sz w:val="24"/>
                <w:szCs w:val="24"/>
              </w:rPr>
            </w:pPr>
            <w:r w:rsidRPr="00766216">
              <w:rPr>
                <w:rFonts w:eastAsia="Times New Roman" w:cstheme="minorHAnsi"/>
                <w:sz w:val="24"/>
                <w:szCs w:val="24"/>
              </w:rPr>
              <w:t>Министерство по делам молодежи Республики Татарстан Государственное бюджетное учреждение «Республиканский «Черноморец»</w:t>
            </w:r>
          </w:p>
        </w:tc>
        <w:tc>
          <w:tcPr>
            <w:tcW w:w="714" w:type="pct"/>
          </w:tcPr>
          <w:p w:rsidR="00364C26" w:rsidRPr="00A970AE" w:rsidRDefault="00364C26" w:rsidP="00364C26">
            <w:pPr>
              <w:widowControl w:val="0"/>
              <w:spacing w:after="0" w:line="240" w:lineRule="auto"/>
              <w:jc w:val="center"/>
              <w:rPr>
                <w:rFonts w:eastAsia="Times New Roman" w:cstheme="minorHAnsi"/>
                <w:bCs/>
                <w:iCs/>
                <w:sz w:val="24"/>
                <w:szCs w:val="24"/>
              </w:rPr>
            </w:pPr>
          </w:p>
        </w:tc>
        <w:tc>
          <w:tcPr>
            <w:tcW w:w="700" w:type="pct"/>
          </w:tcPr>
          <w:p w:rsidR="00364C26" w:rsidRPr="00101E16" w:rsidRDefault="00364C26" w:rsidP="00364C26">
            <w:pPr>
              <w:widowControl w:val="0"/>
              <w:spacing w:after="0" w:line="240" w:lineRule="auto"/>
              <w:jc w:val="center"/>
              <w:outlineLvl w:val="0"/>
              <w:rPr>
                <w:rFonts w:ascii="Times New Roman" w:eastAsia="Times New Roman" w:hAnsi="Times New Roman" w:cs="Times New Roman"/>
                <w:kern w:val="32"/>
                <w:sz w:val="24"/>
                <w:szCs w:val="24"/>
                <w:lang w:eastAsia="ru-RU"/>
              </w:rPr>
            </w:pPr>
          </w:p>
        </w:tc>
      </w:tr>
      <w:tr w:rsidR="00364C26" w:rsidRPr="0026369F" w:rsidTr="009B4CDB">
        <w:trPr>
          <w:trHeight w:val="366"/>
        </w:trPr>
        <w:tc>
          <w:tcPr>
            <w:tcW w:w="5000" w:type="pct"/>
            <w:gridSpan w:val="8"/>
          </w:tcPr>
          <w:p w:rsidR="00364C26" w:rsidRDefault="00364C26" w:rsidP="00364C26">
            <w:pPr>
              <w:widowControl w:val="0"/>
              <w:spacing w:after="0" w:line="240" w:lineRule="auto"/>
              <w:jc w:val="center"/>
              <w:outlineLvl w:val="0"/>
              <w:rPr>
                <w:rFonts w:eastAsia="Times New Roman" w:cstheme="minorHAnsi"/>
                <w:b/>
                <w:color w:val="FF0000"/>
                <w:kern w:val="32"/>
                <w:sz w:val="24"/>
                <w:szCs w:val="24"/>
                <w:lang w:eastAsia="ru-RU"/>
              </w:rPr>
            </w:pPr>
          </w:p>
          <w:p w:rsidR="00364C26" w:rsidRDefault="00364C26" w:rsidP="00364C26">
            <w:pPr>
              <w:widowControl w:val="0"/>
              <w:spacing w:after="0" w:line="240" w:lineRule="auto"/>
              <w:jc w:val="center"/>
              <w:outlineLvl w:val="0"/>
              <w:rPr>
                <w:rFonts w:eastAsia="Times New Roman" w:cstheme="minorHAnsi"/>
                <w:b/>
                <w:color w:val="FF0000"/>
                <w:kern w:val="32"/>
                <w:sz w:val="24"/>
                <w:szCs w:val="24"/>
                <w:lang w:eastAsia="ru-RU"/>
              </w:rPr>
            </w:pPr>
          </w:p>
          <w:p w:rsidR="00364C26" w:rsidRDefault="00364C26" w:rsidP="00364C26">
            <w:pPr>
              <w:widowControl w:val="0"/>
              <w:spacing w:after="0" w:line="240" w:lineRule="auto"/>
              <w:jc w:val="center"/>
              <w:outlineLvl w:val="0"/>
              <w:rPr>
                <w:rFonts w:eastAsia="Times New Roman" w:cstheme="minorHAnsi"/>
                <w:b/>
                <w:color w:val="FF0000"/>
                <w:kern w:val="32"/>
                <w:sz w:val="24"/>
                <w:szCs w:val="24"/>
                <w:lang w:eastAsia="ru-RU"/>
              </w:rPr>
            </w:pPr>
          </w:p>
          <w:p w:rsidR="00364C26" w:rsidRDefault="00364C26" w:rsidP="00364C26">
            <w:pPr>
              <w:widowControl w:val="0"/>
              <w:spacing w:after="0" w:line="240" w:lineRule="auto"/>
              <w:jc w:val="center"/>
              <w:outlineLvl w:val="0"/>
              <w:rPr>
                <w:rFonts w:eastAsia="Times New Roman" w:cstheme="minorHAnsi"/>
                <w:b/>
                <w:color w:val="FF0000"/>
                <w:kern w:val="32"/>
                <w:sz w:val="24"/>
                <w:szCs w:val="24"/>
                <w:lang w:eastAsia="ru-RU"/>
              </w:rPr>
            </w:pPr>
          </w:p>
          <w:p w:rsidR="00364C26" w:rsidRPr="0026369F" w:rsidRDefault="00364C26" w:rsidP="00364C26">
            <w:pPr>
              <w:widowControl w:val="0"/>
              <w:spacing w:after="0" w:line="240" w:lineRule="auto"/>
              <w:jc w:val="center"/>
              <w:outlineLvl w:val="0"/>
              <w:rPr>
                <w:rFonts w:eastAsia="Times New Roman" w:cstheme="minorHAnsi"/>
                <w:b/>
                <w:color w:val="000000" w:themeColor="text1"/>
                <w:kern w:val="32"/>
                <w:sz w:val="24"/>
                <w:szCs w:val="24"/>
                <w:lang w:eastAsia="ru-RU"/>
              </w:rPr>
            </w:pPr>
            <w:r>
              <w:rPr>
                <w:rFonts w:eastAsia="Times New Roman" w:cstheme="minorHAnsi"/>
                <w:b/>
                <w:color w:val="FF0000"/>
                <w:kern w:val="32"/>
                <w:sz w:val="24"/>
                <w:szCs w:val="24"/>
                <w:lang w:eastAsia="ru-RU"/>
              </w:rPr>
              <w:t>С</w:t>
            </w:r>
            <w:r w:rsidRPr="0026369F">
              <w:rPr>
                <w:rFonts w:eastAsia="Times New Roman" w:cstheme="minorHAnsi"/>
                <w:b/>
                <w:color w:val="FF0000"/>
                <w:kern w:val="32"/>
                <w:sz w:val="24"/>
                <w:szCs w:val="24"/>
                <w:lang w:eastAsia="ru-RU"/>
              </w:rPr>
              <w:t xml:space="preserve">БОРКА. ПЕРСПЕКТИВА </w:t>
            </w:r>
          </w:p>
        </w:tc>
      </w:tr>
      <w:tr w:rsidR="00364C26" w:rsidRPr="0026369F" w:rsidTr="00766216">
        <w:trPr>
          <w:trHeight w:val="113"/>
        </w:trPr>
        <w:tc>
          <w:tcPr>
            <w:tcW w:w="179" w:type="pct"/>
          </w:tcPr>
          <w:p w:rsidR="00364C26" w:rsidRPr="0026369F" w:rsidRDefault="00364C26" w:rsidP="00364C26">
            <w:pPr>
              <w:widowControl w:val="0"/>
              <w:numPr>
                <w:ilvl w:val="0"/>
                <w:numId w:val="19"/>
              </w:numPr>
              <w:spacing w:after="0" w:line="240" w:lineRule="auto"/>
              <w:contextualSpacing/>
              <w:jc w:val="center"/>
              <w:outlineLvl w:val="0"/>
              <w:rPr>
                <w:rFonts w:eastAsia="Times New Roman" w:cstheme="minorHAnsi"/>
                <w:color w:val="000000" w:themeColor="text1"/>
                <w:kern w:val="32"/>
                <w:sz w:val="24"/>
                <w:szCs w:val="24"/>
                <w:lang w:eastAsia="ru-RU"/>
              </w:rPr>
            </w:pPr>
          </w:p>
        </w:tc>
        <w:tc>
          <w:tcPr>
            <w:tcW w:w="715" w:type="pct"/>
          </w:tcPr>
          <w:p w:rsidR="004F4B61"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30 мая</w:t>
            </w:r>
          </w:p>
          <w:p w:rsidR="00364C26" w:rsidRDefault="004F4B61" w:rsidP="00364C26">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вторник</w:t>
            </w:r>
            <w:r w:rsidR="00364C26">
              <w:rPr>
                <w:rFonts w:eastAsia="Calibri" w:cstheme="minorHAnsi"/>
                <w:b/>
                <w:color w:val="FF0000"/>
                <w:sz w:val="24"/>
                <w:szCs w:val="24"/>
              </w:rPr>
              <w:t xml:space="preserve"> </w:t>
            </w:r>
          </w:p>
          <w:p w:rsidR="00364C26"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8:30 – 14:30</w:t>
            </w:r>
          </w:p>
          <w:p w:rsidR="00364C26"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p>
          <w:p w:rsidR="00364C26" w:rsidRPr="008D7BA2" w:rsidRDefault="00364C26" w:rsidP="00364C26">
            <w:pPr>
              <w:widowControl w:val="0"/>
              <w:autoSpaceDE w:val="0"/>
              <w:autoSpaceDN w:val="0"/>
              <w:spacing w:after="0" w:line="240" w:lineRule="auto"/>
              <w:ind w:left="122" w:right="113"/>
              <w:jc w:val="center"/>
              <w:rPr>
                <w:rFonts w:eastAsia="Calibri" w:cstheme="minorHAnsi"/>
                <w:color w:val="FF0000"/>
                <w:sz w:val="24"/>
                <w:szCs w:val="24"/>
              </w:rPr>
            </w:pPr>
            <w:r w:rsidRPr="008D7BA2">
              <w:rPr>
                <w:rFonts w:eastAsia="Calibri" w:cstheme="minorHAnsi"/>
                <w:color w:val="FF0000"/>
                <w:sz w:val="24"/>
                <w:szCs w:val="24"/>
              </w:rPr>
              <w:t>В государственном автономном учреждении «Технопарк в сфере высоких технологий «ИТ-парк им. Башира Рамеева» по адресу г. Казань, ул. Спартаковская, 2</w:t>
            </w:r>
          </w:p>
          <w:p w:rsidR="00364C26" w:rsidRPr="0026369F"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p>
        </w:tc>
        <w:tc>
          <w:tcPr>
            <w:tcW w:w="892" w:type="pct"/>
          </w:tcPr>
          <w:p w:rsidR="00364C26" w:rsidRPr="0026369F" w:rsidRDefault="00364C26" w:rsidP="00364C26">
            <w:pPr>
              <w:widowControl w:val="0"/>
              <w:spacing w:after="0" w:line="240" w:lineRule="auto"/>
              <w:jc w:val="center"/>
              <w:rPr>
                <w:rFonts w:cstheme="minorHAnsi"/>
                <w:color w:val="FF0000"/>
                <w:sz w:val="24"/>
                <w:szCs w:val="24"/>
              </w:rPr>
            </w:pPr>
            <w:r>
              <w:rPr>
                <w:rFonts w:cstheme="minorHAnsi"/>
                <w:color w:val="FF0000"/>
                <w:sz w:val="24"/>
                <w:szCs w:val="24"/>
              </w:rPr>
              <w:t>С</w:t>
            </w:r>
            <w:r w:rsidRPr="008D7BA2">
              <w:rPr>
                <w:rFonts w:cstheme="minorHAnsi"/>
                <w:color w:val="FF0000"/>
                <w:sz w:val="24"/>
                <w:szCs w:val="24"/>
              </w:rPr>
              <w:t>тратегическая сессия по применению искусственного интеллекта (далее – ИИ) с тематическими докладами по ИИ от представителей Сбера и Республики Татарстан</w:t>
            </w:r>
          </w:p>
        </w:tc>
        <w:tc>
          <w:tcPr>
            <w:tcW w:w="1072" w:type="pct"/>
          </w:tcPr>
          <w:p w:rsidR="00364C26" w:rsidRDefault="00364C26" w:rsidP="00364C26">
            <w:pPr>
              <w:widowControl w:val="0"/>
              <w:spacing w:after="0" w:line="240" w:lineRule="auto"/>
              <w:jc w:val="center"/>
              <w:outlineLvl w:val="0"/>
              <w:rPr>
                <w:rFonts w:cstheme="minorHAnsi"/>
                <w:color w:val="FF0000"/>
                <w:sz w:val="24"/>
                <w:szCs w:val="24"/>
              </w:rPr>
            </w:pPr>
            <w:r>
              <w:rPr>
                <w:rFonts w:cstheme="minorHAnsi"/>
                <w:color w:val="FF0000"/>
                <w:sz w:val="24"/>
                <w:szCs w:val="24"/>
              </w:rPr>
              <w:t>Вх.5959</w:t>
            </w:r>
          </w:p>
          <w:p w:rsidR="00364C26" w:rsidRDefault="00364C26" w:rsidP="00364C26">
            <w:pPr>
              <w:widowControl w:val="0"/>
              <w:spacing w:after="0" w:line="240" w:lineRule="auto"/>
              <w:jc w:val="center"/>
              <w:outlineLvl w:val="0"/>
              <w:rPr>
                <w:rFonts w:cstheme="minorHAnsi"/>
                <w:color w:val="FF0000"/>
                <w:sz w:val="24"/>
                <w:szCs w:val="24"/>
              </w:rPr>
            </w:pPr>
          </w:p>
          <w:p w:rsidR="00364C26" w:rsidRPr="0026369F" w:rsidRDefault="00364C26" w:rsidP="00364C26">
            <w:pPr>
              <w:widowControl w:val="0"/>
              <w:spacing w:after="0" w:line="240" w:lineRule="auto"/>
              <w:jc w:val="center"/>
              <w:outlineLvl w:val="0"/>
              <w:rPr>
                <w:rFonts w:cstheme="minorHAnsi"/>
                <w:color w:val="FF0000"/>
                <w:sz w:val="24"/>
                <w:szCs w:val="24"/>
              </w:rPr>
            </w:pPr>
            <w:r>
              <w:rPr>
                <w:rFonts w:cstheme="minorHAnsi"/>
                <w:color w:val="FF0000"/>
                <w:sz w:val="24"/>
                <w:szCs w:val="24"/>
              </w:rPr>
              <w:t>Резолюция: Мустафиной С.А..-для рассмотрения.</w:t>
            </w:r>
          </w:p>
        </w:tc>
        <w:tc>
          <w:tcPr>
            <w:tcW w:w="714" w:type="pct"/>
          </w:tcPr>
          <w:p w:rsidR="00364C26" w:rsidRPr="0026369F" w:rsidRDefault="00364C26" w:rsidP="00364C26">
            <w:pPr>
              <w:spacing w:after="0" w:line="240" w:lineRule="auto"/>
              <w:jc w:val="center"/>
              <w:rPr>
                <w:rFonts w:eastAsia="Times New Roman" w:cstheme="minorHAnsi"/>
                <w:color w:val="000000" w:themeColor="text1"/>
                <w:sz w:val="24"/>
                <w:szCs w:val="24"/>
              </w:rPr>
            </w:pPr>
          </w:p>
        </w:tc>
        <w:tc>
          <w:tcPr>
            <w:tcW w:w="714" w:type="pct"/>
          </w:tcPr>
          <w:p w:rsidR="00364C26" w:rsidRPr="0026369F" w:rsidRDefault="00364C26" w:rsidP="00364C26">
            <w:pPr>
              <w:spacing w:after="0" w:line="240" w:lineRule="auto"/>
              <w:jc w:val="center"/>
              <w:rPr>
                <w:rFonts w:eastAsia="Times New Roman" w:cstheme="minorHAnsi"/>
                <w:color w:val="000000" w:themeColor="text1"/>
                <w:sz w:val="24"/>
                <w:szCs w:val="24"/>
              </w:rPr>
            </w:pPr>
          </w:p>
        </w:tc>
        <w:tc>
          <w:tcPr>
            <w:tcW w:w="714" w:type="pct"/>
            <w:gridSpan w:val="2"/>
          </w:tcPr>
          <w:p w:rsidR="00364C26" w:rsidRPr="0026369F" w:rsidRDefault="00364C26" w:rsidP="00364C26">
            <w:pPr>
              <w:widowControl w:val="0"/>
              <w:spacing w:after="0" w:line="240" w:lineRule="auto"/>
              <w:jc w:val="center"/>
              <w:outlineLvl w:val="0"/>
              <w:rPr>
                <w:rFonts w:eastAsia="Times New Roman" w:cstheme="minorHAnsi"/>
                <w:color w:val="000000" w:themeColor="text1"/>
                <w:kern w:val="32"/>
                <w:sz w:val="24"/>
                <w:szCs w:val="24"/>
                <w:lang w:eastAsia="ru-RU"/>
              </w:rPr>
            </w:pPr>
          </w:p>
        </w:tc>
      </w:tr>
      <w:tr w:rsidR="00364C26" w:rsidRPr="0026369F" w:rsidTr="00766216">
        <w:trPr>
          <w:trHeight w:val="113"/>
        </w:trPr>
        <w:tc>
          <w:tcPr>
            <w:tcW w:w="179" w:type="pct"/>
          </w:tcPr>
          <w:p w:rsidR="00364C26" w:rsidRPr="0026369F" w:rsidRDefault="00364C26" w:rsidP="00364C26">
            <w:pPr>
              <w:widowControl w:val="0"/>
              <w:numPr>
                <w:ilvl w:val="0"/>
                <w:numId w:val="19"/>
              </w:numPr>
              <w:spacing w:after="0" w:line="240" w:lineRule="auto"/>
              <w:contextualSpacing/>
              <w:jc w:val="center"/>
              <w:outlineLvl w:val="0"/>
              <w:rPr>
                <w:rFonts w:eastAsia="Times New Roman" w:cstheme="minorHAnsi"/>
                <w:color w:val="000000" w:themeColor="text1"/>
                <w:kern w:val="32"/>
                <w:sz w:val="24"/>
                <w:szCs w:val="24"/>
                <w:lang w:eastAsia="ru-RU"/>
              </w:rPr>
            </w:pPr>
          </w:p>
        </w:tc>
        <w:tc>
          <w:tcPr>
            <w:tcW w:w="715" w:type="pct"/>
          </w:tcPr>
          <w:p w:rsidR="00364C26" w:rsidRPr="00A63C62" w:rsidRDefault="00364C26" w:rsidP="00364C26">
            <w:pPr>
              <w:widowControl w:val="0"/>
              <w:spacing w:after="0" w:line="240" w:lineRule="auto"/>
              <w:jc w:val="center"/>
              <w:outlineLvl w:val="0"/>
              <w:rPr>
                <w:rFonts w:cstheme="minorHAnsi"/>
                <w:b/>
                <w:color w:val="FF0000"/>
                <w:kern w:val="32"/>
                <w:sz w:val="24"/>
                <w:szCs w:val="24"/>
                <w:lang w:eastAsia="ru-RU"/>
              </w:rPr>
            </w:pPr>
          </w:p>
        </w:tc>
        <w:tc>
          <w:tcPr>
            <w:tcW w:w="892" w:type="pct"/>
          </w:tcPr>
          <w:p w:rsidR="00364C26" w:rsidRPr="00A63C62" w:rsidRDefault="00364C26" w:rsidP="00364C26">
            <w:pPr>
              <w:widowControl w:val="0"/>
              <w:spacing w:after="0" w:line="240" w:lineRule="auto"/>
              <w:jc w:val="center"/>
              <w:outlineLvl w:val="0"/>
              <w:rPr>
                <w:rFonts w:cstheme="minorHAnsi"/>
                <w:b/>
                <w:color w:val="FF0000"/>
                <w:kern w:val="32"/>
                <w:sz w:val="24"/>
                <w:szCs w:val="24"/>
                <w:lang w:eastAsia="ru-RU"/>
              </w:rPr>
            </w:pPr>
            <w:r w:rsidRPr="00A63C62">
              <w:rPr>
                <w:rFonts w:cstheme="minorHAnsi"/>
                <w:b/>
                <w:color w:val="FF0000"/>
                <w:kern w:val="32"/>
                <w:sz w:val="24"/>
                <w:szCs w:val="24"/>
                <w:lang w:eastAsia="ru-RU"/>
              </w:rPr>
              <w:t xml:space="preserve">Заслушивание </w:t>
            </w:r>
            <w:r w:rsidRPr="00A63C62">
              <w:rPr>
                <w:rFonts w:cstheme="minorHAnsi"/>
                <w:b/>
                <w:color w:val="FF0000"/>
                <w:kern w:val="32"/>
                <w:sz w:val="24"/>
                <w:szCs w:val="24"/>
                <w:lang w:eastAsia="ru-RU"/>
              </w:rPr>
              <w:lastRenderedPageBreak/>
              <w:t xml:space="preserve">руководителей органов государственной  власти Республики Татарстан по ключевым проектам цифровой трансформации Республики Татарстан </w:t>
            </w:r>
          </w:p>
        </w:tc>
        <w:tc>
          <w:tcPr>
            <w:tcW w:w="1072" w:type="pct"/>
          </w:tcPr>
          <w:p w:rsidR="00364C26" w:rsidRPr="00A63C62" w:rsidRDefault="00364C26" w:rsidP="00364C26">
            <w:pPr>
              <w:widowControl w:val="0"/>
              <w:spacing w:after="0" w:line="240" w:lineRule="auto"/>
              <w:jc w:val="center"/>
              <w:outlineLvl w:val="0"/>
              <w:rPr>
                <w:rFonts w:eastAsia="Times New Roman" w:cstheme="minorHAnsi"/>
                <w:color w:val="FF0000"/>
                <w:kern w:val="32"/>
                <w:sz w:val="24"/>
                <w:szCs w:val="24"/>
                <w:lang w:eastAsia="ru-RU"/>
              </w:rPr>
            </w:pPr>
            <w:r w:rsidRPr="00A63C62">
              <w:rPr>
                <w:rFonts w:eastAsia="Times New Roman" w:cstheme="minorHAnsi"/>
                <w:color w:val="FF0000"/>
                <w:kern w:val="32"/>
                <w:sz w:val="24"/>
                <w:szCs w:val="24"/>
                <w:lang w:eastAsia="ru-RU"/>
              </w:rPr>
              <w:lastRenderedPageBreak/>
              <w:t xml:space="preserve">О реализации программы </w:t>
            </w:r>
            <w:r w:rsidRPr="00A63C62">
              <w:rPr>
                <w:rFonts w:eastAsia="Times New Roman" w:cstheme="minorHAnsi"/>
                <w:color w:val="FF0000"/>
                <w:kern w:val="32"/>
                <w:sz w:val="24"/>
                <w:szCs w:val="24"/>
                <w:lang w:eastAsia="ru-RU"/>
              </w:rPr>
              <w:lastRenderedPageBreak/>
              <w:t>цифровой трансформации</w:t>
            </w:r>
          </w:p>
          <w:p w:rsidR="00364C26" w:rsidRPr="00A63C62" w:rsidRDefault="00364C26" w:rsidP="00364C26">
            <w:pPr>
              <w:widowControl w:val="0"/>
              <w:spacing w:after="0" w:line="240" w:lineRule="auto"/>
              <w:jc w:val="center"/>
              <w:outlineLvl w:val="0"/>
              <w:rPr>
                <w:rFonts w:eastAsia="Times New Roman" w:cstheme="minorHAnsi"/>
                <w:color w:val="FF0000"/>
                <w:kern w:val="32"/>
                <w:sz w:val="24"/>
                <w:szCs w:val="24"/>
                <w:lang w:eastAsia="ru-RU"/>
              </w:rPr>
            </w:pPr>
            <w:r w:rsidRPr="00A63C62">
              <w:rPr>
                <w:rFonts w:eastAsia="Times New Roman" w:cstheme="minorHAnsi"/>
                <w:color w:val="FF0000"/>
                <w:kern w:val="32"/>
                <w:sz w:val="24"/>
                <w:szCs w:val="24"/>
                <w:lang w:eastAsia="ru-RU"/>
              </w:rPr>
              <w:t>Министерства по делам молодежи Республики Татарстан и представление проекта автоматизированной информационной системы «Молодежь Татарстана»</w:t>
            </w:r>
          </w:p>
        </w:tc>
        <w:tc>
          <w:tcPr>
            <w:tcW w:w="714" w:type="pct"/>
          </w:tcPr>
          <w:p w:rsidR="00364C26" w:rsidRPr="00A63C62" w:rsidRDefault="00364C26" w:rsidP="00364C26">
            <w:pPr>
              <w:widowControl w:val="0"/>
              <w:spacing w:after="0" w:line="240" w:lineRule="auto"/>
              <w:jc w:val="center"/>
              <w:outlineLvl w:val="0"/>
              <w:rPr>
                <w:rFonts w:eastAsia="Times New Roman" w:cstheme="minorHAnsi"/>
                <w:color w:val="FF0000"/>
                <w:sz w:val="24"/>
                <w:szCs w:val="24"/>
              </w:rPr>
            </w:pPr>
            <w:r w:rsidRPr="00A63C62">
              <w:rPr>
                <w:rFonts w:eastAsia="Times New Roman" w:cstheme="minorHAnsi"/>
                <w:color w:val="FF0000"/>
                <w:sz w:val="24"/>
                <w:szCs w:val="24"/>
              </w:rPr>
              <w:lastRenderedPageBreak/>
              <w:t xml:space="preserve">Кабинет </w:t>
            </w:r>
            <w:r w:rsidRPr="00A63C62">
              <w:rPr>
                <w:rFonts w:eastAsia="Times New Roman" w:cstheme="minorHAnsi"/>
                <w:color w:val="FF0000"/>
                <w:sz w:val="24"/>
                <w:szCs w:val="24"/>
              </w:rPr>
              <w:lastRenderedPageBreak/>
              <w:t>Министров Республики Татарстан (управление информационных технологий, связи и защиты информации Аппарата Кабинета Министров Республики Татарстан)</w:t>
            </w:r>
          </w:p>
        </w:tc>
        <w:tc>
          <w:tcPr>
            <w:tcW w:w="714" w:type="pct"/>
          </w:tcPr>
          <w:p w:rsidR="00364C26" w:rsidRPr="00A63C62" w:rsidRDefault="00364C26" w:rsidP="00364C26">
            <w:pPr>
              <w:widowControl w:val="0"/>
              <w:spacing w:after="0" w:line="240" w:lineRule="auto"/>
              <w:jc w:val="center"/>
              <w:outlineLvl w:val="0"/>
              <w:rPr>
                <w:rFonts w:eastAsia="Times New Roman" w:cstheme="minorHAnsi"/>
                <w:color w:val="FF0000"/>
                <w:sz w:val="24"/>
                <w:szCs w:val="24"/>
              </w:rPr>
            </w:pPr>
            <w:r w:rsidRPr="00A63C62">
              <w:rPr>
                <w:rFonts w:eastAsia="Times New Roman" w:cstheme="minorHAnsi"/>
                <w:color w:val="FF0000"/>
                <w:sz w:val="24"/>
                <w:szCs w:val="24"/>
              </w:rPr>
              <w:lastRenderedPageBreak/>
              <w:t xml:space="preserve">Г.Х.Сагеева </w:t>
            </w:r>
          </w:p>
        </w:tc>
        <w:tc>
          <w:tcPr>
            <w:tcW w:w="714" w:type="pct"/>
            <w:gridSpan w:val="2"/>
          </w:tcPr>
          <w:p w:rsidR="00364C26" w:rsidRPr="00A63C62" w:rsidRDefault="00364C26" w:rsidP="00364C26">
            <w:pPr>
              <w:widowControl w:val="0"/>
              <w:spacing w:after="0" w:line="240" w:lineRule="auto"/>
              <w:jc w:val="center"/>
              <w:outlineLvl w:val="0"/>
              <w:rPr>
                <w:rFonts w:eastAsia="Times New Roman" w:cstheme="minorHAnsi"/>
                <w:b/>
                <w:color w:val="FF0000"/>
                <w:kern w:val="32"/>
                <w:sz w:val="24"/>
                <w:szCs w:val="24"/>
                <w:lang w:eastAsia="ru-RU"/>
              </w:rPr>
            </w:pPr>
            <w:r w:rsidRPr="00A63C62">
              <w:rPr>
                <w:rFonts w:eastAsia="Times New Roman" w:cstheme="minorHAnsi"/>
                <w:color w:val="FF0000"/>
                <w:sz w:val="24"/>
                <w:szCs w:val="24"/>
              </w:rPr>
              <w:t xml:space="preserve">Р.Н.Садыков </w:t>
            </w:r>
          </w:p>
        </w:tc>
      </w:tr>
      <w:tr w:rsidR="00364C26" w:rsidRPr="0026369F" w:rsidTr="00766216">
        <w:trPr>
          <w:trHeight w:val="113"/>
        </w:trPr>
        <w:tc>
          <w:tcPr>
            <w:tcW w:w="179" w:type="pct"/>
          </w:tcPr>
          <w:p w:rsidR="00364C26" w:rsidRPr="0026369F" w:rsidRDefault="00364C26" w:rsidP="00364C26">
            <w:pPr>
              <w:widowControl w:val="0"/>
              <w:numPr>
                <w:ilvl w:val="0"/>
                <w:numId w:val="19"/>
              </w:numPr>
              <w:spacing w:after="0" w:line="240" w:lineRule="auto"/>
              <w:contextualSpacing/>
              <w:jc w:val="center"/>
              <w:outlineLvl w:val="0"/>
              <w:rPr>
                <w:rFonts w:eastAsia="Times New Roman" w:cstheme="minorHAnsi"/>
                <w:color w:val="000000" w:themeColor="text1"/>
                <w:kern w:val="32"/>
                <w:sz w:val="24"/>
                <w:szCs w:val="24"/>
                <w:lang w:eastAsia="ru-RU"/>
              </w:rPr>
            </w:pPr>
          </w:p>
        </w:tc>
        <w:tc>
          <w:tcPr>
            <w:tcW w:w="715" w:type="pct"/>
          </w:tcPr>
          <w:p w:rsidR="00364C26" w:rsidRPr="0026369F"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r w:rsidRPr="0026369F">
              <w:rPr>
                <w:rFonts w:eastAsia="Calibri" w:cstheme="minorHAnsi"/>
                <w:b/>
                <w:color w:val="FF0000"/>
                <w:sz w:val="24"/>
                <w:szCs w:val="24"/>
              </w:rPr>
              <w:t xml:space="preserve">1 – 4 июня </w:t>
            </w:r>
          </w:p>
          <w:p w:rsidR="00364C26" w:rsidRPr="0026369F" w:rsidRDefault="004F4B61" w:rsidP="00364C26">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Понедельник-воскресенье</w:t>
            </w:r>
          </w:p>
          <w:p w:rsidR="00364C26" w:rsidRPr="0026369F" w:rsidRDefault="00364C26" w:rsidP="00364C26">
            <w:pPr>
              <w:widowControl w:val="0"/>
              <w:autoSpaceDE w:val="0"/>
              <w:autoSpaceDN w:val="0"/>
              <w:spacing w:after="0" w:line="240" w:lineRule="auto"/>
              <w:ind w:left="122" w:right="113"/>
              <w:jc w:val="center"/>
              <w:rPr>
                <w:rFonts w:eastAsia="Calibri" w:cstheme="minorHAnsi"/>
                <w:color w:val="FF0000"/>
                <w:sz w:val="24"/>
                <w:szCs w:val="24"/>
              </w:rPr>
            </w:pPr>
            <w:r w:rsidRPr="0026369F">
              <w:rPr>
                <w:rFonts w:eastAsia="Calibri" w:cstheme="minorHAnsi"/>
                <w:color w:val="FF0000"/>
                <w:sz w:val="24"/>
                <w:szCs w:val="24"/>
              </w:rPr>
              <w:t xml:space="preserve">Ярославская область </w:t>
            </w:r>
          </w:p>
        </w:tc>
        <w:tc>
          <w:tcPr>
            <w:tcW w:w="892" w:type="pct"/>
          </w:tcPr>
          <w:p w:rsidR="00364C26" w:rsidRPr="0026369F" w:rsidRDefault="00364C26" w:rsidP="00364C26">
            <w:pPr>
              <w:widowControl w:val="0"/>
              <w:spacing w:after="0" w:line="240" w:lineRule="auto"/>
              <w:jc w:val="center"/>
              <w:rPr>
                <w:rFonts w:cstheme="minorHAnsi"/>
                <w:color w:val="FF0000"/>
                <w:sz w:val="24"/>
                <w:szCs w:val="24"/>
              </w:rPr>
            </w:pPr>
            <w:r w:rsidRPr="0026369F">
              <w:rPr>
                <w:rFonts w:cstheme="minorHAnsi"/>
                <w:color w:val="FF0000"/>
                <w:sz w:val="24"/>
                <w:szCs w:val="24"/>
              </w:rPr>
              <w:t>Межрегиональный форум по вопросам гражданственности и патриотизма «Контекст»</w:t>
            </w:r>
          </w:p>
          <w:p w:rsidR="00364C26" w:rsidRPr="0026369F" w:rsidRDefault="00364C26" w:rsidP="00364C26">
            <w:pPr>
              <w:widowControl w:val="0"/>
              <w:spacing w:after="0" w:line="240" w:lineRule="auto"/>
              <w:jc w:val="center"/>
              <w:rPr>
                <w:rFonts w:cstheme="minorHAnsi"/>
                <w:color w:val="FF0000"/>
                <w:sz w:val="24"/>
                <w:szCs w:val="24"/>
              </w:rPr>
            </w:pPr>
          </w:p>
        </w:tc>
        <w:tc>
          <w:tcPr>
            <w:tcW w:w="1072" w:type="pct"/>
          </w:tcPr>
          <w:p w:rsidR="00364C26" w:rsidRDefault="00364C26" w:rsidP="00364C26">
            <w:pPr>
              <w:widowControl w:val="0"/>
              <w:spacing w:after="0" w:line="240" w:lineRule="auto"/>
              <w:jc w:val="center"/>
              <w:outlineLvl w:val="0"/>
              <w:rPr>
                <w:rFonts w:cstheme="minorHAnsi"/>
                <w:color w:val="FF0000"/>
                <w:sz w:val="24"/>
                <w:szCs w:val="24"/>
              </w:rPr>
            </w:pPr>
            <w:r w:rsidRPr="0026369F">
              <w:rPr>
                <w:rFonts w:cstheme="minorHAnsi"/>
                <w:color w:val="FF0000"/>
                <w:sz w:val="24"/>
                <w:szCs w:val="24"/>
              </w:rPr>
              <w:t>Вх.4815</w:t>
            </w:r>
          </w:p>
          <w:p w:rsidR="00364C26" w:rsidRDefault="00364C26" w:rsidP="00364C26">
            <w:pPr>
              <w:widowControl w:val="0"/>
              <w:spacing w:after="0" w:line="240" w:lineRule="auto"/>
              <w:jc w:val="center"/>
              <w:outlineLvl w:val="0"/>
              <w:rPr>
                <w:rFonts w:cstheme="minorHAnsi"/>
                <w:color w:val="FF0000"/>
                <w:sz w:val="24"/>
                <w:szCs w:val="24"/>
              </w:rPr>
            </w:pPr>
            <w:r>
              <w:rPr>
                <w:rFonts w:cstheme="minorHAnsi"/>
                <w:color w:val="FF0000"/>
                <w:sz w:val="24"/>
                <w:szCs w:val="24"/>
              </w:rPr>
              <w:t>Резолюция:</w:t>
            </w:r>
          </w:p>
          <w:p w:rsidR="00364C26" w:rsidRPr="0026369F" w:rsidRDefault="00364C26" w:rsidP="00364C26">
            <w:pPr>
              <w:widowControl w:val="0"/>
              <w:spacing w:after="0" w:line="240" w:lineRule="auto"/>
              <w:jc w:val="center"/>
              <w:outlineLvl w:val="0"/>
              <w:rPr>
                <w:rFonts w:cstheme="minorHAnsi"/>
                <w:color w:val="FF0000"/>
                <w:sz w:val="24"/>
                <w:szCs w:val="24"/>
              </w:rPr>
            </w:pPr>
            <w:r w:rsidRPr="005B474B">
              <w:rPr>
                <w:rFonts w:cstheme="minorHAnsi"/>
                <w:color w:val="FF0000"/>
                <w:sz w:val="24"/>
                <w:szCs w:val="24"/>
              </w:rPr>
              <w:t>Сабировой А.А. - Для организации участия.</w:t>
            </w:r>
          </w:p>
        </w:tc>
        <w:tc>
          <w:tcPr>
            <w:tcW w:w="714" w:type="pct"/>
          </w:tcPr>
          <w:p w:rsidR="00364C26" w:rsidRPr="0026369F" w:rsidRDefault="00364C26" w:rsidP="00364C26">
            <w:pPr>
              <w:spacing w:after="0" w:line="240" w:lineRule="auto"/>
              <w:jc w:val="center"/>
              <w:rPr>
                <w:rFonts w:eastAsia="Times New Roman" w:cstheme="minorHAnsi"/>
                <w:color w:val="000000" w:themeColor="text1"/>
                <w:sz w:val="24"/>
                <w:szCs w:val="24"/>
              </w:rPr>
            </w:pPr>
          </w:p>
        </w:tc>
        <w:tc>
          <w:tcPr>
            <w:tcW w:w="714" w:type="pct"/>
          </w:tcPr>
          <w:p w:rsidR="00364C26" w:rsidRPr="0026369F" w:rsidRDefault="00364C26" w:rsidP="00364C26">
            <w:pPr>
              <w:spacing w:after="0" w:line="240" w:lineRule="auto"/>
              <w:jc w:val="center"/>
              <w:rPr>
                <w:rFonts w:eastAsia="Times New Roman" w:cstheme="minorHAnsi"/>
                <w:color w:val="000000" w:themeColor="text1"/>
                <w:sz w:val="24"/>
                <w:szCs w:val="24"/>
              </w:rPr>
            </w:pPr>
          </w:p>
        </w:tc>
        <w:tc>
          <w:tcPr>
            <w:tcW w:w="714" w:type="pct"/>
            <w:gridSpan w:val="2"/>
          </w:tcPr>
          <w:p w:rsidR="00364C26" w:rsidRPr="0026369F" w:rsidRDefault="00364C26" w:rsidP="00364C26">
            <w:pPr>
              <w:widowControl w:val="0"/>
              <w:spacing w:after="0" w:line="240" w:lineRule="auto"/>
              <w:jc w:val="center"/>
              <w:outlineLvl w:val="0"/>
              <w:rPr>
                <w:rFonts w:eastAsia="Times New Roman" w:cstheme="minorHAnsi"/>
                <w:color w:val="000000" w:themeColor="text1"/>
                <w:kern w:val="32"/>
                <w:sz w:val="24"/>
                <w:szCs w:val="24"/>
                <w:lang w:eastAsia="ru-RU"/>
              </w:rPr>
            </w:pPr>
          </w:p>
        </w:tc>
      </w:tr>
      <w:tr w:rsidR="00364C26" w:rsidRPr="0026369F" w:rsidTr="00766216">
        <w:trPr>
          <w:trHeight w:val="113"/>
        </w:trPr>
        <w:tc>
          <w:tcPr>
            <w:tcW w:w="179" w:type="pct"/>
          </w:tcPr>
          <w:p w:rsidR="00364C26" w:rsidRPr="0026369F" w:rsidRDefault="00364C26" w:rsidP="00364C26">
            <w:pPr>
              <w:widowControl w:val="0"/>
              <w:numPr>
                <w:ilvl w:val="0"/>
                <w:numId w:val="19"/>
              </w:numPr>
              <w:spacing w:after="0" w:line="240" w:lineRule="auto"/>
              <w:contextualSpacing/>
              <w:jc w:val="center"/>
              <w:outlineLvl w:val="0"/>
              <w:rPr>
                <w:rFonts w:eastAsia="Times New Roman" w:cstheme="minorHAnsi"/>
                <w:color w:val="000000" w:themeColor="text1"/>
                <w:kern w:val="32"/>
                <w:sz w:val="24"/>
                <w:szCs w:val="24"/>
                <w:lang w:eastAsia="ru-RU"/>
              </w:rPr>
            </w:pPr>
          </w:p>
        </w:tc>
        <w:tc>
          <w:tcPr>
            <w:tcW w:w="715" w:type="pct"/>
          </w:tcPr>
          <w:p w:rsidR="00364C26" w:rsidRPr="0026369F"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r w:rsidRPr="0026369F">
              <w:rPr>
                <w:rFonts w:eastAsia="Calibri" w:cstheme="minorHAnsi"/>
                <w:b/>
                <w:color w:val="FF0000"/>
                <w:sz w:val="24"/>
                <w:szCs w:val="24"/>
              </w:rPr>
              <w:t>7 – 9 июня</w:t>
            </w:r>
          </w:p>
          <w:p w:rsidR="00364C26" w:rsidRPr="0026369F" w:rsidRDefault="004F4B61" w:rsidP="00364C26">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Среда-пятница</w:t>
            </w:r>
          </w:p>
          <w:p w:rsidR="00364C26" w:rsidRPr="0026369F" w:rsidRDefault="00364C26" w:rsidP="00364C26">
            <w:pPr>
              <w:widowControl w:val="0"/>
              <w:autoSpaceDE w:val="0"/>
              <w:autoSpaceDN w:val="0"/>
              <w:spacing w:after="0" w:line="240" w:lineRule="auto"/>
              <w:ind w:left="122" w:right="113"/>
              <w:jc w:val="center"/>
              <w:rPr>
                <w:rFonts w:eastAsia="Calibri" w:cstheme="minorHAnsi"/>
                <w:color w:val="FF0000"/>
                <w:sz w:val="24"/>
                <w:szCs w:val="24"/>
              </w:rPr>
            </w:pPr>
            <w:r w:rsidRPr="0026369F">
              <w:rPr>
                <w:rFonts w:eastAsia="Calibri" w:cstheme="minorHAnsi"/>
                <w:color w:val="FF0000"/>
                <w:sz w:val="24"/>
                <w:szCs w:val="24"/>
              </w:rPr>
              <w:t>г.Нижний Новгород</w:t>
            </w:r>
          </w:p>
          <w:p w:rsidR="00364C26" w:rsidRPr="0026369F"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p>
        </w:tc>
        <w:tc>
          <w:tcPr>
            <w:tcW w:w="892" w:type="pct"/>
          </w:tcPr>
          <w:p w:rsidR="00364C26" w:rsidRPr="0026369F" w:rsidRDefault="00364C26" w:rsidP="00364C26">
            <w:pPr>
              <w:widowControl w:val="0"/>
              <w:spacing w:after="0" w:line="240" w:lineRule="auto"/>
              <w:jc w:val="center"/>
              <w:rPr>
                <w:rFonts w:cstheme="minorHAnsi"/>
                <w:color w:val="FF0000"/>
                <w:sz w:val="24"/>
                <w:szCs w:val="24"/>
              </w:rPr>
            </w:pPr>
            <w:r w:rsidRPr="0026369F">
              <w:rPr>
                <w:rFonts w:cstheme="minorHAnsi"/>
                <w:color w:val="FF0000"/>
                <w:sz w:val="24"/>
                <w:szCs w:val="24"/>
              </w:rPr>
              <w:t>Всероссийское семинар-совещание с руководителями органов исполнительной власти, реализующих государственную молодежную политику на территории субъектов РФ</w:t>
            </w:r>
          </w:p>
          <w:p w:rsidR="00364C26" w:rsidRPr="0026369F" w:rsidRDefault="00364C26" w:rsidP="00364C26">
            <w:pPr>
              <w:widowControl w:val="0"/>
              <w:spacing w:after="0" w:line="240" w:lineRule="auto"/>
              <w:jc w:val="center"/>
              <w:rPr>
                <w:rFonts w:cstheme="minorHAnsi"/>
                <w:color w:val="FF0000"/>
                <w:sz w:val="24"/>
                <w:szCs w:val="24"/>
              </w:rPr>
            </w:pPr>
          </w:p>
        </w:tc>
        <w:tc>
          <w:tcPr>
            <w:tcW w:w="1072" w:type="pct"/>
          </w:tcPr>
          <w:p w:rsidR="00364C26" w:rsidRDefault="00364C26" w:rsidP="00364C26">
            <w:pPr>
              <w:widowControl w:val="0"/>
              <w:spacing w:after="0" w:line="240" w:lineRule="auto"/>
              <w:jc w:val="center"/>
              <w:outlineLvl w:val="0"/>
              <w:rPr>
                <w:rFonts w:cstheme="minorHAnsi"/>
                <w:color w:val="FF0000"/>
                <w:sz w:val="24"/>
                <w:szCs w:val="24"/>
              </w:rPr>
            </w:pPr>
            <w:r w:rsidRPr="0026369F">
              <w:rPr>
                <w:rFonts w:cstheme="minorHAnsi"/>
                <w:color w:val="FF0000"/>
                <w:sz w:val="24"/>
                <w:szCs w:val="24"/>
              </w:rPr>
              <w:t>Вх.5701</w:t>
            </w:r>
          </w:p>
          <w:p w:rsidR="00364C26" w:rsidRDefault="00364C26" w:rsidP="00364C26">
            <w:pPr>
              <w:widowControl w:val="0"/>
              <w:spacing w:after="0" w:line="240" w:lineRule="auto"/>
              <w:jc w:val="center"/>
              <w:outlineLvl w:val="0"/>
              <w:rPr>
                <w:rFonts w:cstheme="minorHAnsi"/>
                <w:color w:val="FF0000"/>
                <w:sz w:val="24"/>
                <w:szCs w:val="24"/>
              </w:rPr>
            </w:pPr>
            <w:r>
              <w:rPr>
                <w:rFonts w:cstheme="minorHAnsi"/>
                <w:color w:val="FF0000"/>
                <w:sz w:val="24"/>
                <w:szCs w:val="24"/>
              </w:rPr>
              <w:t>Резолюция:</w:t>
            </w:r>
          </w:p>
          <w:p w:rsidR="00364C26" w:rsidRPr="005B474B" w:rsidRDefault="00364C26" w:rsidP="00364C26">
            <w:pPr>
              <w:widowControl w:val="0"/>
              <w:spacing w:after="0" w:line="240" w:lineRule="auto"/>
              <w:jc w:val="center"/>
              <w:outlineLvl w:val="0"/>
              <w:rPr>
                <w:rFonts w:cstheme="minorHAnsi"/>
                <w:color w:val="FF0000"/>
                <w:sz w:val="24"/>
                <w:szCs w:val="24"/>
              </w:rPr>
            </w:pPr>
            <w:r w:rsidRPr="005B474B">
              <w:rPr>
                <w:rFonts w:cstheme="minorHAnsi"/>
                <w:color w:val="FF0000"/>
                <w:sz w:val="24"/>
                <w:szCs w:val="24"/>
              </w:rPr>
              <w:t>Мустафина С.А. (5701-СМ от 11.05.2023)</w:t>
            </w:r>
          </w:p>
          <w:p w:rsidR="00364C26" w:rsidRPr="0026369F" w:rsidRDefault="00364C26" w:rsidP="00364C26">
            <w:pPr>
              <w:widowControl w:val="0"/>
              <w:spacing w:after="0" w:line="240" w:lineRule="auto"/>
              <w:jc w:val="center"/>
              <w:outlineLvl w:val="0"/>
              <w:rPr>
                <w:rFonts w:cstheme="minorHAnsi"/>
                <w:color w:val="FF0000"/>
                <w:sz w:val="24"/>
                <w:szCs w:val="24"/>
              </w:rPr>
            </w:pPr>
            <w:r w:rsidRPr="005B474B">
              <w:rPr>
                <w:rFonts w:cstheme="minorHAnsi"/>
                <w:color w:val="FF0000"/>
                <w:sz w:val="24"/>
                <w:szCs w:val="24"/>
              </w:rPr>
              <w:t>Никифоровой К.А. - Для рассмотрения</w:t>
            </w:r>
          </w:p>
        </w:tc>
        <w:tc>
          <w:tcPr>
            <w:tcW w:w="714" w:type="pct"/>
          </w:tcPr>
          <w:p w:rsidR="00364C26" w:rsidRPr="0026369F" w:rsidRDefault="00364C26" w:rsidP="00364C26">
            <w:pPr>
              <w:spacing w:after="0" w:line="240" w:lineRule="auto"/>
              <w:jc w:val="center"/>
              <w:rPr>
                <w:rFonts w:eastAsia="Times New Roman" w:cstheme="minorHAnsi"/>
                <w:color w:val="000000" w:themeColor="text1"/>
                <w:sz w:val="24"/>
                <w:szCs w:val="24"/>
              </w:rPr>
            </w:pPr>
          </w:p>
        </w:tc>
        <w:tc>
          <w:tcPr>
            <w:tcW w:w="714" w:type="pct"/>
          </w:tcPr>
          <w:p w:rsidR="00364C26" w:rsidRPr="0026369F" w:rsidRDefault="00364C26" w:rsidP="00364C26">
            <w:pPr>
              <w:spacing w:after="0" w:line="240" w:lineRule="auto"/>
              <w:jc w:val="center"/>
              <w:rPr>
                <w:rFonts w:eastAsia="Times New Roman" w:cstheme="minorHAnsi"/>
                <w:color w:val="000000" w:themeColor="text1"/>
                <w:sz w:val="24"/>
                <w:szCs w:val="24"/>
              </w:rPr>
            </w:pPr>
          </w:p>
        </w:tc>
        <w:tc>
          <w:tcPr>
            <w:tcW w:w="714" w:type="pct"/>
            <w:gridSpan w:val="2"/>
          </w:tcPr>
          <w:p w:rsidR="00364C26" w:rsidRPr="0026369F" w:rsidRDefault="00364C26" w:rsidP="00364C26">
            <w:pPr>
              <w:widowControl w:val="0"/>
              <w:spacing w:after="0" w:line="240" w:lineRule="auto"/>
              <w:jc w:val="center"/>
              <w:outlineLvl w:val="0"/>
              <w:rPr>
                <w:rFonts w:eastAsia="Times New Roman" w:cstheme="minorHAnsi"/>
                <w:color w:val="000000" w:themeColor="text1"/>
                <w:kern w:val="32"/>
                <w:sz w:val="24"/>
                <w:szCs w:val="24"/>
                <w:lang w:eastAsia="ru-RU"/>
              </w:rPr>
            </w:pPr>
          </w:p>
        </w:tc>
      </w:tr>
      <w:tr w:rsidR="00D867A4" w:rsidRPr="0026369F" w:rsidTr="00766216">
        <w:trPr>
          <w:trHeight w:val="113"/>
        </w:trPr>
        <w:tc>
          <w:tcPr>
            <w:tcW w:w="179" w:type="pct"/>
          </w:tcPr>
          <w:p w:rsidR="00D867A4" w:rsidRPr="0026369F" w:rsidRDefault="00D867A4" w:rsidP="00364C26">
            <w:pPr>
              <w:widowControl w:val="0"/>
              <w:numPr>
                <w:ilvl w:val="0"/>
                <w:numId w:val="19"/>
              </w:numPr>
              <w:spacing w:after="0" w:line="240" w:lineRule="auto"/>
              <w:contextualSpacing/>
              <w:jc w:val="center"/>
              <w:outlineLvl w:val="0"/>
              <w:rPr>
                <w:rFonts w:eastAsia="Times New Roman" w:cstheme="minorHAnsi"/>
                <w:color w:val="000000" w:themeColor="text1"/>
                <w:kern w:val="32"/>
                <w:sz w:val="24"/>
                <w:szCs w:val="24"/>
                <w:lang w:eastAsia="ru-RU"/>
              </w:rPr>
            </w:pPr>
          </w:p>
        </w:tc>
        <w:tc>
          <w:tcPr>
            <w:tcW w:w="715" w:type="pct"/>
          </w:tcPr>
          <w:p w:rsidR="00D867A4" w:rsidRDefault="00D867A4" w:rsidP="00364C26">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8 июня</w:t>
            </w:r>
          </w:p>
          <w:p w:rsidR="00D867A4" w:rsidRDefault="00D867A4" w:rsidP="00364C26">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Четверг</w:t>
            </w:r>
          </w:p>
          <w:p w:rsidR="00D867A4" w:rsidRDefault="00D867A4" w:rsidP="00364C26">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17:30</w:t>
            </w:r>
          </w:p>
          <w:p w:rsidR="00D867A4" w:rsidRDefault="00D867A4" w:rsidP="00364C26">
            <w:pPr>
              <w:widowControl w:val="0"/>
              <w:autoSpaceDE w:val="0"/>
              <w:autoSpaceDN w:val="0"/>
              <w:spacing w:after="0" w:line="240" w:lineRule="auto"/>
              <w:ind w:left="122" w:right="113"/>
              <w:jc w:val="center"/>
              <w:rPr>
                <w:rFonts w:eastAsia="Calibri" w:cstheme="minorHAnsi"/>
                <w:b/>
                <w:color w:val="FF0000"/>
                <w:sz w:val="24"/>
                <w:szCs w:val="24"/>
              </w:rPr>
            </w:pPr>
          </w:p>
          <w:p w:rsidR="00D867A4" w:rsidRPr="002C0A87" w:rsidRDefault="00D867A4" w:rsidP="00364C26">
            <w:pPr>
              <w:widowControl w:val="0"/>
              <w:autoSpaceDE w:val="0"/>
              <w:autoSpaceDN w:val="0"/>
              <w:spacing w:after="0" w:line="240" w:lineRule="auto"/>
              <w:ind w:left="122" w:right="113"/>
              <w:jc w:val="center"/>
              <w:rPr>
                <w:rFonts w:eastAsia="Calibri" w:cstheme="minorHAnsi"/>
                <w:color w:val="FF0000"/>
                <w:sz w:val="24"/>
                <w:szCs w:val="24"/>
              </w:rPr>
            </w:pPr>
            <w:r w:rsidRPr="002C0A87">
              <w:rPr>
                <w:rFonts w:eastAsia="Calibri" w:cstheme="minorHAnsi"/>
                <w:color w:val="FF0000"/>
                <w:sz w:val="24"/>
                <w:szCs w:val="24"/>
              </w:rPr>
              <w:t>Г.Казань, ул.Копылова, д.2А, КДК им.В.И.Ленина</w:t>
            </w:r>
          </w:p>
        </w:tc>
        <w:tc>
          <w:tcPr>
            <w:tcW w:w="892" w:type="pct"/>
          </w:tcPr>
          <w:p w:rsidR="00D867A4" w:rsidRPr="0026369F" w:rsidRDefault="00D867A4" w:rsidP="00D867A4">
            <w:pPr>
              <w:widowControl w:val="0"/>
              <w:spacing w:after="0" w:line="240" w:lineRule="auto"/>
              <w:jc w:val="center"/>
              <w:rPr>
                <w:rFonts w:cstheme="minorHAnsi"/>
                <w:color w:val="FF0000"/>
                <w:sz w:val="24"/>
                <w:szCs w:val="24"/>
              </w:rPr>
            </w:pPr>
            <w:r>
              <w:rPr>
                <w:rFonts w:cstheme="minorHAnsi"/>
                <w:color w:val="FF0000"/>
                <w:sz w:val="24"/>
                <w:szCs w:val="24"/>
              </w:rPr>
              <w:t xml:space="preserve">Юбилейный вечер, посвященный 55-летию поискового движения Татарстана «Снежный десант» и 30-летию Объединения «Отечество» РТ, </w:t>
            </w:r>
            <w:r w:rsidRPr="00D867A4">
              <w:rPr>
                <w:rFonts w:cstheme="minorHAnsi"/>
                <w:color w:val="FF0000"/>
                <w:sz w:val="24"/>
                <w:szCs w:val="24"/>
              </w:rPr>
              <w:t xml:space="preserve">на который соберутся официальные лица, представители </w:t>
            </w:r>
            <w:r w:rsidRPr="00D867A4">
              <w:rPr>
                <w:rFonts w:cstheme="minorHAnsi"/>
                <w:color w:val="FF0000"/>
                <w:sz w:val="24"/>
                <w:szCs w:val="24"/>
              </w:rPr>
              <w:lastRenderedPageBreak/>
              <w:t>Общероссийского общественного движения «Поисковое движение России» из 50 регионов нашей страны, представители Министерства обороны Российской Федерации, Российской Академии наук</w:t>
            </w:r>
            <w:r>
              <w:rPr>
                <w:rFonts w:cstheme="minorHAnsi"/>
                <w:color w:val="FF0000"/>
                <w:sz w:val="24"/>
                <w:szCs w:val="24"/>
              </w:rPr>
              <w:t>.</w:t>
            </w:r>
          </w:p>
        </w:tc>
        <w:tc>
          <w:tcPr>
            <w:tcW w:w="1072" w:type="pct"/>
          </w:tcPr>
          <w:p w:rsidR="00D867A4" w:rsidRDefault="00D867A4" w:rsidP="00364C26">
            <w:pPr>
              <w:widowControl w:val="0"/>
              <w:spacing w:after="0" w:line="240" w:lineRule="auto"/>
              <w:jc w:val="center"/>
              <w:outlineLvl w:val="0"/>
              <w:rPr>
                <w:rFonts w:cstheme="minorHAnsi"/>
                <w:color w:val="FF0000"/>
                <w:sz w:val="24"/>
                <w:szCs w:val="24"/>
              </w:rPr>
            </w:pPr>
            <w:r>
              <w:rPr>
                <w:rFonts w:cstheme="minorHAnsi"/>
                <w:color w:val="FF0000"/>
                <w:sz w:val="24"/>
                <w:szCs w:val="24"/>
              </w:rPr>
              <w:lastRenderedPageBreak/>
              <w:t>Вх.6196</w:t>
            </w:r>
          </w:p>
          <w:p w:rsidR="00D867A4" w:rsidRDefault="00D867A4" w:rsidP="00364C26">
            <w:pPr>
              <w:widowControl w:val="0"/>
              <w:spacing w:after="0" w:line="240" w:lineRule="auto"/>
              <w:jc w:val="center"/>
              <w:outlineLvl w:val="0"/>
              <w:rPr>
                <w:rFonts w:cstheme="minorHAnsi"/>
                <w:color w:val="FF0000"/>
                <w:sz w:val="24"/>
                <w:szCs w:val="24"/>
              </w:rPr>
            </w:pPr>
          </w:p>
          <w:p w:rsidR="00D867A4" w:rsidRDefault="00D867A4" w:rsidP="00364C26">
            <w:pPr>
              <w:widowControl w:val="0"/>
              <w:spacing w:after="0" w:line="240" w:lineRule="auto"/>
              <w:jc w:val="center"/>
              <w:outlineLvl w:val="0"/>
              <w:rPr>
                <w:rFonts w:cstheme="minorHAnsi"/>
                <w:color w:val="FF0000"/>
                <w:sz w:val="24"/>
                <w:szCs w:val="24"/>
              </w:rPr>
            </w:pPr>
            <w:r>
              <w:rPr>
                <w:rFonts w:cstheme="minorHAnsi"/>
                <w:color w:val="FF0000"/>
                <w:sz w:val="24"/>
                <w:szCs w:val="24"/>
              </w:rPr>
              <w:t>Резолюция:</w:t>
            </w:r>
          </w:p>
          <w:p w:rsidR="00D867A4" w:rsidRPr="0026369F" w:rsidRDefault="00D867A4" w:rsidP="00364C26">
            <w:pPr>
              <w:widowControl w:val="0"/>
              <w:spacing w:after="0" w:line="240" w:lineRule="auto"/>
              <w:jc w:val="center"/>
              <w:outlineLvl w:val="0"/>
              <w:rPr>
                <w:rFonts w:cstheme="minorHAnsi"/>
                <w:color w:val="FF0000"/>
                <w:sz w:val="24"/>
                <w:szCs w:val="24"/>
              </w:rPr>
            </w:pPr>
            <w:r>
              <w:rPr>
                <w:rFonts w:cstheme="minorHAnsi"/>
                <w:color w:val="FF0000"/>
                <w:sz w:val="24"/>
                <w:szCs w:val="24"/>
              </w:rPr>
              <w:t>Никифоровой К.А. Сабировой А.А. – для рассмотрения</w:t>
            </w:r>
          </w:p>
        </w:tc>
        <w:tc>
          <w:tcPr>
            <w:tcW w:w="714" w:type="pct"/>
          </w:tcPr>
          <w:p w:rsidR="00D867A4" w:rsidRPr="0026369F" w:rsidRDefault="00D867A4" w:rsidP="00364C26">
            <w:pPr>
              <w:spacing w:after="0" w:line="240" w:lineRule="auto"/>
              <w:jc w:val="center"/>
              <w:rPr>
                <w:rFonts w:eastAsia="Times New Roman" w:cstheme="minorHAnsi"/>
                <w:color w:val="000000" w:themeColor="text1"/>
                <w:sz w:val="24"/>
                <w:szCs w:val="24"/>
              </w:rPr>
            </w:pPr>
          </w:p>
        </w:tc>
        <w:tc>
          <w:tcPr>
            <w:tcW w:w="714" w:type="pct"/>
          </w:tcPr>
          <w:p w:rsidR="00D867A4" w:rsidRPr="0026369F" w:rsidRDefault="00D867A4" w:rsidP="00364C26">
            <w:pPr>
              <w:spacing w:after="0" w:line="240" w:lineRule="auto"/>
              <w:jc w:val="center"/>
              <w:rPr>
                <w:rFonts w:eastAsia="Times New Roman" w:cstheme="minorHAnsi"/>
                <w:color w:val="000000" w:themeColor="text1"/>
                <w:sz w:val="24"/>
                <w:szCs w:val="24"/>
              </w:rPr>
            </w:pPr>
          </w:p>
        </w:tc>
        <w:tc>
          <w:tcPr>
            <w:tcW w:w="714" w:type="pct"/>
            <w:gridSpan w:val="2"/>
          </w:tcPr>
          <w:p w:rsidR="00D867A4" w:rsidRPr="0026369F" w:rsidRDefault="00D867A4" w:rsidP="00364C26">
            <w:pPr>
              <w:widowControl w:val="0"/>
              <w:spacing w:after="0" w:line="240" w:lineRule="auto"/>
              <w:jc w:val="center"/>
              <w:outlineLvl w:val="0"/>
              <w:rPr>
                <w:rFonts w:eastAsia="Times New Roman" w:cstheme="minorHAnsi"/>
                <w:color w:val="000000" w:themeColor="text1"/>
                <w:kern w:val="32"/>
                <w:sz w:val="24"/>
                <w:szCs w:val="24"/>
                <w:lang w:eastAsia="ru-RU"/>
              </w:rPr>
            </w:pPr>
          </w:p>
        </w:tc>
      </w:tr>
      <w:tr w:rsidR="00364C26" w:rsidRPr="0026369F" w:rsidTr="00766216">
        <w:trPr>
          <w:trHeight w:val="113"/>
        </w:trPr>
        <w:tc>
          <w:tcPr>
            <w:tcW w:w="179" w:type="pct"/>
          </w:tcPr>
          <w:p w:rsidR="00364C26" w:rsidRPr="0026369F" w:rsidRDefault="00364C26" w:rsidP="00364C26">
            <w:pPr>
              <w:widowControl w:val="0"/>
              <w:numPr>
                <w:ilvl w:val="0"/>
                <w:numId w:val="19"/>
              </w:numPr>
              <w:spacing w:after="0" w:line="240" w:lineRule="auto"/>
              <w:contextualSpacing/>
              <w:jc w:val="center"/>
              <w:outlineLvl w:val="0"/>
              <w:rPr>
                <w:rFonts w:eastAsia="Times New Roman" w:cstheme="minorHAnsi"/>
                <w:color w:val="000000" w:themeColor="text1"/>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r w:rsidRPr="0026369F">
              <w:rPr>
                <w:rFonts w:eastAsia="Calibri" w:cstheme="minorHAnsi"/>
                <w:b/>
                <w:color w:val="FF0000"/>
                <w:sz w:val="24"/>
                <w:szCs w:val="24"/>
              </w:rPr>
              <w:t>23 июня</w:t>
            </w:r>
          </w:p>
          <w:p w:rsidR="004F4B61" w:rsidRPr="0026369F" w:rsidRDefault="004F4B61" w:rsidP="00364C26">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пятница</w:t>
            </w:r>
          </w:p>
          <w:p w:rsidR="00364C26" w:rsidRPr="0026369F"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r w:rsidRPr="0026369F">
              <w:rPr>
                <w:rFonts w:eastAsia="Calibri" w:cstheme="minorHAnsi"/>
                <w:b/>
                <w:color w:val="FF0000"/>
                <w:sz w:val="24"/>
                <w:szCs w:val="24"/>
              </w:rPr>
              <w:t>10:00-12:00</w:t>
            </w:r>
          </w:p>
          <w:p w:rsidR="00364C26" w:rsidRPr="0026369F"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p>
          <w:p w:rsidR="00364C26" w:rsidRPr="0026369F" w:rsidRDefault="00364C26" w:rsidP="00364C26">
            <w:pPr>
              <w:widowControl w:val="0"/>
              <w:autoSpaceDE w:val="0"/>
              <w:autoSpaceDN w:val="0"/>
              <w:spacing w:after="0" w:line="240" w:lineRule="auto"/>
              <w:ind w:left="122" w:right="113"/>
              <w:jc w:val="center"/>
              <w:rPr>
                <w:rFonts w:eastAsia="Calibri" w:cstheme="minorHAnsi"/>
                <w:color w:val="FF0000"/>
                <w:sz w:val="24"/>
                <w:szCs w:val="24"/>
              </w:rPr>
            </w:pPr>
            <w:r w:rsidRPr="0026369F">
              <w:rPr>
                <w:rFonts w:eastAsia="Calibri" w:cstheme="minorHAnsi"/>
                <w:color w:val="FF0000"/>
                <w:sz w:val="24"/>
                <w:szCs w:val="24"/>
              </w:rPr>
              <w:t>Казань,</w:t>
            </w:r>
          </w:p>
          <w:p w:rsidR="00364C26" w:rsidRPr="0026369F"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r w:rsidRPr="0026369F">
              <w:rPr>
                <w:rFonts w:eastAsia="Calibri" w:cstheme="minorHAnsi"/>
                <w:color w:val="FF0000"/>
                <w:sz w:val="24"/>
                <w:szCs w:val="24"/>
              </w:rPr>
              <w:t>Кремлевская, 12/20</w:t>
            </w:r>
          </w:p>
        </w:tc>
        <w:tc>
          <w:tcPr>
            <w:tcW w:w="892" w:type="pct"/>
          </w:tcPr>
          <w:p w:rsidR="00364C26" w:rsidRPr="0026369F" w:rsidRDefault="00364C26" w:rsidP="00364C26">
            <w:pPr>
              <w:widowControl w:val="0"/>
              <w:spacing w:after="0" w:line="240" w:lineRule="auto"/>
              <w:jc w:val="center"/>
              <w:rPr>
                <w:rFonts w:cstheme="minorHAnsi"/>
                <w:color w:val="FF0000"/>
                <w:sz w:val="24"/>
                <w:szCs w:val="24"/>
              </w:rPr>
            </w:pPr>
            <w:r w:rsidRPr="0026369F">
              <w:rPr>
                <w:rFonts w:cstheme="minorHAnsi"/>
                <w:color w:val="FF0000"/>
                <w:sz w:val="24"/>
                <w:szCs w:val="24"/>
              </w:rPr>
              <w:t>Совещание по вопросу «Деятельность добровольческих (волонтерских) организаций, в режиме телефонной связи «Прямая линия» с граждани</w:t>
            </w:r>
          </w:p>
          <w:p w:rsidR="00364C26" w:rsidRPr="0026369F" w:rsidRDefault="00364C26" w:rsidP="00364C26">
            <w:pPr>
              <w:widowControl w:val="0"/>
              <w:spacing w:after="0" w:line="240" w:lineRule="auto"/>
              <w:jc w:val="center"/>
              <w:rPr>
                <w:rFonts w:cstheme="minorHAnsi"/>
                <w:color w:val="FF0000"/>
                <w:sz w:val="24"/>
                <w:szCs w:val="24"/>
              </w:rPr>
            </w:pPr>
          </w:p>
        </w:tc>
        <w:tc>
          <w:tcPr>
            <w:tcW w:w="1072" w:type="pct"/>
          </w:tcPr>
          <w:p w:rsidR="00364C26" w:rsidRDefault="00364C26" w:rsidP="00364C26">
            <w:pPr>
              <w:widowControl w:val="0"/>
              <w:spacing w:after="0" w:line="240" w:lineRule="auto"/>
              <w:jc w:val="center"/>
              <w:outlineLvl w:val="0"/>
              <w:rPr>
                <w:rFonts w:cstheme="minorHAnsi"/>
                <w:color w:val="FF0000"/>
                <w:sz w:val="24"/>
                <w:szCs w:val="24"/>
              </w:rPr>
            </w:pPr>
            <w:r w:rsidRPr="0026369F">
              <w:rPr>
                <w:rFonts w:cstheme="minorHAnsi"/>
                <w:color w:val="FF0000"/>
                <w:sz w:val="24"/>
                <w:szCs w:val="24"/>
              </w:rPr>
              <w:t>Вх.5507</w:t>
            </w:r>
          </w:p>
          <w:p w:rsidR="00364C26" w:rsidRDefault="00364C26" w:rsidP="00364C26">
            <w:pPr>
              <w:widowControl w:val="0"/>
              <w:spacing w:after="0" w:line="240" w:lineRule="auto"/>
              <w:jc w:val="center"/>
              <w:outlineLvl w:val="0"/>
              <w:rPr>
                <w:rFonts w:cstheme="minorHAnsi"/>
                <w:color w:val="FF0000"/>
                <w:sz w:val="24"/>
                <w:szCs w:val="24"/>
              </w:rPr>
            </w:pPr>
          </w:p>
          <w:p w:rsidR="00364C26" w:rsidRDefault="00364C26" w:rsidP="00364C26">
            <w:pPr>
              <w:widowControl w:val="0"/>
              <w:spacing w:after="0" w:line="240" w:lineRule="auto"/>
              <w:jc w:val="center"/>
              <w:outlineLvl w:val="0"/>
              <w:rPr>
                <w:rFonts w:cstheme="minorHAnsi"/>
                <w:color w:val="FF0000"/>
                <w:sz w:val="24"/>
                <w:szCs w:val="24"/>
              </w:rPr>
            </w:pPr>
            <w:r>
              <w:rPr>
                <w:rFonts w:cstheme="minorHAnsi"/>
                <w:color w:val="FF0000"/>
                <w:sz w:val="24"/>
                <w:szCs w:val="24"/>
              </w:rPr>
              <w:t>Резолюция:</w:t>
            </w:r>
          </w:p>
          <w:p w:rsidR="00364C26" w:rsidRPr="005B474B" w:rsidRDefault="00364C26" w:rsidP="00364C26">
            <w:pPr>
              <w:widowControl w:val="0"/>
              <w:spacing w:after="0" w:line="240" w:lineRule="auto"/>
              <w:jc w:val="center"/>
              <w:outlineLvl w:val="0"/>
              <w:rPr>
                <w:rFonts w:cstheme="minorHAnsi"/>
                <w:color w:val="FF0000"/>
                <w:sz w:val="24"/>
                <w:szCs w:val="24"/>
              </w:rPr>
            </w:pPr>
            <w:r w:rsidRPr="005B474B">
              <w:rPr>
                <w:rFonts w:cstheme="minorHAnsi"/>
                <w:color w:val="FF0000"/>
                <w:sz w:val="24"/>
                <w:szCs w:val="24"/>
              </w:rPr>
              <w:t>Сабировой А.А. - Для направления запрашиваемой информации.</w:t>
            </w:r>
          </w:p>
          <w:p w:rsidR="00364C26" w:rsidRPr="0026369F" w:rsidRDefault="00364C26" w:rsidP="00364C26">
            <w:pPr>
              <w:widowControl w:val="0"/>
              <w:spacing w:after="0" w:line="240" w:lineRule="auto"/>
              <w:jc w:val="center"/>
              <w:outlineLvl w:val="0"/>
              <w:rPr>
                <w:rFonts w:cstheme="minorHAnsi"/>
                <w:color w:val="FF0000"/>
                <w:sz w:val="24"/>
                <w:szCs w:val="24"/>
              </w:rPr>
            </w:pPr>
            <w:r w:rsidRPr="005B474B">
              <w:rPr>
                <w:rFonts w:cstheme="minorHAnsi"/>
                <w:color w:val="FF0000"/>
                <w:sz w:val="24"/>
                <w:szCs w:val="24"/>
              </w:rPr>
              <w:t>Прошу подготовить материалы.</w:t>
            </w:r>
          </w:p>
        </w:tc>
        <w:tc>
          <w:tcPr>
            <w:tcW w:w="714" w:type="pct"/>
          </w:tcPr>
          <w:p w:rsidR="00364C26" w:rsidRPr="0026369F" w:rsidRDefault="00364C26" w:rsidP="00364C26">
            <w:pPr>
              <w:spacing w:after="0" w:line="240" w:lineRule="auto"/>
              <w:jc w:val="center"/>
              <w:rPr>
                <w:rFonts w:eastAsia="Times New Roman" w:cstheme="minorHAnsi"/>
                <w:color w:val="000000" w:themeColor="text1"/>
                <w:sz w:val="24"/>
                <w:szCs w:val="24"/>
              </w:rPr>
            </w:pPr>
          </w:p>
        </w:tc>
        <w:tc>
          <w:tcPr>
            <w:tcW w:w="714" w:type="pct"/>
          </w:tcPr>
          <w:p w:rsidR="00364C26" w:rsidRPr="0026369F" w:rsidRDefault="00364C26" w:rsidP="00364C26">
            <w:pPr>
              <w:spacing w:after="0" w:line="240" w:lineRule="auto"/>
              <w:jc w:val="center"/>
              <w:rPr>
                <w:rFonts w:eastAsia="Times New Roman" w:cstheme="minorHAnsi"/>
                <w:color w:val="000000" w:themeColor="text1"/>
                <w:sz w:val="24"/>
                <w:szCs w:val="24"/>
              </w:rPr>
            </w:pPr>
          </w:p>
        </w:tc>
        <w:tc>
          <w:tcPr>
            <w:tcW w:w="714" w:type="pct"/>
            <w:gridSpan w:val="2"/>
          </w:tcPr>
          <w:p w:rsidR="00364C26" w:rsidRPr="0026369F" w:rsidRDefault="00364C26" w:rsidP="00364C26">
            <w:pPr>
              <w:widowControl w:val="0"/>
              <w:spacing w:after="0" w:line="240" w:lineRule="auto"/>
              <w:jc w:val="center"/>
              <w:outlineLvl w:val="0"/>
              <w:rPr>
                <w:rFonts w:eastAsia="Times New Roman" w:cstheme="minorHAnsi"/>
                <w:color w:val="000000" w:themeColor="text1"/>
                <w:kern w:val="32"/>
                <w:sz w:val="24"/>
                <w:szCs w:val="24"/>
                <w:lang w:eastAsia="ru-RU"/>
              </w:rPr>
            </w:pPr>
          </w:p>
        </w:tc>
      </w:tr>
      <w:tr w:rsidR="00364C26" w:rsidRPr="0026369F" w:rsidTr="00766216">
        <w:trPr>
          <w:trHeight w:val="113"/>
        </w:trPr>
        <w:tc>
          <w:tcPr>
            <w:tcW w:w="179" w:type="pct"/>
          </w:tcPr>
          <w:p w:rsidR="00364C26" w:rsidRPr="0026369F" w:rsidRDefault="00364C26" w:rsidP="00364C26">
            <w:pPr>
              <w:widowControl w:val="0"/>
              <w:numPr>
                <w:ilvl w:val="0"/>
                <w:numId w:val="19"/>
              </w:numPr>
              <w:spacing w:after="0" w:line="240" w:lineRule="auto"/>
              <w:contextualSpacing/>
              <w:jc w:val="center"/>
              <w:outlineLvl w:val="0"/>
              <w:rPr>
                <w:rFonts w:eastAsia="Times New Roman" w:cstheme="minorHAnsi"/>
                <w:color w:val="000000" w:themeColor="text1"/>
                <w:kern w:val="32"/>
                <w:sz w:val="24"/>
                <w:szCs w:val="24"/>
                <w:lang w:eastAsia="ru-RU"/>
              </w:rPr>
            </w:pPr>
          </w:p>
        </w:tc>
        <w:tc>
          <w:tcPr>
            <w:tcW w:w="715" w:type="pct"/>
          </w:tcPr>
          <w:p w:rsidR="00364C26"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r w:rsidRPr="0026369F">
              <w:rPr>
                <w:rFonts w:eastAsia="Calibri" w:cstheme="minorHAnsi"/>
                <w:b/>
                <w:color w:val="FF0000"/>
                <w:sz w:val="24"/>
                <w:szCs w:val="24"/>
              </w:rPr>
              <w:t>28 июня</w:t>
            </w:r>
          </w:p>
          <w:p w:rsidR="004F4B61" w:rsidRPr="0026369F" w:rsidRDefault="004F4B61" w:rsidP="00364C26">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среда</w:t>
            </w:r>
          </w:p>
          <w:p w:rsidR="00364C26" w:rsidRPr="0026369F" w:rsidRDefault="00364C26" w:rsidP="00364C26">
            <w:pPr>
              <w:widowControl w:val="0"/>
              <w:autoSpaceDE w:val="0"/>
              <w:autoSpaceDN w:val="0"/>
              <w:spacing w:after="0" w:line="240" w:lineRule="auto"/>
              <w:ind w:left="122" w:right="113"/>
              <w:jc w:val="center"/>
              <w:rPr>
                <w:rFonts w:eastAsia="Calibri" w:cstheme="minorHAnsi"/>
                <w:b/>
                <w:color w:val="FF0000"/>
                <w:sz w:val="24"/>
                <w:szCs w:val="24"/>
              </w:rPr>
            </w:pPr>
          </w:p>
          <w:p w:rsidR="00364C26" w:rsidRPr="0026369F" w:rsidRDefault="00364C26" w:rsidP="00364C26">
            <w:pPr>
              <w:widowControl w:val="0"/>
              <w:autoSpaceDE w:val="0"/>
              <w:autoSpaceDN w:val="0"/>
              <w:spacing w:after="0" w:line="240" w:lineRule="auto"/>
              <w:ind w:left="122" w:right="113"/>
              <w:jc w:val="center"/>
              <w:rPr>
                <w:rFonts w:eastAsia="Calibri" w:cstheme="minorHAnsi"/>
                <w:color w:val="FF0000"/>
                <w:sz w:val="24"/>
                <w:szCs w:val="24"/>
              </w:rPr>
            </w:pPr>
            <w:r w:rsidRPr="0026369F">
              <w:rPr>
                <w:rFonts w:eastAsia="Calibri" w:cstheme="minorHAnsi"/>
                <w:color w:val="FF0000"/>
                <w:sz w:val="24"/>
                <w:szCs w:val="24"/>
              </w:rPr>
              <w:t>Тульская область, на берегу реки Ока на территории базы Отдыха «Шахтер»</w:t>
            </w:r>
          </w:p>
        </w:tc>
        <w:tc>
          <w:tcPr>
            <w:tcW w:w="892" w:type="pct"/>
          </w:tcPr>
          <w:p w:rsidR="00364C26" w:rsidRPr="0026369F" w:rsidRDefault="00364C26" w:rsidP="00364C26">
            <w:pPr>
              <w:widowControl w:val="0"/>
              <w:spacing w:after="0" w:line="240" w:lineRule="auto"/>
              <w:jc w:val="center"/>
              <w:rPr>
                <w:rFonts w:cstheme="minorHAnsi"/>
                <w:color w:val="FF0000"/>
                <w:sz w:val="24"/>
                <w:szCs w:val="24"/>
              </w:rPr>
            </w:pPr>
            <w:r w:rsidRPr="0026369F">
              <w:rPr>
                <w:rFonts w:cstheme="minorHAnsi"/>
                <w:color w:val="FF0000"/>
                <w:sz w:val="24"/>
                <w:szCs w:val="24"/>
              </w:rPr>
              <w:t xml:space="preserve">Панельная дискуссия "Консолидация усилий регионов в достидении технологической независимости", 28 июня 2023 в рамках XI Международного молодежного промышленного форума "Инженеры будущего", 23 июня - 3 июля 2023. </w:t>
            </w:r>
          </w:p>
        </w:tc>
        <w:tc>
          <w:tcPr>
            <w:tcW w:w="1072" w:type="pct"/>
          </w:tcPr>
          <w:p w:rsidR="00364C26" w:rsidRPr="0026369F" w:rsidRDefault="00364C26" w:rsidP="00364C26">
            <w:pPr>
              <w:widowControl w:val="0"/>
              <w:spacing w:after="0" w:line="240" w:lineRule="auto"/>
              <w:jc w:val="center"/>
              <w:outlineLvl w:val="0"/>
              <w:rPr>
                <w:rFonts w:cstheme="minorHAnsi"/>
                <w:color w:val="FF0000"/>
                <w:sz w:val="24"/>
                <w:szCs w:val="24"/>
              </w:rPr>
            </w:pPr>
            <w:r w:rsidRPr="0026369F">
              <w:rPr>
                <w:rFonts w:cstheme="minorHAnsi"/>
                <w:color w:val="FF0000"/>
                <w:sz w:val="24"/>
                <w:szCs w:val="24"/>
              </w:rPr>
              <w:t>Вх. 5574</w:t>
            </w:r>
          </w:p>
          <w:p w:rsidR="00364C26" w:rsidRPr="0026369F" w:rsidRDefault="00364C26" w:rsidP="00364C26">
            <w:pPr>
              <w:widowControl w:val="0"/>
              <w:spacing w:after="0" w:line="240" w:lineRule="auto"/>
              <w:jc w:val="center"/>
              <w:outlineLvl w:val="0"/>
              <w:rPr>
                <w:rFonts w:cstheme="minorHAnsi"/>
                <w:color w:val="FF0000"/>
                <w:sz w:val="24"/>
                <w:szCs w:val="24"/>
              </w:rPr>
            </w:pPr>
            <w:r w:rsidRPr="0026369F">
              <w:rPr>
                <w:rFonts w:cstheme="minorHAnsi"/>
                <w:color w:val="FF0000"/>
                <w:sz w:val="24"/>
                <w:szCs w:val="24"/>
              </w:rPr>
              <w:t>Приглашают Министра или представителя принять личное участие в качестве почетного гостя и спикера в панельной дискуссии.</w:t>
            </w:r>
          </w:p>
          <w:p w:rsidR="00364C26" w:rsidRPr="0026369F" w:rsidRDefault="00364C26" w:rsidP="00364C26">
            <w:pPr>
              <w:widowControl w:val="0"/>
              <w:spacing w:after="0" w:line="240" w:lineRule="auto"/>
              <w:jc w:val="center"/>
              <w:outlineLvl w:val="0"/>
              <w:rPr>
                <w:rFonts w:cstheme="minorHAnsi"/>
                <w:color w:val="FF0000"/>
                <w:sz w:val="24"/>
                <w:szCs w:val="24"/>
              </w:rPr>
            </w:pPr>
          </w:p>
          <w:p w:rsidR="00364C26" w:rsidRPr="0026369F" w:rsidRDefault="00364C26" w:rsidP="00364C26">
            <w:pPr>
              <w:widowControl w:val="0"/>
              <w:spacing w:after="0" w:line="240" w:lineRule="auto"/>
              <w:jc w:val="center"/>
              <w:outlineLvl w:val="0"/>
              <w:rPr>
                <w:rFonts w:cstheme="minorHAnsi"/>
                <w:color w:val="FF0000"/>
                <w:sz w:val="24"/>
                <w:szCs w:val="24"/>
              </w:rPr>
            </w:pPr>
            <w:r w:rsidRPr="0026369F">
              <w:rPr>
                <w:rFonts w:cstheme="minorHAnsi"/>
                <w:color w:val="FF0000"/>
                <w:sz w:val="24"/>
                <w:szCs w:val="24"/>
              </w:rPr>
              <w:t xml:space="preserve">Резолюция: </w:t>
            </w:r>
          </w:p>
          <w:p w:rsidR="00364C26" w:rsidRPr="0026369F" w:rsidRDefault="00364C26" w:rsidP="00364C26">
            <w:pPr>
              <w:widowControl w:val="0"/>
              <w:spacing w:after="0" w:line="240" w:lineRule="auto"/>
              <w:jc w:val="center"/>
              <w:outlineLvl w:val="0"/>
              <w:rPr>
                <w:rFonts w:cstheme="minorHAnsi"/>
                <w:color w:val="FF0000"/>
                <w:sz w:val="24"/>
                <w:szCs w:val="24"/>
              </w:rPr>
            </w:pPr>
            <w:r w:rsidRPr="0026369F">
              <w:rPr>
                <w:rFonts w:cstheme="minorHAnsi"/>
                <w:color w:val="FF0000"/>
                <w:sz w:val="24"/>
                <w:szCs w:val="24"/>
              </w:rPr>
              <w:t xml:space="preserve"> Сабировой А.А. - Для рассмотрения и направления по необходимости делегатов.</w:t>
            </w:r>
          </w:p>
          <w:p w:rsidR="00364C26" w:rsidRPr="0026369F" w:rsidRDefault="00364C26" w:rsidP="00364C26">
            <w:pPr>
              <w:widowControl w:val="0"/>
              <w:spacing w:after="0" w:line="240" w:lineRule="auto"/>
              <w:jc w:val="center"/>
              <w:outlineLvl w:val="0"/>
              <w:rPr>
                <w:rFonts w:cstheme="minorHAnsi"/>
                <w:color w:val="FF0000"/>
                <w:sz w:val="24"/>
                <w:szCs w:val="24"/>
              </w:rPr>
            </w:pPr>
            <w:r w:rsidRPr="0026369F">
              <w:rPr>
                <w:rFonts w:cstheme="minorHAnsi"/>
                <w:color w:val="FF0000"/>
                <w:sz w:val="24"/>
                <w:szCs w:val="24"/>
              </w:rPr>
              <w:t>Сабирова А.А. (5574-АС от 07.05.2023)</w:t>
            </w:r>
          </w:p>
          <w:p w:rsidR="00364C26" w:rsidRPr="0026369F" w:rsidRDefault="00364C26" w:rsidP="00364C26">
            <w:pPr>
              <w:widowControl w:val="0"/>
              <w:spacing w:after="0" w:line="240" w:lineRule="auto"/>
              <w:jc w:val="center"/>
              <w:outlineLvl w:val="0"/>
              <w:rPr>
                <w:rFonts w:cstheme="minorHAnsi"/>
                <w:color w:val="FF0000"/>
                <w:sz w:val="24"/>
                <w:szCs w:val="24"/>
              </w:rPr>
            </w:pPr>
            <w:r w:rsidRPr="0026369F">
              <w:rPr>
                <w:rFonts w:cstheme="minorHAnsi"/>
                <w:color w:val="FF0000"/>
                <w:sz w:val="24"/>
                <w:szCs w:val="24"/>
              </w:rPr>
              <w:t>Степановой Л.О. - для рассмотрения и внесения предложений.</w:t>
            </w:r>
          </w:p>
        </w:tc>
        <w:tc>
          <w:tcPr>
            <w:tcW w:w="714" w:type="pct"/>
          </w:tcPr>
          <w:p w:rsidR="00364C26" w:rsidRPr="0026369F" w:rsidRDefault="00364C26" w:rsidP="00364C26">
            <w:pPr>
              <w:spacing w:after="0" w:line="240" w:lineRule="auto"/>
              <w:jc w:val="center"/>
              <w:rPr>
                <w:rFonts w:eastAsia="Times New Roman" w:cstheme="minorHAnsi"/>
                <w:color w:val="000000" w:themeColor="text1"/>
                <w:sz w:val="24"/>
                <w:szCs w:val="24"/>
              </w:rPr>
            </w:pPr>
          </w:p>
        </w:tc>
        <w:tc>
          <w:tcPr>
            <w:tcW w:w="714" w:type="pct"/>
          </w:tcPr>
          <w:p w:rsidR="00364C26" w:rsidRPr="0026369F" w:rsidRDefault="00364C26" w:rsidP="00364C26">
            <w:pPr>
              <w:spacing w:after="0" w:line="240" w:lineRule="auto"/>
              <w:jc w:val="center"/>
              <w:rPr>
                <w:rFonts w:eastAsia="Times New Roman" w:cstheme="minorHAnsi"/>
                <w:color w:val="000000" w:themeColor="text1"/>
                <w:sz w:val="24"/>
                <w:szCs w:val="24"/>
              </w:rPr>
            </w:pPr>
          </w:p>
        </w:tc>
        <w:tc>
          <w:tcPr>
            <w:tcW w:w="714" w:type="pct"/>
            <w:gridSpan w:val="2"/>
          </w:tcPr>
          <w:p w:rsidR="00364C26" w:rsidRPr="0026369F" w:rsidRDefault="00364C26" w:rsidP="00364C26">
            <w:pPr>
              <w:widowControl w:val="0"/>
              <w:spacing w:after="0" w:line="240" w:lineRule="auto"/>
              <w:jc w:val="center"/>
              <w:outlineLvl w:val="0"/>
              <w:rPr>
                <w:rFonts w:eastAsia="Times New Roman" w:cstheme="minorHAnsi"/>
                <w:color w:val="000000" w:themeColor="text1"/>
                <w:kern w:val="32"/>
                <w:sz w:val="24"/>
                <w:szCs w:val="24"/>
                <w:lang w:eastAsia="ru-RU"/>
              </w:rPr>
            </w:pPr>
          </w:p>
        </w:tc>
      </w:tr>
      <w:tr w:rsidR="004F4B61" w:rsidRPr="0026369F" w:rsidTr="00766216">
        <w:trPr>
          <w:trHeight w:val="113"/>
        </w:trPr>
        <w:tc>
          <w:tcPr>
            <w:tcW w:w="179" w:type="pct"/>
          </w:tcPr>
          <w:p w:rsidR="004F4B61" w:rsidRPr="0026369F" w:rsidRDefault="004F4B61" w:rsidP="00364C26">
            <w:pPr>
              <w:widowControl w:val="0"/>
              <w:numPr>
                <w:ilvl w:val="0"/>
                <w:numId w:val="19"/>
              </w:numPr>
              <w:spacing w:after="0" w:line="240" w:lineRule="auto"/>
              <w:contextualSpacing/>
              <w:jc w:val="center"/>
              <w:outlineLvl w:val="0"/>
              <w:rPr>
                <w:rFonts w:eastAsia="Times New Roman" w:cstheme="minorHAnsi"/>
                <w:color w:val="000000" w:themeColor="text1"/>
                <w:kern w:val="32"/>
                <w:sz w:val="24"/>
                <w:szCs w:val="24"/>
                <w:lang w:eastAsia="ru-RU"/>
              </w:rPr>
            </w:pPr>
          </w:p>
        </w:tc>
        <w:tc>
          <w:tcPr>
            <w:tcW w:w="715" w:type="pct"/>
          </w:tcPr>
          <w:p w:rsidR="004F4B61" w:rsidRDefault="004F4B61" w:rsidP="004F4B61">
            <w:pPr>
              <w:widowControl w:val="0"/>
              <w:autoSpaceDE w:val="0"/>
              <w:autoSpaceDN w:val="0"/>
              <w:spacing w:after="0" w:line="240" w:lineRule="auto"/>
              <w:ind w:left="122" w:right="113"/>
              <w:jc w:val="center"/>
              <w:rPr>
                <w:rFonts w:eastAsia="Calibri" w:cstheme="minorHAnsi"/>
                <w:b/>
                <w:color w:val="FF0000"/>
                <w:sz w:val="24"/>
                <w:szCs w:val="24"/>
              </w:rPr>
            </w:pPr>
            <w:r w:rsidRPr="004F4B61">
              <w:rPr>
                <w:rFonts w:eastAsia="Calibri" w:cstheme="minorHAnsi"/>
                <w:b/>
                <w:color w:val="FF0000"/>
                <w:sz w:val="24"/>
                <w:szCs w:val="24"/>
              </w:rPr>
              <w:t>10 июня</w:t>
            </w:r>
          </w:p>
          <w:p w:rsidR="004F4B61" w:rsidRPr="004F4B61" w:rsidRDefault="004F4B61" w:rsidP="004F4B61">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суббота</w:t>
            </w:r>
          </w:p>
          <w:p w:rsidR="004F4B61" w:rsidRPr="004F4B61" w:rsidRDefault="004F4B61" w:rsidP="004F4B61">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lastRenderedPageBreak/>
              <w:t>13:00</w:t>
            </w:r>
          </w:p>
          <w:p w:rsidR="004F4B61" w:rsidRDefault="004F4B61" w:rsidP="004F4B61">
            <w:pPr>
              <w:widowControl w:val="0"/>
              <w:autoSpaceDE w:val="0"/>
              <w:autoSpaceDN w:val="0"/>
              <w:spacing w:after="0" w:line="240" w:lineRule="auto"/>
              <w:ind w:left="122" w:right="113"/>
              <w:jc w:val="center"/>
              <w:rPr>
                <w:rFonts w:eastAsia="Calibri" w:cstheme="minorHAnsi"/>
                <w:b/>
                <w:color w:val="FF0000"/>
                <w:sz w:val="24"/>
                <w:szCs w:val="24"/>
              </w:rPr>
            </w:pPr>
            <w:r w:rsidRPr="004F4B61">
              <w:rPr>
                <w:rFonts w:eastAsia="Calibri" w:cstheme="minorHAnsi"/>
                <w:b/>
                <w:color w:val="FF0000"/>
                <w:sz w:val="24"/>
                <w:szCs w:val="24"/>
              </w:rPr>
              <w:t>Г.Буинск, поляна Буа-Алан</w:t>
            </w:r>
          </w:p>
          <w:p w:rsidR="004F4B61" w:rsidRDefault="004F4B61" w:rsidP="004F4B61">
            <w:pPr>
              <w:widowControl w:val="0"/>
              <w:autoSpaceDE w:val="0"/>
              <w:autoSpaceDN w:val="0"/>
              <w:spacing w:after="0" w:line="240" w:lineRule="auto"/>
              <w:ind w:left="122" w:right="113"/>
              <w:jc w:val="center"/>
              <w:rPr>
                <w:rFonts w:eastAsia="Calibri" w:cstheme="minorHAnsi"/>
                <w:b/>
                <w:color w:val="FF0000"/>
                <w:sz w:val="24"/>
                <w:szCs w:val="24"/>
              </w:rPr>
            </w:pPr>
          </w:p>
          <w:p w:rsidR="004F4B61" w:rsidRDefault="004F4B61" w:rsidP="004F4B61">
            <w:pPr>
              <w:widowControl w:val="0"/>
              <w:autoSpaceDE w:val="0"/>
              <w:autoSpaceDN w:val="0"/>
              <w:spacing w:after="0" w:line="240" w:lineRule="auto"/>
              <w:ind w:left="122" w:right="113"/>
              <w:jc w:val="center"/>
              <w:rPr>
                <w:rFonts w:eastAsia="Calibri" w:cstheme="minorHAnsi"/>
                <w:b/>
                <w:color w:val="FF0000"/>
                <w:sz w:val="24"/>
                <w:szCs w:val="24"/>
              </w:rPr>
            </w:pPr>
            <w:r w:rsidRPr="004F4B61">
              <w:rPr>
                <w:rFonts w:eastAsia="Calibri" w:cstheme="minorHAnsi"/>
                <w:b/>
                <w:color w:val="FF0000"/>
                <w:sz w:val="24"/>
                <w:szCs w:val="24"/>
              </w:rPr>
              <w:t xml:space="preserve">11 июня </w:t>
            </w:r>
          </w:p>
          <w:p w:rsidR="004F4B61" w:rsidRPr="004F4B61" w:rsidRDefault="004F4B61" w:rsidP="004F4B61">
            <w:pPr>
              <w:widowControl w:val="0"/>
              <w:autoSpaceDE w:val="0"/>
              <w:autoSpaceDN w:val="0"/>
              <w:spacing w:after="0" w:line="240" w:lineRule="auto"/>
              <w:ind w:left="122" w:right="113"/>
              <w:jc w:val="center"/>
              <w:rPr>
                <w:rFonts w:eastAsia="Calibri" w:cstheme="minorHAnsi"/>
                <w:b/>
                <w:color w:val="FF0000"/>
                <w:sz w:val="24"/>
                <w:szCs w:val="24"/>
              </w:rPr>
            </w:pPr>
            <w:r>
              <w:rPr>
                <w:rFonts w:eastAsia="Calibri" w:cstheme="minorHAnsi"/>
                <w:b/>
                <w:color w:val="FF0000"/>
                <w:sz w:val="24"/>
                <w:szCs w:val="24"/>
              </w:rPr>
              <w:t>воскресенье</w:t>
            </w:r>
          </w:p>
          <w:p w:rsidR="004F4B61" w:rsidRPr="004F4B61" w:rsidRDefault="004F4B61" w:rsidP="004F4B61">
            <w:pPr>
              <w:widowControl w:val="0"/>
              <w:autoSpaceDE w:val="0"/>
              <w:autoSpaceDN w:val="0"/>
              <w:spacing w:after="0" w:line="240" w:lineRule="auto"/>
              <w:ind w:left="122" w:right="113"/>
              <w:jc w:val="center"/>
              <w:rPr>
                <w:rFonts w:eastAsia="Calibri" w:cstheme="minorHAnsi"/>
                <w:b/>
                <w:color w:val="FF0000"/>
                <w:sz w:val="24"/>
                <w:szCs w:val="24"/>
              </w:rPr>
            </w:pPr>
            <w:r w:rsidRPr="004F4B61">
              <w:rPr>
                <w:rFonts w:eastAsia="Calibri" w:cstheme="minorHAnsi"/>
                <w:b/>
                <w:color w:val="FF0000"/>
                <w:sz w:val="24"/>
                <w:szCs w:val="24"/>
              </w:rPr>
              <w:t>10:00</w:t>
            </w:r>
          </w:p>
          <w:p w:rsidR="004F4B61" w:rsidRPr="0026369F" w:rsidRDefault="004F4B61" w:rsidP="004F4B61">
            <w:pPr>
              <w:widowControl w:val="0"/>
              <w:autoSpaceDE w:val="0"/>
              <w:autoSpaceDN w:val="0"/>
              <w:spacing w:after="0" w:line="240" w:lineRule="auto"/>
              <w:ind w:left="122" w:right="113"/>
              <w:jc w:val="center"/>
              <w:rPr>
                <w:rFonts w:eastAsia="Calibri" w:cstheme="minorHAnsi"/>
                <w:b/>
                <w:color w:val="FF0000"/>
                <w:sz w:val="24"/>
                <w:szCs w:val="24"/>
              </w:rPr>
            </w:pPr>
            <w:r w:rsidRPr="004F4B61">
              <w:rPr>
                <w:rFonts w:eastAsia="Calibri" w:cstheme="minorHAnsi"/>
                <w:b/>
                <w:color w:val="FF0000"/>
                <w:sz w:val="24"/>
                <w:szCs w:val="24"/>
              </w:rPr>
              <w:t>Село Старое  Дрожжаное</w:t>
            </w:r>
          </w:p>
        </w:tc>
        <w:tc>
          <w:tcPr>
            <w:tcW w:w="892" w:type="pct"/>
          </w:tcPr>
          <w:p w:rsidR="004F4B61" w:rsidRPr="0026369F" w:rsidRDefault="004F4B61" w:rsidP="00364C26">
            <w:pPr>
              <w:widowControl w:val="0"/>
              <w:spacing w:after="0" w:line="240" w:lineRule="auto"/>
              <w:jc w:val="center"/>
              <w:rPr>
                <w:rFonts w:cstheme="minorHAnsi"/>
                <w:color w:val="FF0000"/>
                <w:sz w:val="24"/>
                <w:szCs w:val="24"/>
              </w:rPr>
            </w:pPr>
            <w:r w:rsidRPr="004F4B61">
              <w:rPr>
                <w:rFonts w:cstheme="minorHAnsi"/>
                <w:color w:val="FF0000"/>
                <w:sz w:val="24"/>
                <w:szCs w:val="24"/>
              </w:rPr>
              <w:lastRenderedPageBreak/>
              <w:t>Приглашение на праздник - Сабантуй</w:t>
            </w:r>
          </w:p>
        </w:tc>
        <w:tc>
          <w:tcPr>
            <w:tcW w:w="1072" w:type="pct"/>
          </w:tcPr>
          <w:p w:rsidR="004F4B61" w:rsidRDefault="004F4B61" w:rsidP="00364C26">
            <w:pPr>
              <w:widowControl w:val="0"/>
              <w:spacing w:after="0" w:line="240" w:lineRule="auto"/>
              <w:jc w:val="center"/>
              <w:outlineLvl w:val="0"/>
              <w:rPr>
                <w:rFonts w:cstheme="minorHAnsi"/>
                <w:color w:val="FF0000"/>
                <w:sz w:val="24"/>
                <w:szCs w:val="24"/>
              </w:rPr>
            </w:pPr>
            <w:r>
              <w:rPr>
                <w:rFonts w:cstheme="minorHAnsi"/>
                <w:color w:val="FF0000"/>
                <w:sz w:val="24"/>
                <w:szCs w:val="24"/>
              </w:rPr>
              <w:t>Вх.</w:t>
            </w:r>
            <w:r>
              <w:t xml:space="preserve"> </w:t>
            </w:r>
            <w:r w:rsidRPr="004F4B61">
              <w:rPr>
                <w:rFonts w:cstheme="minorHAnsi"/>
                <w:color w:val="FF0000"/>
                <w:sz w:val="24"/>
                <w:szCs w:val="24"/>
              </w:rPr>
              <w:t>6178</w:t>
            </w:r>
          </w:p>
          <w:p w:rsidR="004F4B61" w:rsidRDefault="004F4B61" w:rsidP="00364C26">
            <w:pPr>
              <w:widowControl w:val="0"/>
              <w:spacing w:after="0" w:line="240" w:lineRule="auto"/>
              <w:jc w:val="center"/>
              <w:outlineLvl w:val="0"/>
              <w:rPr>
                <w:rFonts w:cstheme="minorHAnsi"/>
                <w:color w:val="FF0000"/>
                <w:sz w:val="24"/>
                <w:szCs w:val="24"/>
              </w:rPr>
            </w:pPr>
          </w:p>
          <w:p w:rsidR="004F4B61" w:rsidRDefault="004F4B61" w:rsidP="00364C26">
            <w:pPr>
              <w:widowControl w:val="0"/>
              <w:spacing w:after="0" w:line="240" w:lineRule="auto"/>
              <w:jc w:val="center"/>
              <w:outlineLvl w:val="0"/>
              <w:rPr>
                <w:rFonts w:cstheme="minorHAnsi"/>
                <w:color w:val="FF0000"/>
                <w:sz w:val="24"/>
                <w:szCs w:val="24"/>
              </w:rPr>
            </w:pPr>
          </w:p>
          <w:p w:rsidR="004F4B61" w:rsidRDefault="004F4B61" w:rsidP="00364C26">
            <w:pPr>
              <w:widowControl w:val="0"/>
              <w:spacing w:after="0" w:line="240" w:lineRule="auto"/>
              <w:jc w:val="center"/>
              <w:outlineLvl w:val="0"/>
              <w:rPr>
                <w:rFonts w:cstheme="minorHAnsi"/>
                <w:color w:val="FF0000"/>
                <w:sz w:val="24"/>
                <w:szCs w:val="24"/>
              </w:rPr>
            </w:pPr>
          </w:p>
          <w:p w:rsidR="004F4B61" w:rsidRDefault="004F4B61" w:rsidP="00364C26">
            <w:pPr>
              <w:widowControl w:val="0"/>
              <w:spacing w:after="0" w:line="240" w:lineRule="auto"/>
              <w:jc w:val="center"/>
              <w:outlineLvl w:val="0"/>
              <w:rPr>
                <w:rFonts w:cstheme="minorHAnsi"/>
                <w:color w:val="FF0000"/>
                <w:sz w:val="24"/>
                <w:szCs w:val="24"/>
              </w:rPr>
            </w:pPr>
          </w:p>
          <w:p w:rsidR="00B746AD" w:rsidRDefault="00B746AD" w:rsidP="00364C26">
            <w:pPr>
              <w:widowControl w:val="0"/>
              <w:spacing w:after="0" w:line="240" w:lineRule="auto"/>
              <w:jc w:val="center"/>
              <w:outlineLvl w:val="0"/>
              <w:rPr>
                <w:rFonts w:cstheme="minorHAnsi"/>
                <w:color w:val="FF0000"/>
                <w:sz w:val="24"/>
                <w:szCs w:val="24"/>
              </w:rPr>
            </w:pPr>
          </w:p>
          <w:p w:rsidR="004F4B61" w:rsidRPr="0026369F" w:rsidRDefault="004F4B61" w:rsidP="00364C26">
            <w:pPr>
              <w:widowControl w:val="0"/>
              <w:spacing w:after="0" w:line="240" w:lineRule="auto"/>
              <w:jc w:val="center"/>
              <w:outlineLvl w:val="0"/>
              <w:rPr>
                <w:rFonts w:cstheme="minorHAnsi"/>
                <w:color w:val="FF0000"/>
                <w:sz w:val="24"/>
                <w:szCs w:val="24"/>
              </w:rPr>
            </w:pPr>
            <w:r>
              <w:rPr>
                <w:rFonts w:cstheme="minorHAnsi"/>
                <w:color w:val="FF0000"/>
                <w:sz w:val="24"/>
                <w:szCs w:val="24"/>
              </w:rPr>
              <w:t>Вх.</w:t>
            </w:r>
            <w:r>
              <w:t xml:space="preserve"> </w:t>
            </w:r>
            <w:r w:rsidRPr="004F4B61">
              <w:rPr>
                <w:rFonts w:cstheme="minorHAnsi"/>
                <w:color w:val="FF0000"/>
                <w:sz w:val="24"/>
                <w:szCs w:val="24"/>
              </w:rPr>
              <w:t>6159</w:t>
            </w:r>
          </w:p>
        </w:tc>
        <w:tc>
          <w:tcPr>
            <w:tcW w:w="714" w:type="pct"/>
          </w:tcPr>
          <w:p w:rsidR="004F4B61" w:rsidRPr="0026369F" w:rsidRDefault="004F4B61" w:rsidP="00364C26">
            <w:pPr>
              <w:spacing w:after="0" w:line="240" w:lineRule="auto"/>
              <w:jc w:val="center"/>
              <w:rPr>
                <w:rFonts w:eastAsia="Times New Roman" w:cstheme="minorHAnsi"/>
                <w:color w:val="000000" w:themeColor="text1"/>
                <w:sz w:val="24"/>
                <w:szCs w:val="24"/>
              </w:rPr>
            </w:pPr>
          </w:p>
        </w:tc>
        <w:tc>
          <w:tcPr>
            <w:tcW w:w="714" w:type="pct"/>
          </w:tcPr>
          <w:p w:rsidR="004F4B61" w:rsidRPr="0026369F" w:rsidRDefault="004F4B61" w:rsidP="00364C26">
            <w:pPr>
              <w:spacing w:after="0" w:line="240" w:lineRule="auto"/>
              <w:jc w:val="center"/>
              <w:rPr>
                <w:rFonts w:eastAsia="Times New Roman" w:cstheme="minorHAnsi"/>
                <w:color w:val="000000" w:themeColor="text1"/>
                <w:sz w:val="24"/>
                <w:szCs w:val="24"/>
              </w:rPr>
            </w:pPr>
          </w:p>
        </w:tc>
        <w:tc>
          <w:tcPr>
            <w:tcW w:w="714" w:type="pct"/>
            <w:gridSpan w:val="2"/>
          </w:tcPr>
          <w:p w:rsidR="004F4B61" w:rsidRPr="0026369F" w:rsidRDefault="004F4B61" w:rsidP="00364C26">
            <w:pPr>
              <w:widowControl w:val="0"/>
              <w:spacing w:after="0" w:line="240" w:lineRule="auto"/>
              <w:jc w:val="center"/>
              <w:outlineLvl w:val="0"/>
              <w:rPr>
                <w:rFonts w:eastAsia="Times New Roman" w:cstheme="minorHAnsi"/>
                <w:color w:val="000000" w:themeColor="text1"/>
                <w:kern w:val="32"/>
                <w:sz w:val="24"/>
                <w:szCs w:val="24"/>
                <w:lang w:eastAsia="ru-RU"/>
              </w:rPr>
            </w:pPr>
          </w:p>
        </w:tc>
      </w:tr>
    </w:tbl>
    <w:p w:rsidR="00B34661" w:rsidRPr="00E42B0A" w:rsidRDefault="00B34661" w:rsidP="00245423">
      <w:pPr>
        <w:shd w:val="clear" w:color="auto" w:fill="FFFFFF"/>
        <w:spacing w:after="540" w:line="240" w:lineRule="auto"/>
        <w:outlineLvl w:val="0"/>
        <w:rPr>
          <w:rFonts w:eastAsia="Times New Roman" w:cstheme="minorHAnsi"/>
          <w:kern w:val="32"/>
          <w:sz w:val="24"/>
          <w:szCs w:val="24"/>
          <w:lang w:eastAsia="ru-RU"/>
        </w:rPr>
      </w:pPr>
    </w:p>
    <w:tbl>
      <w:tblPr>
        <w:tblW w:w="609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2268"/>
        <w:gridCol w:w="2832"/>
        <w:gridCol w:w="3404"/>
        <w:gridCol w:w="2267"/>
        <w:gridCol w:w="2267"/>
        <w:gridCol w:w="2270"/>
      </w:tblGrid>
      <w:tr w:rsidR="0026369F" w:rsidRPr="0026369F" w:rsidTr="00506E47">
        <w:trPr>
          <w:trHeight w:val="566"/>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6369F" w:rsidRPr="0026369F" w:rsidRDefault="0026369F" w:rsidP="0026369F">
            <w:pPr>
              <w:widowControl w:val="0"/>
              <w:spacing w:after="0" w:line="240" w:lineRule="auto"/>
              <w:jc w:val="center"/>
              <w:outlineLvl w:val="0"/>
              <w:rPr>
                <w:rFonts w:eastAsia="Times New Roman" w:cstheme="minorHAnsi"/>
                <w:color w:val="365F91" w:themeColor="accent1" w:themeShade="BF"/>
                <w:kern w:val="32"/>
                <w:sz w:val="24"/>
                <w:szCs w:val="24"/>
                <w:lang w:eastAsia="ru-RU"/>
              </w:rPr>
            </w:pPr>
            <w:r w:rsidRPr="0026369F">
              <w:rPr>
                <w:rFonts w:eastAsia="Times New Roman" w:cstheme="minorHAnsi"/>
                <w:b/>
                <w:color w:val="365F91" w:themeColor="accent1" w:themeShade="BF"/>
                <w:kern w:val="32"/>
                <w:sz w:val="24"/>
                <w:szCs w:val="24"/>
                <w:lang w:eastAsia="ru-RU"/>
              </w:rPr>
              <w:t>ЗАЯВОЧНЫЕ КАМПАНИИ</w:t>
            </w:r>
          </w:p>
        </w:tc>
      </w:tr>
      <w:tr w:rsidR="005D7D52" w:rsidRPr="0026369F" w:rsidTr="00506E47">
        <w:trPr>
          <w:trHeight w:val="566"/>
        </w:trPr>
        <w:tc>
          <w:tcPr>
            <w:tcW w:w="179" w:type="pct"/>
            <w:tcBorders>
              <w:top w:val="single" w:sz="4" w:space="0" w:color="auto"/>
              <w:left w:val="single" w:sz="4" w:space="0" w:color="auto"/>
              <w:bottom w:val="single" w:sz="4" w:space="0" w:color="auto"/>
              <w:right w:val="single" w:sz="4" w:space="0" w:color="auto"/>
            </w:tcBorders>
          </w:tcPr>
          <w:p w:rsidR="005D7D52" w:rsidRPr="0026369F" w:rsidRDefault="005D7D52" w:rsidP="005D7D52">
            <w:pPr>
              <w:widowControl w:val="0"/>
              <w:numPr>
                <w:ilvl w:val="0"/>
                <w:numId w:val="28"/>
              </w:numPr>
              <w:spacing w:after="0" w:line="240" w:lineRule="auto"/>
              <w:contextualSpacing/>
              <w:outlineLvl w:val="0"/>
              <w:rPr>
                <w:rFonts w:eastAsia="Times New Roman" w:cstheme="minorHAnsi"/>
                <w:b/>
                <w:i/>
                <w:color w:val="365F91" w:themeColor="accent1" w:themeShade="BF"/>
                <w:kern w:val="32"/>
                <w:sz w:val="24"/>
                <w:szCs w:val="24"/>
                <w:lang w:eastAsia="ru-RU"/>
              </w:rPr>
            </w:pPr>
          </w:p>
        </w:tc>
        <w:tc>
          <w:tcPr>
            <w:tcW w:w="714" w:type="pct"/>
          </w:tcPr>
          <w:p w:rsidR="005D7D52" w:rsidRPr="005D7D52" w:rsidRDefault="005D7D52" w:rsidP="005D7D52">
            <w:pPr>
              <w:pBdr>
                <w:top w:val="nil"/>
                <w:left w:val="nil"/>
                <w:bottom w:val="nil"/>
                <w:right w:val="nil"/>
                <w:between w:val="nil"/>
              </w:pBdr>
              <w:spacing w:line="240" w:lineRule="auto"/>
              <w:ind w:hanging="2"/>
              <w:jc w:val="center"/>
              <w:rPr>
                <w:rFonts w:eastAsia="Times New Roman" w:cstheme="minorHAnsi"/>
                <w:b/>
                <w:color w:val="4F81BD" w:themeColor="accent1"/>
                <w:kern w:val="32"/>
                <w:sz w:val="24"/>
                <w:szCs w:val="24"/>
                <w:lang w:eastAsia="ru-RU"/>
              </w:rPr>
            </w:pPr>
            <w:r w:rsidRPr="005D7D52">
              <w:rPr>
                <w:rFonts w:eastAsia="Times New Roman" w:cstheme="minorHAnsi"/>
                <w:b/>
                <w:color w:val="4F81BD" w:themeColor="accent1"/>
                <w:kern w:val="32"/>
                <w:sz w:val="24"/>
                <w:szCs w:val="24"/>
                <w:lang w:eastAsia="ru-RU"/>
              </w:rPr>
              <w:t xml:space="preserve">27 марта – 18 июня </w:t>
            </w:r>
          </w:p>
        </w:tc>
        <w:tc>
          <w:tcPr>
            <w:tcW w:w="892" w:type="pct"/>
          </w:tcPr>
          <w:p w:rsidR="005D7D52" w:rsidRPr="005D7D52" w:rsidRDefault="005D7D52" w:rsidP="005D7D52">
            <w:pPr>
              <w:pBdr>
                <w:top w:val="nil"/>
                <w:left w:val="nil"/>
                <w:bottom w:val="nil"/>
                <w:right w:val="nil"/>
                <w:between w:val="nil"/>
              </w:pBdr>
              <w:spacing w:line="240" w:lineRule="auto"/>
              <w:ind w:hanging="2"/>
              <w:jc w:val="center"/>
              <w:rPr>
                <w:rFonts w:eastAsia="Times New Roman" w:cstheme="minorHAnsi"/>
                <w:b/>
                <w:color w:val="4F81BD" w:themeColor="accent1"/>
                <w:sz w:val="24"/>
                <w:szCs w:val="24"/>
              </w:rPr>
            </w:pPr>
            <w:r w:rsidRPr="005D7D52">
              <w:rPr>
                <w:rFonts w:eastAsia="Times New Roman" w:cstheme="minorHAnsi"/>
                <w:b/>
                <w:color w:val="4F81BD" w:themeColor="accent1"/>
                <w:sz w:val="24"/>
                <w:szCs w:val="24"/>
              </w:rPr>
              <w:t>Аттестация работников в области государственной молодежной политики</w:t>
            </w:r>
          </w:p>
        </w:tc>
        <w:tc>
          <w:tcPr>
            <w:tcW w:w="1072" w:type="pct"/>
          </w:tcPr>
          <w:p w:rsidR="005D7D52" w:rsidRPr="005D7D52" w:rsidRDefault="005D7D52" w:rsidP="005D7D52">
            <w:pPr>
              <w:pBdr>
                <w:top w:val="nil"/>
                <w:left w:val="nil"/>
                <w:bottom w:val="nil"/>
                <w:right w:val="nil"/>
                <w:between w:val="nil"/>
              </w:pBdr>
              <w:spacing w:line="240" w:lineRule="auto"/>
              <w:ind w:hanging="2"/>
              <w:jc w:val="center"/>
              <w:rPr>
                <w:rFonts w:eastAsia="Times New Roman" w:cstheme="minorHAnsi"/>
                <w:color w:val="4F81BD" w:themeColor="accent1"/>
                <w:kern w:val="32"/>
                <w:sz w:val="24"/>
                <w:szCs w:val="24"/>
                <w:lang w:eastAsia="ru-RU"/>
              </w:rPr>
            </w:pPr>
            <w:r w:rsidRPr="005D7D52">
              <w:rPr>
                <w:rFonts w:eastAsia="Times New Roman" w:cstheme="minorHAnsi"/>
                <w:color w:val="4F81BD" w:themeColor="accent1"/>
                <w:kern w:val="32"/>
                <w:sz w:val="24"/>
                <w:szCs w:val="24"/>
                <w:lang w:eastAsia="ru-RU"/>
              </w:rPr>
              <w:t>Проводится оценка аттестационных материалов на первом (заочном) этапе аттестации до 26 мая 2023 г.</w:t>
            </w:r>
          </w:p>
          <w:p w:rsidR="005D7D52" w:rsidRPr="005D7D52" w:rsidRDefault="005D7D52" w:rsidP="005D7D52">
            <w:pPr>
              <w:pBdr>
                <w:top w:val="nil"/>
                <w:left w:val="nil"/>
                <w:bottom w:val="nil"/>
                <w:right w:val="nil"/>
                <w:between w:val="nil"/>
              </w:pBdr>
              <w:spacing w:line="240" w:lineRule="auto"/>
              <w:ind w:hanging="2"/>
              <w:jc w:val="center"/>
              <w:rPr>
                <w:rFonts w:eastAsia="Times New Roman" w:cstheme="minorHAnsi"/>
                <w:color w:val="4F81BD" w:themeColor="accent1"/>
                <w:kern w:val="32"/>
                <w:sz w:val="24"/>
                <w:szCs w:val="24"/>
                <w:lang w:eastAsia="ru-RU"/>
              </w:rPr>
            </w:pPr>
            <w:r w:rsidRPr="005D7D52">
              <w:rPr>
                <w:rFonts w:eastAsia="Times New Roman" w:cstheme="minorHAnsi"/>
                <w:color w:val="4F81BD" w:themeColor="accent1"/>
                <w:kern w:val="32"/>
                <w:sz w:val="24"/>
                <w:szCs w:val="24"/>
                <w:lang w:eastAsia="ru-RU"/>
              </w:rPr>
              <w:t>Заседание аттестационной-квалификационной комиссии Министерства по делам молодежи Республики Татарстан</w:t>
            </w:r>
          </w:p>
          <w:p w:rsidR="005D7D52" w:rsidRPr="005D7D52" w:rsidRDefault="005D7D52" w:rsidP="005D7D52">
            <w:pPr>
              <w:pBdr>
                <w:top w:val="nil"/>
                <w:left w:val="nil"/>
                <w:bottom w:val="nil"/>
                <w:right w:val="nil"/>
                <w:between w:val="nil"/>
              </w:pBdr>
              <w:spacing w:line="240" w:lineRule="auto"/>
              <w:ind w:hanging="2"/>
              <w:jc w:val="center"/>
              <w:rPr>
                <w:rFonts w:eastAsia="Times New Roman" w:cstheme="minorHAnsi"/>
                <w:i/>
                <w:color w:val="4F81BD" w:themeColor="accent1"/>
                <w:kern w:val="32"/>
                <w:sz w:val="24"/>
                <w:szCs w:val="24"/>
                <w:lang w:eastAsia="ru-RU"/>
              </w:rPr>
            </w:pPr>
            <w:r w:rsidRPr="005D7D52">
              <w:rPr>
                <w:rFonts w:eastAsia="Times New Roman" w:cstheme="minorHAnsi"/>
                <w:i/>
                <w:color w:val="4F81BD" w:themeColor="accent1"/>
                <w:kern w:val="32"/>
                <w:sz w:val="24"/>
                <w:szCs w:val="24"/>
                <w:lang w:eastAsia="ru-RU"/>
              </w:rPr>
              <w:t xml:space="preserve"> запланировано на  </w:t>
            </w:r>
          </w:p>
          <w:p w:rsidR="005D7D52" w:rsidRPr="005D7D52" w:rsidRDefault="005D7D52" w:rsidP="005D7D52">
            <w:pPr>
              <w:pBdr>
                <w:top w:val="nil"/>
                <w:left w:val="nil"/>
                <w:bottom w:val="nil"/>
                <w:right w:val="nil"/>
                <w:between w:val="nil"/>
              </w:pBdr>
              <w:spacing w:line="240" w:lineRule="auto"/>
              <w:ind w:hanging="2"/>
              <w:jc w:val="center"/>
              <w:rPr>
                <w:rFonts w:eastAsia="Times New Roman" w:cstheme="minorHAnsi"/>
                <w:i/>
                <w:color w:val="4F81BD" w:themeColor="accent1"/>
                <w:kern w:val="32"/>
                <w:sz w:val="24"/>
                <w:szCs w:val="24"/>
                <w:lang w:eastAsia="ru-RU"/>
              </w:rPr>
            </w:pPr>
            <w:r w:rsidRPr="005D7D52">
              <w:rPr>
                <w:rFonts w:eastAsia="Times New Roman" w:cstheme="minorHAnsi"/>
                <w:i/>
                <w:color w:val="4F81BD" w:themeColor="accent1"/>
                <w:kern w:val="32"/>
                <w:sz w:val="24"/>
                <w:szCs w:val="24"/>
                <w:lang w:eastAsia="ru-RU"/>
              </w:rPr>
              <w:t xml:space="preserve">19 июня 2023 г. </w:t>
            </w:r>
          </w:p>
          <w:p w:rsidR="005D7D52" w:rsidRPr="005D7D52" w:rsidRDefault="005D7D52" w:rsidP="005D7D52">
            <w:pPr>
              <w:pBdr>
                <w:top w:val="nil"/>
                <w:left w:val="nil"/>
                <w:bottom w:val="nil"/>
                <w:right w:val="nil"/>
                <w:between w:val="nil"/>
              </w:pBdr>
              <w:spacing w:line="240" w:lineRule="auto"/>
              <w:ind w:hanging="2"/>
              <w:jc w:val="center"/>
              <w:rPr>
                <w:rFonts w:eastAsia="Times New Roman" w:cstheme="minorHAnsi"/>
                <w:i/>
                <w:color w:val="4F81BD" w:themeColor="accent1"/>
                <w:kern w:val="32"/>
                <w:sz w:val="24"/>
                <w:szCs w:val="24"/>
                <w:lang w:eastAsia="ru-RU"/>
              </w:rPr>
            </w:pPr>
            <w:r w:rsidRPr="005D7D52">
              <w:rPr>
                <w:rFonts w:eastAsia="Times New Roman" w:cstheme="minorHAnsi"/>
                <w:i/>
                <w:color w:val="4F81BD" w:themeColor="accent1"/>
                <w:kern w:val="32"/>
                <w:sz w:val="24"/>
                <w:szCs w:val="24"/>
                <w:lang w:eastAsia="ru-RU"/>
              </w:rPr>
              <w:t>(дата уточняется)</w:t>
            </w:r>
          </w:p>
        </w:tc>
        <w:tc>
          <w:tcPr>
            <w:tcW w:w="714" w:type="pct"/>
          </w:tcPr>
          <w:p w:rsidR="005D7D52" w:rsidRPr="005D7D52" w:rsidRDefault="005D7D52" w:rsidP="005D7D52">
            <w:pPr>
              <w:spacing w:after="0" w:line="240" w:lineRule="auto"/>
              <w:jc w:val="center"/>
              <w:rPr>
                <w:rFonts w:eastAsia="Times New Roman" w:cstheme="minorHAnsi"/>
                <w:color w:val="4F81BD" w:themeColor="accent1"/>
                <w:sz w:val="24"/>
                <w:szCs w:val="24"/>
              </w:rPr>
            </w:pPr>
            <w:r w:rsidRPr="005D7D52">
              <w:rPr>
                <w:rFonts w:eastAsia="Times New Roman" w:cstheme="minorHAnsi"/>
                <w:color w:val="4F81BD" w:themeColor="accent1"/>
                <w:sz w:val="24"/>
                <w:szCs w:val="24"/>
              </w:rPr>
              <w:t xml:space="preserve">Министерство по делам молодежи Республики Татарстан, </w:t>
            </w:r>
            <w:r w:rsidRPr="005D7D52">
              <w:rPr>
                <w:rFonts w:cstheme="minorHAnsi"/>
                <w:color w:val="4F81BD" w:themeColor="accent1"/>
                <w:sz w:val="24"/>
                <w:szCs w:val="24"/>
              </w:rPr>
              <w:t>Государственное бюджетное учреждение Республиканский центр «Навигатор»</w:t>
            </w:r>
          </w:p>
        </w:tc>
        <w:tc>
          <w:tcPr>
            <w:tcW w:w="714" w:type="pct"/>
          </w:tcPr>
          <w:p w:rsidR="005D7D52" w:rsidRPr="005D7D52" w:rsidRDefault="005D7D52" w:rsidP="005D7D52">
            <w:pPr>
              <w:spacing w:after="0" w:line="240" w:lineRule="auto"/>
              <w:jc w:val="center"/>
              <w:rPr>
                <w:rFonts w:eastAsia="Times New Roman" w:cstheme="minorHAnsi"/>
                <w:color w:val="4F81BD" w:themeColor="accent1"/>
                <w:sz w:val="24"/>
                <w:szCs w:val="24"/>
              </w:rPr>
            </w:pPr>
            <w:r w:rsidRPr="005D7D52">
              <w:rPr>
                <w:rFonts w:eastAsia="Times New Roman" w:cstheme="minorHAnsi"/>
                <w:color w:val="4F81BD" w:themeColor="accent1"/>
                <w:sz w:val="24"/>
                <w:szCs w:val="24"/>
              </w:rPr>
              <w:t xml:space="preserve">Г.А.Шарипова </w:t>
            </w:r>
          </w:p>
        </w:tc>
        <w:tc>
          <w:tcPr>
            <w:tcW w:w="715" w:type="pct"/>
            <w:tcBorders>
              <w:top w:val="single" w:sz="4" w:space="0" w:color="auto"/>
              <w:left w:val="single" w:sz="4" w:space="0" w:color="auto"/>
              <w:bottom w:val="single" w:sz="4" w:space="0" w:color="auto"/>
              <w:right w:val="single" w:sz="4" w:space="0" w:color="auto"/>
            </w:tcBorders>
          </w:tcPr>
          <w:p w:rsidR="005D7D52" w:rsidRPr="0026369F" w:rsidRDefault="005D7D52" w:rsidP="005D7D52">
            <w:pPr>
              <w:widowControl w:val="0"/>
              <w:spacing w:after="0" w:line="240" w:lineRule="auto"/>
              <w:jc w:val="center"/>
              <w:outlineLvl w:val="0"/>
              <w:rPr>
                <w:rFonts w:eastAsia="Times New Roman" w:cstheme="minorHAnsi"/>
                <w:color w:val="365F91" w:themeColor="accent1" w:themeShade="BF"/>
                <w:kern w:val="32"/>
                <w:sz w:val="24"/>
                <w:szCs w:val="24"/>
                <w:lang w:eastAsia="ru-RU"/>
              </w:rPr>
            </w:pPr>
          </w:p>
        </w:tc>
      </w:tr>
      <w:tr w:rsidR="0026369F" w:rsidRPr="0026369F" w:rsidTr="00506E47">
        <w:trPr>
          <w:trHeight w:val="566"/>
        </w:trPr>
        <w:tc>
          <w:tcPr>
            <w:tcW w:w="179"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widowControl w:val="0"/>
              <w:numPr>
                <w:ilvl w:val="0"/>
                <w:numId w:val="28"/>
              </w:numPr>
              <w:spacing w:after="0" w:line="240" w:lineRule="auto"/>
              <w:contextualSpacing/>
              <w:outlineLvl w:val="0"/>
              <w:rPr>
                <w:rFonts w:eastAsia="Times New Roman" w:cstheme="minorHAnsi"/>
                <w:b/>
                <w:i/>
                <w:color w:val="365F91" w:themeColor="accent1" w:themeShade="BF"/>
                <w:kern w:val="32"/>
                <w:sz w:val="24"/>
                <w:szCs w:val="24"/>
                <w:lang w:eastAsia="ru-RU"/>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6369F" w:rsidRPr="0026369F" w:rsidRDefault="0026369F" w:rsidP="0026369F">
            <w:pPr>
              <w:widowControl w:val="0"/>
              <w:spacing w:after="0" w:line="240" w:lineRule="auto"/>
              <w:jc w:val="center"/>
              <w:outlineLvl w:val="0"/>
              <w:rPr>
                <w:rFonts w:eastAsia="Times New Roman" w:cstheme="minorHAnsi"/>
                <w:b/>
                <w:color w:val="365F91" w:themeColor="accent1" w:themeShade="BF"/>
                <w:kern w:val="32"/>
                <w:sz w:val="24"/>
                <w:szCs w:val="24"/>
                <w:lang w:eastAsia="ru-RU"/>
              </w:rPr>
            </w:pPr>
            <w:r w:rsidRPr="0026369F">
              <w:rPr>
                <w:rFonts w:eastAsia="Times New Roman" w:cstheme="minorHAnsi"/>
                <w:b/>
                <w:color w:val="365F91" w:themeColor="accent1" w:themeShade="BF"/>
                <w:kern w:val="32"/>
                <w:sz w:val="24"/>
                <w:szCs w:val="24"/>
                <w:lang w:eastAsia="ru-RU"/>
              </w:rPr>
              <w:t>1 апреля –</w:t>
            </w:r>
          </w:p>
          <w:p w:rsidR="0026369F" w:rsidRPr="0026369F" w:rsidRDefault="0026369F" w:rsidP="0026369F">
            <w:pPr>
              <w:widowControl w:val="0"/>
              <w:spacing w:after="0" w:line="240" w:lineRule="auto"/>
              <w:jc w:val="center"/>
              <w:outlineLvl w:val="0"/>
              <w:rPr>
                <w:rFonts w:eastAsia="Times New Roman" w:cstheme="minorHAnsi"/>
                <w:b/>
                <w:color w:val="365F91" w:themeColor="accent1" w:themeShade="BF"/>
                <w:kern w:val="32"/>
                <w:sz w:val="24"/>
                <w:szCs w:val="24"/>
                <w:lang w:eastAsia="ru-RU"/>
              </w:rPr>
            </w:pPr>
            <w:r w:rsidRPr="0026369F">
              <w:rPr>
                <w:rFonts w:eastAsia="Times New Roman" w:cstheme="minorHAnsi"/>
                <w:b/>
                <w:color w:val="365F91" w:themeColor="accent1" w:themeShade="BF"/>
                <w:kern w:val="32"/>
                <w:sz w:val="24"/>
                <w:szCs w:val="24"/>
                <w:lang w:eastAsia="ru-RU"/>
              </w:rPr>
              <w:t>20 сентября</w:t>
            </w:r>
          </w:p>
          <w:p w:rsidR="0026369F" w:rsidRPr="0026369F" w:rsidRDefault="0026369F" w:rsidP="0026369F">
            <w:pPr>
              <w:widowControl w:val="0"/>
              <w:spacing w:after="0" w:line="240" w:lineRule="auto"/>
              <w:jc w:val="center"/>
              <w:outlineLvl w:val="0"/>
              <w:rPr>
                <w:rFonts w:eastAsia="Times New Roman" w:cstheme="minorHAnsi"/>
                <w:b/>
                <w:color w:val="365F91" w:themeColor="accent1" w:themeShade="BF"/>
                <w:kern w:val="32"/>
                <w:sz w:val="24"/>
                <w:szCs w:val="24"/>
                <w:lang w:eastAsia="ru-RU"/>
              </w:rPr>
            </w:pPr>
          </w:p>
          <w:p w:rsidR="0026369F" w:rsidRPr="0026369F" w:rsidRDefault="0026369F" w:rsidP="0026369F">
            <w:pPr>
              <w:widowControl w:val="0"/>
              <w:spacing w:after="0" w:line="240" w:lineRule="auto"/>
              <w:jc w:val="center"/>
              <w:outlineLvl w:val="0"/>
              <w:rPr>
                <w:rFonts w:eastAsia="Times New Roman" w:cstheme="minorHAnsi"/>
                <w:b/>
                <w:color w:val="365F91" w:themeColor="accent1" w:themeShade="BF"/>
                <w:kern w:val="32"/>
                <w:sz w:val="24"/>
                <w:szCs w:val="24"/>
                <w:lang w:eastAsia="ru-RU"/>
              </w:rPr>
            </w:pPr>
          </w:p>
          <w:p w:rsidR="0026369F" w:rsidRPr="0026369F" w:rsidRDefault="0026369F" w:rsidP="0026369F">
            <w:pPr>
              <w:widowControl w:val="0"/>
              <w:spacing w:after="0" w:line="240" w:lineRule="auto"/>
              <w:jc w:val="center"/>
              <w:outlineLvl w:val="0"/>
              <w:rPr>
                <w:rFonts w:cstheme="minorHAnsi"/>
                <w:color w:val="365F91" w:themeColor="accent1" w:themeShade="BF"/>
                <w:sz w:val="24"/>
                <w:szCs w:val="24"/>
              </w:rPr>
            </w:pPr>
            <w:r w:rsidRPr="0026369F">
              <w:rPr>
                <w:rFonts w:cstheme="minorHAnsi"/>
                <w:color w:val="365F91" w:themeColor="accent1" w:themeShade="BF"/>
                <w:sz w:val="24"/>
                <w:szCs w:val="24"/>
              </w:rPr>
              <w:t>Прием заявок и сопроводительных документов</w:t>
            </w:r>
          </w:p>
          <w:p w:rsidR="0026369F" w:rsidRPr="0026369F" w:rsidRDefault="0026369F" w:rsidP="0026369F">
            <w:pPr>
              <w:widowControl w:val="0"/>
              <w:spacing w:after="0" w:line="240" w:lineRule="auto"/>
              <w:jc w:val="center"/>
              <w:outlineLvl w:val="0"/>
              <w:rPr>
                <w:rFonts w:cstheme="minorHAnsi"/>
                <w:color w:val="365F91" w:themeColor="accent1" w:themeShade="BF"/>
                <w:sz w:val="24"/>
                <w:szCs w:val="24"/>
              </w:rPr>
            </w:pPr>
            <w:r w:rsidRPr="0026369F">
              <w:rPr>
                <w:rFonts w:cstheme="minorHAnsi"/>
                <w:color w:val="365F91" w:themeColor="accent1" w:themeShade="BF"/>
                <w:sz w:val="24"/>
                <w:szCs w:val="24"/>
              </w:rPr>
              <w:lastRenderedPageBreak/>
              <w:t>до 30 апреля Финал –</w:t>
            </w:r>
          </w:p>
          <w:p w:rsidR="0026369F" w:rsidRPr="0026369F" w:rsidRDefault="0026369F" w:rsidP="0026369F">
            <w:pPr>
              <w:widowControl w:val="0"/>
              <w:autoSpaceDE w:val="0"/>
              <w:autoSpaceDN w:val="0"/>
              <w:spacing w:after="0" w:line="240" w:lineRule="auto"/>
              <w:ind w:left="122" w:right="113"/>
              <w:jc w:val="center"/>
              <w:rPr>
                <w:rFonts w:eastAsia="Calibri" w:cstheme="minorHAnsi"/>
                <w:b/>
                <w:color w:val="365F91" w:themeColor="accent1" w:themeShade="BF"/>
                <w:sz w:val="24"/>
                <w:szCs w:val="24"/>
              </w:rPr>
            </w:pPr>
            <w:r w:rsidRPr="0026369F">
              <w:rPr>
                <w:rFonts w:eastAsia="Calibri" w:cstheme="minorHAnsi"/>
                <w:color w:val="365F91" w:themeColor="accent1" w:themeShade="BF"/>
                <w:sz w:val="24"/>
                <w:szCs w:val="24"/>
              </w:rPr>
              <w:t>20 сентября</w:t>
            </w:r>
          </w:p>
        </w:tc>
        <w:tc>
          <w:tcPr>
            <w:tcW w:w="892"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spacing w:after="0" w:line="240" w:lineRule="auto"/>
              <w:jc w:val="center"/>
              <w:rPr>
                <w:rFonts w:cstheme="minorHAnsi"/>
                <w:color w:val="365F91" w:themeColor="accent1" w:themeShade="BF"/>
                <w:sz w:val="24"/>
                <w:szCs w:val="24"/>
              </w:rPr>
            </w:pPr>
            <w:r w:rsidRPr="0026369F">
              <w:rPr>
                <w:rFonts w:eastAsia="Times New Roman" w:cstheme="minorHAnsi"/>
                <w:b/>
                <w:color w:val="365F91" w:themeColor="accent1" w:themeShade="BF"/>
                <w:sz w:val="24"/>
                <w:szCs w:val="24"/>
              </w:rPr>
              <w:lastRenderedPageBreak/>
              <w:t>Республиканский конкурс профессионального мастерства работников сферы молодежной политики</w:t>
            </w:r>
          </w:p>
        </w:tc>
        <w:tc>
          <w:tcPr>
            <w:tcW w:w="1072"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widowControl w:val="0"/>
              <w:spacing w:after="0" w:line="240" w:lineRule="auto"/>
              <w:jc w:val="center"/>
              <w:rPr>
                <w:rFonts w:eastAsia="Times New Roman" w:cstheme="minorHAnsi"/>
                <w:color w:val="365F91" w:themeColor="accent1" w:themeShade="BF"/>
                <w:sz w:val="24"/>
                <w:szCs w:val="24"/>
              </w:rPr>
            </w:pPr>
            <w:r w:rsidRPr="0026369F">
              <w:rPr>
                <w:rFonts w:eastAsia="Times New Roman" w:cstheme="minorHAnsi"/>
                <w:color w:val="365F91" w:themeColor="accent1" w:themeShade="BF"/>
                <w:sz w:val="24"/>
                <w:szCs w:val="24"/>
              </w:rPr>
              <w:t xml:space="preserve">Во исполнение подпрограммы «Молодежь Татарстана на 2019 - 2025 годы» государственной программы «Развитие молодежной политики в Республике Татарстан на 2019 – 2025 </w:t>
            </w:r>
            <w:r w:rsidRPr="0026369F">
              <w:rPr>
                <w:rFonts w:eastAsia="Times New Roman" w:cstheme="minorHAnsi"/>
                <w:color w:val="365F91" w:themeColor="accent1" w:themeShade="BF"/>
                <w:sz w:val="24"/>
                <w:szCs w:val="24"/>
              </w:rPr>
              <w:lastRenderedPageBreak/>
              <w:t>годы». Конкурс проводится в целях выявления и поддержки талантливых руководителей и специалистов, работающих в сфере молодежной политики Республики Татарстан.</w:t>
            </w:r>
          </w:p>
          <w:p w:rsidR="0026369F" w:rsidRPr="0026369F" w:rsidRDefault="0026369F" w:rsidP="0026369F">
            <w:pPr>
              <w:widowControl w:val="0"/>
              <w:spacing w:after="0" w:line="240" w:lineRule="auto"/>
              <w:jc w:val="center"/>
              <w:outlineLvl w:val="0"/>
              <w:rPr>
                <w:rFonts w:cstheme="minorHAnsi"/>
                <w:color w:val="365F91" w:themeColor="accent1" w:themeShade="BF"/>
                <w:sz w:val="24"/>
                <w:szCs w:val="24"/>
              </w:rPr>
            </w:pPr>
            <w:r w:rsidRPr="0026369F">
              <w:rPr>
                <w:rFonts w:cstheme="minorHAnsi"/>
                <w:color w:val="365F91" w:themeColor="accent1" w:themeShade="BF"/>
                <w:sz w:val="24"/>
                <w:szCs w:val="24"/>
              </w:rPr>
              <w:t>Прием заявок и сопроводительных документов осуществляется до 30 апреля 2023 г.</w:t>
            </w:r>
          </w:p>
          <w:p w:rsidR="0026369F" w:rsidRPr="0026369F" w:rsidRDefault="0026369F" w:rsidP="0026369F">
            <w:pPr>
              <w:widowControl w:val="0"/>
              <w:spacing w:after="0" w:line="240" w:lineRule="auto"/>
              <w:jc w:val="center"/>
              <w:outlineLvl w:val="0"/>
              <w:rPr>
                <w:rFonts w:cstheme="minorHAnsi"/>
                <w:color w:val="365F91" w:themeColor="accent1" w:themeShade="BF"/>
                <w:sz w:val="24"/>
                <w:szCs w:val="24"/>
              </w:rPr>
            </w:pPr>
            <w:r w:rsidRPr="0026369F">
              <w:rPr>
                <w:rFonts w:cstheme="minorHAnsi"/>
                <w:color w:val="365F91" w:themeColor="accent1" w:themeShade="BF"/>
                <w:sz w:val="24"/>
                <w:szCs w:val="24"/>
              </w:rPr>
              <w:t>Финал – 20 сентября 2023 г.</w:t>
            </w:r>
          </w:p>
        </w:tc>
        <w:tc>
          <w:tcPr>
            <w:tcW w:w="714"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widowControl w:val="0"/>
              <w:spacing w:after="0" w:line="240" w:lineRule="auto"/>
              <w:jc w:val="center"/>
              <w:outlineLvl w:val="0"/>
              <w:rPr>
                <w:rFonts w:cstheme="minorHAnsi"/>
                <w:color w:val="365F91" w:themeColor="accent1" w:themeShade="BF"/>
                <w:sz w:val="24"/>
                <w:szCs w:val="24"/>
              </w:rPr>
            </w:pPr>
            <w:r w:rsidRPr="0026369F">
              <w:rPr>
                <w:rFonts w:cstheme="minorHAnsi"/>
                <w:color w:val="365F91" w:themeColor="accent1" w:themeShade="BF"/>
                <w:sz w:val="24"/>
                <w:szCs w:val="24"/>
              </w:rPr>
              <w:lastRenderedPageBreak/>
              <w:t>Министерство по делам молодежи Республики Татарстан,</w:t>
            </w:r>
          </w:p>
          <w:p w:rsidR="0026369F" w:rsidRPr="0026369F" w:rsidRDefault="0026369F" w:rsidP="0026369F">
            <w:pPr>
              <w:widowControl w:val="0"/>
              <w:spacing w:after="0" w:line="240" w:lineRule="auto"/>
              <w:jc w:val="center"/>
              <w:outlineLvl w:val="0"/>
              <w:rPr>
                <w:rFonts w:cstheme="minorHAnsi"/>
                <w:color w:val="365F91" w:themeColor="accent1" w:themeShade="BF"/>
                <w:sz w:val="24"/>
                <w:szCs w:val="24"/>
                <w:shd w:val="clear" w:color="auto" w:fill="FFFFFF"/>
              </w:rPr>
            </w:pPr>
            <w:r w:rsidRPr="0026369F">
              <w:rPr>
                <w:rFonts w:eastAsia="Times New Roman" w:cstheme="minorHAnsi"/>
                <w:color w:val="365F91" w:themeColor="accent1" w:themeShade="BF"/>
                <w:sz w:val="24"/>
                <w:szCs w:val="24"/>
              </w:rPr>
              <w:t xml:space="preserve">Государственное бюджетное учреждение </w:t>
            </w:r>
            <w:r w:rsidRPr="0026369F">
              <w:rPr>
                <w:rFonts w:eastAsia="Times New Roman" w:cstheme="minorHAnsi"/>
                <w:color w:val="365F91" w:themeColor="accent1" w:themeShade="BF"/>
                <w:sz w:val="24"/>
                <w:szCs w:val="24"/>
              </w:rPr>
              <w:lastRenderedPageBreak/>
              <w:t>Республиканский Центр «Навигатор»</w:t>
            </w:r>
          </w:p>
        </w:tc>
        <w:tc>
          <w:tcPr>
            <w:tcW w:w="714"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widowControl w:val="0"/>
              <w:spacing w:after="0" w:line="240" w:lineRule="auto"/>
              <w:jc w:val="center"/>
              <w:outlineLvl w:val="0"/>
              <w:rPr>
                <w:rFonts w:eastAsia="Times New Roman" w:cstheme="minorHAnsi"/>
                <w:bCs/>
                <w:color w:val="365F91" w:themeColor="accent1" w:themeShade="BF"/>
                <w:kern w:val="32"/>
                <w:sz w:val="24"/>
                <w:szCs w:val="24"/>
                <w:lang w:eastAsia="ru-RU"/>
              </w:rPr>
            </w:pPr>
            <w:r w:rsidRPr="0026369F">
              <w:rPr>
                <w:rFonts w:eastAsia="Times New Roman" w:cstheme="minorHAnsi"/>
                <w:color w:val="365F91" w:themeColor="accent1" w:themeShade="BF"/>
                <w:sz w:val="24"/>
                <w:szCs w:val="24"/>
              </w:rPr>
              <w:lastRenderedPageBreak/>
              <w:t>Г.А.Шарипова</w:t>
            </w:r>
          </w:p>
        </w:tc>
        <w:tc>
          <w:tcPr>
            <w:tcW w:w="715"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widowControl w:val="0"/>
              <w:spacing w:after="0" w:line="240" w:lineRule="auto"/>
              <w:jc w:val="center"/>
              <w:outlineLvl w:val="0"/>
              <w:rPr>
                <w:rFonts w:eastAsia="Times New Roman" w:cstheme="minorHAnsi"/>
                <w:color w:val="365F91" w:themeColor="accent1" w:themeShade="BF"/>
                <w:kern w:val="32"/>
                <w:sz w:val="24"/>
                <w:szCs w:val="24"/>
                <w:lang w:eastAsia="ru-RU"/>
              </w:rPr>
            </w:pPr>
          </w:p>
        </w:tc>
      </w:tr>
      <w:tr w:rsidR="0026369F" w:rsidRPr="0026369F" w:rsidTr="00506E47">
        <w:trPr>
          <w:trHeight w:val="566"/>
        </w:trPr>
        <w:tc>
          <w:tcPr>
            <w:tcW w:w="179" w:type="pct"/>
          </w:tcPr>
          <w:p w:rsidR="0026369F" w:rsidRPr="0026369F" w:rsidRDefault="0026369F" w:rsidP="0026369F">
            <w:pPr>
              <w:widowControl w:val="0"/>
              <w:numPr>
                <w:ilvl w:val="0"/>
                <w:numId w:val="28"/>
              </w:numPr>
              <w:spacing w:after="0" w:line="240" w:lineRule="auto"/>
              <w:contextualSpacing/>
              <w:outlineLvl w:val="0"/>
              <w:rPr>
                <w:rFonts w:eastAsia="Times New Roman" w:cstheme="minorHAnsi"/>
                <w:b/>
                <w:color w:val="365F91" w:themeColor="accent1" w:themeShade="BF"/>
                <w:kern w:val="32"/>
                <w:sz w:val="24"/>
                <w:szCs w:val="24"/>
                <w:lang w:eastAsia="ru-RU"/>
              </w:rPr>
            </w:pPr>
          </w:p>
        </w:tc>
        <w:tc>
          <w:tcPr>
            <w:tcW w:w="714" w:type="pct"/>
          </w:tcPr>
          <w:p w:rsidR="0026369F" w:rsidRPr="0026369F" w:rsidRDefault="0026369F" w:rsidP="0026369F">
            <w:pPr>
              <w:widowControl w:val="0"/>
              <w:spacing w:after="0" w:line="240" w:lineRule="auto"/>
              <w:jc w:val="center"/>
              <w:rPr>
                <w:rFonts w:eastAsia="Times New Roman" w:cstheme="minorHAnsi"/>
                <w:b/>
                <w:color w:val="365F91" w:themeColor="accent1" w:themeShade="BF"/>
                <w:sz w:val="24"/>
                <w:szCs w:val="24"/>
              </w:rPr>
            </w:pPr>
            <w:r w:rsidRPr="0026369F">
              <w:rPr>
                <w:rFonts w:eastAsia="Times New Roman" w:cstheme="minorHAnsi"/>
                <w:b/>
                <w:color w:val="365F91" w:themeColor="accent1" w:themeShade="BF"/>
                <w:sz w:val="24"/>
                <w:szCs w:val="24"/>
              </w:rPr>
              <w:t>15 апреля – 31 мая</w:t>
            </w:r>
          </w:p>
        </w:tc>
        <w:tc>
          <w:tcPr>
            <w:tcW w:w="892" w:type="pct"/>
          </w:tcPr>
          <w:p w:rsidR="0026369F" w:rsidRPr="0026369F" w:rsidRDefault="0026369F" w:rsidP="0026369F">
            <w:pPr>
              <w:pBdr>
                <w:top w:val="nil"/>
                <w:left w:val="nil"/>
                <w:bottom w:val="nil"/>
                <w:right w:val="nil"/>
                <w:between w:val="nil"/>
              </w:pBdr>
              <w:spacing w:after="0" w:line="240" w:lineRule="auto"/>
              <w:jc w:val="center"/>
              <w:rPr>
                <w:rFonts w:cstheme="minorHAnsi"/>
                <w:b/>
                <w:color w:val="365F91" w:themeColor="accent1" w:themeShade="BF"/>
                <w:sz w:val="24"/>
                <w:szCs w:val="24"/>
              </w:rPr>
            </w:pPr>
            <w:r w:rsidRPr="0026369F">
              <w:rPr>
                <w:rFonts w:cstheme="minorHAnsi"/>
                <w:b/>
                <w:color w:val="365F91" w:themeColor="accent1" w:themeShade="BF"/>
                <w:sz w:val="24"/>
                <w:szCs w:val="24"/>
              </w:rPr>
              <w:t xml:space="preserve">Всероссийское </w:t>
            </w:r>
          </w:p>
          <w:p w:rsidR="0026369F" w:rsidRPr="0026369F" w:rsidRDefault="0026369F" w:rsidP="0026369F">
            <w:pPr>
              <w:pBdr>
                <w:top w:val="nil"/>
                <w:left w:val="nil"/>
                <w:bottom w:val="nil"/>
                <w:right w:val="nil"/>
                <w:between w:val="nil"/>
              </w:pBdr>
              <w:spacing w:after="0" w:line="240" w:lineRule="auto"/>
              <w:jc w:val="center"/>
              <w:rPr>
                <w:rFonts w:cstheme="minorHAnsi"/>
                <w:color w:val="365F91" w:themeColor="accent1" w:themeShade="BF"/>
                <w:sz w:val="24"/>
                <w:szCs w:val="24"/>
              </w:rPr>
            </w:pPr>
            <w:r w:rsidRPr="0026369F">
              <w:rPr>
                <w:rFonts w:cstheme="minorHAnsi"/>
                <w:b/>
                <w:color w:val="365F91" w:themeColor="accent1" w:themeShade="BF"/>
                <w:sz w:val="24"/>
                <w:szCs w:val="24"/>
              </w:rPr>
              <w:t>онлайн-голосование за объекты благоустройства</w:t>
            </w:r>
          </w:p>
        </w:tc>
        <w:tc>
          <w:tcPr>
            <w:tcW w:w="1072" w:type="pct"/>
          </w:tcPr>
          <w:p w:rsidR="0026369F" w:rsidRPr="0026369F" w:rsidRDefault="0026369F" w:rsidP="0026369F">
            <w:pPr>
              <w:widowControl w:val="0"/>
              <w:spacing w:after="0" w:line="240" w:lineRule="auto"/>
              <w:jc w:val="center"/>
              <w:rPr>
                <w:rFonts w:cstheme="minorHAnsi"/>
                <w:color w:val="365F91" w:themeColor="accent1" w:themeShade="BF"/>
                <w:sz w:val="24"/>
                <w:szCs w:val="24"/>
              </w:rPr>
            </w:pPr>
            <w:r w:rsidRPr="0026369F">
              <w:rPr>
                <w:rFonts w:cstheme="minorHAnsi"/>
                <w:color w:val="365F91" w:themeColor="accent1" w:themeShade="BF"/>
                <w:sz w:val="24"/>
                <w:szCs w:val="24"/>
              </w:rPr>
              <w:t>Проведение Всероссийского онлайн-голосования за объекты благоустройства в Республике Татарстан</w:t>
            </w:r>
          </w:p>
        </w:tc>
        <w:tc>
          <w:tcPr>
            <w:tcW w:w="714" w:type="pct"/>
          </w:tcPr>
          <w:p w:rsidR="0026369F" w:rsidRPr="0026369F" w:rsidRDefault="0026369F" w:rsidP="0026369F">
            <w:pPr>
              <w:widowControl w:val="0"/>
              <w:spacing w:after="0" w:line="240" w:lineRule="auto"/>
              <w:jc w:val="center"/>
              <w:rPr>
                <w:rFonts w:eastAsia="Times New Roman" w:cstheme="minorHAnsi"/>
                <w:color w:val="365F91" w:themeColor="accent1" w:themeShade="BF"/>
                <w:sz w:val="24"/>
                <w:szCs w:val="24"/>
              </w:rPr>
            </w:pPr>
            <w:r w:rsidRPr="0026369F">
              <w:rPr>
                <w:rFonts w:eastAsia="Times New Roman" w:cstheme="minorHAnsi"/>
                <w:bCs/>
                <w:color w:val="365F91" w:themeColor="accent1" w:themeShade="BF"/>
                <w:kern w:val="32"/>
                <w:sz w:val="24"/>
                <w:szCs w:val="24"/>
                <w:lang w:eastAsia="ru-RU"/>
              </w:rPr>
              <w:t xml:space="preserve">Министерство по делам молодежи Республики Татарстан, </w:t>
            </w:r>
            <w:r w:rsidRPr="0026369F">
              <w:rPr>
                <w:rFonts w:eastAsia="Times New Roman" w:cstheme="minorHAnsi"/>
                <w:color w:val="365F91" w:themeColor="accent1" w:themeShade="BF"/>
                <w:sz w:val="24"/>
                <w:szCs w:val="24"/>
              </w:rPr>
              <w:t>Автономная некоммерческая организация «Информационно-ресурсный центр добровольчества Республики Татарстан»</w:t>
            </w:r>
          </w:p>
        </w:tc>
        <w:tc>
          <w:tcPr>
            <w:tcW w:w="714" w:type="pct"/>
          </w:tcPr>
          <w:p w:rsidR="0026369F" w:rsidRPr="0026369F" w:rsidRDefault="007B7573" w:rsidP="007B7573">
            <w:pPr>
              <w:widowControl w:val="0"/>
              <w:spacing w:after="0" w:line="240" w:lineRule="auto"/>
              <w:jc w:val="center"/>
              <w:rPr>
                <w:rFonts w:eastAsia="Times New Roman" w:cstheme="minorHAnsi"/>
                <w:color w:val="365F91" w:themeColor="accent1" w:themeShade="BF"/>
                <w:sz w:val="24"/>
                <w:szCs w:val="24"/>
                <w:lang w:val="en-US"/>
              </w:rPr>
            </w:pPr>
            <w:r w:rsidRPr="0026369F">
              <w:rPr>
                <w:rFonts w:eastAsia="Times New Roman" w:cstheme="minorHAnsi"/>
                <w:color w:val="365F91" w:themeColor="accent1" w:themeShade="BF"/>
                <w:sz w:val="24"/>
                <w:szCs w:val="24"/>
              </w:rPr>
              <w:t>Н.Д.</w:t>
            </w:r>
            <w:r w:rsidR="0026369F" w:rsidRPr="0026369F">
              <w:rPr>
                <w:rFonts w:eastAsia="Times New Roman" w:cstheme="minorHAnsi"/>
                <w:color w:val="365F91" w:themeColor="accent1" w:themeShade="BF"/>
                <w:sz w:val="24"/>
                <w:szCs w:val="24"/>
              </w:rPr>
              <w:t xml:space="preserve">Пивоварова </w:t>
            </w:r>
          </w:p>
        </w:tc>
        <w:tc>
          <w:tcPr>
            <w:tcW w:w="715" w:type="pct"/>
          </w:tcPr>
          <w:p w:rsidR="0026369F" w:rsidRPr="0026369F" w:rsidRDefault="0026369F" w:rsidP="0026369F">
            <w:pPr>
              <w:widowControl w:val="0"/>
              <w:spacing w:after="0" w:line="240" w:lineRule="auto"/>
              <w:outlineLvl w:val="0"/>
              <w:rPr>
                <w:rFonts w:eastAsia="Times New Roman" w:cstheme="minorHAnsi"/>
                <w:color w:val="365F91" w:themeColor="accent1" w:themeShade="BF"/>
                <w:sz w:val="24"/>
                <w:szCs w:val="24"/>
              </w:rPr>
            </w:pPr>
          </w:p>
        </w:tc>
      </w:tr>
      <w:tr w:rsidR="0026369F" w:rsidRPr="0026369F" w:rsidTr="00506E47">
        <w:trPr>
          <w:trHeight w:val="566"/>
        </w:trPr>
        <w:tc>
          <w:tcPr>
            <w:tcW w:w="179"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widowControl w:val="0"/>
              <w:numPr>
                <w:ilvl w:val="0"/>
                <w:numId w:val="28"/>
              </w:numPr>
              <w:spacing w:after="0" w:line="240" w:lineRule="auto"/>
              <w:contextualSpacing/>
              <w:jc w:val="center"/>
              <w:outlineLvl w:val="0"/>
              <w:rPr>
                <w:rFonts w:eastAsia="Times New Roman" w:cstheme="minorHAnsi"/>
                <w:b/>
                <w:i/>
                <w:color w:val="365F91" w:themeColor="accent1" w:themeShade="BF"/>
                <w:kern w:val="32"/>
                <w:sz w:val="24"/>
                <w:szCs w:val="24"/>
                <w:lang w:eastAsia="ru-RU"/>
              </w:rPr>
            </w:pPr>
            <w:bookmarkStart w:id="0" w:name="_GoBack"/>
            <w:bookmarkEnd w:id="0"/>
          </w:p>
        </w:tc>
        <w:tc>
          <w:tcPr>
            <w:tcW w:w="714" w:type="pct"/>
          </w:tcPr>
          <w:p w:rsidR="0026369F" w:rsidRPr="0026369F" w:rsidRDefault="0026369F" w:rsidP="0026369F">
            <w:pPr>
              <w:pBdr>
                <w:top w:val="nil"/>
                <w:left w:val="nil"/>
                <w:bottom w:val="nil"/>
                <w:right w:val="nil"/>
                <w:between w:val="nil"/>
              </w:pBdr>
              <w:spacing w:line="240" w:lineRule="auto"/>
              <w:ind w:hanging="2"/>
              <w:jc w:val="center"/>
              <w:rPr>
                <w:rFonts w:eastAsia="Times New Roman" w:cstheme="minorHAnsi"/>
                <w:b/>
                <w:color w:val="365F91" w:themeColor="accent1" w:themeShade="BF"/>
                <w:kern w:val="32"/>
                <w:sz w:val="24"/>
                <w:szCs w:val="24"/>
                <w:lang w:eastAsia="ru-RU"/>
              </w:rPr>
            </w:pPr>
            <w:r w:rsidRPr="0026369F">
              <w:rPr>
                <w:rFonts w:eastAsia="Times New Roman" w:cstheme="minorHAnsi"/>
                <w:b/>
                <w:color w:val="365F91" w:themeColor="accent1" w:themeShade="BF"/>
                <w:kern w:val="32"/>
                <w:sz w:val="24"/>
                <w:szCs w:val="24"/>
                <w:lang w:eastAsia="ru-RU"/>
              </w:rPr>
              <w:t xml:space="preserve">1 мая – 15 июля </w:t>
            </w:r>
          </w:p>
        </w:tc>
        <w:tc>
          <w:tcPr>
            <w:tcW w:w="892" w:type="pct"/>
          </w:tcPr>
          <w:p w:rsidR="0026369F" w:rsidRPr="0026369F" w:rsidRDefault="0026369F" w:rsidP="0026369F">
            <w:pPr>
              <w:pBdr>
                <w:top w:val="nil"/>
                <w:left w:val="nil"/>
                <w:bottom w:val="nil"/>
                <w:right w:val="nil"/>
                <w:between w:val="nil"/>
              </w:pBdr>
              <w:spacing w:line="240" w:lineRule="auto"/>
              <w:ind w:hanging="2"/>
              <w:jc w:val="center"/>
              <w:rPr>
                <w:rFonts w:eastAsia="Times New Roman" w:cstheme="minorHAnsi"/>
                <w:b/>
                <w:color w:val="365F91" w:themeColor="accent1" w:themeShade="BF"/>
                <w:kern w:val="32"/>
                <w:sz w:val="24"/>
                <w:szCs w:val="24"/>
                <w:lang w:eastAsia="ru-RU"/>
              </w:rPr>
            </w:pPr>
            <w:r w:rsidRPr="0026369F">
              <w:rPr>
                <w:rFonts w:eastAsia="Times New Roman" w:cstheme="minorHAnsi"/>
                <w:b/>
                <w:color w:val="365F91" w:themeColor="accent1" w:themeShade="BF"/>
                <w:kern w:val="32"/>
                <w:sz w:val="24"/>
                <w:szCs w:val="24"/>
                <w:lang w:eastAsia="ru-RU"/>
              </w:rPr>
              <w:t>Республиканский конкурс на лучшую организацию работы с подростками в учреждениях молодежной политики в летний каникулярный период</w:t>
            </w:r>
          </w:p>
        </w:tc>
        <w:tc>
          <w:tcPr>
            <w:tcW w:w="1072" w:type="pct"/>
          </w:tcPr>
          <w:p w:rsidR="0026369F" w:rsidRPr="0026369F" w:rsidRDefault="0026369F" w:rsidP="0026369F">
            <w:pPr>
              <w:widowControl w:val="0"/>
              <w:spacing w:after="0" w:line="240" w:lineRule="auto"/>
              <w:jc w:val="center"/>
              <w:outlineLvl w:val="0"/>
              <w:rPr>
                <w:rFonts w:cstheme="minorHAnsi"/>
                <w:color w:val="365F91" w:themeColor="accent1" w:themeShade="BF"/>
                <w:sz w:val="24"/>
                <w:szCs w:val="24"/>
              </w:rPr>
            </w:pPr>
            <w:r w:rsidRPr="0026369F">
              <w:rPr>
                <w:rFonts w:cstheme="minorHAnsi"/>
                <w:color w:val="365F91" w:themeColor="accent1" w:themeShade="BF"/>
                <w:sz w:val="24"/>
                <w:szCs w:val="24"/>
              </w:rPr>
              <w:t>Начинается прием заявок на Республиканский конкурс на лучшую организацию работы с подростками в учреждениях молодежной политики в летний каникулярный период до 15 июля 2023 г.</w:t>
            </w:r>
          </w:p>
          <w:p w:rsidR="0026369F" w:rsidRPr="0026369F" w:rsidRDefault="0026369F" w:rsidP="0026369F">
            <w:pPr>
              <w:widowControl w:val="0"/>
              <w:spacing w:after="0" w:line="240" w:lineRule="auto"/>
              <w:jc w:val="center"/>
              <w:outlineLvl w:val="0"/>
              <w:rPr>
                <w:rFonts w:cstheme="minorHAnsi"/>
                <w:color w:val="365F91" w:themeColor="accent1" w:themeShade="BF"/>
                <w:sz w:val="24"/>
                <w:szCs w:val="24"/>
              </w:rPr>
            </w:pPr>
          </w:p>
          <w:p w:rsidR="0026369F" w:rsidRPr="0026369F" w:rsidRDefault="0026369F" w:rsidP="0026369F">
            <w:pPr>
              <w:widowControl w:val="0"/>
              <w:spacing w:after="0" w:line="240" w:lineRule="auto"/>
              <w:jc w:val="center"/>
              <w:outlineLvl w:val="0"/>
              <w:rPr>
                <w:rFonts w:eastAsia="Times New Roman" w:cstheme="minorHAnsi"/>
                <w:color w:val="365F91" w:themeColor="accent1" w:themeShade="BF"/>
                <w:kern w:val="32"/>
                <w:sz w:val="24"/>
                <w:szCs w:val="24"/>
                <w:lang w:eastAsia="ru-RU"/>
              </w:rPr>
            </w:pPr>
            <w:r w:rsidRPr="0026369F">
              <w:rPr>
                <w:rFonts w:cstheme="minorHAnsi"/>
                <w:color w:val="365F91" w:themeColor="accent1" w:themeShade="BF"/>
                <w:sz w:val="24"/>
                <w:szCs w:val="24"/>
              </w:rPr>
              <w:t>Итоги Конкурса будут подведены к 1 ноября 2023 г.</w:t>
            </w:r>
          </w:p>
        </w:tc>
        <w:tc>
          <w:tcPr>
            <w:tcW w:w="714" w:type="pct"/>
          </w:tcPr>
          <w:p w:rsidR="0026369F" w:rsidRPr="0026369F" w:rsidRDefault="0026369F" w:rsidP="0026369F">
            <w:pPr>
              <w:spacing w:after="0" w:line="240" w:lineRule="auto"/>
              <w:jc w:val="center"/>
              <w:rPr>
                <w:rFonts w:eastAsia="Times New Roman" w:cstheme="minorHAnsi"/>
                <w:color w:val="365F91" w:themeColor="accent1" w:themeShade="BF"/>
                <w:sz w:val="24"/>
                <w:szCs w:val="24"/>
              </w:rPr>
            </w:pPr>
            <w:r w:rsidRPr="0026369F">
              <w:rPr>
                <w:rFonts w:cstheme="minorHAnsi"/>
                <w:color w:val="365F91" w:themeColor="accent1" w:themeShade="BF"/>
                <w:sz w:val="24"/>
                <w:szCs w:val="24"/>
              </w:rPr>
              <w:t>Министерство по делам молодежи Республики Татарстан</w:t>
            </w:r>
            <w:r w:rsidRPr="0026369F">
              <w:rPr>
                <w:rFonts w:eastAsia="Times New Roman" w:cstheme="minorHAnsi"/>
                <w:color w:val="365F91" w:themeColor="accent1" w:themeShade="BF"/>
                <w:sz w:val="24"/>
                <w:szCs w:val="24"/>
              </w:rPr>
              <w:t>, Государственное бюджетное учреждение Республиканский центр «Навигатор»</w:t>
            </w:r>
          </w:p>
        </w:tc>
        <w:tc>
          <w:tcPr>
            <w:tcW w:w="714" w:type="pct"/>
          </w:tcPr>
          <w:p w:rsidR="0026369F" w:rsidRPr="0026369F" w:rsidRDefault="0026369F" w:rsidP="0026369F">
            <w:pPr>
              <w:spacing w:after="0" w:line="240" w:lineRule="auto"/>
              <w:jc w:val="center"/>
              <w:rPr>
                <w:rFonts w:eastAsia="Times New Roman" w:cstheme="minorHAnsi"/>
                <w:color w:val="365F91" w:themeColor="accent1" w:themeShade="BF"/>
                <w:sz w:val="24"/>
                <w:szCs w:val="24"/>
              </w:rPr>
            </w:pPr>
            <w:r w:rsidRPr="0026369F">
              <w:rPr>
                <w:rFonts w:eastAsia="Times New Roman" w:cstheme="minorHAnsi"/>
                <w:color w:val="365F91" w:themeColor="accent1" w:themeShade="BF"/>
                <w:sz w:val="24"/>
                <w:szCs w:val="24"/>
              </w:rPr>
              <w:t xml:space="preserve">Г.А.Шарипова. </w:t>
            </w:r>
          </w:p>
        </w:tc>
        <w:tc>
          <w:tcPr>
            <w:tcW w:w="715"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widowControl w:val="0"/>
              <w:spacing w:after="0" w:line="240" w:lineRule="auto"/>
              <w:jc w:val="center"/>
              <w:outlineLvl w:val="0"/>
              <w:rPr>
                <w:rFonts w:eastAsia="Times New Roman" w:cstheme="minorHAnsi"/>
                <w:color w:val="365F91" w:themeColor="accent1" w:themeShade="BF"/>
                <w:kern w:val="32"/>
                <w:sz w:val="24"/>
                <w:szCs w:val="24"/>
                <w:lang w:eastAsia="ru-RU"/>
              </w:rPr>
            </w:pPr>
          </w:p>
        </w:tc>
      </w:tr>
      <w:tr w:rsidR="0026369F" w:rsidRPr="0026369F" w:rsidTr="00506E47">
        <w:trPr>
          <w:trHeight w:val="566"/>
        </w:trPr>
        <w:tc>
          <w:tcPr>
            <w:tcW w:w="179"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widowControl w:val="0"/>
              <w:numPr>
                <w:ilvl w:val="0"/>
                <w:numId w:val="28"/>
              </w:numPr>
              <w:spacing w:after="0" w:line="240" w:lineRule="auto"/>
              <w:contextualSpacing/>
              <w:jc w:val="center"/>
              <w:outlineLvl w:val="0"/>
              <w:rPr>
                <w:rFonts w:eastAsia="Times New Roman" w:cstheme="minorHAnsi"/>
                <w:b/>
                <w:i/>
                <w:color w:val="365F91" w:themeColor="accent1" w:themeShade="BF"/>
                <w:kern w:val="32"/>
                <w:sz w:val="24"/>
                <w:szCs w:val="24"/>
                <w:lang w:eastAsia="ru-RU"/>
              </w:rPr>
            </w:pPr>
          </w:p>
        </w:tc>
        <w:tc>
          <w:tcPr>
            <w:tcW w:w="714" w:type="pct"/>
          </w:tcPr>
          <w:p w:rsidR="0026369F" w:rsidRPr="0026369F" w:rsidRDefault="0026369F" w:rsidP="0026369F">
            <w:pPr>
              <w:pBdr>
                <w:top w:val="nil"/>
                <w:left w:val="nil"/>
                <w:bottom w:val="nil"/>
                <w:right w:val="nil"/>
                <w:between w:val="nil"/>
              </w:pBdr>
              <w:spacing w:line="240" w:lineRule="auto"/>
              <w:ind w:hanging="2"/>
              <w:jc w:val="center"/>
              <w:rPr>
                <w:rFonts w:eastAsia="Times New Roman" w:cstheme="minorHAnsi"/>
                <w:b/>
                <w:color w:val="365F91" w:themeColor="accent1" w:themeShade="BF"/>
                <w:kern w:val="32"/>
                <w:sz w:val="24"/>
                <w:szCs w:val="24"/>
                <w:lang w:eastAsia="ru-RU"/>
              </w:rPr>
            </w:pPr>
            <w:r w:rsidRPr="0026369F">
              <w:rPr>
                <w:rFonts w:eastAsia="Times New Roman" w:cstheme="minorHAnsi"/>
                <w:b/>
                <w:color w:val="365F91" w:themeColor="accent1" w:themeShade="BF"/>
                <w:kern w:val="32"/>
                <w:sz w:val="24"/>
                <w:szCs w:val="24"/>
                <w:lang w:eastAsia="ru-RU"/>
              </w:rPr>
              <w:t>1 – 31 мая</w:t>
            </w:r>
          </w:p>
        </w:tc>
        <w:tc>
          <w:tcPr>
            <w:tcW w:w="892" w:type="pct"/>
          </w:tcPr>
          <w:p w:rsidR="0026369F" w:rsidRPr="0026369F" w:rsidRDefault="0026369F" w:rsidP="0026369F">
            <w:pPr>
              <w:widowControl w:val="0"/>
              <w:spacing w:after="0" w:line="240" w:lineRule="auto"/>
              <w:jc w:val="center"/>
              <w:outlineLvl w:val="0"/>
              <w:rPr>
                <w:rFonts w:eastAsia="Times New Roman" w:cstheme="minorHAnsi"/>
                <w:b/>
                <w:color w:val="365F91" w:themeColor="accent1" w:themeShade="BF"/>
                <w:kern w:val="32"/>
                <w:sz w:val="24"/>
                <w:szCs w:val="24"/>
                <w:lang w:eastAsia="ru-RU"/>
              </w:rPr>
            </w:pPr>
            <w:r w:rsidRPr="0026369F">
              <w:rPr>
                <w:rFonts w:eastAsia="Times New Roman" w:cstheme="minorHAnsi"/>
                <w:b/>
                <w:color w:val="365F91" w:themeColor="accent1" w:themeShade="BF"/>
                <w:kern w:val="32"/>
                <w:sz w:val="24"/>
                <w:szCs w:val="24"/>
                <w:lang w:eastAsia="ru-RU"/>
              </w:rPr>
              <w:t xml:space="preserve">Республиканский конкурс профессионального мастерства сотрудников </w:t>
            </w:r>
            <w:r w:rsidRPr="0026369F">
              <w:rPr>
                <w:rFonts w:eastAsia="Times New Roman" w:cstheme="minorHAnsi"/>
                <w:b/>
                <w:color w:val="365F91" w:themeColor="accent1" w:themeShade="BF"/>
                <w:kern w:val="32"/>
                <w:sz w:val="24"/>
                <w:szCs w:val="24"/>
                <w:lang w:eastAsia="ru-RU"/>
              </w:rPr>
              <w:lastRenderedPageBreak/>
              <w:t>служб детского и молодежного телефонов доверия</w:t>
            </w:r>
          </w:p>
        </w:tc>
        <w:tc>
          <w:tcPr>
            <w:tcW w:w="1072" w:type="pct"/>
          </w:tcPr>
          <w:p w:rsidR="0026369F" w:rsidRPr="0026369F" w:rsidRDefault="0026369F" w:rsidP="0026369F">
            <w:pPr>
              <w:tabs>
                <w:tab w:val="left" w:pos="1080"/>
              </w:tabs>
              <w:autoSpaceDE w:val="0"/>
              <w:autoSpaceDN w:val="0"/>
              <w:adjustRightInd w:val="0"/>
              <w:spacing w:line="240" w:lineRule="auto"/>
              <w:jc w:val="center"/>
              <w:rPr>
                <w:rFonts w:cstheme="minorHAnsi"/>
                <w:color w:val="365F91" w:themeColor="accent1" w:themeShade="BF"/>
                <w:sz w:val="24"/>
                <w:szCs w:val="24"/>
              </w:rPr>
            </w:pPr>
            <w:r w:rsidRPr="0026369F">
              <w:rPr>
                <w:rFonts w:eastAsia="Times New Roman" w:cstheme="minorHAnsi"/>
                <w:color w:val="365F91" w:themeColor="accent1" w:themeShade="BF"/>
                <w:sz w:val="24"/>
                <w:szCs w:val="24"/>
              </w:rPr>
              <w:lastRenderedPageBreak/>
              <w:t xml:space="preserve">Начинается прием заявок на Республиканский конкурс профессионального мастерства сотрудников служб </w:t>
            </w:r>
            <w:r w:rsidRPr="0026369F">
              <w:rPr>
                <w:rFonts w:eastAsia="Times New Roman" w:cstheme="minorHAnsi"/>
                <w:color w:val="365F91" w:themeColor="accent1" w:themeShade="BF"/>
                <w:sz w:val="24"/>
                <w:szCs w:val="24"/>
              </w:rPr>
              <w:lastRenderedPageBreak/>
              <w:t xml:space="preserve">детского и молодежного телефонов доверия </w:t>
            </w:r>
            <w:r w:rsidRPr="0026369F">
              <w:rPr>
                <w:rFonts w:cstheme="minorHAnsi"/>
                <w:color w:val="365F91" w:themeColor="accent1" w:themeShade="BF"/>
                <w:sz w:val="24"/>
                <w:szCs w:val="24"/>
              </w:rPr>
              <w:t>до 31 мая 2023 г.</w:t>
            </w:r>
          </w:p>
          <w:p w:rsidR="0026369F" w:rsidRPr="0026369F" w:rsidRDefault="0026369F" w:rsidP="0026369F">
            <w:pPr>
              <w:tabs>
                <w:tab w:val="left" w:pos="1080"/>
              </w:tabs>
              <w:autoSpaceDE w:val="0"/>
              <w:autoSpaceDN w:val="0"/>
              <w:adjustRightInd w:val="0"/>
              <w:spacing w:line="240" w:lineRule="auto"/>
              <w:jc w:val="center"/>
              <w:rPr>
                <w:rFonts w:eastAsia="Times New Roman" w:cstheme="minorHAnsi"/>
                <w:color w:val="365F91" w:themeColor="accent1" w:themeShade="BF"/>
                <w:kern w:val="32"/>
                <w:sz w:val="24"/>
                <w:szCs w:val="24"/>
                <w:lang w:eastAsia="ru-RU"/>
              </w:rPr>
            </w:pPr>
            <w:r w:rsidRPr="0026369F">
              <w:rPr>
                <w:rFonts w:cstheme="minorHAnsi"/>
                <w:color w:val="365F91" w:themeColor="accent1" w:themeShade="BF"/>
                <w:sz w:val="24"/>
                <w:szCs w:val="24"/>
              </w:rPr>
              <w:t>Итоги Конкурса будут подведены к 1 августу 2023 г.</w:t>
            </w:r>
          </w:p>
        </w:tc>
        <w:tc>
          <w:tcPr>
            <w:tcW w:w="714" w:type="pct"/>
          </w:tcPr>
          <w:p w:rsidR="0026369F" w:rsidRPr="0026369F" w:rsidRDefault="0026369F" w:rsidP="0026369F">
            <w:pPr>
              <w:spacing w:after="0" w:line="240" w:lineRule="auto"/>
              <w:jc w:val="center"/>
              <w:rPr>
                <w:rFonts w:eastAsia="Times New Roman" w:cstheme="minorHAnsi"/>
                <w:color w:val="365F91" w:themeColor="accent1" w:themeShade="BF"/>
                <w:sz w:val="24"/>
                <w:szCs w:val="24"/>
              </w:rPr>
            </w:pPr>
            <w:r w:rsidRPr="0026369F">
              <w:rPr>
                <w:rFonts w:cstheme="minorHAnsi"/>
                <w:color w:val="365F91" w:themeColor="accent1" w:themeShade="BF"/>
                <w:sz w:val="24"/>
                <w:szCs w:val="24"/>
              </w:rPr>
              <w:lastRenderedPageBreak/>
              <w:t>Министерство по делам молодежи Республики Татарстан</w:t>
            </w:r>
            <w:r w:rsidRPr="0026369F">
              <w:rPr>
                <w:rFonts w:eastAsia="Times New Roman" w:cstheme="minorHAnsi"/>
                <w:color w:val="365F91" w:themeColor="accent1" w:themeShade="BF"/>
                <w:sz w:val="24"/>
                <w:szCs w:val="24"/>
              </w:rPr>
              <w:t xml:space="preserve">, </w:t>
            </w:r>
            <w:r w:rsidRPr="0026369F">
              <w:rPr>
                <w:rFonts w:eastAsia="Times New Roman" w:cstheme="minorHAnsi"/>
                <w:color w:val="365F91" w:themeColor="accent1" w:themeShade="BF"/>
                <w:sz w:val="24"/>
                <w:szCs w:val="24"/>
              </w:rPr>
              <w:lastRenderedPageBreak/>
              <w:t>Государственное бюджетное учреждение Республиканский центр «Навигатор»</w:t>
            </w:r>
          </w:p>
        </w:tc>
        <w:tc>
          <w:tcPr>
            <w:tcW w:w="714" w:type="pct"/>
          </w:tcPr>
          <w:p w:rsidR="0026369F" w:rsidRPr="0026369F" w:rsidRDefault="0026369F" w:rsidP="0026369F">
            <w:pPr>
              <w:spacing w:after="0" w:line="240" w:lineRule="auto"/>
              <w:jc w:val="center"/>
              <w:rPr>
                <w:rFonts w:eastAsia="Times New Roman" w:cstheme="minorHAnsi"/>
                <w:color w:val="365F91" w:themeColor="accent1" w:themeShade="BF"/>
                <w:sz w:val="24"/>
                <w:szCs w:val="24"/>
              </w:rPr>
            </w:pPr>
            <w:r w:rsidRPr="0026369F">
              <w:rPr>
                <w:rFonts w:eastAsia="Times New Roman" w:cstheme="minorHAnsi"/>
                <w:color w:val="365F91" w:themeColor="accent1" w:themeShade="BF"/>
                <w:sz w:val="24"/>
                <w:szCs w:val="24"/>
              </w:rPr>
              <w:lastRenderedPageBreak/>
              <w:t xml:space="preserve">Г.А.Шарипова </w:t>
            </w:r>
          </w:p>
        </w:tc>
        <w:tc>
          <w:tcPr>
            <w:tcW w:w="715"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widowControl w:val="0"/>
              <w:spacing w:after="0" w:line="240" w:lineRule="auto"/>
              <w:jc w:val="center"/>
              <w:outlineLvl w:val="0"/>
              <w:rPr>
                <w:rFonts w:eastAsia="Times New Roman" w:cstheme="minorHAnsi"/>
                <w:color w:val="365F91" w:themeColor="accent1" w:themeShade="BF"/>
                <w:kern w:val="32"/>
                <w:sz w:val="24"/>
                <w:szCs w:val="24"/>
                <w:lang w:eastAsia="ru-RU"/>
              </w:rPr>
            </w:pPr>
          </w:p>
        </w:tc>
      </w:tr>
      <w:tr w:rsidR="0026369F" w:rsidRPr="0026369F" w:rsidTr="00506E47">
        <w:trPr>
          <w:trHeight w:val="566"/>
        </w:trPr>
        <w:tc>
          <w:tcPr>
            <w:tcW w:w="179" w:type="pct"/>
            <w:tcBorders>
              <w:top w:val="single" w:sz="4" w:space="0" w:color="auto"/>
              <w:left w:val="single" w:sz="4" w:space="0" w:color="auto"/>
              <w:bottom w:val="single" w:sz="4" w:space="0" w:color="auto"/>
              <w:right w:val="single" w:sz="4" w:space="0" w:color="auto"/>
            </w:tcBorders>
          </w:tcPr>
          <w:p w:rsidR="0026369F" w:rsidRPr="0026369F" w:rsidRDefault="0026369F" w:rsidP="0026369F">
            <w:pPr>
              <w:widowControl w:val="0"/>
              <w:numPr>
                <w:ilvl w:val="0"/>
                <w:numId w:val="28"/>
              </w:numPr>
              <w:spacing w:after="0" w:line="240" w:lineRule="auto"/>
              <w:contextualSpacing/>
              <w:jc w:val="center"/>
              <w:outlineLvl w:val="0"/>
              <w:rPr>
                <w:rFonts w:eastAsia="Times New Roman" w:cstheme="minorHAnsi"/>
                <w:b/>
                <w:i/>
                <w:color w:val="365F91" w:themeColor="accent1" w:themeShade="BF"/>
                <w:kern w:val="32"/>
                <w:sz w:val="24"/>
                <w:szCs w:val="24"/>
                <w:lang w:eastAsia="ru-RU"/>
              </w:rPr>
            </w:pPr>
          </w:p>
        </w:tc>
        <w:tc>
          <w:tcPr>
            <w:tcW w:w="714" w:type="pct"/>
          </w:tcPr>
          <w:p w:rsidR="0026369F" w:rsidRPr="0026369F" w:rsidRDefault="0026369F" w:rsidP="0026369F">
            <w:pPr>
              <w:widowControl w:val="0"/>
              <w:spacing w:after="0" w:line="240" w:lineRule="auto"/>
              <w:jc w:val="center"/>
              <w:outlineLvl w:val="0"/>
              <w:rPr>
                <w:rFonts w:eastAsia="Times New Roman" w:cstheme="minorHAnsi"/>
                <w:b/>
                <w:color w:val="365F91" w:themeColor="accent1" w:themeShade="BF"/>
                <w:kern w:val="32"/>
                <w:sz w:val="24"/>
                <w:szCs w:val="24"/>
                <w:lang w:eastAsia="ru-RU"/>
              </w:rPr>
            </w:pPr>
            <w:r w:rsidRPr="0026369F">
              <w:rPr>
                <w:rFonts w:eastAsia="Times New Roman" w:cstheme="minorHAnsi"/>
                <w:b/>
                <w:color w:val="365F91" w:themeColor="accent1" w:themeShade="BF"/>
                <w:kern w:val="32"/>
                <w:sz w:val="24"/>
                <w:szCs w:val="24"/>
                <w:lang w:eastAsia="ru-RU"/>
              </w:rPr>
              <w:t>2  – 22 мая</w:t>
            </w:r>
          </w:p>
        </w:tc>
        <w:tc>
          <w:tcPr>
            <w:tcW w:w="892" w:type="pct"/>
          </w:tcPr>
          <w:p w:rsidR="0026369F" w:rsidRPr="0026369F" w:rsidRDefault="0026369F" w:rsidP="0026369F">
            <w:pPr>
              <w:widowControl w:val="0"/>
              <w:spacing w:after="0" w:line="240" w:lineRule="auto"/>
              <w:jc w:val="center"/>
              <w:rPr>
                <w:rFonts w:eastAsia="Times New Roman" w:cstheme="minorHAnsi"/>
                <w:b/>
                <w:color w:val="365F91" w:themeColor="accent1" w:themeShade="BF"/>
                <w:sz w:val="24"/>
                <w:szCs w:val="24"/>
              </w:rPr>
            </w:pPr>
            <w:r w:rsidRPr="0026369F">
              <w:rPr>
                <w:rFonts w:eastAsia="Times New Roman" w:cstheme="minorHAnsi"/>
                <w:b/>
                <w:color w:val="365F91" w:themeColor="accent1" w:themeShade="BF"/>
                <w:sz w:val="24"/>
                <w:szCs w:val="24"/>
              </w:rPr>
              <w:t>Образовательный курс «Социальное проектирование: от идеи к заявке» для руководителей и специалистов учреждений молодежной политики Республики Татарстан (четвертый поток)</w:t>
            </w:r>
          </w:p>
        </w:tc>
        <w:tc>
          <w:tcPr>
            <w:tcW w:w="1072" w:type="pct"/>
          </w:tcPr>
          <w:p w:rsidR="0026369F" w:rsidRPr="0026369F" w:rsidRDefault="0026369F" w:rsidP="0026369F">
            <w:pPr>
              <w:widowControl w:val="0"/>
              <w:spacing w:after="0" w:line="240" w:lineRule="auto"/>
              <w:jc w:val="center"/>
              <w:rPr>
                <w:rFonts w:eastAsia="Times New Roman" w:cstheme="minorHAnsi"/>
                <w:color w:val="365F91" w:themeColor="accent1" w:themeShade="BF"/>
                <w:sz w:val="24"/>
                <w:szCs w:val="24"/>
              </w:rPr>
            </w:pPr>
            <w:r w:rsidRPr="0026369F">
              <w:rPr>
                <w:rFonts w:eastAsia="Times New Roman" w:cstheme="minorHAnsi"/>
                <w:color w:val="365F91" w:themeColor="accent1" w:themeShade="BF"/>
                <w:sz w:val="24"/>
                <w:szCs w:val="24"/>
              </w:rPr>
              <w:t>В рамках четвертого потока курса слушатели получат теоретические знания по формированию проектной заявки, а также оформят свою идею в конкретную конкурсную заявку в рамках индивидуальной работы с экспертом Всероссийского конкурса молодёжных проектов «Росмолодёжь».</w:t>
            </w:r>
          </w:p>
          <w:p w:rsidR="0026369F" w:rsidRPr="0026369F" w:rsidRDefault="0026369F" w:rsidP="0026369F">
            <w:pPr>
              <w:widowControl w:val="0"/>
              <w:spacing w:after="0" w:line="240" w:lineRule="auto"/>
              <w:jc w:val="center"/>
              <w:rPr>
                <w:rFonts w:eastAsia="Times New Roman" w:cstheme="minorHAnsi"/>
                <w:color w:val="365F91" w:themeColor="accent1" w:themeShade="BF"/>
                <w:sz w:val="24"/>
                <w:szCs w:val="24"/>
              </w:rPr>
            </w:pPr>
            <w:r w:rsidRPr="0026369F">
              <w:rPr>
                <w:rFonts w:eastAsia="Times New Roman" w:cstheme="minorHAnsi"/>
                <w:color w:val="365F91" w:themeColor="accent1" w:themeShade="BF"/>
                <w:sz w:val="24"/>
                <w:szCs w:val="24"/>
              </w:rPr>
              <w:t>Образовательный курс в объеме 36 часов состоит из одного очного дня и нескольких дистанционных занятий.</w:t>
            </w:r>
          </w:p>
          <w:p w:rsidR="0026369F" w:rsidRPr="0026369F" w:rsidRDefault="0026369F" w:rsidP="0026369F">
            <w:pPr>
              <w:widowControl w:val="0"/>
              <w:spacing w:after="0" w:line="240" w:lineRule="auto"/>
              <w:jc w:val="center"/>
              <w:rPr>
                <w:rFonts w:eastAsia="Times New Roman" w:cstheme="minorHAnsi"/>
                <w:color w:val="365F91" w:themeColor="accent1" w:themeShade="BF"/>
                <w:sz w:val="24"/>
                <w:szCs w:val="24"/>
              </w:rPr>
            </w:pPr>
            <w:r w:rsidRPr="0026369F">
              <w:rPr>
                <w:rFonts w:eastAsia="Times New Roman" w:cstheme="minorHAnsi"/>
                <w:color w:val="365F91" w:themeColor="accent1" w:themeShade="BF"/>
                <w:sz w:val="24"/>
                <w:szCs w:val="24"/>
              </w:rPr>
              <w:t>По итогам выдается удостоверение о повышении квалификации установленного образца</w:t>
            </w:r>
          </w:p>
        </w:tc>
        <w:tc>
          <w:tcPr>
            <w:tcW w:w="714" w:type="pct"/>
          </w:tcPr>
          <w:p w:rsidR="0026369F" w:rsidRPr="0026369F" w:rsidRDefault="0026369F" w:rsidP="0026369F">
            <w:pPr>
              <w:spacing w:after="0" w:line="240" w:lineRule="auto"/>
              <w:jc w:val="center"/>
              <w:rPr>
                <w:rFonts w:eastAsia="Times New Roman" w:cstheme="minorHAnsi"/>
                <w:color w:val="365F91" w:themeColor="accent1" w:themeShade="BF"/>
                <w:sz w:val="24"/>
                <w:szCs w:val="24"/>
              </w:rPr>
            </w:pPr>
            <w:r w:rsidRPr="0026369F">
              <w:rPr>
                <w:rFonts w:cstheme="minorHAnsi"/>
                <w:color w:val="365F91" w:themeColor="accent1" w:themeShade="BF"/>
                <w:sz w:val="24"/>
                <w:szCs w:val="24"/>
              </w:rPr>
              <w:t>Министерство по делам молодежи Республики Татарстан</w:t>
            </w:r>
            <w:r w:rsidRPr="0026369F">
              <w:rPr>
                <w:rFonts w:eastAsia="Times New Roman" w:cstheme="minorHAnsi"/>
                <w:color w:val="365F91" w:themeColor="accent1" w:themeShade="BF"/>
                <w:sz w:val="24"/>
                <w:szCs w:val="24"/>
              </w:rPr>
              <w:t>, Государственное бюджетное учреждение Республиканский центр «Навигатор»</w:t>
            </w:r>
          </w:p>
        </w:tc>
        <w:tc>
          <w:tcPr>
            <w:tcW w:w="714" w:type="pct"/>
          </w:tcPr>
          <w:p w:rsidR="0026369F" w:rsidRPr="0026369F" w:rsidRDefault="0026369F" w:rsidP="0026369F">
            <w:pPr>
              <w:spacing w:after="0" w:line="240" w:lineRule="auto"/>
              <w:jc w:val="center"/>
              <w:rPr>
                <w:rFonts w:eastAsia="Times New Roman" w:cstheme="minorHAnsi"/>
                <w:color w:val="365F91" w:themeColor="accent1" w:themeShade="BF"/>
                <w:sz w:val="24"/>
                <w:szCs w:val="24"/>
              </w:rPr>
            </w:pPr>
            <w:r w:rsidRPr="0026369F">
              <w:rPr>
                <w:rFonts w:eastAsia="Times New Roman" w:cstheme="minorHAnsi"/>
                <w:color w:val="365F91" w:themeColor="accent1" w:themeShade="BF"/>
                <w:sz w:val="24"/>
                <w:szCs w:val="24"/>
              </w:rPr>
              <w:t xml:space="preserve">Г.А.Шарипова </w:t>
            </w:r>
          </w:p>
        </w:tc>
        <w:tc>
          <w:tcPr>
            <w:tcW w:w="715" w:type="pct"/>
          </w:tcPr>
          <w:p w:rsidR="0026369F" w:rsidRPr="0026369F" w:rsidRDefault="0026369F" w:rsidP="0026369F">
            <w:pPr>
              <w:spacing w:after="0" w:line="240" w:lineRule="auto"/>
              <w:jc w:val="center"/>
              <w:rPr>
                <w:rFonts w:eastAsia="Times New Roman" w:cstheme="minorHAnsi"/>
                <w:color w:val="365F91" w:themeColor="accent1" w:themeShade="BF"/>
                <w:sz w:val="24"/>
                <w:szCs w:val="24"/>
                <w:highlight w:val="yellow"/>
              </w:rPr>
            </w:pPr>
          </w:p>
        </w:tc>
      </w:tr>
    </w:tbl>
    <w:p w:rsidR="00787BF2" w:rsidRPr="00E42B0A" w:rsidRDefault="00787BF2" w:rsidP="00245423">
      <w:pPr>
        <w:shd w:val="clear" w:color="auto" w:fill="FFFFFF"/>
        <w:spacing w:after="540" w:line="240" w:lineRule="auto"/>
        <w:outlineLvl w:val="0"/>
        <w:rPr>
          <w:rFonts w:eastAsia="Times New Roman" w:cstheme="minorHAnsi"/>
          <w:kern w:val="32"/>
          <w:sz w:val="24"/>
          <w:szCs w:val="24"/>
          <w:lang w:eastAsia="ru-RU"/>
        </w:rPr>
      </w:pPr>
    </w:p>
    <w:p w:rsidR="00787BF2" w:rsidRPr="00E42B0A" w:rsidRDefault="00787BF2" w:rsidP="00245423">
      <w:pPr>
        <w:shd w:val="clear" w:color="auto" w:fill="FFFFFF"/>
        <w:spacing w:after="540" w:line="240" w:lineRule="auto"/>
        <w:outlineLvl w:val="0"/>
        <w:rPr>
          <w:rFonts w:eastAsia="Times New Roman" w:cstheme="minorHAnsi"/>
          <w:kern w:val="32"/>
          <w:sz w:val="24"/>
          <w:szCs w:val="24"/>
          <w:lang w:eastAsia="ru-RU"/>
        </w:rPr>
      </w:pPr>
    </w:p>
    <w:sectPr w:rsidR="00787BF2" w:rsidRPr="00E42B0A" w:rsidSect="00E42B0A">
      <w:pgSz w:w="16838" w:h="11906" w:orient="landscape"/>
      <w:pgMar w:top="568" w:right="2665"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83D" w:rsidRDefault="0088683D" w:rsidP="0037767F">
      <w:pPr>
        <w:spacing w:after="0" w:line="240" w:lineRule="auto"/>
      </w:pPr>
      <w:r>
        <w:separator/>
      </w:r>
    </w:p>
  </w:endnote>
  <w:endnote w:type="continuationSeparator" w:id="0">
    <w:p w:rsidR="0088683D" w:rsidRDefault="0088683D" w:rsidP="00377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83D" w:rsidRDefault="0088683D" w:rsidP="0037767F">
      <w:pPr>
        <w:spacing w:after="0" w:line="240" w:lineRule="auto"/>
      </w:pPr>
      <w:r>
        <w:separator/>
      </w:r>
    </w:p>
  </w:footnote>
  <w:footnote w:type="continuationSeparator" w:id="0">
    <w:p w:rsidR="0088683D" w:rsidRDefault="0088683D" w:rsidP="00377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444"/>
    <w:multiLevelType w:val="hybridMultilevel"/>
    <w:tmpl w:val="FF0882D4"/>
    <w:lvl w:ilvl="0" w:tplc="D54ECB3A">
      <w:start w:val="1"/>
      <w:numFmt w:val="bullet"/>
      <w:lvlText w:val=""/>
      <w:lvlJc w:val="left"/>
      <w:pPr>
        <w:tabs>
          <w:tab w:val="num" w:pos="964"/>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17CD1"/>
    <w:multiLevelType w:val="hybridMultilevel"/>
    <w:tmpl w:val="5756F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10FD5"/>
    <w:multiLevelType w:val="hybridMultilevel"/>
    <w:tmpl w:val="2C2C2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6047EB"/>
    <w:multiLevelType w:val="hybridMultilevel"/>
    <w:tmpl w:val="9A321250"/>
    <w:lvl w:ilvl="0" w:tplc="2CB6CD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D86DE2"/>
    <w:multiLevelType w:val="hybridMultilevel"/>
    <w:tmpl w:val="A858E3A6"/>
    <w:lvl w:ilvl="0" w:tplc="1BCCBB38">
      <w:start w:val="1"/>
      <w:numFmt w:val="decimal"/>
      <w:lvlText w:val="%1."/>
      <w:lvlJc w:val="center"/>
      <w:pPr>
        <w:tabs>
          <w:tab w:val="num" w:pos="910"/>
        </w:tabs>
        <w:ind w:left="57"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0F3325F"/>
    <w:multiLevelType w:val="hybridMultilevel"/>
    <w:tmpl w:val="9D9AB6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306669"/>
    <w:multiLevelType w:val="hybridMultilevel"/>
    <w:tmpl w:val="238654B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A33E1A"/>
    <w:multiLevelType w:val="hybridMultilevel"/>
    <w:tmpl w:val="5A6C5416"/>
    <w:lvl w:ilvl="0" w:tplc="9DB6DD98">
      <w:start w:val="1"/>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9F72420"/>
    <w:multiLevelType w:val="hybridMultilevel"/>
    <w:tmpl w:val="004E3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6A6AF8"/>
    <w:multiLevelType w:val="hybridMultilevel"/>
    <w:tmpl w:val="11BA62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897759"/>
    <w:multiLevelType w:val="hybridMultilevel"/>
    <w:tmpl w:val="DC4AB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6A4B42"/>
    <w:multiLevelType w:val="hybridMultilevel"/>
    <w:tmpl w:val="B0A08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776B94"/>
    <w:multiLevelType w:val="hybridMultilevel"/>
    <w:tmpl w:val="9A94C96A"/>
    <w:lvl w:ilvl="0" w:tplc="CBB0D24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B3E6122"/>
    <w:multiLevelType w:val="hybridMultilevel"/>
    <w:tmpl w:val="5734D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37E41EE"/>
    <w:multiLevelType w:val="hybridMultilevel"/>
    <w:tmpl w:val="F9143630"/>
    <w:lvl w:ilvl="0" w:tplc="4976880E">
      <w:start w:val="1"/>
      <w:numFmt w:val="decimal"/>
      <w:lvlText w:val="%1."/>
      <w:lvlJc w:val="left"/>
      <w:pPr>
        <w:ind w:left="284"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D4439"/>
    <w:multiLevelType w:val="hybridMultilevel"/>
    <w:tmpl w:val="DD1654E6"/>
    <w:lvl w:ilvl="0" w:tplc="964EA8E2">
      <w:start w:val="1"/>
      <w:numFmt w:val="decimal"/>
      <w:lvlText w:val="%1."/>
      <w:lvlJc w:val="left"/>
      <w:pPr>
        <w:ind w:left="284" w:hanging="227"/>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2F3C"/>
    <w:multiLevelType w:val="hybridMultilevel"/>
    <w:tmpl w:val="BBF09D60"/>
    <w:lvl w:ilvl="0" w:tplc="35CAFAE4">
      <w:start w:val="1"/>
      <w:numFmt w:val="decimal"/>
      <w:lvlText w:val="%1."/>
      <w:lvlJc w:val="left"/>
      <w:pPr>
        <w:tabs>
          <w:tab w:val="num" w:pos="720"/>
        </w:tabs>
        <w:ind w:left="720" w:hanging="1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EE675A"/>
    <w:multiLevelType w:val="hybridMultilevel"/>
    <w:tmpl w:val="4498DB80"/>
    <w:lvl w:ilvl="0" w:tplc="8A30C3C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00D2653"/>
    <w:multiLevelType w:val="hybridMultilevel"/>
    <w:tmpl w:val="0C0A16E6"/>
    <w:lvl w:ilvl="0" w:tplc="10BC6C94">
      <w:start w:val="1"/>
      <w:numFmt w:val="decimal"/>
      <w:lvlText w:val="%1."/>
      <w:lvlJc w:val="left"/>
      <w:pPr>
        <w:ind w:left="720" w:hanging="607"/>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B83C64"/>
    <w:multiLevelType w:val="hybridMultilevel"/>
    <w:tmpl w:val="FB0A779A"/>
    <w:lvl w:ilvl="0" w:tplc="97344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438C5"/>
    <w:multiLevelType w:val="hybridMultilevel"/>
    <w:tmpl w:val="54A0179E"/>
    <w:lvl w:ilvl="0" w:tplc="8A30C3C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2620A25"/>
    <w:multiLevelType w:val="multilevel"/>
    <w:tmpl w:val="978C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4432A"/>
    <w:multiLevelType w:val="hybridMultilevel"/>
    <w:tmpl w:val="EC6C97A4"/>
    <w:lvl w:ilvl="0" w:tplc="2CB6CD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58564EA"/>
    <w:multiLevelType w:val="multilevel"/>
    <w:tmpl w:val="5C664ABC"/>
    <w:lvl w:ilvl="0">
      <w:start w:val="1"/>
      <w:numFmt w:val="decimal"/>
      <w:lvlText w:val="%1."/>
      <w:lvlJc w:val="left"/>
      <w:pPr>
        <w:ind w:left="587" w:hanging="36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24" w15:restartNumberingAfterBreak="0">
    <w:nsid w:val="6A42435F"/>
    <w:multiLevelType w:val="hybridMultilevel"/>
    <w:tmpl w:val="302A04E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FC3342"/>
    <w:multiLevelType w:val="hybridMultilevel"/>
    <w:tmpl w:val="6EBC8C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4B7264"/>
    <w:multiLevelType w:val="hybridMultilevel"/>
    <w:tmpl w:val="84CAC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EC0D2C"/>
    <w:multiLevelType w:val="hybridMultilevel"/>
    <w:tmpl w:val="ED52E5F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4"/>
  </w:num>
  <w:num w:numId="2">
    <w:abstractNumId w:val="16"/>
  </w:num>
  <w:num w:numId="3">
    <w:abstractNumId w:val="27"/>
  </w:num>
  <w:num w:numId="4">
    <w:abstractNumId w:val="22"/>
  </w:num>
  <w:num w:numId="5">
    <w:abstractNumId w:val="3"/>
  </w:num>
  <w:num w:numId="6">
    <w:abstractNumId w:val="13"/>
  </w:num>
  <w:num w:numId="7">
    <w:abstractNumId w:val="12"/>
  </w:num>
  <w:num w:numId="8">
    <w:abstractNumId w:val="20"/>
  </w:num>
  <w:num w:numId="9">
    <w:abstractNumId w:val="17"/>
  </w:num>
  <w:num w:numId="10">
    <w:abstractNumId w:val="4"/>
  </w:num>
  <w:num w:numId="11">
    <w:abstractNumId w:val="7"/>
  </w:num>
  <w:num w:numId="12">
    <w:abstractNumId w:val="5"/>
  </w:num>
  <w:num w:numId="13">
    <w:abstractNumId w:val="0"/>
  </w:num>
  <w:num w:numId="14">
    <w:abstractNumId w:val="2"/>
  </w:num>
  <w:num w:numId="15">
    <w:abstractNumId w:val="11"/>
  </w:num>
  <w:num w:numId="16">
    <w:abstractNumId w:val="10"/>
  </w:num>
  <w:num w:numId="17">
    <w:abstractNumId w:val="21"/>
  </w:num>
  <w:num w:numId="18">
    <w:abstractNumId w:val="19"/>
  </w:num>
  <w:num w:numId="19">
    <w:abstractNumId w:val="14"/>
  </w:num>
  <w:num w:numId="20">
    <w:abstractNumId w:val="1"/>
  </w:num>
  <w:num w:numId="21">
    <w:abstractNumId w:val="9"/>
  </w:num>
  <w:num w:numId="22">
    <w:abstractNumId w:val="25"/>
  </w:num>
  <w:num w:numId="23">
    <w:abstractNumId w:val="8"/>
  </w:num>
  <w:num w:numId="24">
    <w:abstractNumId w:val="6"/>
  </w:num>
  <w:num w:numId="25">
    <w:abstractNumId w:val="26"/>
  </w:num>
  <w:num w:numId="26">
    <w:abstractNumId w:val="18"/>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9D"/>
    <w:rsid w:val="0000486F"/>
    <w:rsid w:val="00007F30"/>
    <w:rsid w:val="000148B1"/>
    <w:rsid w:val="00025292"/>
    <w:rsid w:val="00027F08"/>
    <w:rsid w:val="00031A24"/>
    <w:rsid w:val="00032248"/>
    <w:rsid w:val="000331AF"/>
    <w:rsid w:val="00044662"/>
    <w:rsid w:val="00050868"/>
    <w:rsid w:val="00050DA2"/>
    <w:rsid w:val="00052908"/>
    <w:rsid w:val="00061A0D"/>
    <w:rsid w:val="00067720"/>
    <w:rsid w:val="00067F7F"/>
    <w:rsid w:val="00074442"/>
    <w:rsid w:val="00074E7A"/>
    <w:rsid w:val="000816FD"/>
    <w:rsid w:val="00083C8E"/>
    <w:rsid w:val="00086D25"/>
    <w:rsid w:val="00094553"/>
    <w:rsid w:val="00094FEA"/>
    <w:rsid w:val="000B149D"/>
    <w:rsid w:val="000B2CE9"/>
    <w:rsid w:val="000B4C3B"/>
    <w:rsid w:val="000B5AEA"/>
    <w:rsid w:val="000C0B10"/>
    <w:rsid w:val="000C3107"/>
    <w:rsid w:val="000C317E"/>
    <w:rsid w:val="000D546A"/>
    <w:rsid w:val="000D71C1"/>
    <w:rsid w:val="000D74CE"/>
    <w:rsid w:val="000D74DA"/>
    <w:rsid w:val="000E26DE"/>
    <w:rsid w:val="000E660A"/>
    <w:rsid w:val="000F167E"/>
    <w:rsid w:val="000F5A9B"/>
    <w:rsid w:val="00122F81"/>
    <w:rsid w:val="001323DC"/>
    <w:rsid w:val="001370F8"/>
    <w:rsid w:val="00142733"/>
    <w:rsid w:val="001432C9"/>
    <w:rsid w:val="001458DE"/>
    <w:rsid w:val="00146075"/>
    <w:rsid w:val="00146F78"/>
    <w:rsid w:val="00152EC4"/>
    <w:rsid w:val="00156768"/>
    <w:rsid w:val="00156CB0"/>
    <w:rsid w:val="00157421"/>
    <w:rsid w:val="00165894"/>
    <w:rsid w:val="001665B7"/>
    <w:rsid w:val="0016715B"/>
    <w:rsid w:val="001671E2"/>
    <w:rsid w:val="00177D28"/>
    <w:rsid w:val="00177EEE"/>
    <w:rsid w:val="00180032"/>
    <w:rsid w:val="0018110B"/>
    <w:rsid w:val="00181D8D"/>
    <w:rsid w:val="00184E2E"/>
    <w:rsid w:val="00186ED9"/>
    <w:rsid w:val="00187502"/>
    <w:rsid w:val="00187F1E"/>
    <w:rsid w:val="0019069D"/>
    <w:rsid w:val="001930F6"/>
    <w:rsid w:val="0019380D"/>
    <w:rsid w:val="00196481"/>
    <w:rsid w:val="00196BD5"/>
    <w:rsid w:val="00197A0C"/>
    <w:rsid w:val="00197AC5"/>
    <w:rsid w:val="001B73E5"/>
    <w:rsid w:val="001C3F91"/>
    <w:rsid w:val="001C7E7C"/>
    <w:rsid w:val="001D0072"/>
    <w:rsid w:val="001D3BAA"/>
    <w:rsid w:val="001D6567"/>
    <w:rsid w:val="001E29A6"/>
    <w:rsid w:val="001E560C"/>
    <w:rsid w:val="001E58B6"/>
    <w:rsid w:val="001F06D9"/>
    <w:rsid w:val="001F1125"/>
    <w:rsid w:val="0020224D"/>
    <w:rsid w:val="00204FD4"/>
    <w:rsid w:val="0021195D"/>
    <w:rsid w:val="00212C51"/>
    <w:rsid w:val="002147CD"/>
    <w:rsid w:val="00222240"/>
    <w:rsid w:val="00226EE1"/>
    <w:rsid w:val="00237A3D"/>
    <w:rsid w:val="0024316C"/>
    <w:rsid w:val="00245423"/>
    <w:rsid w:val="00252EC5"/>
    <w:rsid w:val="00256265"/>
    <w:rsid w:val="002563A5"/>
    <w:rsid w:val="002602A5"/>
    <w:rsid w:val="00262AE6"/>
    <w:rsid w:val="0026369F"/>
    <w:rsid w:val="00266BFD"/>
    <w:rsid w:val="0027017A"/>
    <w:rsid w:val="00273266"/>
    <w:rsid w:val="002733D9"/>
    <w:rsid w:val="0027528A"/>
    <w:rsid w:val="002756C9"/>
    <w:rsid w:val="00275DC1"/>
    <w:rsid w:val="00276D5B"/>
    <w:rsid w:val="002777CF"/>
    <w:rsid w:val="002912C0"/>
    <w:rsid w:val="002929C9"/>
    <w:rsid w:val="002945E3"/>
    <w:rsid w:val="002A08B2"/>
    <w:rsid w:val="002A18BE"/>
    <w:rsid w:val="002A281D"/>
    <w:rsid w:val="002C0A87"/>
    <w:rsid w:val="002C330E"/>
    <w:rsid w:val="002C468E"/>
    <w:rsid w:val="002D0C3A"/>
    <w:rsid w:val="002D1039"/>
    <w:rsid w:val="002D37A4"/>
    <w:rsid w:val="002D4E6D"/>
    <w:rsid w:val="002D6409"/>
    <w:rsid w:val="002E456E"/>
    <w:rsid w:val="00302B00"/>
    <w:rsid w:val="003051A5"/>
    <w:rsid w:val="00324B92"/>
    <w:rsid w:val="003260EB"/>
    <w:rsid w:val="0032681C"/>
    <w:rsid w:val="00334AA9"/>
    <w:rsid w:val="00337522"/>
    <w:rsid w:val="00342B27"/>
    <w:rsid w:val="00344ED3"/>
    <w:rsid w:val="003500E9"/>
    <w:rsid w:val="003518A4"/>
    <w:rsid w:val="003522C0"/>
    <w:rsid w:val="00352536"/>
    <w:rsid w:val="00361865"/>
    <w:rsid w:val="00362784"/>
    <w:rsid w:val="00364C26"/>
    <w:rsid w:val="00367DA1"/>
    <w:rsid w:val="00371272"/>
    <w:rsid w:val="0037767F"/>
    <w:rsid w:val="00381361"/>
    <w:rsid w:val="0039130B"/>
    <w:rsid w:val="00397DD1"/>
    <w:rsid w:val="003A2FB2"/>
    <w:rsid w:val="003B4068"/>
    <w:rsid w:val="003B5E4E"/>
    <w:rsid w:val="003D336F"/>
    <w:rsid w:val="003D752D"/>
    <w:rsid w:val="003E0C3F"/>
    <w:rsid w:val="003E43F2"/>
    <w:rsid w:val="003E6FA1"/>
    <w:rsid w:val="003F1197"/>
    <w:rsid w:val="00401073"/>
    <w:rsid w:val="00401850"/>
    <w:rsid w:val="00406F2C"/>
    <w:rsid w:val="004120B3"/>
    <w:rsid w:val="00420092"/>
    <w:rsid w:val="004208D0"/>
    <w:rsid w:val="00425938"/>
    <w:rsid w:val="00425B54"/>
    <w:rsid w:val="00426C78"/>
    <w:rsid w:val="004275A1"/>
    <w:rsid w:val="00433838"/>
    <w:rsid w:val="00434168"/>
    <w:rsid w:val="00440508"/>
    <w:rsid w:val="0044244E"/>
    <w:rsid w:val="00445023"/>
    <w:rsid w:val="00450260"/>
    <w:rsid w:val="004570D9"/>
    <w:rsid w:val="00461FD8"/>
    <w:rsid w:val="0047088E"/>
    <w:rsid w:val="00470A69"/>
    <w:rsid w:val="00482A52"/>
    <w:rsid w:val="00485208"/>
    <w:rsid w:val="00497677"/>
    <w:rsid w:val="00497EFE"/>
    <w:rsid w:val="004A2E65"/>
    <w:rsid w:val="004A4A7D"/>
    <w:rsid w:val="004B11B9"/>
    <w:rsid w:val="004C63F8"/>
    <w:rsid w:val="004D3F2C"/>
    <w:rsid w:val="004D5B2A"/>
    <w:rsid w:val="004E04A6"/>
    <w:rsid w:val="004E1AD7"/>
    <w:rsid w:val="004E6422"/>
    <w:rsid w:val="004F16BD"/>
    <w:rsid w:val="004F4B61"/>
    <w:rsid w:val="004F53E9"/>
    <w:rsid w:val="004F7F75"/>
    <w:rsid w:val="0050094A"/>
    <w:rsid w:val="005047E4"/>
    <w:rsid w:val="00505BD9"/>
    <w:rsid w:val="0050605F"/>
    <w:rsid w:val="00506E47"/>
    <w:rsid w:val="005166D6"/>
    <w:rsid w:val="00521747"/>
    <w:rsid w:val="00532486"/>
    <w:rsid w:val="00535ABA"/>
    <w:rsid w:val="005422D6"/>
    <w:rsid w:val="00547D24"/>
    <w:rsid w:val="00575B2B"/>
    <w:rsid w:val="0057745D"/>
    <w:rsid w:val="00582B34"/>
    <w:rsid w:val="00587B00"/>
    <w:rsid w:val="00594FE1"/>
    <w:rsid w:val="00597C2B"/>
    <w:rsid w:val="005A1552"/>
    <w:rsid w:val="005B474B"/>
    <w:rsid w:val="005C1737"/>
    <w:rsid w:val="005C5580"/>
    <w:rsid w:val="005D0052"/>
    <w:rsid w:val="005D477C"/>
    <w:rsid w:val="005D514D"/>
    <w:rsid w:val="005D7D52"/>
    <w:rsid w:val="005E0A4F"/>
    <w:rsid w:val="005E1461"/>
    <w:rsid w:val="005E1EF6"/>
    <w:rsid w:val="005E2263"/>
    <w:rsid w:val="005E3E47"/>
    <w:rsid w:val="005E5D78"/>
    <w:rsid w:val="005E6066"/>
    <w:rsid w:val="005F3C78"/>
    <w:rsid w:val="00612847"/>
    <w:rsid w:val="00613DFD"/>
    <w:rsid w:val="006151E0"/>
    <w:rsid w:val="00617823"/>
    <w:rsid w:val="00617A41"/>
    <w:rsid w:val="00622AE4"/>
    <w:rsid w:val="00622BC3"/>
    <w:rsid w:val="00624296"/>
    <w:rsid w:val="00624553"/>
    <w:rsid w:val="0063144E"/>
    <w:rsid w:val="00633FE3"/>
    <w:rsid w:val="006346C8"/>
    <w:rsid w:val="006400B5"/>
    <w:rsid w:val="00640762"/>
    <w:rsid w:val="006427FE"/>
    <w:rsid w:val="006453C3"/>
    <w:rsid w:val="0064685C"/>
    <w:rsid w:val="00646C53"/>
    <w:rsid w:val="00647D37"/>
    <w:rsid w:val="00653290"/>
    <w:rsid w:val="006617F8"/>
    <w:rsid w:val="00665E61"/>
    <w:rsid w:val="00671D4E"/>
    <w:rsid w:val="00672DFF"/>
    <w:rsid w:val="006735DE"/>
    <w:rsid w:val="00675B5F"/>
    <w:rsid w:val="006762BD"/>
    <w:rsid w:val="0067749A"/>
    <w:rsid w:val="0068426C"/>
    <w:rsid w:val="0068579F"/>
    <w:rsid w:val="006918F4"/>
    <w:rsid w:val="00692C82"/>
    <w:rsid w:val="006C127E"/>
    <w:rsid w:val="006C4B30"/>
    <w:rsid w:val="006D064E"/>
    <w:rsid w:val="006E141D"/>
    <w:rsid w:val="006E3EE7"/>
    <w:rsid w:val="006E7E65"/>
    <w:rsid w:val="006F3F33"/>
    <w:rsid w:val="006F7525"/>
    <w:rsid w:val="006F7DA7"/>
    <w:rsid w:val="00700F32"/>
    <w:rsid w:val="007059DD"/>
    <w:rsid w:val="007133D3"/>
    <w:rsid w:val="0071509F"/>
    <w:rsid w:val="0071751C"/>
    <w:rsid w:val="00720AEB"/>
    <w:rsid w:val="00721C8F"/>
    <w:rsid w:val="007244ED"/>
    <w:rsid w:val="00724B24"/>
    <w:rsid w:val="00727DC2"/>
    <w:rsid w:val="007300C8"/>
    <w:rsid w:val="00734CF9"/>
    <w:rsid w:val="00736E6E"/>
    <w:rsid w:val="007408E9"/>
    <w:rsid w:val="0074358E"/>
    <w:rsid w:val="0074460D"/>
    <w:rsid w:val="007507FD"/>
    <w:rsid w:val="007525FA"/>
    <w:rsid w:val="00752992"/>
    <w:rsid w:val="0075326A"/>
    <w:rsid w:val="00761E8B"/>
    <w:rsid w:val="00766216"/>
    <w:rsid w:val="00770BE4"/>
    <w:rsid w:val="00776584"/>
    <w:rsid w:val="00777511"/>
    <w:rsid w:val="007800D4"/>
    <w:rsid w:val="0078298A"/>
    <w:rsid w:val="00782E55"/>
    <w:rsid w:val="00783791"/>
    <w:rsid w:val="00787BF2"/>
    <w:rsid w:val="0079448F"/>
    <w:rsid w:val="007955F0"/>
    <w:rsid w:val="00795733"/>
    <w:rsid w:val="007A14F3"/>
    <w:rsid w:val="007A5445"/>
    <w:rsid w:val="007B7573"/>
    <w:rsid w:val="007C04E2"/>
    <w:rsid w:val="007C0F4A"/>
    <w:rsid w:val="007C722E"/>
    <w:rsid w:val="007D067D"/>
    <w:rsid w:val="007E2036"/>
    <w:rsid w:val="007F1043"/>
    <w:rsid w:val="007F1165"/>
    <w:rsid w:val="007F5491"/>
    <w:rsid w:val="00811251"/>
    <w:rsid w:val="008155AF"/>
    <w:rsid w:val="00821063"/>
    <w:rsid w:val="0082421F"/>
    <w:rsid w:val="0083149F"/>
    <w:rsid w:val="008332BC"/>
    <w:rsid w:val="008464BF"/>
    <w:rsid w:val="00851914"/>
    <w:rsid w:val="00851ACE"/>
    <w:rsid w:val="00851E97"/>
    <w:rsid w:val="00865B79"/>
    <w:rsid w:val="00866380"/>
    <w:rsid w:val="00877E2B"/>
    <w:rsid w:val="0088002E"/>
    <w:rsid w:val="00882C5F"/>
    <w:rsid w:val="0088683D"/>
    <w:rsid w:val="00890FCE"/>
    <w:rsid w:val="008922DB"/>
    <w:rsid w:val="008924C3"/>
    <w:rsid w:val="00892E1D"/>
    <w:rsid w:val="008A168A"/>
    <w:rsid w:val="008B3015"/>
    <w:rsid w:val="008B3C43"/>
    <w:rsid w:val="008C179B"/>
    <w:rsid w:val="008C26F4"/>
    <w:rsid w:val="008C4373"/>
    <w:rsid w:val="008D7BA2"/>
    <w:rsid w:val="008E6273"/>
    <w:rsid w:val="008E62FE"/>
    <w:rsid w:val="008E754F"/>
    <w:rsid w:val="008F06B8"/>
    <w:rsid w:val="00900BDA"/>
    <w:rsid w:val="00905285"/>
    <w:rsid w:val="009055FC"/>
    <w:rsid w:val="00910354"/>
    <w:rsid w:val="009147B5"/>
    <w:rsid w:val="009158D8"/>
    <w:rsid w:val="00915D76"/>
    <w:rsid w:val="009228EE"/>
    <w:rsid w:val="009270A0"/>
    <w:rsid w:val="00931470"/>
    <w:rsid w:val="009314A9"/>
    <w:rsid w:val="009322CE"/>
    <w:rsid w:val="00932426"/>
    <w:rsid w:val="00932D3F"/>
    <w:rsid w:val="00947A57"/>
    <w:rsid w:val="0095326F"/>
    <w:rsid w:val="00954F5B"/>
    <w:rsid w:val="00955C95"/>
    <w:rsid w:val="009615AC"/>
    <w:rsid w:val="009621D6"/>
    <w:rsid w:val="00965C67"/>
    <w:rsid w:val="00971843"/>
    <w:rsid w:val="0097192F"/>
    <w:rsid w:val="00972D9E"/>
    <w:rsid w:val="00983BF3"/>
    <w:rsid w:val="00985E8F"/>
    <w:rsid w:val="00990D56"/>
    <w:rsid w:val="0099407F"/>
    <w:rsid w:val="0099429D"/>
    <w:rsid w:val="00994522"/>
    <w:rsid w:val="0099736D"/>
    <w:rsid w:val="009A1FA1"/>
    <w:rsid w:val="009A3818"/>
    <w:rsid w:val="009B2C9A"/>
    <w:rsid w:val="009B314A"/>
    <w:rsid w:val="009B4CDB"/>
    <w:rsid w:val="009B6A17"/>
    <w:rsid w:val="009B6C51"/>
    <w:rsid w:val="009C0B70"/>
    <w:rsid w:val="009C249D"/>
    <w:rsid w:val="009C3CCA"/>
    <w:rsid w:val="009C3DCF"/>
    <w:rsid w:val="009C6B7A"/>
    <w:rsid w:val="009D0035"/>
    <w:rsid w:val="009D05F1"/>
    <w:rsid w:val="009D17C6"/>
    <w:rsid w:val="009D3DBB"/>
    <w:rsid w:val="009E23A7"/>
    <w:rsid w:val="009E2D08"/>
    <w:rsid w:val="009E7D24"/>
    <w:rsid w:val="00A010A7"/>
    <w:rsid w:val="00A14635"/>
    <w:rsid w:val="00A25815"/>
    <w:rsid w:val="00A2587B"/>
    <w:rsid w:val="00A31FAF"/>
    <w:rsid w:val="00A4233A"/>
    <w:rsid w:val="00A44154"/>
    <w:rsid w:val="00A44E57"/>
    <w:rsid w:val="00A51001"/>
    <w:rsid w:val="00A51408"/>
    <w:rsid w:val="00A53E93"/>
    <w:rsid w:val="00A54E01"/>
    <w:rsid w:val="00A55999"/>
    <w:rsid w:val="00A63C62"/>
    <w:rsid w:val="00A67DCE"/>
    <w:rsid w:val="00A7105F"/>
    <w:rsid w:val="00A765C8"/>
    <w:rsid w:val="00A824D1"/>
    <w:rsid w:val="00A853D3"/>
    <w:rsid w:val="00A86C23"/>
    <w:rsid w:val="00A900A8"/>
    <w:rsid w:val="00A93BD1"/>
    <w:rsid w:val="00A970AE"/>
    <w:rsid w:val="00AA16C5"/>
    <w:rsid w:val="00AB2C7A"/>
    <w:rsid w:val="00AB63A1"/>
    <w:rsid w:val="00AC3AE8"/>
    <w:rsid w:val="00AC3FE8"/>
    <w:rsid w:val="00AC76BB"/>
    <w:rsid w:val="00AD6547"/>
    <w:rsid w:val="00AE1019"/>
    <w:rsid w:val="00AE1438"/>
    <w:rsid w:val="00AE7161"/>
    <w:rsid w:val="00B009F7"/>
    <w:rsid w:val="00B03D7E"/>
    <w:rsid w:val="00B11E3F"/>
    <w:rsid w:val="00B12925"/>
    <w:rsid w:val="00B159DE"/>
    <w:rsid w:val="00B16C30"/>
    <w:rsid w:val="00B20D47"/>
    <w:rsid w:val="00B241EB"/>
    <w:rsid w:val="00B30985"/>
    <w:rsid w:val="00B33F7D"/>
    <w:rsid w:val="00B34661"/>
    <w:rsid w:val="00B35034"/>
    <w:rsid w:val="00B3531F"/>
    <w:rsid w:val="00B35CDA"/>
    <w:rsid w:val="00B35EA7"/>
    <w:rsid w:val="00B36E33"/>
    <w:rsid w:val="00B474EF"/>
    <w:rsid w:val="00B47EA4"/>
    <w:rsid w:val="00B53BAB"/>
    <w:rsid w:val="00B60E05"/>
    <w:rsid w:val="00B64D72"/>
    <w:rsid w:val="00B66A7F"/>
    <w:rsid w:val="00B709CD"/>
    <w:rsid w:val="00B746AD"/>
    <w:rsid w:val="00B802A0"/>
    <w:rsid w:val="00B83990"/>
    <w:rsid w:val="00B85776"/>
    <w:rsid w:val="00B90F97"/>
    <w:rsid w:val="00B93E02"/>
    <w:rsid w:val="00B9545D"/>
    <w:rsid w:val="00B973A2"/>
    <w:rsid w:val="00B97B04"/>
    <w:rsid w:val="00BA231A"/>
    <w:rsid w:val="00BA73C8"/>
    <w:rsid w:val="00BC01EE"/>
    <w:rsid w:val="00BC25DD"/>
    <w:rsid w:val="00BC386A"/>
    <w:rsid w:val="00BE46E6"/>
    <w:rsid w:val="00BF59E3"/>
    <w:rsid w:val="00BF7382"/>
    <w:rsid w:val="00C027E0"/>
    <w:rsid w:val="00C03C8E"/>
    <w:rsid w:val="00C06E29"/>
    <w:rsid w:val="00C0755F"/>
    <w:rsid w:val="00C324F0"/>
    <w:rsid w:val="00C444E6"/>
    <w:rsid w:val="00C451FE"/>
    <w:rsid w:val="00C4720F"/>
    <w:rsid w:val="00C5792C"/>
    <w:rsid w:val="00C6220D"/>
    <w:rsid w:val="00C62D30"/>
    <w:rsid w:val="00C670F6"/>
    <w:rsid w:val="00C7593D"/>
    <w:rsid w:val="00C804C9"/>
    <w:rsid w:val="00C814CF"/>
    <w:rsid w:val="00C82C75"/>
    <w:rsid w:val="00C834A2"/>
    <w:rsid w:val="00C83607"/>
    <w:rsid w:val="00C97ADA"/>
    <w:rsid w:val="00CA14C5"/>
    <w:rsid w:val="00CB68E3"/>
    <w:rsid w:val="00CC3F19"/>
    <w:rsid w:val="00CC4FAE"/>
    <w:rsid w:val="00CC51ED"/>
    <w:rsid w:val="00CD472C"/>
    <w:rsid w:val="00CD7E89"/>
    <w:rsid w:val="00CE054C"/>
    <w:rsid w:val="00CE3B48"/>
    <w:rsid w:val="00CE5116"/>
    <w:rsid w:val="00CF2214"/>
    <w:rsid w:val="00D049D8"/>
    <w:rsid w:val="00D04D8B"/>
    <w:rsid w:val="00D1109A"/>
    <w:rsid w:val="00D11DAF"/>
    <w:rsid w:val="00D17681"/>
    <w:rsid w:val="00D2563F"/>
    <w:rsid w:val="00D309EA"/>
    <w:rsid w:val="00D30B8A"/>
    <w:rsid w:val="00D379FA"/>
    <w:rsid w:val="00D40A47"/>
    <w:rsid w:val="00D41128"/>
    <w:rsid w:val="00D429E6"/>
    <w:rsid w:val="00D43E96"/>
    <w:rsid w:val="00D44C14"/>
    <w:rsid w:val="00D44DA6"/>
    <w:rsid w:val="00D51C09"/>
    <w:rsid w:val="00D532D0"/>
    <w:rsid w:val="00D53A59"/>
    <w:rsid w:val="00D75CDC"/>
    <w:rsid w:val="00D77290"/>
    <w:rsid w:val="00D83AF2"/>
    <w:rsid w:val="00D84E1A"/>
    <w:rsid w:val="00D853D5"/>
    <w:rsid w:val="00D867A4"/>
    <w:rsid w:val="00D9398F"/>
    <w:rsid w:val="00D94D9B"/>
    <w:rsid w:val="00DA0836"/>
    <w:rsid w:val="00DA15F2"/>
    <w:rsid w:val="00DA34AA"/>
    <w:rsid w:val="00DB0438"/>
    <w:rsid w:val="00DB0BF0"/>
    <w:rsid w:val="00DB1E5D"/>
    <w:rsid w:val="00DB20D4"/>
    <w:rsid w:val="00DB759C"/>
    <w:rsid w:val="00DC1FAE"/>
    <w:rsid w:val="00DC7E1A"/>
    <w:rsid w:val="00DD0E53"/>
    <w:rsid w:val="00DD279D"/>
    <w:rsid w:val="00DD3F64"/>
    <w:rsid w:val="00DD4D68"/>
    <w:rsid w:val="00DD74E1"/>
    <w:rsid w:val="00DE1C12"/>
    <w:rsid w:val="00DE4A95"/>
    <w:rsid w:val="00DF2B53"/>
    <w:rsid w:val="00DF5C21"/>
    <w:rsid w:val="00E01B2F"/>
    <w:rsid w:val="00E03A4D"/>
    <w:rsid w:val="00E03BBD"/>
    <w:rsid w:val="00E03BC7"/>
    <w:rsid w:val="00E04A58"/>
    <w:rsid w:val="00E04C74"/>
    <w:rsid w:val="00E05EB2"/>
    <w:rsid w:val="00E0734E"/>
    <w:rsid w:val="00E077F9"/>
    <w:rsid w:val="00E137CF"/>
    <w:rsid w:val="00E16ADE"/>
    <w:rsid w:val="00E21019"/>
    <w:rsid w:val="00E227BE"/>
    <w:rsid w:val="00E3343F"/>
    <w:rsid w:val="00E41EE4"/>
    <w:rsid w:val="00E42B0A"/>
    <w:rsid w:val="00E42B48"/>
    <w:rsid w:val="00E436C9"/>
    <w:rsid w:val="00E47318"/>
    <w:rsid w:val="00E52380"/>
    <w:rsid w:val="00E5327F"/>
    <w:rsid w:val="00E5375B"/>
    <w:rsid w:val="00E56E40"/>
    <w:rsid w:val="00E57FEB"/>
    <w:rsid w:val="00E6085B"/>
    <w:rsid w:val="00E664CB"/>
    <w:rsid w:val="00E67B3B"/>
    <w:rsid w:val="00E713E3"/>
    <w:rsid w:val="00E72D45"/>
    <w:rsid w:val="00E74F60"/>
    <w:rsid w:val="00E90C31"/>
    <w:rsid w:val="00E96996"/>
    <w:rsid w:val="00E97D83"/>
    <w:rsid w:val="00EA26B2"/>
    <w:rsid w:val="00EB1B4A"/>
    <w:rsid w:val="00EB7169"/>
    <w:rsid w:val="00EC1AC6"/>
    <w:rsid w:val="00EC7810"/>
    <w:rsid w:val="00EE1920"/>
    <w:rsid w:val="00EF3501"/>
    <w:rsid w:val="00F13DC7"/>
    <w:rsid w:val="00F1595D"/>
    <w:rsid w:val="00F15DC9"/>
    <w:rsid w:val="00F25D1C"/>
    <w:rsid w:val="00F26152"/>
    <w:rsid w:val="00F272B5"/>
    <w:rsid w:val="00F36253"/>
    <w:rsid w:val="00F422A0"/>
    <w:rsid w:val="00F426C7"/>
    <w:rsid w:val="00F43C4F"/>
    <w:rsid w:val="00F5326C"/>
    <w:rsid w:val="00F5504D"/>
    <w:rsid w:val="00F55D7C"/>
    <w:rsid w:val="00F63221"/>
    <w:rsid w:val="00F72A56"/>
    <w:rsid w:val="00F757FC"/>
    <w:rsid w:val="00F873FD"/>
    <w:rsid w:val="00F92E06"/>
    <w:rsid w:val="00F94812"/>
    <w:rsid w:val="00FA420E"/>
    <w:rsid w:val="00FB1FC3"/>
    <w:rsid w:val="00FB4009"/>
    <w:rsid w:val="00FB450B"/>
    <w:rsid w:val="00FB47BC"/>
    <w:rsid w:val="00FB4F91"/>
    <w:rsid w:val="00FC2D46"/>
    <w:rsid w:val="00FC79C2"/>
    <w:rsid w:val="00FD1EC9"/>
    <w:rsid w:val="00FE4E9F"/>
    <w:rsid w:val="00FE65C9"/>
    <w:rsid w:val="00FF05DE"/>
    <w:rsid w:val="00FF2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B85A"/>
  <w15:docId w15:val="{184D6DC2-0F93-4F49-B076-690AF6E8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4F0"/>
  </w:style>
  <w:style w:type="paragraph" w:styleId="1">
    <w:name w:val="heading 1"/>
    <w:basedOn w:val="a"/>
    <w:next w:val="a"/>
    <w:link w:val="10"/>
    <w:qFormat/>
    <w:rsid w:val="00736E6E"/>
    <w:pPr>
      <w:keepNext/>
      <w:spacing w:after="0" w:line="240" w:lineRule="auto"/>
      <w:jc w:val="both"/>
      <w:outlineLvl w:val="0"/>
    </w:pPr>
    <w:rPr>
      <w:rFonts w:ascii="Times New Roman" w:eastAsia="Calibri" w:hAnsi="Times New Roman" w:cs="Times New Roman"/>
      <w:sz w:val="20"/>
      <w:szCs w:val="20"/>
      <w:lang w:eastAsia="ru-RU"/>
    </w:rPr>
  </w:style>
  <w:style w:type="paragraph" w:styleId="2">
    <w:name w:val="heading 2"/>
    <w:basedOn w:val="a"/>
    <w:next w:val="a"/>
    <w:link w:val="20"/>
    <w:uiPriority w:val="9"/>
    <w:semiHidden/>
    <w:unhideWhenUsed/>
    <w:qFormat/>
    <w:rsid w:val="00C324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D0052"/>
    <w:rPr>
      <w:color w:val="0000FF" w:themeColor="hyperlink"/>
      <w:u w:val="single"/>
    </w:rPr>
  </w:style>
  <w:style w:type="character" w:customStyle="1" w:styleId="10">
    <w:name w:val="Заголовок 1 Знак"/>
    <w:basedOn w:val="a0"/>
    <w:link w:val="1"/>
    <w:rsid w:val="00736E6E"/>
    <w:rPr>
      <w:rFonts w:ascii="Times New Roman" w:eastAsia="Calibri" w:hAnsi="Times New Roman" w:cs="Times New Roman"/>
      <w:sz w:val="20"/>
      <w:szCs w:val="20"/>
      <w:lang w:eastAsia="ru-RU"/>
    </w:rPr>
  </w:style>
  <w:style w:type="character" w:customStyle="1" w:styleId="apple-converted-space">
    <w:name w:val="apple-converted-space"/>
    <w:basedOn w:val="a0"/>
    <w:rsid w:val="00736E6E"/>
  </w:style>
  <w:style w:type="paragraph" w:styleId="a4">
    <w:name w:val="Normal (Web)"/>
    <w:basedOn w:val="a"/>
    <w:uiPriority w:val="99"/>
    <w:unhideWhenUsed/>
    <w:rsid w:val="007244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DA0836"/>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rsid w:val="00DA0836"/>
    <w:rPr>
      <w:rFonts w:ascii="Times New Roman" w:eastAsia="Times New Roman" w:hAnsi="Times New Roman" w:cs="Times New Roman"/>
      <w:sz w:val="28"/>
      <w:szCs w:val="20"/>
      <w:lang w:eastAsia="ru-RU"/>
    </w:rPr>
  </w:style>
  <w:style w:type="paragraph" w:styleId="a7">
    <w:name w:val="List Paragraph"/>
    <w:basedOn w:val="a"/>
    <w:link w:val="a8"/>
    <w:qFormat/>
    <w:rsid w:val="00EB7169"/>
    <w:pPr>
      <w:ind w:left="720"/>
      <w:contextualSpacing/>
    </w:pPr>
  </w:style>
  <w:style w:type="paragraph" w:customStyle="1" w:styleId="Plain0">
    <w:name w:val="Plain_0"/>
    <w:basedOn w:val="a"/>
    <w:rsid w:val="00032248"/>
    <w:pPr>
      <w:suppressAutoHyphens/>
      <w:spacing w:after="120" w:line="360" w:lineRule="atLeast"/>
      <w:ind w:firstLine="567"/>
      <w:jc w:val="both"/>
    </w:pPr>
    <w:rPr>
      <w:rFonts w:ascii="Arial" w:eastAsia="Times New Roman" w:hAnsi="Arial" w:cs="Times New Roman"/>
      <w:szCs w:val="20"/>
      <w:lang w:eastAsia="ar-SA"/>
    </w:rPr>
  </w:style>
  <w:style w:type="paragraph" w:styleId="a9">
    <w:name w:val="No Spacing"/>
    <w:link w:val="aa"/>
    <w:uiPriority w:val="99"/>
    <w:qFormat/>
    <w:rsid w:val="00212C51"/>
    <w:pPr>
      <w:spacing w:after="0" w:line="240" w:lineRule="auto"/>
    </w:pPr>
  </w:style>
  <w:style w:type="character" w:customStyle="1" w:styleId="aa">
    <w:name w:val="Без интервала Знак"/>
    <w:link w:val="a9"/>
    <w:uiPriority w:val="99"/>
    <w:rsid w:val="004C63F8"/>
  </w:style>
  <w:style w:type="paragraph" w:styleId="ab">
    <w:name w:val="Body Text"/>
    <w:basedOn w:val="a"/>
    <w:link w:val="ac"/>
    <w:uiPriority w:val="99"/>
    <w:semiHidden/>
    <w:unhideWhenUsed/>
    <w:rsid w:val="00F1595D"/>
    <w:pPr>
      <w:spacing w:after="120"/>
    </w:pPr>
  </w:style>
  <w:style w:type="character" w:customStyle="1" w:styleId="ac">
    <w:name w:val="Основной текст Знак"/>
    <w:basedOn w:val="a0"/>
    <w:link w:val="ab"/>
    <w:uiPriority w:val="99"/>
    <w:semiHidden/>
    <w:rsid w:val="00F1595D"/>
  </w:style>
  <w:style w:type="character" w:customStyle="1" w:styleId="20">
    <w:name w:val="Заголовок 2 Знак"/>
    <w:basedOn w:val="a0"/>
    <w:link w:val="2"/>
    <w:uiPriority w:val="9"/>
    <w:semiHidden/>
    <w:rsid w:val="00C324F0"/>
    <w:rPr>
      <w:rFonts w:asciiTheme="majorHAnsi" w:eastAsiaTheme="majorEastAsia" w:hAnsiTheme="majorHAnsi" w:cstheme="majorBidi"/>
      <w:color w:val="365F91" w:themeColor="accent1" w:themeShade="BF"/>
      <w:sz w:val="26"/>
      <w:szCs w:val="26"/>
    </w:rPr>
  </w:style>
  <w:style w:type="paragraph" w:styleId="ad">
    <w:name w:val="header"/>
    <w:basedOn w:val="a"/>
    <w:link w:val="ae"/>
    <w:uiPriority w:val="99"/>
    <w:unhideWhenUsed/>
    <w:rsid w:val="0037767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7767F"/>
  </w:style>
  <w:style w:type="paragraph" w:styleId="af">
    <w:name w:val="footer"/>
    <w:basedOn w:val="a"/>
    <w:link w:val="af0"/>
    <w:uiPriority w:val="99"/>
    <w:unhideWhenUsed/>
    <w:rsid w:val="0037767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7767F"/>
  </w:style>
  <w:style w:type="paragraph" w:customStyle="1" w:styleId="s7">
    <w:name w:val="s7"/>
    <w:basedOn w:val="a"/>
    <w:rsid w:val="00955C95"/>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10">
    <w:name w:val="s10"/>
    <w:basedOn w:val="a0"/>
    <w:rsid w:val="00955C95"/>
  </w:style>
  <w:style w:type="character" w:customStyle="1" w:styleId="s11">
    <w:name w:val="s11"/>
    <w:basedOn w:val="a0"/>
    <w:rsid w:val="00955C95"/>
  </w:style>
  <w:style w:type="character" w:styleId="af1">
    <w:name w:val="Emphasis"/>
    <w:basedOn w:val="a0"/>
    <w:uiPriority w:val="20"/>
    <w:qFormat/>
    <w:rsid w:val="008C4373"/>
    <w:rPr>
      <w:i/>
      <w:iCs/>
    </w:rPr>
  </w:style>
  <w:style w:type="character" w:customStyle="1" w:styleId="er2xx9">
    <w:name w:val="_er2xx9"/>
    <w:basedOn w:val="a0"/>
    <w:rsid w:val="00C670F6"/>
  </w:style>
  <w:style w:type="character" w:styleId="af2">
    <w:name w:val="FollowedHyperlink"/>
    <w:basedOn w:val="a0"/>
    <w:uiPriority w:val="99"/>
    <w:semiHidden/>
    <w:unhideWhenUsed/>
    <w:rsid w:val="00672DFF"/>
    <w:rPr>
      <w:color w:val="800080" w:themeColor="followedHyperlink"/>
      <w:u w:val="single"/>
    </w:rPr>
  </w:style>
  <w:style w:type="paragraph" w:styleId="af3">
    <w:name w:val="Balloon Text"/>
    <w:basedOn w:val="a"/>
    <w:link w:val="af4"/>
    <w:uiPriority w:val="99"/>
    <w:semiHidden/>
    <w:unhideWhenUsed/>
    <w:rsid w:val="0063144E"/>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3144E"/>
    <w:rPr>
      <w:rFonts w:ascii="Segoe UI" w:hAnsi="Segoe UI" w:cs="Segoe UI"/>
      <w:sz w:val="18"/>
      <w:szCs w:val="18"/>
    </w:rPr>
  </w:style>
  <w:style w:type="character" w:customStyle="1" w:styleId="a8">
    <w:name w:val="Абзац списка Знак"/>
    <w:basedOn w:val="a0"/>
    <w:link w:val="a7"/>
    <w:rsid w:val="007F1165"/>
  </w:style>
  <w:style w:type="table" w:styleId="af5">
    <w:name w:val="Table Grid"/>
    <w:basedOn w:val="a1"/>
    <w:uiPriority w:val="59"/>
    <w:rsid w:val="0078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6971">
      <w:bodyDiv w:val="1"/>
      <w:marLeft w:val="0"/>
      <w:marRight w:val="0"/>
      <w:marTop w:val="0"/>
      <w:marBottom w:val="0"/>
      <w:divBdr>
        <w:top w:val="none" w:sz="0" w:space="0" w:color="auto"/>
        <w:left w:val="none" w:sz="0" w:space="0" w:color="auto"/>
        <w:bottom w:val="none" w:sz="0" w:space="0" w:color="auto"/>
        <w:right w:val="none" w:sz="0" w:space="0" w:color="auto"/>
      </w:divBdr>
    </w:div>
    <w:div w:id="972906442">
      <w:bodyDiv w:val="1"/>
      <w:marLeft w:val="0"/>
      <w:marRight w:val="0"/>
      <w:marTop w:val="0"/>
      <w:marBottom w:val="0"/>
      <w:divBdr>
        <w:top w:val="none" w:sz="0" w:space="0" w:color="auto"/>
        <w:left w:val="none" w:sz="0" w:space="0" w:color="auto"/>
        <w:bottom w:val="none" w:sz="0" w:space="0" w:color="auto"/>
        <w:right w:val="none" w:sz="0" w:space="0" w:color="auto"/>
      </w:divBdr>
    </w:div>
    <w:div w:id="1076824153">
      <w:bodyDiv w:val="1"/>
      <w:marLeft w:val="0"/>
      <w:marRight w:val="0"/>
      <w:marTop w:val="0"/>
      <w:marBottom w:val="0"/>
      <w:divBdr>
        <w:top w:val="none" w:sz="0" w:space="0" w:color="auto"/>
        <w:left w:val="none" w:sz="0" w:space="0" w:color="auto"/>
        <w:bottom w:val="none" w:sz="0" w:space="0" w:color="auto"/>
        <w:right w:val="none" w:sz="0" w:space="0" w:color="auto"/>
      </w:divBdr>
    </w:div>
    <w:div w:id="1218856144">
      <w:bodyDiv w:val="1"/>
      <w:marLeft w:val="0"/>
      <w:marRight w:val="0"/>
      <w:marTop w:val="0"/>
      <w:marBottom w:val="0"/>
      <w:divBdr>
        <w:top w:val="none" w:sz="0" w:space="0" w:color="auto"/>
        <w:left w:val="none" w:sz="0" w:space="0" w:color="auto"/>
        <w:bottom w:val="none" w:sz="0" w:space="0" w:color="auto"/>
        <w:right w:val="none" w:sz="0" w:space="0" w:color="auto"/>
      </w:divBdr>
    </w:div>
    <w:div w:id="1510947141">
      <w:bodyDiv w:val="1"/>
      <w:marLeft w:val="0"/>
      <w:marRight w:val="0"/>
      <w:marTop w:val="0"/>
      <w:marBottom w:val="0"/>
      <w:divBdr>
        <w:top w:val="none" w:sz="0" w:space="0" w:color="auto"/>
        <w:left w:val="none" w:sz="0" w:space="0" w:color="auto"/>
        <w:bottom w:val="none" w:sz="0" w:space="0" w:color="auto"/>
        <w:right w:val="none" w:sz="0" w:space="0" w:color="auto"/>
      </w:divBdr>
    </w:div>
    <w:div w:id="1670477259">
      <w:bodyDiv w:val="1"/>
      <w:marLeft w:val="0"/>
      <w:marRight w:val="0"/>
      <w:marTop w:val="0"/>
      <w:marBottom w:val="0"/>
      <w:divBdr>
        <w:top w:val="none" w:sz="0" w:space="0" w:color="auto"/>
        <w:left w:val="none" w:sz="0" w:space="0" w:color="auto"/>
        <w:bottom w:val="none" w:sz="0" w:space="0" w:color="auto"/>
        <w:right w:val="none" w:sz="0" w:space="0" w:color="auto"/>
      </w:divBdr>
    </w:div>
    <w:div w:id="1990746070">
      <w:bodyDiv w:val="1"/>
      <w:marLeft w:val="0"/>
      <w:marRight w:val="0"/>
      <w:marTop w:val="0"/>
      <w:marBottom w:val="0"/>
      <w:divBdr>
        <w:top w:val="none" w:sz="0" w:space="0" w:color="auto"/>
        <w:left w:val="none" w:sz="0" w:space="0" w:color="auto"/>
        <w:bottom w:val="none" w:sz="0" w:space="0" w:color="auto"/>
        <w:right w:val="none" w:sz="0" w:space="0" w:color="auto"/>
      </w:divBdr>
    </w:div>
    <w:div w:id="2059354147">
      <w:bodyDiv w:val="1"/>
      <w:marLeft w:val="0"/>
      <w:marRight w:val="0"/>
      <w:marTop w:val="0"/>
      <w:marBottom w:val="0"/>
      <w:divBdr>
        <w:top w:val="none" w:sz="0" w:space="0" w:color="auto"/>
        <w:left w:val="none" w:sz="0" w:space="0" w:color="auto"/>
        <w:bottom w:val="none" w:sz="0" w:space="0" w:color="auto"/>
        <w:right w:val="none" w:sz="0" w:space="0" w:color="auto"/>
      </w:divBdr>
    </w:div>
    <w:div w:id="2061972861">
      <w:bodyDiv w:val="1"/>
      <w:marLeft w:val="0"/>
      <w:marRight w:val="0"/>
      <w:marTop w:val="0"/>
      <w:marBottom w:val="0"/>
      <w:divBdr>
        <w:top w:val="none" w:sz="0" w:space="0" w:color="auto"/>
        <w:left w:val="none" w:sz="0" w:space="0" w:color="auto"/>
        <w:bottom w:val="none" w:sz="0" w:space="0" w:color="auto"/>
        <w:right w:val="none" w:sz="0" w:space="0" w:color="auto"/>
      </w:divBdr>
    </w:div>
    <w:div w:id="21169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5A40-A948-42BD-890D-84804CE1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18</Pages>
  <Words>3111</Words>
  <Characters>17734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 Никифорова</cp:lastModifiedBy>
  <cp:revision>72</cp:revision>
  <cp:lastPrinted>2023-05-19T14:00:00Z</cp:lastPrinted>
  <dcterms:created xsi:type="dcterms:W3CDTF">2023-05-17T14:44:00Z</dcterms:created>
  <dcterms:modified xsi:type="dcterms:W3CDTF">2023-05-22T05:27:00Z</dcterms:modified>
</cp:coreProperties>
</file>