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D3" w:rsidRDefault="00FB4AD3" w:rsidP="00FB4AD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B4AD3" w:rsidRDefault="00FB4AD3" w:rsidP="00FB4AD3">
      <w:pPr>
        <w:jc w:val="center"/>
        <w:rPr>
          <w:i/>
        </w:rPr>
      </w:pPr>
    </w:p>
    <w:p w:rsidR="00FB4AD3" w:rsidRPr="00420D2D" w:rsidRDefault="00FB4AD3" w:rsidP="00FB4AD3">
      <w:pPr>
        <w:jc w:val="right"/>
        <w:rPr>
          <w:i/>
        </w:rPr>
      </w:pPr>
      <w:r w:rsidRPr="00420D2D">
        <w:rPr>
          <w:i/>
        </w:rPr>
        <w:t>Приложение</w:t>
      </w:r>
    </w:p>
    <w:p w:rsidR="00FB4AD3" w:rsidRPr="00B90D69" w:rsidRDefault="00FB4AD3" w:rsidP="00FB4AD3">
      <w:pPr>
        <w:jc w:val="center"/>
        <w:rPr>
          <w:i/>
        </w:rPr>
      </w:pPr>
    </w:p>
    <w:p w:rsidR="00FB4AD3" w:rsidRPr="00B90D69" w:rsidRDefault="00FB4AD3" w:rsidP="00FB4AD3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FB4AD3" w:rsidRPr="00B90D69" w:rsidRDefault="00FB4AD3" w:rsidP="00FB4AD3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FB4AD3" w:rsidRPr="00EE5D7B" w:rsidRDefault="00FB4AD3" w:rsidP="00FB4AD3">
      <w:pPr>
        <w:jc w:val="center"/>
        <w:rPr>
          <w:b/>
          <w:color w:val="000000"/>
          <w:sz w:val="28"/>
          <w:szCs w:val="28"/>
        </w:rPr>
      </w:pPr>
      <w:r w:rsidRPr="00EE5D7B">
        <w:rPr>
          <w:b/>
          <w:color w:val="000000"/>
          <w:sz w:val="28"/>
          <w:szCs w:val="28"/>
        </w:rPr>
        <w:t>с 1 января по 30 июня 2023 года</w:t>
      </w:r>
    </w:p>
    <w:p w:rsidR="00FB4AD3" w:rsidRPr="00B90D69" w:rsidRDefault="00FB4AD3" w:rsidP="00FB4AD3">
      <w:pPr>
        <w:jc w:val="center"/>
        <w:rPr>
          <w:b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7"/>
        <w:gridCol w:w="1559"/>
        <w:gridCol w:w="1424"/>
        <w:gridCol w:w="1134"/>
        <w:gridCol w:w="1257"/>
        <w:gridCol w:w="1152"/>
        <w:gridCol w:w="1560"/>
        <w:gridCol w:w="850"/>
        <w:gridCol w:w="1134"/>
        <w:gridCol w:w="1276"/>
      </w:tblGrid>
      <w:tr w:rsidR="00FB4AD3" w:rsidRPr="00B90D69" w:rsidTr="00DA0630">
        <w:tc>
          <w:tcPr>
            <w:tcW w:w="2972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</w:p>
          <w:p w:rsidR="00FB4AD3" w:rsidRPr="00B90D69" w:rsidRDefault="00FB4AD3" w:rsidP="00DA0630">
            <w:pPr>
              <w:jc w:val="center"/>
            </w:pPr>
            <w:r w:rsidRPr="00B90D69">
              <w:t>Министерство/Ведомство</w:t>
            </w:r>
          </w:p>
        </w:tc>
        <w:tc>
          <w:tcPr>
            <w:tcW w:w="1417" w:type="dxa"/>
          </w:tcPr>
          <w:p w:rsidR="00FB4AD3" w:rsidRPr="00B90D69" w:rsidRDefault="00FB4AD3" w:rsidP="00DA0630">
            <w:pPr>
              <w:jc w:val="center"/>
            </w:pPr>
            <w:r w:rsidRPr="00B90D69">
              <w:t xml:space="preserve">Всего 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обращений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граждан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202</w:t>
            </w:r>
            <w:r>
              <w:t>3</w:t>
            </w:r>
            <w:r w:rsidRPr="00B90D69">
              <w:t>*</w:t>
            </w:r>
          </w:p>
        </w:tc>
        <w:tc>
          <w:tcPr>
            <w:tcW w:w="1559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>Всего</w:t>
            </w:r>
          </w:p>
          <w:p w:rsidR="00FB4AD3" w:rsidRPr="00B90D69" w:rsidRDefault="00FB4AD3" w:rsidP="00DA0630">
            <w:pPr>
              <w:jc w:val="center"/>
            </w:pPr>
            <w:r w:rsidRPr="00B90D69">
              <w:t xml:space="preserve"> обращений</w:t>
            </w:r>
          </w:p>
          <w:p w:rsidR="00FB4AD3" w:rsidRPr="00B90D69" w:rsidRDefault="00FB4AD3" w:rsidP="00DA0630">
            <w:pPr>
              <w:jc w:val="center"/>
            </w:pPr>
            <w:r w:rsidRPr="00B90D69">
              <w:t xml:space="preserve"> граждан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202</w:t>
            </w:r>
            <w:r>
              <w:t>2</w:t>
            </w:r>
          </w:p>
        </w:tc>
        <w:tc>
          <w:tcPr>
            <w:tcW w:w="142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личный прием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руководителем</w:t>
            </w:r>
          </w:p>
        </w:tc>
        <w:tc>
          <w:tcPr>
            <w:tcW w:w="1257" w:type="dxa"/>
          </w:tcPr>
          <w:p w:rsidR="00FB4AD3" w:rsidRPr="00B90D69" w:rsidRDefault="00FB4AD3" w:rsidP="00DA0630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прием по системе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видео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конференции</w:t>
            </w:r>
          </w:p>
        </w:tc>
        <w:tc>
          <w:tcPr>
            <w:tcW w:w="1152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>Письменные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обращения</w:t>
            </w:r>
          </w:p>
        </w:tc>
        <w:tc>
          <w:tcPr>
            <w:tcW w:w="1560" w:type="dxa"/>
          </w:tcPr>
          <w:p w:rsidR="00FB4AD3" w:rsidRPr="00B90D69" w:rsidRDefault="00FB4AD3" w:rsidP="00DA0630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поступило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через Интернет-приемную**</w:t>
            </w:r>
          </w:p>
        </w:tc>
        <w:tc>
          <w:tcPr>
            <w:tcW w:w="850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>Взято на</w:t>
            </w:r>
          </w:p>
          <w:p w:rsidR="00FB4AD3" w:rsidRPr="00B90D69" w:rsidRDefault="00FB4AD3" w:rsidP="00DA0630">
            <w:pPr>
              <w:jc w:val="center"/>
            </w:pPr>
            <w:r w:rsidRPr="00B90D69"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 w:rsidRPr="00B90D69">
              <w:t>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FB4AD3" w:rsidRPr="00B90D69" w:rsidRDefault="00FB4AD3" w:rsidP="00DA0630">
            <w:pPr>
              <w:ind w:right="-108"/>
              <w:jc w:val="center"/>
            </w:pPr>
            <w:r w:rsidRPr="00B90D69">
              <w:t>Решено положительно</w:t>
            </w:r>
          </w:p>
        </w:tc>
      </w:tr>
      <w:tr w:rsidR="00FB4AD3" w:rsidRPr="00B90D69" w:rsidTr="00DA0630">
        <w:trPr>
          <w:trHeight w:val="62"/>
        </w:trPr>
        <w:tc>
          <w:tcPr>
            <w:tcW w:w="2972" w:type="dxa"/>
            <w:shd w:val="clear" w:color="auto" w:fill="auto"/>
          </w:tcPr>
          <w:p w:rsidR="00FB4AD3" w:rsidRDefault="00FB4AD3" w:rsidP="00DA0630">
            <w:pPr>
              <w:jc w:val="center"/>
            </w:pPr>
            <w:r w:rsidRPr="006A7202">
              <w:t>Министерство</w:t>
            </w:r>
          </w:p>
          <w:p w:rsidR="00FB4AD3" w:rsidRDefault="00FB4AD3" w:rsidP="00DA0630">
            <w:pPr>
              <w:jc w:val="center"/>
            </w:pPr>
            <w:r w:rsidRPr="006A7202">
              <w:t xml:space="preserve"> по делам молодежи </w:t>
            </w:r>
          </w:p>
          <w:p w:rsidR="00FB4AD3" w:rsidRPr="006A7202" w:rsidRDefault="00FB4AD3" w:rsidP="00DA0630">
            <w:pPr>
              <w:jc w:val="center"/>
            </w:pPr>
            <w:r w:rsidRPr="006A7202">
              <w:t>Республики Татарстан</w:t>
            </w:r>
          </w:p>
        </w:tc>
        <w:tc>
          <w:tcPr>
            <w:tcW w:w="1417" w:type="dxa"/>
          </w:tcPr>
          <w:p w:rsidR="00FB4AD3" w:rsidRPr="00B90D69" w:rsidRDefault="00FB4AD3" w:rsidP="00DA0630">
            <w:pPr>
              <w:jc w:val="center"/>
            </w:pPr>
            <w:r>
              <w:t>311</w:t>
            </w:r>
          </w:p>
        </w:tc>
        <w:tc>
          <w:tcPr>
            <w:tcW w:w="1559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409</w:t>
            </w:r>
          </w:p>
        </w:tc>
        <w:tc>
          <w:tcPr>
            <w:tcW w:w="142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7</w:t>
            </w:r>
          </w:p>
        </w:tc>
        <w:tc>
          <w:tcPr>
            <w:tcW w:w="1257" w:type="dxa"/>
          </w:tcPr>
          <w:p w:rsidR="00FB4AD3" w:rsidRPr="00B90D69" w:rsidRDefault="00FB4AD3" w:rsidP="00DA0630">
            <w:pPr>
              <w:jc w:val="center"/>
            </w:pPr>
            <w:r>
              <w:t>0</w:t>
            </w:r>
          </w:p>
        </w:tc>
        <w:tc>
          <w:tcPr>
            <w:tcW w:w="1152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279</w:t>
            </w:r>
          </w:p>
        </w:tc>
        <w:tc>
          <w:tcPr>
            <w:tcW w:w="1560" w:type="dxa"/>
          </w:tcPr>
          <w:p w:rsidR="00FB4AD3" w:rsidRPr="00B90D69" w:rsidRDefault="00FB4AD3" w:rsidP="00DA0630">
            <w:pPr>
              <w:jc w:val="center"/>
            </w:pPr>
            <w:r>
              <w:t>203</w:t>
            </w:r>
          </w:p>
        </w:tc>
        <w:tc>
          <w:tcPr>
            <w:tcW w:w="850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208</w:t>
            </w:r>
          </w:p>
        </w:tc>
        <w:tc>
          <w:tcPr>
            <w:tcW w:w="1134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FB4AD3" w:rsidRPr="00B90D69" w:rsidRDefault="00FB4AD3" w:rsidP="00DA0630">
            <w:pPr>
              <w:jc w:val="center"/>
            </w:pPr>
            <w:r>
              <w:t>245</w:t>
            </w:r>
          </w:p>
        </w:tc>
      </w:tr>
    </w:tbl>
    <w:p w:rsidR="00FB4AD3" w:rsidRPr="00B90D69" w:rsidRDefault="00FB4AD3" w:rsidP="00FB4AD3"/>
    <w:p w:rsidR="00FB4AD3" w:rsidRPr="00B90D69" w:rsidRDefault="00FB4AD3" w:rsidP="00FB4AD3">
      <w:pPr>
        <w:ind w:left="720"/>
        <w:contextualSpacing/>
      </w:pPr>
      <w:r w:rsidRPr="00B90D69">
        <w:rPr>
          <w:b/>
        </w:rPr>
        <w:t>*Всего обращений</w:t>
      </w:r>
      <w:r w:rsidRPr="00B90D69">
        <w:t xml:space="preserve"> = суммарное значение ячеек </w:t>
      </w:r>
      <w:r w:rsidRPr="00B90D69">
        <w:rPr>
          <w:b/>
        </w:rPr>
        <w:t>устные обращения</w:t>
      </w:r>
      <w:r w:rsidRPr="00B90D69">
        <w:t xml:space="preserve"> и </w:t>
      </w:r>
      <w:r w:rsidRPr="00B90D69">
        <w:rPr>
          <w:b/>
        </w:rPr>
        <w:t>письменные обращения</w:t>
      </w:r>
      <w:r w:rsidRPr="00B90D69">
        <w:t>.</w:t>
      </w:r>
    </w:p>
    <w:p w:rsidR="00FB4AD3" w:rsidRPr="00B90D69" w:rsidRDefault="00FB4AD3" w:rsidP="00FB4AD3">
      <w:pPr>
        <w:ind w:left="720"/>
        <w:contextualSpacing/>
      </w:pPr>
      <w:r w:rsidRPr="00B90D69">
        <w:t>**</w:t>
      </w:r>
      <w:r w:rsidRPr="00B90D69">
        <w:rPr>
          <w:b/>
        </w:rPr>
        <w:t>Интернет приемная</w:t>
      </w:r>
      <w:r w:rsidRPr="00B90D69">
        <w:t xml:space="preserve"> входит в число письменных обращений. </w:t>
      </w:r>
    </w:p>
    <w:p w:rsidR="00FB4AD3" w:rsidRPr="00723D74" w:rsidRDefault="00FB4AD3" w:rsidP="00FB4AD3">
      <w:pPr>
        <w:rPr>
          <w:sz w:val="28"/>
          <w:szCs w:val="28"/>
        </w:rPr>
      </w:pPr>
      <w:r w:rsidRPr="00B90D69">
        <w:rPr>
          <w:i/>
        </w:rPr>
        <w:t xml:space="preserve">                                                                           </w:t>
      </w:r>
    </w:p>
    <w:p w:rsidR="00FB4AD3" w:rsidRDefault="00FB4AD3" w:rsidP="00FB4AD3">
      <w:pPr>
        <w:spacing w:line="276" w:lineRule="auto"/>
        <w:rPr>
          <w:sz w:val="28"/>
          <w:szCs w:val="28"/>
        </w:rPr>
      </w:pPr>
    </w:p>
    <w:p w:rsidR="00FB4AD3" w:rsidRDefault="00FB4AD3" w:rsidP="00FB4AD3">
      <w:pPr>
        <w:spacing w:line="276" w:lineRule="auto"/>
        <w:rPr>
          <w:sz w:val="28"/>
          <w:szCs w:val="28"/>
        </w:rPr>
      </w:pPr>
    </w:p>
    <w:p w:rsidR="00FB4AD3" w:rsidRDefault="00FB4AD3" w:rsidP="00FB4AD3">
      <w:pPr>
        <w:spacing w:line="276" w:lineRule="auto"/>
        <w:rPr>
          <w:sz w:val="28"/>
          <w:szCs w:val="28"/>
        </w:rPr>
      </w:pPr>
    </w:p>
    <w:p w:rsidR="00FB4AD3" w:rsidRDefault="00FB4AD3" w:rsidP="00FB4AD3">
      <w:pPr>
        <w:spacing w:line="276" w:lineRule="auto"/>
        <w:rPr>
          <w:sz w:val="28"/>
          <w:szCs w:val="28"/>
        </w:rPr>
      </w:pPr>
    </w:p>
    <w:p w:rsidR="00130902" w:rsidRDefault="00130902" w:rsidP="00FB4AD3">
      <w:pPr>
        <w:ind w:left="284"/>
      </w:pPr>
      <w:bookmarkStart w:id="0" w:name="_GoBack"/>
      <w:bookmarkEnd w:id="0"/>
    </w:p>
    <w:sectPr w:rsidR="00130902" w:rsidSect="00FB4AD3">
      <w:pgSz w:w="16838" w:h="11906" w:orient="landscape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D3"/>
    <w:rsid w:val="00130902"/>
    <w:rsid w:val="007302AA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66E14-D204-4B1D-B436-33594DFA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1</cp:revision>
  <dcterms:created xsi:type="dcterms:W3CDTF">2025-03-01T15:13:00Z</dcterms:created>
  <dcterms:modified xsi:type="dcterms:W3CDTF">2025-03-01T15:14:00Z</dcterms:modified>
</cp:coreProperties>
</file>