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93" w:rsidRPr="0036543B" w:rsidRDefault="00081588">
      <w:pPr>
        <w:widowControl w:val="0"/>
        <w:spacing w:after="0" w:line="240" w:lineRule="auto"/>
        <w:ind w:right="-1560"/>
        <w:jc w:val="center"/>
        <w:outlineLvl w:val="0"/>
        <w:rPr>
          <w:rFonts w:ascii="Times New Roman" w:hAnsi="Times New Roman"/>
          <w:sz w:val="28"/>
          <w:szCs w:val="24"/>
        </w:rPr>
      </w:pPr>
      <w:r w:rsidRPr="0036543B">
        <w:rPr>
          <w:rFonts w:ascii="Times New Roman" w:eastAsia="Calibri" w:hAnsi="Times New Roman" w:cs="Times New Roman"/>
          <w:b/>
          <w:color w:val="000000"/>
          <w:w w:val="150"/>
          <w:kern w:val="2"/>
          <w:sz w:val="28"/>
          <w:szCs w:val="24"/>
          <w:lang w:eastAsia="ru-RU"/>
        </w:rPr>
        <w:t>ПЛАН МЕРОПРИЯТИЙ</w:t>
      </w:r>
    </w:p>
    <w:p w:rsidR="00490593" w:rsidRPr="0036543B" w:rsidRDefault="00081588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/>
          <w:sz w:val="28"/>
          <w:szCs w:val="24"/>
        </w:rPr>
      </w:pPr>
      <w:r w:rsidRPr="0036543B"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4"/>
          <w:lang w:eastAsia="ru-RU"/>
        </w:rPr>
        <w:t>Министерства по делам молодежи Республики Татарстан</w:t>
      </w:r>
    </w:p>
    <w:p w:rsidR="00490593" w:rsidRPr="0036543B" w:rsidRDefault="00081588">
      <w:pPr>
        <w:widowControl w:val="0"/>
        <w:spacing w:after="0" w:line="240" w:lineRule="auto"/>
        <w:ind w:right="-1560" w:firstLine="34"/>
        <w:jc w:val="center"/>
        <w:outlineLvl w:val="0"/>
        <w:rPr>
          <w:color w:val="000000"/>
          <w:sz w:val="24"/>
        </w:rPr>
      </w:pPr>
      <w:r w:rsidRPr="0036543B"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4"/>
          <w:lang w:eastAsia="ru-RU"/>
        </w:rPr>
        <w:t>С 31 марта по 6 апреля 2025 г.</w:t>
      </w:r>
    </w:p>
    <w:p w:rsidR="00490593" w:rsidRDefault="0049059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4"/>
          <w:szCs w:val="24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333"/>
        <w:gridCol w:w="2487"/>
        <w:gridCol w:w="4253"/>
        <w:gridCol w:w="3118"/>
        <w:gridCol w:w="1985"/>
        <w:gridCol w:w="1417"/>
      </w:tblGrid>
      <w:tr w:rsidR="00490593" w:rsidRPr="0036543B" w:rsidTr="0036543B">
        <w:trPr>
          <w:trHeight w:val="113"/>
        </w:trPr>
        <w:tc>
          <w:tcPr>
            <w:tcW w:w="425" w:type="dxa"/>
          </w:tcPr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:rsidR="00490593" w:rsidRPr="0036543B" w:rsidRDefault="00490593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:rsidR="00490593" w:rsidRPr="0036543B" w:rsidRDefault="00081588" w:rsidP="0036543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87" w:type="dxa"/>
          </w:tcPr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490593" w:rsidRPr="0036543B" w:rsidRDefault="00490593" w:rsidP="00365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118" w:type="dxa"/>
          </w:tcPr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5" w:type="dxa"/>
          </w:tcPr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</w:tcPr>
          <w:p w:rsidR="00490593" w:rsidRPr="0036543B" w:rsidRDefault="00081588" w:rsidP="0036543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991D6E" w:rsidRPr="0036543B" w:rsidTr="0036543B">
        <w:trPr>
          <w:trHeight w:val="113"/>
        </w:trPr>
        <w:tc>
          <w:tcPr>
            <w:tcW w:w="425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991D6E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27 марта – 1 апреля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Академия творческих индустрий «</w:t>
            </w:r>
            <w:proofErr w:type="spellStart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Меганом</w:t>
            </w:r>
            <w:proofErr w:type="spellEnd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991D6E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Республика Крым, городской округ Судак, 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село Миндальное</w:t>
            </w:r>
          </w:p>
        </w:tc>
        <w:tc>
          <w:tcPr>
            <w:tcW w:w="2487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Организация участия региональной команды Республики Татарстан во встрече региональной команды «Таврида.АРТ»</w:t>
            </w:r>
          </w:p>
        </w:tc>
        <w:tc>
          <w:tcPr>
            <w:tcW w:w="4253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региональной команды «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Таврида.Арт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Республике Татарстан во 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встрече региональной команды «Таврида.АРТ». В рамках участия делегация в составе: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Руководителя делегации, 2 медиа </w:t>
            </w:r>
            <w:proofErr w:type="spellStart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амбассадоров</w:t>
            </w:r>
            <w:proofErr w:type="spellEnd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амбассадора</w:t>
            </w:r>
            <w:proofErr w:type="spellEnd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Таврида.Арт</w:t>
            </w:r>
            <w:proofErr w:type="spellEnd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 на территории республики примут участие в образовательной программе.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4</w:t>
            </w:r>
          </w:p>
        </w:tc>
        <w:tc>
          <w:tcPr>
            <w:tcW w:w="3118" w:type="dxa"/>
          </w:tcPr>
          <w:p w:rsidR="00991D6E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991D6E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1985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417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D6E" w:rsidRPr="0036543B" w:rsidTr="0036543B">
        <w:trPr>
          <w:trHeight w:val="113"/>
        </w:trPr>
        <w:tc>
          <w:tcPr>
            <w:tcW w:w="425" w:type="dxa"/>
          </w:tcPr>
          <w:p w:rsidR="00991D6E" w:rsidRPr="0036543B" w:rsidRDefault="00991D6E" w:rsidP="00991D6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487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Заявочный этап Республиканского конкурса социально-значимых проектов специалистов муниципальных учреждений молодежной политики</w:t>
            </w:r>
          </w:p>
        </w:tc>
        <w:tc>
          <w:tcPr>
            <w:tcW w:w="4253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Приём заявок и конкурсной документации от руководителей и специалистов учреждений молодежной политики в муниципальных образованиях Республики Татарстан</w:t>
            </w:r>
          </w:p>
        </w:tc>
        <w:tc>
          <w:tcPr>
            <w:tcW w:w="3118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5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17" w:type="dxa"/>
          </w:tcPr>
          <w:p w:rsidR="00991D6E" w:rsidRPr="0036543B" w:rsidRDefault="00991D6E" w:rsidP="0099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D6E" w:rsidRPr="0036543B" w:rsidTr="0036543B">
        <w:trPr>
          <w:trHeight w:val="113"/>
        </w:trPr>
        <w:tc>
          <w:tcPr>
            <w:tcW w:w="425" w:type="dxa"/>
          </w:tcPr>
          <w:p w:rsidR="00991D6E" w:rsidRPr="0036543B" w:rsidRDefault="00991D6E" w:rsidP="00991D6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991D6E" w:rsidRDefault="00991D6E" w:rsidP="00991D6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31 марта</w:t>
            </w:r>
          </w:p>
          <w:p w:rsidR="00CD491D" w:rsidRPr="0036543B" w:rsidRDefault="00CD491D" w:rsidP="00991D6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991D6E" w:rsidRPr="0036543B" w:rsidRDefault="00991D6E" w:rsidP="00991D6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16:00</w:t>
            </w:r>
          </w:p>
          <w:p w:rsidR="00991D6E" w:rsidRPr="0036543B" w:rsidRDefault="00991D6E" w:rsidP="00991D6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CD491D" w:rsidRDefault="00991D6E" w:rsidP="00991D6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r w:rsidR="00CD491D"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Казань</w:t>
            </w: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, ул. Николая Ершова, </w:t>
            </w:r>
            <w:r w:rsidR="00CD491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д.</w:t>
            </w: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57А, </w:t>
            </w:r>
          </w:p>
          <w:p w:rsidR="00991D6E" w:rsidRPr="0036543B" w:rsidRDefault="00991D6E" w:rsidP="00991D6E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Культурный центр «</w:t>
            </w:r>
            <w:proofErr w:type="spellStart"/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Сайдаш</w:t>
            </w:r>
            <w:proofErr w:type="spellEnd"/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7" w:type="dxa"/>
          </w:tcPr>
          <w:p w:rsidR="00CD491D" w:rsidRDefault="00991D6E" w:rsidP="00991D6E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Торжественное закрытие Всероссийской патриотической акции «Снежный десант РСО.</w:t>
            </w:r>
          </w:p>
          <w:p w:rsidR="00991D6E" w:rsidRPr="0036543B" w:rsidRDefault="00991D6E" w:rsidP="00991D6E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Десант Победы»</w:t>
            </w:r>
          </w:p>
        </w:tc>
        <w:tc>
          <w:tcPr>
            <w:tcW w:w="4253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мероприятия состоится творческий концерт участников отрядов Снежного десанта Республики Татарстан, а также награждение отрядов за активное участие, плодотворную подготовку и добросовестное отношение к Акции.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500</w:t>
            </w:r>
          </w:p>
        </w:tc>
        <w:tc>
          <w:tcPr>
            <w:tcW w:w="3118" w:type="dxa"/>
          </w:tcPr>
          <w:p w:rsidR="00CD491D" w:rsidRPr="0036543B" w:rsidRDefault="00CD491D" w:rsidP="00CD49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5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417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991D6E" w:rsidRPr="0036543B" w:rsidTr="0036543B">
        <w:trPr>
          <w:trHeight w:val="113"/>
        </w:trPr>
        <w:tc>
          <w:tcPr>
            <w:tcW w:w="425" w:type="dxa"/>
          </w:tcPr>
          <w:p w:rsidR="00991D6E" w:rsidRPr="0036543B" w:rsidRDefault="00991D6E" w:rsidP="00991D6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991D6E" w:rsidRDefault="00991D6E" w:rsidP="00991D6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  <w:p w:rsidR="00991D6E" w:rsidRPr="0036543B" w:rsidRDefault="00991D6E" w:rsidP="00991D6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991D6E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Заиский</w:t>
            </w:r>
            <w:proofErr w:type="spellEnd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Баныкина</w:t>
            </w:r>
            <w:proofErr w:type="spellEnd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  <w:p w:rsidR="00991D6E" w:rsidRPr="0036543B" w:rsidRDefault="00991D6E" w:rsidP="00CB20F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ЦППП</w:t>
            </w:r>
            <w:r w:rsidR="00CB20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 «Без бергә-мы вместе»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образовательного семинара </w:t>
            </w: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социальному проектированию и подготовке проектов для участия </w:t>
            </w: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грантовых</w:t>
            </w:r>
            <w:proofErr w:type="spellEnd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конкурсах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Росмолодежь.Гранты</w:t>
            </w:r>
            <w:proofErr w:type="spellEnd"/>
          </w:p>
        </w:tc>
        <w:tc>
          <w:tcPr>
            <w:tcW w:w="4253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всероссийских и республиканских молодежных 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конкурсов, а также форумов 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активной молодежи. В ходе мероприятия участники узнают, как принять участие в этих инициативах, а также получат краткую инструкцию по заполнению заявки на 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конкурс.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i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118" w:type="dxa"/>
          </w:tcPr>
          <w:p w:rsidR="00991D6E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</w:pPr>
            <w:r w:rsidRPr="007E0ECC">
              <w:rPr>
                <w:rFonts w:ascii="Times New Roman" w:eastAsia="PT Astra Serif" w:hAnsi="Times New Roman" w:cs="Times New Roman"/>
                <w:color w:val="000000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991D6E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«Татарстан – территория возможностей»</w:t>
            </w:r>
          </w:p>
        </w:tc>
        <w:tc>
          <w:tcPr>
            <w:tcW w:w="1985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Усанов В.В., 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417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991D6E" w:rsidRPr="0036543B" w:rsidTr="0036543B">
        <w:trPr>
          <w:trHeight w:val="113"/>
        </w:trPr>
        <w:tc>
          <w:tcPr>
            <w:tcW w:w="425" w:type="dxa"/>
          </w:tcPr>
          <w:p w:rsidR="00991D6E" w:rsidRPr="0036543B" w:rsidRDefault="00991D6E" w:rsidP="00991D6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991D6E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10.30</w:t>
            </w: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991D6E" w:rsidRPr="0036543B" w:rsidRDefault="00991D6E" w:rsidP="00991D6E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Выступление </w:t>
            </w:r>
            <w:r w:rsidR="00CB20F5"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</w:t>
            </w:r>
            <w:r w:rsid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ой</w:t>
            </w:r>
            <w:r w:rsidR="00CB20F5"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некоммерческ</w:t>
            </w:r>
            <w:r w:rsid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ой</w:t>
            </w:r>
            <w:r w:rsidR="00CB20F5"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 w:rsid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«Академия молодежной дипломатии и креативных коммуникаций» на ВКС с полномочными представительствами Республики Татарстан за рубежом и в субъектах</w:t>
            </w:r>
          </w:p>
          <w:p w:rsidR="00991D6E" w:rsidRPr="0036543B" w:rsidRDefault="00991D6E" w:rsidP="00991D6E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4253" w:type="dxa"/>
          </w:tcPr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Презентация деятельности </w:t>
            </w:r>
            <w:r w:rsidR="00CB20F5"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</w:t>
            </w:r>
            <w:r w:rsid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ой</w:t>
            </w:r>
            <w:r w:rsidR="00CB20F5"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некоммерческ</w:t>
            </w:r>
            <w:r w:rsid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ой</w:t>
            </w:r>
            <w:r w:rsidR="00CB20F5"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 w:rsid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 «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Академия молодежной дипломатии и креативных коммуникаций» полномочным представительствам Республики Татарстан за рубежом и в субъектах</w:t>
            </w: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Российской Федерации.</w:t>
            </w: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Формат: ВКС</w:t>
            </w: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30-35</w:t>
            </w:r>
          </w:p>
        </w:tc>
        <w:tc>
          <w:tcPr>
            <w:tcW w:w="3118" w:type="dxa"/>
          </w:tcPr>
          <w:p w:rsidR="00991D6E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91D6E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Министерство промышленности и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торговли Республики Татарстан</w:t>
            </w:r>
          </w:p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1D6E" w:rsidRPr="0036543B" w:rsidRDefault="00991D6E" w:rsidP="00991D6E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417" w:type="dxa"/>
          </w:tcPr>
          <w:p w:rsidR="00991D6E" w:rsidRPr="0036543B" w:rsidRDefault="00991D6E" w:rsidP="00991D6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Галиева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-Мустафина С.А.</w:t>
            </w: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91546">
              <w:rPr>
                <w:rFonts w:ascii="Times New Roman" w:eastAsia="PT Astra Serif" w:hAnsi="Times New Roman" w:cs="PT Astra Serif"/>
                <w:color w:val="000000"/>
                <w:sz w:val="24"/>
                <w:szCs w:val="24"/>
                <w:highlight w:val="yellow"/>
              </w:rPr>
              <w:t>31 марта</w:t>
            </w:r>
          </w:p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91546">
              <w:rPr>
                <w:rFonts w:ascii="Times New Roman" w:eastAsia="PT Astra Serif" w:hAnsi="Times New Roman" w:cs="PT Astra Serif"/>
                <w:color w:val="000000"/>
                <w:sz w:val="24"/>
                <w:szCs w:val="24"/>
                <w:highlight w:val="yellow"/>
              </w:rPr>
              <w:t>11.00</w:t>
            </w:r>
          </w:p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91546">
              <w:rPr>
                <w:rFonts w:ascii="Times New Roman" w:eastAsia="PT Astra Serif" w:hAnsi="Times New Roman" w:cs="PT Astra Serif"/>
                <w:color w:val="000000"/>
                <w:sz w:val="24"/>
                <w:szCs w:val="24"/>
                <w:highlight w:val="yellow"/>
              </w:rPr>
              <w:t xml:space="preserve">Министерство по </w:t>
            </w:r>
            <w:r w:rsidRPr="00C91546">
              <w:rPr>
                <w:rFonts w:ascii="Times New Roman" w:eastAsia="PT Astra Serif" w:hAnsi="Times New Roman" w:cs="PT Astra Serif"/>
                <w:color w:val="000000"/>
                <w:sz w:val="24"/>
                <w:szCs w:val="24"/>
                <w:highlight w:val="yellow"/>
              </w:rPr>
              <w:lastRenderedPageBreak/>
              <w:t>делам Молодежи Республики Татарстан</w:t>
            </w:r>
          </w:p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PT Astra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87" w:type="dxa"/>
          </w:tcPr>
          <w:p w:rsidR="0042371D" w:rsidRPr="00C91546" w:rsidRDefault="0042371D" w:rsidP="0042371D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9154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t xml:space="preserve">Семинар-совещание для учреждений молодежной политики Республики </w:t>
            </w:r>
            <w:r w:rsidRPr="00C9154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t>Татарстан по реализации Федерального проекта «Пушкинская карта» (ВКС)</w:t>
            </w:r>
          </w:p>
        </w:tc>
        <w:tc>
          <w:tcPr>
            <w:tcW w:w="4253" w:type="dxa"/>
          </w:tcPr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9154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t xml:space="preserve">Запланировано выступление сотрудников Министерства культуры Российской Федерации, Министерства культуры Республики Татарстан, </w:t>
            </w:r>
            <w:r w:rsidRPr="00C9154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t xml:space="preserve">Казанского областного центра Акционерного общества «Почта Банк» на тему реализации Федерального проекта «Пушкинская карта», в том числе по работе в системе АИС «Статистика» и информационной платформе </w:t>
            </w:r>
            <w:proofErr w:type="spellStart"/>
            <w:r w:rsidRPr="00C9154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PRO.Культура.РФ</w:t>
            </w:r>
            <w:proofErr w:type="spellEnd"/>
            <w:r w:rsidRPr="00C9154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C915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yellow"/>
              </w:rPr>
              <w:t>Количество участников: 50-70</w:t>
            </w:r>
          </w:p>
        </w:tc>
        <w:tc>
          <w:tcPr>
            <w:tcW w:w="3118" w:type="dxa"/>
          </w:tcPr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9154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985" w:type="dxa"/>
          </w:tcPr>
          <w:p w:rsidR="0042371D" w:rsidRPr="00C91546" w:rsidRDefault="0042371D" w:rsidP="0042371D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9154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Усанов В.В.</w:t>
            </w:r>
          </w:p>
        </w:tc>
        <w:tc>
          <w:tcPr>
            <w:tcW w:w="1417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C91546"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yellow"/>
                <w:lang w:eastAsia="ru-RU"/>
              </w:rPr>
              <w:t>Галиева</w:t>
            </w:r>
            <w:proofErr w:type="spellEnd"/>
            <w:r w:rsidRPr="00C91546"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yellow"/>
                <w:lang w:eastAsia="ru-RU"/>
              </w:rPr>
              <w:t>-Мустафина С.А.</w:t>
            </w: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31 марта- 4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г. Казань, ул.Крутовская, д.20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пятидневных учебных сборов по основам военной службы с юношами 10-х классов на базе учебно-методического центра военно-патриотического и гражданского воспитания молодежи «АВАНГАРД».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5 дней с юношами проводятся занятия по изучению основ безопасности военной службы, правил обращения с боевым ручным стрелковым оружием, основ тактической, медицинской, строевой физической подготовки, вопросов радиационной, химической и биологической защиты войск и населения. Выполняются практические стрельбы и автомата Калашникова на полигоне КВВКУ.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D49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-7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Казань,</w:t>
            </w:r>
            <w:r w:rsidRPr="0036543B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«Дипломатия Победы»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«Дипломатия Победы» – республиканский конкурс для школьников и молодежи в возрасте 12-22 лет, посвященный дипломатии и международным отношениям. Участники могут проявить себя в одной из номинаций, посвященных дипломатии в период Великой Отечественной войны – эссе, рисунок и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Победители смогут получить возможность стажировки в Представительстве МИД России в г. Казани. Лучшие конкурсанты получат возможность принять участие в IX 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Форуме молодых дипломатов стран ОИС.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Представительство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13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инистерства иностранных дел</w:t>
            </w:r>
            <w:r w:rsidRPr="00BB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г. Казани, Академия молодежной дипломатии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Тренинг по пра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вовым аспектам ведения </w:t>
            </w:r>
            <w:proofErr w:type="spellStart"/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бизнеса:«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и предпринимательство как не попасть в юридическую ловушку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 рамках Обучающей программы для молодых предпринимателей Республики Татарстан «Развивай»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«Развивай» - это программа-тренинг для молодых предпринимателей, а также для тех,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1 апреля для участников выступит Айгуль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Минурова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которая расскажет участникам о всех юридических тонкостях в ведении своего бизнеса.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Мастер-класс Мастер-</w:t>
            </w:r>
            <w:proofErr w:type="spellStart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майнд</w:t>
            </w:r>
            <w:proofErr w:type="spellEnd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Коллективное мышление: как решить бизнес-проблемы вместе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(Обмен опытом и совместное решение бизнес-задач) в рамках Обучающей программы для молодых предпринимателей Республики Татарстан «Развивай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«Развивай» - это программа-тренинг для молодых предпринимателей, а также для тех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1 апреля пройдет мастер-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майнд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коллективному мышлению в бизнесе от Ираклия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Чантурия</w:t>
            </w:r>
            <w:proofErr w:type="spellEnd"/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491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1-2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Республика Татарстан,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 w:rsidRPr="0036543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Аксубаевский</w:t>
            </w:r>
            <w:proofErr w:type="spellEnd"/>
            <w:r w:rsidRPr="0036543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пгт</w:t>
            </w:r>
            <w:proofErr w:type="spellEnd"/>
            <w:r w:rsidRPr="0036543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. Аксубаево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Комплексное исследование 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реализации молодежной политики в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Аксубаевском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муниципальном образовании в рамках «мероприятий, направленных на воспитание патриотизма, гражданственности и здорового образа жизни».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Проведение фокус-групп, интервью с экспертами, массовый опрос учащейся </w:t>
            </w: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работающей молодежи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9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CD49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Татарстан,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Шарипова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1–3 апреля</w:t>
            </w: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Садовая, здание 7, строение 1</w:t>
            </w:r>
          </w:p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Профильная образовательная смена для туристских волонтеров «Гостеприимная Казань»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Основная цель – обучение волонтеров, их мотивация на реализацию новых инновационных проектов и знакомство с профессионалами туристического бизнеса. Проект способствует вовлечению молодежи в сферу туризма и помогает повысить качество информационного обслуживания гостей республики, что отвечает целям и задачам национального проекта «Туризм и индустрия гостеприимства»</w:t>
            </w:r>
          </w:p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70 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«Ассамблея туристских волонтеров Республики Татарстан»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Офис Государственного бюджетного учреждения «Республиканский центр </w:t>
            </w:r>
            <w:r w:rsidRPr="0036543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«Черноморец»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Казань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ул.Бурхана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Шахиди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Школа Вожатых: «Вкус 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Вожатства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попробуй, полюби»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подготовка вожатых для работы в детских оздоровительных лагерях на Черноморском побережье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49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3654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30 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14.30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Столбище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ул., Советская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д. </w:t>
            </w:r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277, Государственное бюджетное учреждение «Государственный архив Республики Татарстан»</w:t>
            </w:r>
          </w:p>
        </w:tc>
        <w:tc>
          <w:tcPr>
            <w:tcW w:w="2487" w:type="dxa"/>
          </w:tcPr>
          <w:p w:rsidR="0042371D" w:rsidRDefault="0042371D" w:rsidP="0042371D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</w:t>
            </w:r>
          </w:p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Ночь в архиве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Ознакомительная экскурсия для студентов г. Казань в Государственный архив Республики Татарстан. Погружение в работу архива с помощью мастер-класса по реставрации фотографии на профессиональном оборудовании.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Молодежное правительство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Татарстан совместно с Государственным комитетом Республики Татарстан по архивному делу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Шарык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клубы»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 постановка</w:t>
            </w: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Яшь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йөрәкләр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 лаборатория «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Яшь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йөрәкләр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(«Молодые сердца») — это театральный проект, направленный на духовное и нравственно-эстетическое воспитание подрастающего поколения, а также на выявление и развитие творческих способностей учащихся. Лаборатория способствует творческой самореализации детей, создаёт условия для дальнейшего художественного роста молодых исполнителей и помогает пробудить у них интерес к татарским и театральным культурным традициям.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40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Татарстанский региональный молодежный фонд «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Сэлэт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Ханафин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3 апреля</w:t>
            </w:r>
          </w:p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Следственный изолятор № 1 УФСИН России по 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Татарстана</w:t>
            </w:r>
          </w:p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Япеева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16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tabs>
                <w:tab w:val="center" w:pos="2586"/>
                <w:tab w:val="left" w:pos="4200"/>
              </w:tabs>
              <w:snapToGrid w:val="0"/>
              <w:spacing w:line="240" w:lineRule="auto"/>
              <w:ind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Выезд в Следственный изолятор № 1 в рамках клуба для подростков, находящиеся в 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конфликте с законом «Теплые сердца»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tabs>
                <w:tab w:val="center" w:pos="2586"/>
                <w:tab w:val="left" w:pos="4200"/>
              </w:tabs>
              <w:snapToGrid w:val="0"/>
              <w:spacing w:line="240" w:lineRule="auto"/>
              <w:ind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еженедельных выездов в Следственный изолятор № 1 в рамках клуба для подростков, находящиеся в конфликте с законом «Теплые сердца»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-Мустафина С.А.,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pStyle w:val="docdata"/>
              <w:spacing w:beforeAutospacing="0" w:after="0" w:afterAutospacing="0"/>
              <w:jc w:val="center"/>
              <w:rPr>
                <w:rFonts w:cs="Times New Roman"/>
              </w:rPr>
            </w:pPr>
            <w:r w:rsidRPr="0036543B">
              <w:rPr>
                <w:rFonts w:cs="Times New Roman"/>
                <w:kern w:val="2"/>
              </w:rPr>
              <w:t>Комиссия по делам несовершеннолетних и защите их прав Кировского, Московского районов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очередном заседании </w:t>
            </w:r>
            <w:r w:rsidRPr="003654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Комиссии по делам несовершеннолетних и защите их прав Кировского, Московского районов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Pr="0036543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делам несовершеннолетних и защите их прав Кировского, Московского районов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-Мустафина С.А.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-Мустафина С.А.</w:t>
            </w: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9D342F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42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3-6 апреля</w:t>
            </w:r>
          </w:p>
          <w:p w:rsidR="0042371D" w:rsidRPr="009D342F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«Молодёжный центр «Волга»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9D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 w:rsidRPr="009D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Матюшино, 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Садовая, </w:t>
            </w:r>
          </w:p>
          <w:p w:rsidR="0042371D" w:rsidRPr="009D342F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proofErr w:type="spellEnd"/>
            <w:r w:rsidRPr="009D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7, </w:t>
            </w:r>
            <w:proofErr w:type="spellStart"/>
            <w:r w:rsidRPr="009D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9D3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487" w:type="dxa"/>
          </w:tcPr>
          <w:p w:rsidR="0042371D" w:rsidRPr="009D342F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</w:t>
            </w:r>
            <w:proofErr w:type="spellStart"/>
            <w:r w:rsidRPr="009D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блогинга</w:t>
            </w:r>
            <w:proofErr w:type="spellEnd"/>
            <w:r w:rsidRPr="009D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D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</w:t>
            </w:r>
            <w:proofErr w:type="spellEnd"/>
            <w:r w:rsidRPr="009D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 примут участие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блогеры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молодежь, которая занимается и готова заняться популяризацией татарского языка и татарской культуры в интернет пространстве, а также ребята ответственные за ведение аккаунтов общественных татарских организаций.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программы пройдут мастер-классы по разным направлениям, тренинги,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встречи и обучающие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интенсивы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Целью школы является создание единого пространства для молодых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блогеров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ведущих контент на родном татарском языке.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участников</w:t>
            </w:r>
            <w:r w:rsidRPr="003654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 30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Федеральная национально-культурная автономия татар,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Государственное бюджетное учреждение Молодежный центр «Идель», 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Автономная некоммерческая организация 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«Центр поддержки и реализации социально-значимых проектов татарской молодежи «Идель»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Лекция «Маркетинговая стратегия» в рамках Обучающей программы для молодых предпринимателей Республики Татарстан «Развивай»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«Развивай» - это программа-тренинг для молодых предпринимателей, а также для тех,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3 апреля </w:t>
            </w: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участников будет проведена образовательная лекция по грамотному выстраиванию маркетинговой стратегии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Автономная некоммерческая организация 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 «ИТ-парк»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л. Петербургская 52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Факап</w:t>
            </w:r>
            <w:proofErr w:type="spellEnd"/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-сессия «Учимся на ошибках» в рамках Обучающей программы для молодых предпринимателей Республики Татарстан «Развивай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«Развивай» - это программа-тренинг для молодых предпринимателей, а также для тех, кто хочет открыть свое дело. Участниками проекта могут стать члены сообщества молодых предпринимателей Республики Татарстан; женщины-предприниматели; молодежь, развивающаяся в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направлении; а также новички в предпринимательской сфере. 3 апреля пройдет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факап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-сессия, где участники разберут самые часто допускаемые ошибки в бизнесе, а также рассмотрят кейсы бизнеса друг друга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некоммерческ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ая</w:t>
            </w:r>
            <w:r w:rsidRPr="00CB20F5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Шишов А.С.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4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11.00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Совет Республики Татарстан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Казань,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Свободы, д.1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Третье заседание  Молодежного парламента при Государственном Совете Республики Татарстан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Третье заседание Молодежного парламента при Государственном Совете Республики Татарстан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1</w:t>
            </w:r>
            <w:r w:rsidRPr="00365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3</w:t>
            </w:r>
            <w:r w:rsidRPr="00365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парламент при Государственном Совете Республики Татарстан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4-6 апреля</w:t>
            </w: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Садовая, 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7, строение 1</w:t>
            </w:r>
          </w:p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Республиканский конкурс на должность молодежного помощника руководителя аппарата 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Антитеррористической комиссии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еспублике 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молодежного помощника в команду лидеров по профилактике экстремистских явлений</w:t>
            </w:r>
          </w:p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45 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42371D" w:rsidRPr="0036543B" w:rsidRDefault="0042371D" w:rsidP="004237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«Академия </w:t>
            </w:r>
            <w:r w:rsidRPr="00365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молодежи Республики Татарстан»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4 – 6 апреля</w:t>
            </w: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ГАУ «Молодёжный центр «Волга»</w:t>
            </w:r>
          </w:p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Матюшинское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ьское поселение, ул. Садовая, д.7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обучение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направлен на совершенствование системы мер в области противодействия идеологии терроризма в молодёжной среде и в сети «Интернет»,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команды лидеров в сфере профилактики экстремистских явлений.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4B097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09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40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Р.Н.Садыков</w:t>
            </w:r>
            <w:proofErr w:type="spellEnd"/>
          </w:p>
        </w:tc>
      </w:tr>
      <w:tr w:rsidR="0042371D" w:rsidRPr="0036543B" w:rsidTr="0036543B">
        <w:trPr>
          <w:trHeight w:val="113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4-6 апреля</w:t>
            </w:r>
          </w:p>
          <w:p w:rsidR="0042371D" w:rsidRPr="0036543B" w:rsidRDefault="0042371D" w:rsidP="0042371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3654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Школа инклюзивных вожатых «Вектор» в детском оздоровительном лагере «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Местная городская общественная организация помощи детям-инвалидам с расстройствами аутистического спектра и их семьям «Просто другие» г. Казани проводит Школу инклюзивных вожатых «Вектор» в детском оздоровительном лагере «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  <w:p w:rsidR="0042371D" w:rsidRPr="0036543B" w:rsidRDefault="0042371D" w:rsidP="0042371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371D" w:rsidRPr="0036543B" w:rsidRDefault="0042371D" w:rsidP="0042371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25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2371D" w:rsidRPr="0036543B" w:rsidRDefault="0042371D" w:rsidP="0042371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Д.В.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И.Л.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sz w:val="24"/>
                <w:szCs w:val="24"/>
              </w:rPr>
              <w:t>Давлетчин</w:t>
            </w:r>
            <w:proofErr w:type="spellEnd"/>
          </w:p>
        </w:tc>
        <w:tc>
          <w:tcPr>
            <w:tcW w:w="1417" w:type="dxa"/>
          </w:tcPr>
          <w:p w:rsidR="0042371D" w:rsidRPr="0036543B" w:rsidRDefault="0042371D" w:rsidP="00423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1D" w:rsidRPr="0036543B" w:rsidTr="00991D6E">
        <w:trPr>
          <w:trHeight w:val="3114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5 апреля</w:t>
            </w:r>
          </w:p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14:00</w:t>
            </w:r>
          </w:p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42371D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г.Казань</w:t>
            </w:r>
            <w:proofErr w:type="spellEnd"/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, ул. Карла Маркса,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д.</w:t>
            </w: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26, </w:t>
            </w:r>
          </w:p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Культурный центр имени А. С. Пушкина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Акция «Тотальный диктант»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площадки Штабом студенческих отрядов Республики Татарстан для проведения Акции. Участие участников студенческих отрядов Республики Татарстан в Акции.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417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Галиева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-Мустафина С.А.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2371D" w:rsidRPr="0036543B" w:rsidTr="0036543B">
        <w:trPr>
          <w:trHeight w:val="5130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 — 6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10.00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г. Казань, ул.Крутовская, д.20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Курсов повышения квалификации «Основы тактической медицины»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проведения курсов проводится</w:t>
            </w:r>
            <w:r w:rsidRPr="003654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54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актуализация знаний и получение практических навыков по осуществлению конкретных действий при возникновении экстренных ситуаций, а также реанимационной помощи пострадавшим. Проводится подготовка по тактической медицине, огневой подготовке и тактике, оказание самопомощи при получении ранения.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25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5130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5 — 8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2487" w:type="dxa"/>
          </w:tcPr>
          <w:p w:rsidR="0042371D" w:rsidRPr="0036543B" w:rsidRDefault="0042371D" w:rsidP="0042371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Совета Молодежного парламента при Государственном Совете Республики Татарстан в социальные учреждения Луганской Народной Республики</w:t>
            </w:r>
          </w:p>
        </w:tc>
        <w:tc>
          <w:tcPr>
            <w:tcW w:w="4253" w:type="dxa"/>
          </w:tcPr>
          <w:p w:rsidR="0042371D" w:rsidRPr="004B097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Совета Молодежного парламента при Государственном Совете Республики Татарстан в социальные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Луганской Народной Республики</w:t>
            </w: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2371D" w:rsidRPr="004B097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дополнительного образования Луганской Народной Республики «</w:t>
            </w:r>
            <w:proofErr w:type="spellStart"/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Рубежанский</w:t>
            </w:r>
            <w:proofErr w:type="spellEnd"/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патриотического воспитания, краеведения и детского творчества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Звезда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казённое учреждение Луганской Народной Республики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центр социальной реабилитации детей-инвалидов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Рубежанское</w:t>
            </w:r>
            <w:proofErr w:type="spellEnd"/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отделение.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парламент при Государственном Совете Республики Татарстан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3964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 апреля</w:t>
            </w:r>
          </w:p>
          <w:p w:rsidR="0042371D" w:rsidRPr="0036543B" w:rsidRDefault="0042371D" w:rsidP="0042371D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Республика Татарстан, г. Казань, </w:t>
            </w:r>
            <w:hyperlink r:id="rId6" w:tgtFrame="_blank">
              <w:r w:rsidRPr="0036543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kern w:val="2"/>
                  <w:sz w:val="24"/>
                  <w:szCs w:val="24"/>
                  <w:u w:val="none"/>
                  <w:lang w:eastAsia="ru-RU"/>
                </w:rPr>
                <w:t xml:space="preserve">Приволжский район, территория Деревня Универсиады, </w:t>
              </w:r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kern w:val="2"/>
                  <w:sz w:val="24"/>
                  <w:szCs w:val="24"/>
                  <w:u w:val="none"/>
                  <w:lang w:eastAsia="ru-RU"/>
                </w:rPr>
                <w:t>д.</w:t>
              </w:r>
              <w:r w:rsidRPr="0036543B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kern w:val="2"/>
                  <w:sz w:val="24"/>
                  <w:szCs w:val="24"/>
                  <w:u w:val="none"/>
                  <w:lang w:eastAsia="ru-RU"/>
                </w:rPr>
                <w:t>35 (этаж 1)</w:t>
              </w:r>
            </w:hyperlink>
          </w:p>
          <w:p w:rsidR="0042371D" w:rsidRPr="0036543B" w:rsidRDefault="0042371D" w:rsidP="0042371D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sz w:val="24"/>
                <w:szCs w:val="24"/>
              </w:rPr>
              <w:t>Отборочный этап Регионального фестиваля студенческого творчества «Студенческая весна Республики Татарстан» для высших учебных заведений по направлению Медиа и Видео</w:t>
            </w: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/>
              </w:rPr>
              <w:t>Республиканский фестиваль студенческого творчества «Студенческая весна Республики Татарстан» в 2024 году является региональным фестивалем студенческого творчества, проводимым в рамках реализации Программы поддержки и развития студенческого творчества «Российская студенческая весна».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ru-RU"/>
              </w:rPr>
            </w:pPr>
          </w:p>
          <w:p w:rsidR="0042371D" w:rsidRPr="004B097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ru-RU"/>
              </w:rPr>
            </w:pPr>
            <w:r w:rsidRPr="004B097D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ru-RU"/>
              </w:rPr>
              <w:t xml:space="preserve">Количество участников: 340 </w:t>
            </w:r>
          </w:p>
        </w:tc>
        <w:tc>
          <w:tcPr>
            <w:tcW w:w="3118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2371D" w:rsidRPr="0036543B" w:rsidTr="0036543B">
        <w:trPr>
          <w:trHeight w:val="3964"/>
        </w:trPr>
        <w:tc>
          <w:tcPr>
            <w:tcW w:w="425" w:type="dxa"/>
          </w:tcPr>
          <w:p w:rsidR="0042371D" w:rsidRPr="0036543B" w:rsidRDefault="0042371D" w:rsidP="0042371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sz w:val="24"/>
                <w:szCs w:val="24"/>
              </w:rPr>
              <w:t>6-10 апреля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71D" w:rsidRPr="004B097D" w:rsidRDefault="0042371D" w:rsidP="004237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Казахстан,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Байконур</w:t>
            </w:r>
          </w:p>
        </w:tc>
        <w:tc>
          <w:tcPr>
            <w:tcW w:w="2487" w:type="dxa"/>
          </w:tcPr>
          <w:p w:rsidR="0042371D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Выезд делегации Республики Татарстан на запуск космического корабля 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«Союз МС-27»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6 по 10 апреля состоится поездка делегации детей и молодежи Республики Татарстан в г. Байконур, направленная на патриотическое воспитание и изучение отечественной космонавтики, в рамках запуска ракеты</w:t>
            </w: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программе: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делегации в запуске космического корабля «Союз МС-27»</w:t>
            </w: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посещение ключевых объектов космической инфраструктуры, включая космодром и музей космонавтики;</w:t>
            </w: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-встреча с профессиональными космонавтами и инженерами;</w:t>
            </w: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участие в пресс-конференции.</w:t>
            </w: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27 </w:t>
            </w:r>
          </w:p>
        </w:tc>
        <w:tc>
          <w:tcPr>
            <w:tcW w:w="3118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1985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36543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Галиева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-Мустафина С.А.</w:t>
            </w:r>
          </w:p>
        </w:tc>
        <w:tc>
          <w:tcPr>
            <w:tcW w:w="1417" w:type="dxa"/>
          </w:tcPr>
          <w:p w:rsidR="0042371D" w:rsidRPr="0036543B" w:rsidRDefault="0042371D" w:rsidP="0042371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9D34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Галиева</w:t>
            </w:r>
            <w:proofErr w:type="spellEnd"/>
            <w:r w:rsidRPr="009D342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-Мустафина С.А</w:t>
            </w:r>
          </w:p>
        </w:tc>
      </w:tr>
    </w:tbl>
    <w:p w:rsidR="00490593" w:rsidRDefault="00490593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63507D" w:rsidRDefault="0063507D" w:rsidP="0063507D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63507D" w:rsidRDefault="0063507D" w:rsidP="0063507D">
      <w:pPr>
        <w:shd w:val="clear" w:color="auto" w:fill="FFFFFF"/>
        <w:spacing w:after="54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</w:pPr>
      <w:r w:rsidRPr="0063507D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  <w:t>Приложение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333"/>
        <w:gridCol w:w="2487"/>
        <w:gridCol w:w="4253"/>
        <w:gridCol w:w="3118"/>
        <w:gridCol w:w="1985"/>
        <w:gridCol w:w="1417"/>
      </w:tblGrid>
      <w:tr w:rsidR="0063507D" w:rsidRPr="0063507D" w:rsidTr="0063507D">
        <w:trPr>
          <w:trHeight w:val="113"/>
        </w:trPr>
        <w:tc>
          <w:tcPr>
            <w:tcW w:w="425" w:type="dxa"/>
          </w:tcPr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:rsidR="0063507D" w:rsidRPr="0063507D" w:rsidRDefault="0063507D" w:rsidP="0063507D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87" w:type="dxa"/>
          </w:tcPr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63507D" w:rsidRPr="0063507D" w:rsidRDefault="0063507D" w:rsidP="0063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118" w:type="dxa"/>
          </w:tcPr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5" w:type="dxa"/>
          </w:tcPr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</w:tcPr>
          <w:p w:rsidR="0063507D" w:rsidRP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07D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63507D" w:rsidRPr="0063507D" w:rsidTr="0063507D">
        <w:trPr>
          <w:trHeight w:val="113"/>
        </w:trPr>
        <w:tc>
          <w:tcPr>
            <w:tcW w:w="425" w:type="dxa"/>
          </w:tcPr>
          <w:p w:rsidR="0063507D" w:rsidRPr="0063507D" w:rsidRDefault="0063507D" w:rsidP="0063507D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31 марта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8.00-20.00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Зеленодольск,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Ленина д.13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музыкальный театр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Зональный этап №10</w:t>
            </w:r>
          </w:p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XXV Ежегодного открытого республиканского телевизионного молодежного фестиваля эстрадного искусства </w:t>
            </w: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«Созвездие-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Конкурсные отборочные туры по номинациям: «Вокал», «Вокальные ансамбли», «Хореография», «Конферанс»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Фестиваль является телевизионным.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118" w:type="dxa"/>
          </w:tcPr>
          <w:p w:rsid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Государственное бюджетное учреждение «Республиканский центр по поддержке творчески одаренных детей и </w:t>
            </w: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молодежи «Созвездие -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Усанов В.В.,</w:t>
            </w:r>
          </w:p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63507D" w:rsidRPr="0063507D" w:rsidTr="0063507D">
        <w:trPr>
          <w:trHeight w:val="113"/>
        </w:trPr>
        <w:tc>
          <w:tcPr>
            <w:tcW w:w="425" w:type="dxa"/>
          </w:tcPr>
          <w:p w:rsidR="0063507D" w:rsidRPr="0063507D" w:rsidRDefault="0063507D" w:rsidP="0063507D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 апреля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8.00-15.00</w:t>
            </w:r>
          </w:p>
          <w:p w:rsidR="0063507D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Зеленодольск 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Ленина д.13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музыкальный театр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Зональный этап №10</w:t>
            </w:r>
          </w:p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118" w:type="dxa"/>
          </w:tcPr>
          <w:p w:rsid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63507D" w:rsidRPr="0063507D" w:rsidTr="0063507D">
        <w:trPr>
          <w:trHeight w:val="113"/>
        </w:trPr>
        <w:tc>
          <w:tcPr>
            <w:tcW w:w="425" w:type="dxa"/>
          </w:tcPr>
          <w:p w:rsidR="0063507D" w:rsidRPr="0063507D" w:rsidRDefault="0063507D" w:rsidP="0063507D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 апреля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18.00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Зеленодольск 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Ленина д.13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музыкальный театр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</w:tcPr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Гала–концерт зонального этапа </w:t>
            </w: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в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Рыбная Слобода</w:t>
            </w:r>
          </w:p>
        </w:tc>
        <w:tc>
          <w:tcPr>
            <w:tcW w:w="4253" w:type="dxa"/>
          </w:tcPr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 Гала-концерте районного этапа исполняют номера самые талантливые певцы, танцоры и конферансье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района.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Во время Гала- концерта происходит награждение и вручение приглашений для участия в финале г. Казани.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3118" w:type="dxa"/>
          </w:tcPr>
          <w:p w:rsid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63507D" w:rsidRPr="0063507D" w:rsidTr="0063507D">
        <w:trPr>
          <w:trHeight w:val="113"/>
        </w:trPr>
        <w:tc>
          <w:tcPr>
            <w:tcW w:w="425" w:type="dxa"/>
          </w:tcPr>
          <w:p w:rsidR="0063507D" w:rsidRPr="0063507D" w:rsidRDefault="0063507D" w:rsidP="0063507D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63507D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507D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87" w:type="dxa"/>
          </w:tcPr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Литературно-музыкальный спектакль</w:t>
            </w:r>
          </w:p>
          <w:p w:rsidR="0063507D" w:rsidRPr="0036543B" w:rsidRDefault="0063507D" w:rsidP="0063507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«Казань 60-х. Юность. Свобода. Любовь»</w:t>
            </w:r>
          </w:p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63507D" w:rsidRPr="0036543B" w:rsidRDefault="0063507D" w:rsidP="006350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 словно машина времени переносит зрителей в Казань 60-70-80 годов, погружает в уникальное духовно-нравственное пространство, сформированное татарстанской культурной элитой - время вдохновения и надежд. В постановке много музыки, танцев, стихов и песен, любимых многими поколениями. Спектакль пронизан позитивом и дарит хорошее настроение на долгое время.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Количество участников: 200</w:t>
            </w:r>
          </w:p>
        </w:tc>
        <w:tc>
          <w:tcPr>
            <w:tcW w:w="3118" w:type="dxa"/>
          </w:tcPr>
          <w:p w:rsidR="0063507D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63507D" w:rsidRPr="0036543B" w:rsidRDefault="0063507D" w:rsidP="006350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:rsidR="0063507D" w:rsidRPr="0036543B" w:rsidRDefault="0063507D" w:rsidP="0063507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E61F20" w:rsidRPr="0063507D" w:rsidTr="0063507D">
        <w:trPr>
          <w:trHeight w:val="113"/>
        </w:trPr>
        <w:tc>
          <w:tcPr>
            <w:tcW w:w="425" w:type="dxa"/>
          </w:tcPr>
          <w:p w:rsidR="00E61F20" w:rsidRPr="0063507D" w:rsidRDefault="00E61F20" w:rsidP="00E61F20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E61F20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апреля</w:t>
            </w:r>
          </w:p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E61F20" w:rsidRPr="0036543B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Pr="0036543B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61F20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87" w:type="dxa"/>
          </w:tcPr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Лирическая комедия по роману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Н.Думбадзе</w:t>
            </w:r>
            <w:proofErr w:type="spellEnd"/>
          </w:p>
          <w:p w:rsidR="00E61F20" w:rsidRPr="0036543B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«Я, бабушка,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Илико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Илларион»</w:t>
            </w:r>
          </w:p>
          <w:p w:rsidR="00E61F20" w:rsidRPr="0036543B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«Я, бабушка,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Илико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Зурико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Илико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Илларионом. В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8" w:type="dxa"/>
          </w:tcPr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E61F20" w:rsidRPr="0063507D" w:rsidTr="0063507D">
        <w:trPr>
          <w:trHeight w:val="113"/>
        </w:trPr>
        <w:tc>
          <w:tcPr>
            <w:tcW w:w="425" w:type="dxa"/>
          </w:tcPr>
          <w:p w:rsidR="00E61F20" w:rsidRPr="0063507D" w:rsidRDefault="00E61F20" w:rsidP="00E61F20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апреля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18.30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Pr="0036543B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87" w:type="dxa"/>
          </w:tcPr>
          <w:p w:rsidR="00E61F20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Комедия по пьесе Мольера </w:t>
            </w:r>
          </w:p>
          <w:p w:rsidR="00E61F20" w:rsidRPr="0036543B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«Тартюф-обманщик?»</w:t>
            </w:r>
          </w:p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«Тартюф, или Обманщик» — комедия Жана-Батиста Мольера, созданная в 1664 году. Действие пьесы перенесено в 1920-е годы, эпоху социальных и культурных изменений после Первой мировой войны. В семье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Оргона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царит разлад: жена увлечена собой, дети поглощены развлечениями, а сам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Оргон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, приверженец традиций, не способен восстановить порядок. Тартюф, взятый под покровительство </w:t>
            </w:r>
            <w:proofErr w:type="spellStart"/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Оргоном</w:t>
            </w:r>
            <w:proofErr w:type="spellEnd"/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, становится катализатором </w:t>
            </w:r>
            <w:r w:rsidRPr="0036543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событий, раскрывая легкомыслие и доверчивость окружающих. Пьеса сохраняет оригинальный текст, юмор и актуальность, обличая ханжество и лицемерие.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3118" w:type="dxa"/>
          </w:tcPr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E61F20" w:rsidRPr="0063507D" w:rsidTr="0063507D">
        <w:trPr>
          <w:trHeight w:val="113"/>
        </w:trPr>
        <w:tc>
          <w:tcPr>
            <w:tcW w:w="425" w:type="dxa"/>
          </w:tcPr>
          <w:p w:rsidR="00E61F20" w:rsidRPr="0063507D" w:rsidRDefault="00E61F20" w:rsidP="00E61F20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Pr="0036543B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87" w:type="dxa"/>
          </w:tcPr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 по пьесе Леонида Зорина «Варшавская мелодия»</w:t>
            </w:r>
          </w:p>
          <w:p w:rsidR="00E61F20" w:rsidRPr="0036543B" w:rsidRDefault="00E61F20" w:rsidP="00E61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«Варшавская мелодия» – пьеса о страстной любви между полячкой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Геленой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русским Виктором. Они сближаются сразу после войны, наслаждаясь каждой минутой вместе, но указ Верховного Совета СССР запрещает браки с иностранцами, разрушая их мечты. После расставания они встречаются дважды: через 10 лет в Варшаве и еще через 10 в Москве, но каждый раз что-то мешает им быть вместе. Последний шанс упущен навсегда. История о любви, которую погубили обстоятельства.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Pr="0036543B" w:rsidRDefault="00E61F20" w:rsidP="00E61F2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8" w:type="dxa"/>
          </w:tcPr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E61F20" w:rsidRPr="0063507D" w:rsidTr="0063507D">
        <w:trPr>
          <w:trHeight w:val="113"/>
        </w:trPr>
        <w:tc>
          <w:tcPr>
            <w:tcW w:w="425" w:type="dxa"/>
          </w:tcPr>
          <w:p w:rsidR="00E61F20" w:rsidRPr="0063507D" w:rsidRDefault="00E61F20" w:rsidP="00E61F20">
            <w:pPr>
              <w:pStyle w:val="af1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</w:tcPr>
          <w:p w:rsidR="00E61F20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апреля</w:t>
            </w:r>
          </w:p>
          <w:p w:rsidR="00E61F20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  <w:p w:rsidR="00E61F20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(эфир):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Шаян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Съемочный процесс: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на татарском языке «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Мизгеллэре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118" w:type="dxa"/>
          </w:tcPr>
          <w:p w:rsidR="00E61F20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36543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:rsidR="00E61F20" w:rsidRPr="0036543B" w:rsidRDefault="00E61F20" w:rsidP="00E61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 Д.А.</w:t>
            </w:r>
          </w:p>
        </w:tc>
        <w:tc>
          <w:tcPr>
            <w:tcW w:w="1417" w:type="dxa"/>
          </w:tcPr>
          <w:p w:rsidR="00E61F20" w:rsidRPr="0036543B" w:rsidRDefault="00E61F20" w:rsidP="00E61F2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63507D" w:rsidRPr="0063507D" w:rsidRDefault="0063507D" w:rsidP="0063507D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</w:pPr>
    </w:p>
    <w:sectPr w:rsidR="0063507D" w:rsidRPr="0063507D" w:rsidSect="0063507D">
      <w:pgSz w:w="16838" w:h="11906" w:orient="landscape"/>
      <w:pgMar w:top="568" w:right="678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0DE5"/>
    <w:multiLevelType w:val="multilevel"/>
    <w:tmpl w:val="579A0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E0758F"/>
    <w:multiLevelType w:val="multilevel"/>
    <w:tmpl w:val="7D42D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A776D97"/>
    <w:multiLevelType w:val="hybridMultilevel"/>
    <w:tmpl w:val="46C43DCC"/>
    <w:lvl w:ilvl="0" w:tplc="311EA0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93"/>
    <w:rsid w:val="00033454"/>
    <w:rsid w:val="00081588"/>
    <w:rsid w:val="00234B0C"/>
    <w:rsid w:val="0036543B"/>
    <w:rsid w:val="0042371D"/>
    <w:rsid w:val="00490593"/>
    <w:rsid w:val="004B097D"/>
    <w:rsid w:val="0063507D"/>
    <w:rsid w:val="00991D6E"/>
    <w:rsid w:val="009D342F"/>
    <w:rsid w:val="009D663E"/>
    <w:rsid w:val="00B159A1"/>
    <w:rsid w:val="00C45E70"/>
    <w:rsid w:val="00C91546"/>
    <w:rsid w:val="00CB20F5"/>
    <w:rsid w:val="00CD491D"/>
    <w:rsid w:val="00E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A928B-8896-494D-8FD1-8F84E19A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99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customStyle="1" w:styleId="s5">
    <w:name w:val="s5"/>
    <w:basedOn w:val="a0"/>
    <w:qFormat/>
    <w:rsid w:val="00DC73AB"/>
  </w:style>
  <w:style w:type="character" w:customStyle="1" w:styleId="aa">
    <w:name w:val="Символ нумерации"/>
    <w:qFormat/>
  </w:style>
  <w:style w:type="character" w:styleId="ab">
    <w:name w:val="Strong"/>
    <w:basedOn w:val="a0"/>
    <w:qFormat/>
    <w:rPr>
      <w:b/>
      <w:bCs/>
    </w:rPr>
  </w:style>
  <w:style w:type="paragraph" w:styleId="ac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d">
    <w:name w:val="List"/>
    <w:basedOn w:val="a9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99"/>
    <w:qFormat/>
    <w:rsid w:val="00212C51"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normal1">
    <w:name w:val="normal1"/>
    <w:qFormat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paragraph" w:customStyle="1" w:styleId="docdata">
    <w:name w:val="docdata"/>
    <w:basedOn w:val="a"/>
    <w:qFormat/>
    <w:rsid w:val="0008158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261642789?lang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82C9-1889-4172-A91A-F5C66550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4120</Words>
  <Characters>23485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Романова Татьяна Александровна</cp:lastModifiedBy>
  <cp:revision>9</cp:revision>
  <dcterms:created xsi:type="dcterms:W3CDTF">2025-03-25T09:16:00Z</dcterms:created>
  <dcterms:modified xsi:type="dcterms:W3CDTF">2025-03-26T14:30:00Z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2024-03-18T06:17:00Z</dcterms:created>
  <dc:creator>User</dc:creator>
  <dc:description/>
  <dc:language>ru-RU</dc:language>
  <cp:lastModifiedBy/>
  <dcterms:modified xsi:type="dcterms:W3CDTF">2025-03-25T11:12:05Z</dcterms:modified>
  <cp:revision>34</cp:revision>
  <dc:subject/>
  <dc:title/>
</cp:coreProperties>
</file>