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5F" w:rsidRPr="00B22819" w:rsidRDefault="00381F73">
      <w:pPr>
        <w:widowControl w:val="0"/>
        <w:spacing w:after="0" w:line="240" w:lineRule="auto"/>
        <w:ind w:right="-156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22819">
        <w:rPr>
          <w:rFonts w:ascii="Times New Roman" w:eastAsia="PT Astra Serif" w:hAnsi="Times New Roman" w:cs="Times New Roman"/>
          <w:b/>
          <w:sz w:val="28"/>
          <w:szCs w:val="28"/>
        </w:rPr>
        <w:t>ПЛАН МЕРОПРИЯТИЙ</w:t>
      </w:r>
    </w:p>
    <w:p w:rsidR="009E405F" w:rsidRPr="00B22819" w:rsidRDefault="00381F73">
      <w:pPr>
        <w:widowControl w:val="0"/>
        <w:spacing w:after="0" w:line="240" w:lineRule="auto"/>
        <w:ind w:right="-156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22819">
        <w:rPr>
          <w:rFonts w:ascii="Times New Roman" w:eastAsia="PT Astra Serif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:rsidR="009E405F" w:rsidRPr="00B22819" w:rsidRDefault="00381F73">
      <w:pPr>
        <w:widowControl w:val="0"/>
        <w:spacing w:after="0" w:line="240" w:lineRule="auto"/>
        <w:ind w:right="-156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22819">
        <w:rPr>
          <w:rFonts w:ascii="Times New Roman" w:eastAsia="PT Astra Serif" w:hAnsi="Times New Roman" w:cs="Times New Roman"/>
          <w:sz w:val="28"/>
          <w:szCs w:val="28"/>
        </w:rPr>
        <w:t>с 14 апреля по 20 апреля 2025 г.</w:t>
      </w:r>
    </w:p>
    <w:p w:rsidR="009E405F" w:rsidRDefault="009E405F">
      <w:pPr>
        <w:widowControl w:val="0"/>
        <w:spacing w:after="0" w:line="240" w:lineRule="auto"/>
        <w:ind w:firstLine="34"/>
        <w:jc w:val="center"/>
        <w:rPr>
          <w:rFonts w:ascii="Times New Roman" w:eastAsia="PT Astra Serif" w:hAnsi="Times New Roman" w:cs="PT Astra Serif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66"/>
        <w:gridCol w:w="2513"/>
        <w:gridCol w:w="3827"/>
        <w:gridCol w:w="3402"/>
        <w:gridCol w:w="1984"/>
        <w:gridCol w:w="1843"/>
      </w:tblGrid>
      <w:tr w:rsidR="009E405F" w:rsidRPr="00381F73" w:rsidTr="0000230B">
        <w:trPr>
          <w:trHeight w:val="113"/>
        </w:trPr>
        <w:tc>
          <w:tcPr>
            <w:tcW w:w="425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№</w:t>
            </w:r>
          </w:p>
          <w:p w:rsidR="009E405F" w:rsidRPr="00381F73" w:rsidRDefault="009E405F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Дата</w:t>
            </w:r>
          </w:p>
          <w:p w:rsidR="009E405F" w:rsidRPr="00381F73" w:rsidRDefault="00381F73" w:rsidP="00381F7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513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9E405F" w:rsidRPr="00381F73" w:rsidRDefault="009E405F" w:rsidP="00381F73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Краткая</w:t>
            </w:r>
          </w:p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Кто</w:t>
            </w:r>
          </w:p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9E405F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 апреля</w:t>
            </w:r>
          </w:p>
          <w:p w:rsidR="00381F73" w:rsidRPr="0000230B" w:rsidRDefault="00381F73" w:rsidP="0000230B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г. Казань,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район, территория Деревня Универсиады,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д. 35</w:t>
            </w:r>
            <w:r w:rsidR="000023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этаж 1</w:t>
            </w:r>
          </w:p>
          <w:p w:rsidR="00381F73" w:rsidRPr="00381F73" w:rsidRDefault="00381F73" w:rsidP="00381F7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Отборочный этап Регионального фестиваля студенческого творчества «Студенческая весна Республики Татарстан» для высших учебных заведений по направлению Вокал, Театр, Мода, Оригинальный жанр, Арт, Танцы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Количество участников</w:t>
            </w:r>
            <w:r w:rsidRPr="00381F7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:</w:t>
            </w:r>
            <w:r w:rsidRPr="00381F7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1150 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апреля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–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Молодёжный центр «ПОРТ» ​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г. Зеленодольск, Столичная улица,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17А</w:t>
            </w:r>
          </w:p>
        </w:tc>
        <w:tc>
          <w:tcPr>
            <w:tcW w:w="2513" w:type="dxa"/>
          </w:tcPr>
          <w:p w:rsidR="00262A8F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«Стена памяти»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предполагает оформление зоны в МЦ фотографиями фронтовиков, уроженцев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Зеленодольского</w:t>
            </w:r>
            <w:proofErr w:type="spellEnd"/>
            <w:r w:rsidRPr="00381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района. Всем участникам акции предлагается поделиться воспоминаниями о военно-исторических событиях, представив копии фотографий, наградных листов, фронтовых писем, других памятных семейных документов для их размещения на стенде.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381F7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участников</w:t>
            </w:r>
            <w:r w:rsidRPr="00381F7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:</w:t>
            </w: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«Молодежный центр Республики Татарстан», Молодёжный центр «ПОРТ»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14 - 30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апреля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Заявочный этап Республиканского конкурса на лучшую </w:t>
            </w: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организацию работы с подростками в учреждениях молодежной политики в летний каникулярный период 2025 года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Приём заявок и конкурсной документации от руководителей и специалистов учреждений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в муниципальных образованиях Республики Татарстан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 апреля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10:00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 </w:t>
            </w: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 Казань,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ул.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Рауиса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Гареева, д.62а, Казанский государственный аграрный университет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Торжественное открытие Третьего трудового семестра сельскохозяйственного направления студенческих отрядов Республики Татарстан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мероприятия станут студенты, представители работодателей, учебных заведений сельскохозяйственного направления студенческих отрядов Республики Татарстан. В рамках мероприятия будут вручены путевки для работы в весенней посевной кампании, подготовке машин и оборудования.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-Мустафина </w:t>
            </w: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14 апреля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Республика Татарстан </w:t>
            </w: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г. Казань,</w:t>
            </w: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 ул.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Япеева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, д.16;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Республика Татарстан </w:t>
            </w: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г. Казань, 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ул. Большая, д.98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Выезд в следственные изоляторы № 1, №2 в рамках еженедельного клуба для подростков, находящихся</w:t>
            </w:r>
          </w:p>
          <w:p w:rsidR="00381F73" w:rsidRPr="00381F73" w:rsidRDefault="00381F73" w:rsidP="00381F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в конфликте с законом – «Теплые сердца»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</w:p>
        </w:tc>
        <w:tc>
          <w:tcPr>
            <w:tcW w:w="3827" w:type="dxa"/>
          </w:tcPr>
          <w:p w:rsidR="00381F73" w:rsidRPr="00381F73" w:rsidRDefault="00381F73" w:rsidP="00381F73">
            <w:pPr>
              <w:suppressAutoHyphens w:val="0"/>
              <w:spacing w:after="12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Работа направлена создание условий для профилактики социальной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дезадаптации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психо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-коррекционную работу, а также мероприятия, направленные на воспитание духовно-нравственных ценностей.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Галиева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-Мустафина С.А.,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Тимергалиева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 Э.И.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Галиева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-Мустафина С.А.,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Тимергалиева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 Э.И.</w:t>
            </w: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14 – 18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развивающих мероприятий по профилактике экстремизма и идеологии терроризма для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школьников и студентов «Конструктивный диалог»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Проекта запланирована в период с 17 марта по 18 апреля 2025 года на базе образовательных учреждений и учреждений молодежной политики муниципальных образований Республики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Татарстан. 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:rsidR="00381F73" w:rsidRPr="00381F73" w:rsidRDefault="00381F73" w:rsidP="00381F73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квизах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в других практических заданиях с последующим разбором и получением обратной связи.</w:t>
            </w:r>
          </w:p>
          <w:p w:rsidR="00381F73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Помимо этого,</w:t>
            </w:r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Проекта запланировано проведение мероприятий для аудитории родителей, тренеров спортивных секций и педагогов, учителей и сотрудников, участвующих в работе со школьниками и студентами в муниципальном образовании.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73" w:rsidRP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7F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10800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</w:t>
            </w:r>
            <w:r w:rsidR="00EA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367F9D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ind w:left="720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14 – 21 апреля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 дистанционный этап Республиканского проекта «Кадровый резерв»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89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</w:t>
            </w:r>
            <w:r w:rsidR="00EA64C0">
              <w:rPr>
                <w:rFonts w:ascii="Times New Roman" w:hAnsi="Times New Roman" w:cs="Times New Roman"/>
                <w:sz w:val="24"/>
                <w:szCs w:val="24"/>
              </w:rPr>
              <w:t>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общественная организация «Академия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молодёжи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-21 апреля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Конкурс «Дипломатия Победы»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Победители смогут получить возможность стажировки в Представительстве МИД России в г. Казани. Лучшие конкурсанты получат возможность принять участие в IX Форуме молодых дипломатов стран ОИС.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EA64C0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EA64C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Представительство Министерства иностранных дел России в г. Казани,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Академия молодежной дипломатии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285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15 апреля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высоких технологий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381F73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Семинар-тренинг по женскому предпринимательству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367F9D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предпринимателей,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для </w:t>
            </w:r>
            <w:r w:rsidR="00367F9D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предпринимательской сфере. 15 апреля пройдет третья встреча женщин-предпринимателей и тех, кто хочет начать свой бизнес.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381F7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EA64C0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381F73" w:rsidRPr="00381F73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</w:t>
            </w:r>
            <w:r w:rsidR="00367F9D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15 апреля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высоких технологий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381F73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 работы</w:t>
            </w: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обучающей программы для молодых предпринимателей Республики Татарстан «Развивай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367F9D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предпринимателей,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для </w:t>
            </w:r>
            <w:r w:rsidR="00367F9D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15 апреля участники всех треков программы «Развивай» соберутся на итоговую встречу, где поделятся совместными итогами.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381F73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02" w:type="dxa"/>
          </w:tcPr>
          <w:p w:rsidR="00EA64C0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="00381F73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В.В.​​,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</w:t>
            </w:r>
          </w:p>
          <w:p w:rsidR="00367F9D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14:30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Сафьян, д. 5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513" w:type="dxa"/>
          </w:tcPr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Прямой эфир с Министром по делам молодежи Р</w:t>
            </w:r>
            <w:r w:rsidR="00367F9D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67F9D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Р.Н. Садыковым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форумным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кампаниям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форумов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федеральных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форумных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кампаниях. Участники прямого эфира: старосты учебных групп ВУЗов,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руководителей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студклубов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формате площадке с возможностью задать вопросы устно), все желающие — на официальной странице Министерства по делам молодежи Р</w:t>
            </w:r>
            <w:r w:rsidR="009B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B0529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сети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381F73" w:rsidRPr="00EA64C0" w:rsidRDefault="00367F9D" w:rsidP="00EA64C0">
            <w:pPr>
              <w:spacing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EA64C0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EA64C0"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="00381F73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Усанов В.В.​,</w:t>
            </w:r>
          </w:p>
          <w:p w:rsidR="00381F73" w:rsidRPr="00381F73" w:rsidRDefault="00381F73" w:rsidP="00381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579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67F9D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  <w:p w:rsidR="00367F9D" w:rsidRPr="00381F73" w:rsidRDefault="00367F9D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367F9D" w:rsidRPr="00381F73" w:rsidRDefault="00367F9D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67F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Дворец культуры Химиков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6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367F9D"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Ямашева</w:t>
            </w: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367F9D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КВН 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1/4 финала лиги «Улиц РСО»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1/4 финала лиги «Улиц РСО»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67F9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367F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700</w:t>
            </w:r>
          </w:p>
        </w:tc>
        <w:tc>
          <w:tcPr>
            <w:tcW w:w="3402" w:type="dxa"/>
          </w:tcPr>
          <w:p w:rsidR="00367F9D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381F73"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</w:t>
            </w: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Дворец культуры Химиков</w:t>
            </w: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Клуб веселых и находчивых 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67F9D" w:rsidRDefault="00367F9D" w:rsidP="00367F9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  <w:p w:rsidR="00367F9D" w:rsidRPr="00381F73" w:rsidRDefault="00367F9D" w:rsidP="00367F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9D" w:rsidRDefault="00367F9D" w:rsidP="00367F9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367F9D" w:rsidRPr="00367F9D" w:rsidRDefault="00367F9D" w:rsidP="00367F9D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</w:p>
          <w:p w:rsidR="00381F73" w:rsidRPr="00381F73" w:rsidRDefault="00367F9D" w:rsidP="0036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пр. Ямашева, д.1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Четвертьфинал лиги Города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Четвертьфинал студенческой лиги, где примут более опытные студенческие команды КВН, победитель сезона будет приглашен в полуфинал официальной лиги «Республика»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350</w:t>
            </w:r>
          </w:p>
        </w:tc>
        <w:tc>
          <w:tcPr>
            <w:tcW w:w="3402" w:type="dxa"/>
          </w:tcPr>
          <w:p w:rsidR="00381F73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367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Организация </w:t>
            </w:r>
            <w:r w:rsidR="00381F73"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«Клуб Веселых и Находчивых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Усанов В.В.​,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Самарская область,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Сызрань</w:t>
            </w:r>
          </w:p>
          <w:p w:rsidR="00381F73" w:rsidRPr="00381F73" w:rsidRDefault="00367F9D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  <w:r w:rsidR="00381F73"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«Авангард»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Гидротурбинная, </w:t>
            </w:r>
            <w:r w:rsidR="00367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 выставки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 следам истории»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популяризация государственной политики в сфере защиты семьи, сохранения традиционных семейных ценностей; повышение уровня познания истории татарского народа в контексте российской истории; воспитание национального самосознания у подрастающего поколения; поощрение молодежи к творчеству.</w:t>
            </w:r>
          </w:p>
          <w:p w:rsidR="00381F73" w:rsidRPr="00381F73" w:rsidRDefault="00381F73" w:rsidP="00367F9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F73" w:rsidRPr="00381F73" w:rsidRDefault="00381F73" w:rsidP="00367F9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Количество </w:t>
            </w:r>
            <w:r w:rsidR="00367F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300</w:t>
            </w:r>
          </w:p>
        </w:tc>
        <w:tc>
          <w:tcPr>
            <w:tcW w:w="3402" w:type="dxa"/>
          </w:tcPr>
          <w:p w:rsidR="00381F73" w:rsidRPr="00367F9D" w:rsidRDefault="00367F9D" w:rsidP="00367F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381F73"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Молодежный центр «Идель»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Общественная организация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Туган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тел»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Pr="00381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образованиями Республики Татарстан по итогам весенней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кампании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r w:rsidRPr="00381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о всеми муниципальными образованиями и городскими округами Республики Татарстан по итогам весенней оздоровительной кампании в формате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видеоконференцсвязь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«Республиканский центр по организации оздоровления, отдыха и занятости детей и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«Лето»</w:t>
            </w:r>
          </w:p>
        </w:tc>
        <w:tc>
          <w:tcPr>
            <w:tcW w:w="1984" w:type="dxa"/>
          </w:tcPr>
          <w:p w:rsidR="00381F73" w:rsidRPr="00381F73" w:rsidRDefault="00381F73" w:rsidP="00367F9D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Лулаков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F9D" w:rsidRPr="00381F73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Давлетчин</w:t>
            </w:r>
            <w:proofErr w:type="spellEnd"/>
            <w:r w:rsidR="00367F9D"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Лулаков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Д.В.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15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Республика Татарстан, </w:t>
            </w: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br/>
              <w:t>г. Зеленодольск</w:t>
            </w:r>
          </w:p>
          <w:p w:rsidR="00381F73" w:rsidRPr="00381F73" w:rsidRDefault="00381F73" w:rsidP="00381F7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3" w:type="dxa"/>
          </w:tcPr>
          <w:p w:rsidR="00B22819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Президиум студенчества в муниципальных районах Республики Татарстан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«Выбор студенчества»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председатель местной Лиги студентов.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367F9D" w:rsidRDefault="00381F73" w:rsidP="00367F9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367F9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  <w:t>300</w:t>
            </w:r>
          </w:p>
          <w:p w:rsidR="00381F73" w:rsidRPr="00367F9D" w:rsidRDefault="00381F73" w:rsidP="00367F9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7F9D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 1 муниципалитет Зеленодольск.</w:t>
            </w:r>
          </w:p>
        </w:tc>
        <w:tc>
          <w:tcPr>
            <w:tcW w:w="3402" w:type="dxa"/>
          </w:tcPr>
          <w:p w:rsidR="00C6561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Региональная молодежная общественная организация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«Лига студентов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16 апреля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11:00-18:00</w:t>
            </w:r>
          </w:p>
          <w:p w:rsidR="00367F9D" w:rsidRPr="00381F73" w:rsidRDefault="00367F9D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F9D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г. Казань, </w:t>
            </w:r>
          </w:p>
          <w:p w:rsidR="00C6561C" w:rsidRPr="00367F9D" w:rsidRDefault="00C6561C" w:rsidP="00C6561C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</w:p>
          <w:p w:rsidR="00381F73" w:rsidRPr="00381F73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пр. Ямашева, д.1</w:t>
            </w:r>
          </w:p>
        </w:tc>
        <w:tc>
          <w:tcPr>
            <w:tcW w:w="2513" w:type="dxa"/>
          </w:tcPr>
          <w:p w:rsidR="00B22819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Программа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«Ярмарка возможностей»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и мотивационный проект для молодежи Татарстана, направленный на знакомство с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грантовыми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конкурсами,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форумными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кампаниями и молодежными инициативами республиканского, всероссийского и международного уровня.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участников:300</w:t>
            </w:r>
          </w:p>
        </w:tc>
        <w:tc>
          <w:tcPr>
            <w:tcW w:w="3402" w:type="dxa"/>
          </w:tcPr>
          <w:p w:rsidR="00C6561C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381F73"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</w:t>
            </w:r>
          </w:p>
          <w:p w:rsidR="00C6561C" w:rsidRPr="00367F9D" w:rsidRDefault="00C6561C" w:rsidP="00C6561C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7F9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EA64C0"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«Татарстан — территория возможностей»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В.В.​,​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61C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Пермь, </w:t>
            </w: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Дворец культуры </w:t>
            </w:r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Солдатова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участия команды КВН Татарстана в Первой лиги 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Международного Союза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1/8 Первой лиги МС КВН, где примет участие команда «Стелла Магнетик»,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Челны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402" w:type="dxa"/>
          </w:tcPr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 w:themeColor="text1"/>
                <w:sz w:val="24"/>
                <w:szCs w:val="24"/>
              </w:rPr>
              <w:t>Усанов В.В.​,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17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1F73"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381F73"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Панельная дискуссия «Перспективы развития молодежного предпринимательства»  и закрытие обучающей программы для молодых предпринимателей Республики Татарстан «Развивай»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C6561C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предпринимателей,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для тех</w:t>
            </w:r>
            <w:r w:rsidR="00C65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17 апреля пройдет панельная дискуссия, где выступят 5 спикеров. Также пройдет закрытие программы, где участник получат сертификаты о ее прохождении и памятные призы.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150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EA64C0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В.В.​,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6561C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17 апреля </w:t>
            </w:r>
          </w:p>
          <w:p w:rsidR="00C6561C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61C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1C">
              <w:rPr>
                <w:rFonts w:ascii="Times New Roman" w:hAnsi="Times New Roman" w:cs="Times New Roman"/>
                <w:sz w:val="24"/>
                <w:szCs w:val="24"/>
              </w:rPr>
              <w:t>«Казанский национальный исследовательский технологический университет»</w:t>
            </w:r>
            <w:r w:rsidR="00381F73"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корпус А </w:t>
            </w:r>
          </w:p>
          <w:p w:rsidR="00381F73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д. 68</w:t>
            </w:r>
          </w:p>
          <w:p w:rsidR="00C6561C" w:rsidRPr="00381F73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образовательного семинара </w:t>
            </w: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</w:t>
            </w:r>
            <w:proofErr w:type="spellEnd"/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конкурсах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Количество участников:30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EA64C0" w:rsidRDefault="00EA64C0" w:rsidP="00EA64C0">
            <w:pPr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381F73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</w:t>
            </w: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высоких технологий «ИТ-парк»</w:t>
            </w: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1F73"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381F73"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13" w:type="dxa"/>
          </w:tcPr>
          <w:p w:rsidR="00262A8F" w:rsidRDefault="00381F73" w:rsidP="00381F73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Проектная бизнес-школа 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«Новые горизонты»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Закрытие проекта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«Новые горизонты» - 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полноценная программа обучения студентов написанию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стартапов</w:t>
            </w:r>
            <w:proofErr w:type="spellEnd"/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бизнес-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планов с дальнейшим сопровождением. 18 апреля пройдет закрытие Проектной бизнес-школы «Новые горизонты», где участники получат сертификаты, организаторы </w:t>
            </w:r>
            <w:r w:rsidR="00C6561C"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поблагодарят всех</w:t>
            </w:r>
            <w:r w:rsidRPr="00381F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волонтеров и участников за содействие в реализации программы.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381F73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EA64C0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26E3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Автономная некоммерческая организация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Шишов.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г.Зеленодольск</w:t>
            </w:r>
            <w:proofErr w:type="spellEnd"/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итогов аудита реализации молодежной политики в Зеленодольском муниципальном районе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Выводы, предложения и рекомендации по устранению дефицитов в реализации молодежной политики в муниципальном образовании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Лулаков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Д.В.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6561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18 – 20 апреля </w:t>
            </w:r>
          </w:p>
          <w:p w:rsidR="00C6561C" w:rsidRDefault="00C6561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C6561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Детский лагерь отдыха </w:t>
            </w:r>
          </w:p>
          <w:p w:rsidR="00C6561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«Заречье»,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Казань, Горьковское ш., 103</w:t>
            </w:r>
          </w:p>
        </w:tc>
        <w:tc>
          <w:tcPr>
            <w:tcW w:w="2513" w:type="dxa"/>
          </w:tcPr>
          <w:p w:rsidR="00C6561C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актива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«План Б»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актива проводиться по четырем направлениям: молодежная политика, творчество, военно-тактическое,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рамках школы участники смогут развить в себе коммуникативные и управленческие компетенции. На протяжении трёх дней, ребята будут решать ситуативные кейсы, связанные с компетенциями и направленные на решение актуальных проблем Молодежного Патриотического Движения Республики Татарстан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«Республиканский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18 - 20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Детский оздоровительный лагерь «Восток»</w:t>
            </w:r>
          </w:p>
          <w:p w:rsidR="00C6561C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 Казань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Горьковское</w:t>
            </w:r>
            <w:r w:rsidR="00381F73"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шо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ссе, д.64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 Вожатых: «Вкус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Вожатства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попробуй, полюби».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Выездной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и подготовка вожатых для работы в детских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оздоровительных лагерях на Черноморском побережье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3402" w:type="dxa"/>
          </w:tcPr>
          <w:p w:rsidR="00C6561C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Ветров Е.Г.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18-21 апреля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10:00 – 18:00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экстрим-парк «УРАМ»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России по BMX-фристайлу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 18 по 21 апреля в экстрим-парке «УРАМ» пройдет Кубок России по BMX-фристайлу.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 w:rsidR="00C6561C" w:rsidRPr="00381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500</w:t>
            </w:r>
          </w:p>
        </w:tc>
        <w:tc>
          <w:tcPr>
            <w:tcW w:w="3402" w:type="dxa"/>
          </w:tcPr>
          <w:p w:rsidR="005B181F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Татарстан», молодежный экстрим-парк «УРАМ»,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Федерация велоспорта России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ind w:left="672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pStyle w:val="a9"/>
              <w:ind w:left="672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1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="00381F73"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381F73"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="00381F73"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C6561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Казань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Гладилова, </w:t>
            </w:r>
            <w:r w:rsidR="00C6561C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Сатирическая комедия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«Хамелеоны»</w:t>
            </w:r>
            <w:r w:rsidRPr="0038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по рассказам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Сатирическая комедия «Хамелеоны» по Четыре совершенно   не связанные между собой истории, объединены местом событий и выдержками из писем и заметок А.П. Чехова.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 xml:space="preserve">Количество </w:t>
            </w:r>
            <w:r w:rsidR="00C6561C" w:rsidRPr="00381F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>: 200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C6561C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Альметьевск</w:t>
            </w:r>
          </w:p>
          <w:p w:rsidR="00C6561C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Молодежный центр, </w:t>
            </w:r>
          </w:p>
          <w:p w:rsidR="00381F73" w:rsidRPr="00381F73" w:rsidRDefault="00C6561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</w:t>
            </w:r>
            <w:proofErr w:type="spellEnd"/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зональный этап лиги КВН Республики Татарстан «Алга»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Зональный этап лиги КВН Республики Татарстан «Алга». Турнир проходит для команд на русском и татарском языках.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6561C" w:rsidRDefault="00381F73" w:rsidP="00C65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6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егиональная общественная организация</w:t>
            </w: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Молодёжный </w:t>
            </w: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центр «ПОРТ»,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Зеленодольск, Столичная улица, 17А</w:t>
            </w:r>
          </w:p>
        </w:tc>
        <w:tc>
          <w:tcPr>
            <w:tcW w:w="2513" w:type="dxa"/>
          </w:tcPr>
          <w:p w:rsidR="00262A8F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Киноурок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«Здесь есть душа»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реализации Всероссийского проекта «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Киноуроки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состоится просмотр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киноурока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«Здесь есть душа». Он раскрывает такие понятия, как </w:t>
            </w: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единение и согласованность.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C6561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100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«Молодежный </w:t>
            </w: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центр Республики Татарстан», Молодёжный центр «ПОРТ»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Молодёжный центр «ПОРТ»,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г. Зеленодольск, Столичная улица, </w:t>
            </w:r>
            <w:r w:rsidR="00C6561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17А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песни «Защитникам Родины Славу поем!»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военно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патриотической песни «Защитникам Родины Славу поем!</w:t>
            </w:r>
          </w:p>
          <w:p w:rsidR="00381F73" w:rsidRPr="00381F73" w:rsidRDefault="00381F73" w:rsidP="00C6561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 w:rsidR="00C656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150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Татарстан», Молодёжный центр «ПОРТ»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  <w:p w:rsidR="00C6561C" w:rsidRPr="00381F73" w:rsidRDefault="00C6561C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61C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Московский Молодежный Центр 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«Планета КВН»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команд КВН Республики Татарстан в играх Центральной лиги КВН Москвы и Подмосковья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1/8 </w:t>
            </w: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Центральной лиги КВН Москвы и Подмосковья, где примет участие команда «Она», Казань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73" w:rsidRPr="00381F73" w:rsidRDefault="00381F73" w:rsidP="00C65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C656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участников</w:t>
            </w:r>
            <w:r w:rsidRPr="00381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15</w:t>
            </w:r>
          </w:p>
        </w:tc>
        <w:tc>
          <w:tcPr>
            <w:tcW w:w="3402" w:type="dxa"/>
          </w:tcPr>
          <w:p w:rsidR="00C6561C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егиональная общественная организация</w:t>
            </w:r>
          </w:p>
          <w:p w:rsidR="00381F73" w:rsidRPr="00381F73" w:rsidRDefault="00C6561C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F73" w:rsidRPr="00381F73">
              <w:rPr>
                <w:rFonts w:ascii="Times New Roman" w:hAnsi="Times New Roman" w:cs="Times New Roman"/>
                <w:sz w:val="24"/>
                <w:szCs w:val="24"/>
              </w:rPr>
              <w:t>«Клуб Веселых и Находчивых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Р.Ф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18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Татарский кульутрный центр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г. Екатеринбург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Переулок красный 5/2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Мастер-класс «Шәҗәрә – традиция сохранения памяти рода»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Мастер-класс по изучению своей родословной. В рамках мероприятия будет рассказано о важности сохранения семейных традиций, будут показаны методики по поиску информации о родственниках.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F73" w:rsidRPr="00C6561C" w:rsidRDefault="00381F73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6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  <w:r w:rsidR="00C6561C" w:rsidRPr="00C656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участников</w:t>
            </w:r>
            <w:r w:rsidRPr="00C656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: 30</w:t>
            </w:r>
          </w:p>
        </w:tc>
        <w:tc>
          <w:tcPr>
            <w:tcW w:w="3402" w:type="dxa"/>
          </w:tcPr>
          <w:p w:rsidR="00381F73" w:rsidRPr="00C6561C" w:rsidRDefault="00381F73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Молодежный центр «Идель»</w:t>
            </w:r>
            <w:r w:rsidR="00C656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1F73" w:rsidRP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Национальная культурная автономия татар Свердловской области</w:t>
            </w:r>
            <w:r w:rsidR="00B40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Свердловская региональная татарская и башкирская молодежная общественная организация </w:t>
            </w:r>
            <w:r w:rsidR="00C6561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ЯШЕН</w:t>
            </w:r>
            <w:r w:rsidR="00C6561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 апреля</w:t>
            </w:r>
          </w:p>
          <w:p w:rsidR="00C6561C" w:rsidRPr="00381F73" w:rsidRDefault="00C6561C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10:00-14:00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C6561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 </w:t>
            </w: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г. Казань, 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ул. Профессора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Нужина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д.2,</w:t>
            </w:r>
          </w:p>
          <w:p w:rsidR="00B4089C" w:rsidRPr="00B4089C" w:rsidRDefault="00B4089C" w:rsidP="00B4089C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Культурно-спортивный комплекс </w:t>
            </w:r>
          </w:p>
          <w:p w:rsidR="00381F73" w:rsidRPr="00381F73" w:rsidRDefault="00B4089C" w:rsidP="00B4089C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Участие в региональном этапе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Всероссийской ярмарки трудоустройства - Фестивале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Всероссийской ярмарки трудоустройства - Фестиваля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Профессий будет организована площадка студенческих отрядов Республики Татарстан, а также состоится специальный показ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спектакля «Все мы…» театрального коллектива «Стройотрядовцы».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B4089C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</w:t>
            </w:r>
            <w:r w:rsidR="00381F73" w:rsidRPr="00381F7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B4089C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81F73" w:rsidRPr="00381F73" w:rsidRDefault="00381F73" w:rsidP="00C656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C6561C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C6561C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18-20 апреля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B4089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 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 Казань,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Горьковское Шоссе, 103, Детский лагерь отдыха «Заречье»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B4089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ул. Бутлерова, </w:t>
            </w:r>
          </w:p>
          <w:p w:rsidR="00B4089C" w:rsidRDefault="00B4089C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д. </w:t>
            </w:r>
            <w:r w:rsidR="00381F73"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49, 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Казанский государственный медицинский университет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Республиканский форум студенческих медицинских отрядов «Вектор развития»</w:t>
            </w:r>
          </w:p>
          <w:p w:rsidR="00B4089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 поддержк</w:t>
            </w:r>
            <w:r w:rsid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 Конкурса «</w:t>
            </w:r>
            <w:proofErr w:type="spellStart"/>
            <w:r w:rsid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Росмолодежь</w:t>
            </w:r>
            <w:proofErr w:type="spellEnd"/>
            <w:r w:rsid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381F73" w:rsidRPr="00381F73" w:rsidRDefault="00B4089C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Гранты»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проводится с целью популяризация деятельности студенческих медицинских отрядов, развития у участников отрядов профессиональных навыков,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творческих способностей, реализации молодежных инициатив.</w:t>
            </w: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мероприятия пройдет Селекторное совещание по развитию медицинского направления студенческих отрядов Республики Татарстан, конкурс профессионального мастерства медицинских отрядов, образовательные и культурно-массовые мероприятия.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B4089C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81F73" w:rsidRPr="00381F73" w:rsidRDefault="00B4089C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B4089C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F73" w:rsidRPr="00381F73" w:rsidRDefault="00381F73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С.А.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Галиева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-Мустафина </w:t>
            </w: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18-20 апреля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4089C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Зеленодольский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район,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Айшинское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сельское поселение, Детский оздоровительный </w:t>
            </w:r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лагерь «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Мирас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-Наследие»</w:t>
            </w:r>
          </w:p>
        </w:tc>
        <w:tc>
          <w:tcPr>
            <w:tcW w:w="2513" w:type="dxa"/>
          </w:tcPr>
          <w:p w:rsidR="00B4089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Региональный молодежный форум 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СОПряжение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среди студенческих отрядов проводников Республики Татарстан (при поддержке Конкурса 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Росмолодежь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Гранты»)</w:t>
            </w:r>
          </w:p>
        </w:tc>
        <w:tc>
          <w:tcPr>
            <w:tcW w:w="3827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проводится с целью развития творческих способностей студенческих отрядов проводников, формирования профессиональных навыков в должности «проводник пассажирского вагона».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402" w:type="dxa"/>
          </w:tcPr>
          <w:p w:rsidR="00B4089C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81F73" w:rsidRPr="00381F73" w:rsidRDefault="00381F73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B4089C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B4089C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зань, </w:t>
            </w:r>
          </w:p>
          <w:p w:rsidR="00B4089C" w:rsidRDefault="00262A8F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 Островского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:rsidR="00381F73" w:rsidRDefault="00B4089C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 23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B9081C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XIV открытый литературного конкурса </w:t>
            </w:r>
          </w:p>
          <w:p w:rsidR="00B9081C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Сәләткә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йолдызлар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им. Флюса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Латыйфи</w:t>
            </w:r>
            <w:proofErr w:type="spellEnd"/>
          </w:p>
        </w:tc>
        <w:tc>
          <w:tcPr>
            <w:tcW w:w="3827" w:type="dxa"/>
          </w:tcPr>
          <w:p w:rsidR="00381F73" w:rsidRP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открытый литературный конкурс им. Флюса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Латыйфи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направленный на выявление и поддержку молодых, талантливых авторов, а также развитие национальной культуры.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В.В.​,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Т.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:rsidR="00B4089C" w:rsidRPr="00381F73" w:rsidRDefault="00B4089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B4089C" w:rsidRPr="00381F73" w:rsidRDefault="00B4089C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Дворец культуры Химиков,</w:t>
            </w:r>
          </w:p>
          <w:p w:rsidR="00B4089C" w:rsidRDefault="00381F73" w:rsidP="00381F73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улица Ямашева,</w:t>
            </w:r>
          </w:p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д 1</w:t>
            </w:r>
          </w:p>
        </w:tc>
        <w:tc>
          <w:tcPr>
            <w:tcW w:w="2513" w:type="dxa"/>
          </w:tcPr>
          <w:p w:rsidR="00B4089C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Арт-показ фильма «Казнь» 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реж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Ладо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Кватания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18+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1991 год. В деле о серийных убийствах, которое расследовалось долгие 10 лет и было официально закрыто, появляется новое обстоятельство — выжившая жертва. Следователь по особо важным делам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Исса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Давыдов вынужден срочно разобраться в ситуации и оправдаться перед начальством, под давлением которого он закрыл глаза на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несостыковки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недостаточность улик. Дебютная картина Ладо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Кватании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которую оценили во Франции и Испании.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Спикеры: команда подкаста «Кино, что доктор прописал» — клинический психолог Анастасия Ивашкевич, режиссер и сценарист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Теймур</w:t>
            </w:r>
            <w:proofErr w:type="spellEnd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Ибрагимов и </w:t>
            </w:r>
            <w:r w:rsidR="00B4089C"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редактор,</w:t>
            </w: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продюсер Алина </w:t>
            </w:r>
            <w:proofErr w:type="spellStart"/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Калимуллина</w:t>
            </w:r>
            <w:proofErr w:type="spellEnd"/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1F73" w:rsidRPr="00381F73" w:rsidRDefault="00381F73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B4089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600</w:t>
            </w:r>
          </w:p>
        </w:tc>
        <w:tc>
          <w:tcPr>
            <w:tcW w:w="3402" w:type="dxa"/>
          </w:tcPr>
          <w:p w:rsidR="00B4089C" w:rsidRPr="00381F73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4089C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«Молодежный центр Республики Татарстан», Д</w:t>
            </w:r>
            <w:r w:rsidR="00B40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ворец культуры</w:t>
            </w: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Химиков,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Киноклуб «Место»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Туманов Д. 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19-20 апреля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</w:t>
            </w: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г.Казань</w:t>
            </w:r>
            <w:proofErr w:type="spellEnd"/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ул.Крутовская</w:t>
            </w:r>
            <w:proofErr w:type="spellEnd"/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 д.20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Курсов повышения квалификации «Основы тактической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медицины»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практических навыков по основам военной службы и возникновении экстренных ситуаций. Обучение по вопросам: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Основы индивидуальной огневой подготовки и тактики действия в команде и взаимодействие на поле боя.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Оказание самопомощи при получении ранения, методы и средства эвакуации, а также алгоритмы помощи пострадавшему.</w:t>
            </w: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Помощь пострадавшему с сильным кровотечением и в сложных анатомических зонах.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402" w:type="dxa"/>
          </w:tcPr>
          <w:p w:rsidR="00B4089C" w:rsidRPr="00381F73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</w:t>
            </w: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19-24 апреля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Казанское высшее танковое командное ордена Жукова, Краснознаменное училище.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B4089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г. Казань,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Оренбургский тракт, д. 6.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Военно-патриотическая </w:t>
            </w:r>
            <w:r w:rsidR="00B4089C"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«Зарница» — это</w:t>
            </w: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масштабный проект, предлагающий школьникам и студентам СПО (в возрасте от 7 до 21 года) уникальный опыт начальной военной подготовки, использования современных технологий и противодействия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киберугрозам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 погружаются в мир отрядных состязаний и состязаний по условно-военным специальностям, а также учатся управлять беспилотными системами, осваивают навыки стрельбы, тактической медицины, сапёрного дела и многое другое.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73" w:rsidRP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937</w:t>
            </w:r>
            <w:bookmarkStart w:id="1" w:name="_GoBack_Копия_1"/>
            <w:bookmarkEnd w:id="1"/>
          </w:p>
        </w:tc>
        <w:tc>
          <w:tcPr>
            <w:tcW w:w="3402" w:type="dxa"/>
          </w:tcPr>
          <w:p w:rsidR="00B4089C" w:rsidRPr="00381F73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 апреля</w:t>
            </w:r>
          </w:p>
          <w:p w:rsidR="00B4089C" w:rsidRPr="00381F73" w:rsidRDefault="00B4089C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C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</w:p>
          <w:p w:rsid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Казань, </w:t>
            </w:r>
          </w:p>
          <w:p w:rsid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r w:rsidR="00B408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Островского, </w:t>
            </w:r>
          </w:p>
          <w:p w:rsidR="00381F73" w:rsidRPr="00381F73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д. 23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игра весеннего турнира интеллектуального клуба «Мирах»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игра турнира является финалом сезона интеллектуального клуба «Мирах», которая направлена на то, чтобы выявить команду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победителей по итогам весеннего турнира клуба. В рамках сезона проходят тренировочные игры, которые являются подготовкой к весеннему турниру, игра полуфинала и сама финальная игра. Участниками выступают одаренные дети школьного возраста со всех районов Татарстана.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60</w:t>
            </w:r>
          </w:p>
        </w:tc>
        <w:tc>
          <w:tcPr>
            <w:tcW w:w="3402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молодежный 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Т.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20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Центр татарской культуры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:rsidR="00B4089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г. Тюмень,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ул. Щербакова, д 4 стр 11.</w:t>
            </w:r>
          </w:p>
        </w:tc>
        <w:tc>
          <w:tcPr>
            <w:tcW w:w="2513" w:type="dxa"/>
          </w:tcPr>
          <w:p w:rsidR="00381F73" w:rsidRPr="00381F73" w:rsidRDefault="00381F73" w:rsidP="00381F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Мастер-класс «Шәҗәрә – традиция сохранения памяти рода»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Мастер-класс по изучению своей родословной. В рамках мероприятия будет рассказано о важности сохранения семейных традиций, будут показаны методики по поиску информации о родственниках.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1F73" w:rsidRPr="00B4089C" w:rsidRDefault="00381F73" w:rsidP="00B408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  <w:r w:rsidR="00B408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участников</w:t>
            </w:r>
            <w:r w:rsidRPr="00B408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: 40</w:t>
            </w:r>
          </w:p>
        </w:tc>
        <w:tc>
          <w:tcPr>
            <w:tcW w:w="3402" w:type="dxa"/>
          </w:tcPr>
          <w:p w:rsidR="00381F73" w:rsidRPr="00B4089C" w:rsidRDefault="00381F73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:rsidR="00381F73" w:rsidRPr="00381F73" w:rsidRDefault="00B4089C" w:rsidP="00B40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Тюменская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  <w:r w:rsidRPr="00B4089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Молодежный культурно-деловой центр татар Тюменской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20 апреля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B4089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Республика Татарстан, </w:t>
            </w:r>
          </w:p>
          <w:p w:rsidR="00B4089C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Казань, </w:t>
            </w:r>
          </w:p>
          <w:p w:rsidR="00381F73" w:rsidRPr="00381F73" w:rsidRDefault="00B4089C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Культурный центр</w:t>
            </w:r>
            <w:r w:rsidR="00381F73"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«Московский»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1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фестиваль среди иностранных студентов «ГЛОБАЛ ФЕСТ»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Молодежная современная площадка социально-культурной направленности с концертной программой, кухней народов мира, показом мод национальных костюмов, лекций на английском и русском языке от молодежных лидеров. Проект направлен на профилактику деструктивных проявлений среди иностранных студентов, межкультурное взаимодействие, поддержку творческих инициатив иностранных студентов, способствующих самореализации представителей этнических сообществ Республики Татарстан.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381F73" w:rsidRPr="00EA64C0" w:rsidRDefault="00381F73" w:rsidP="00EA64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</w:t>
            </w:r>
            <w:r w:rsidRPr="00EA64C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  <w:t xml:space="preserve">200 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81F73" w:rsidRPr="00381F73" w:rsidTr="0000230B">
        <w:trPr>
          <w:trHeight w:val="113"/>
        </w:trPr>
        <w:tc>
          <w:tcPr>
            <w:tcW w:w="425" w:type="dxa"/>
          </w:tcPr>
          <w:p w:rsidR="00381F73" w:rsidRPr="00381F73" w:rsidRDefault="00381F73" w:rsidP="00381F7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  <w:p w:rsidR="00EA64C0" w:rsidRPr="00381F73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– 15:00</w:t>
            </w:r>
          </w:p>
          <w:p w:rsidR="00EA64C0" w:rsidRPr="00381F73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73" w:rsidRPr="00381F73" w:rsidRDefault="00EA64C0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81F73"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Казань</w:t>
            </w:r>
          </w:p>
        </w:tc>
        <w:tc>
          <w:tcPr>
            <w:tcW w:w="2513" w:type="dxa"/>
          </w:tcPr>
          <w:p w:rsidR="00381F73" w:rsidRPr="00381F73" w:rsidRDefault="00381F73" w:rsidP="00EA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</w:t>
            </w:r>
            <w:r w:rsidR="00EA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</w:t>
            </w:r>
          </w:p>
        </w:tc>
        <w:tc>
          <w:tcPr>
            <w:tcW w:w="3827" w:type="dxa"/>
          </w:tcPr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381F73" w:rsidRPr="00381F73" w:rsidRDefault="00381F73" w:rsidP="0038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81F73" w:rsidRPr="00EA64C0" w:rsidRDefault="00381F73" w:rsidP="00381F73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64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402" w:type="dxa"/>
          </w:tcPr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EA64C0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</w:t>
            </w:r>
            <w:r w:rsidR="00EA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381F73" w:rsidRPr="00381F73" w:rsidRDefault="00381F73" w:rsidP="00381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EA64C0"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381F73" w:rsidRPr="00381F73" w:rsidRDefault="00381F73" w:rsidP="00381F7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E405F" w:rsidRDefault="009E405F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F43F87" w:rsidRDefault="00F43F87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F43F87" w:rsidRDefault="00F43F87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00230B" w:rsidRDefault="0000230B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00230B" w:rsidRDefault="0000230B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00230B" w:rsidRDefault="0000230B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00230B" w:rsidRDefault="0000230B">
      <w:pPr>
        <w:shd w:val="clear" w:color="auto" w:fill="FFFFFF"/>
        <w:spacing w:after="540" w:line="240" w:lineRule="auto"/>
        <w:jc w:val="center"/>
        <w:rPr>
          <w:rFonts w:ascii="Times New Roman" w:eastAsia="PT Astra Serif" w:hAnsi="Times New Roman" w:cs="PT Astra Serif"/>
          <w:color w:val="000000"/>
          <w:sz w:val="28"/>
          <w:szCs w:val="28"/>
        </w:rPr>
      </w:pPr>
    </w:p>
    <w:p w:rsidR="00F43F87" w:rsidRDefault="00F43F87" w:rsidP="005B181F">
      <w:pPr>
        <w:shd w:val="clear" w:color="auto" w:fill="FFFFFF"/>
        <w:spacing w:after="540" w:line="240" w:lineRule="auto"/>
        <w:ind w:right="-1843"/>
        <w:rPr>
          <w:rFonts w:ascii="Times New Roman" w:eastAsia="PT Astra Serif" w:hAnsi="Times New Roman" w:cs="PT Astra Serif"/>
          <w:i/>
          <w:color w:val="000000"/>
          <w:sz w:val="24"/>
          <w:szCs w:val="28"/>
        </w:rPr>
      </w:pPr>
    </w:p>
    <w:p w:rsidR="00F43F87" w:rsidRDefault="00F43F87" w:rsidP="005B181F">
      <w:pPr>
        <w:shd w:val="clear" w:color="auto" w:fill="FFFFFF"/>
        <w:spacing w:after="0" w:line="240" w:lineRule="auto"/>
        <w:ind w:right="-1843"/>
        <w:jc w:val="right"/>
        <w:rPr>
          <w:rFonts w:ascii="Times New Roman" w:eastAsia="PT Astra Serif" w:hAnsi="Times New Roman" w:cs="PT Astra Serif"/>
          <w:i/>
          <w:color w:val="000000"/>
          <w:sz w:val="24"/>
          <w:szCs w:val="28"/>
        </w:rPr>
      </w:pPr>
      <w:r w:rsidRPr="00F43F87">
        <w:rPr>
          <w:rFonts w:ascii="Times New Roman" w:eastAsia="PT Astra Serif" w:hAnsi="Times New Roman" w:cs="PT Astra Serif"/>
          <w:i/>
          <w:color w:val="000000"/>
          <w:sz w:val="24"/>
          <w:szCs w:val="28"/>
        </w:rPr>
        <w:lastRenderedPageBreak/>
        <w:t>Приложение</w:t>
      </w:r>
      <w:r w:rsidR="005B181F">
        <w:rPr>
          <w:rFonts w:ascii="Times New Roman" w:eastAsia="PT Astra Serif" w:hAnsi="Times New Roman" w:cs="PT Astra Serif"/>
          <w:i/>
          <w:color w:val="000000"/>
          <w:sz w:val="24"/>
          <w:szCs w:val="28"/>
        </w:rPr>
        <w:br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66"/>
        <w:gridCol w:w="2513"/>
        <w:gridCol w:w="3827"/>
        <w:gridCol w:w="3402"/>
        <w:gridCol w:w="1984"/>
        <w:gridCol w:w="1843"/>
      </w:tblGrid>
      <w:tr w:rsidR="00F43F87" w:rsidRPr="00381F73" w:rsidTr="0000230B">
        <w:trPr>
          <w:trHeight w:val="64"/>
        </w:trPr>
        <w:tc>
          <w:tcPr>
            <w:tcW w:w="425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№</w:t>
            </w:r>
          </w:p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Дата</w:t>
            </w:r>
          </w:p>
          <w:p w:rsidR="00F43F87" w:rsidRPr="00381F73" w:rsidRDefault="00F43F87" w:rsidP="000A312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513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F43F87" w:rsidRPr="00381F73" w:rsidRDefault="00F43F87" w:rsidP="000A3121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Краткая</w:t>
            </w:r>
          </w:p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Кто</w:t>
            </w:r>
          </w:p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F43F87" w:rsidRPr="00381F73" w:rsidRDefault="00F43F87" w:rsidP="000A3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F43F87" w:rsidRPr="00381F73" w:rsidTr="0000230B">
        <w:trPr>
          <w:trHeight w:val="113"/>
        </w:trPr>
        <w:tc>
          <w:tcPr>
            <w:tcW w:w="425" w:type="dxa"/>
          </w:tcPr>
          <w:p w:rsidR="00F43F87" w:rsidRPr="00381F73" w:rsidRDefault="00F43F87" w:rsidP="00F43F87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 апреля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13.00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18.00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Районный дом культуры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пгт</w:t>
            </w:r>
            <w:proofErr w:type="spellEnd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Аксубаево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ул. Романова д.8</w:t>
            </w:r>
          </w:p>
        </w:tc>
        <w:tc>
          <w:tcPr>
            <w:tcW w:w="2513" w:type="dxa"/>
          </w:tcPr>
          <w:p w:rsidR="00F43F87" w:rsidRPr="00381F73" w:rsidRDefault="00F43F87" w:rsidP="00F43F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- притча по мотивам жизни и творчества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«Свет далекой звезды»</w:t>
            </w:r>
          </w:p>
        </w:tc>
        <w:tc>
          <w:tcPr>
            <w:tcW w:w="3827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Спектакль «Свет далекой звезды», поставленный по мотивам жизни и творчества классика татарской литературы, лауреата Государственной премии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 w:rsidR="005B181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есублики</w:t>
            </w:r>
            <w:proofErr w:type="spellEnd"/>
            <w:r w:rsidR="005B181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</w:t>
            </w:r>
            <w:r w:rsidR="005B181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атарстан</w:t>
            </w: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им. Г. Тукая Хасана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Туфана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500</w:t>
            </w:r>
          </w:p>
        </w:tc>
        <w:tc>
          <w:tcPr>
            <w:tcW w:w="3402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</w:tr>
      <w:tr w:rsidR="00F43F87" w:rsidRPr="00381F73" w:rsidTr="0000230B">
        <w:trPr>
          <w:trHeight w:val="113"/>
        </w:trPr>
        <w:tc>
          <w:tcPr>
            <w:tcW w:w="425" w:type="dxa"/>
          </w:tcPr>
          <w:p w:rsidR="00F43F87" w:rsidRPr="00381F73" w:rsidRDefault="00F43F87" w:rsidP="00F43F87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 апреля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14.30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Дом культуры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с. Старое 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Дрожжаное</w:t>
            </w:r>
            <w:proofErr w:type="spellEnd"/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 Центральная д.9</w:t>
            </w:r>
          </w:p>
        </w:tc>
        <w:tc>
          <w:tcPr>
            <w:tcW w:w="2513" w:type="dxa"/>
          </w:tcPr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Музыкально-поэтический спектакль  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«Дороги Победы»</w:t>
            </w:r>
          </w:p>
        </w:tc>
        <w:tc>
          <w:tcPr>
            <w:tcW w:w="3827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исполнении артистов со сцены звучат произведения Юлии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Друниной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Роберта Рождественского, Мусы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Джалиля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Александра Твардовского, Ольги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Берггольц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других классиков литературы и песни известных композиторов. Всем, чье детство и юность опалила Великая Отечественная война, всем, кто погиб, защищая Родину, всем, кто вернулся из пекла сражений с победой посвящается…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F87" w:rsidRPr="00381F73" w:rsidTr="0000230B">
        <w:trPr>
          <w:trHeight w:val="113"/>
        </w:trPr>
        <w:tc>
          <w:tcPr>
            <w:tcW w:w="425" w:type="dxa"/>
          </w:tcPr>
          <w:p w:rsidR="00F43F87" w:rsidRPr="00381F73" w:rsidRDefault="00F43F87" w:rsidP="00F43F87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F43F87" w:rsidRDefault="00F43F87" w:rsidP="00F43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F43F87" w:rsidRPr="00381F73" w:rsidRDefault="00F43F87" w:rsidP="00F43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г. Казань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2513" w:type="dxa"/>
          </w:tcPr>
          <w:p w:rsidR="00F43F87" w:rsidRPr="00381F73" w:rsidRDefault="00F43F87" w:rsidP="00F43F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- притча</w:t>
            </w:r>
            <w:r w:rsidRPr="0038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жизни и творчества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38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«Свет далекой звезды»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Спектакль «Свет далекой звезды», поставленный по мотивам жизни и творчества классика татарской литературы, лауреата Государственной премии Р</w:t>
            </w:r>
            <w:r w:rsidR="009B05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еспублики </w:t>
            </w: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</w:t>
            </w:r>
            <w:r w:rsidR="009B05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атарстан</w:t>
            </w:r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им. Г. Тукая Хасана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Туфана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250</w:t>
            </w:r>
          </w:p>
        </w:tc>
        <w:tc>
          <w:tcPr>
            <w:tcW w:w="3402" w:type="dxa"/>
          </w:tcPr>
          <w:p w:rsidR="00F43F87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В.В.​</w:t>
            </w:r>
          </w:p>
        </w:tc>
        <w:tc>
          <w:tcPr>
            <w:tcW w:w="1843" w:type="dxa"/>
          </w:tcPr>
          <w:p w:rsidR="00F43F87" w:rsidRPr="00381F73" w:rsidRDefault="00F43F87" w:rsidP="00F43F87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1F" w:rsidRPr="00381F73" w:rsidTr="0000230B">
        <w:trPr>
          <w:trHeight w:val="113"/>
        </w:trPr>
        <w:tc>
          <w:tcPr>
            <w:tcW w:w="425" w:type="dxa"/>
          </w:tcPr>
          <w:p w:rsidR="005B181F" w:rsidRPr="00381F73" w:rsidRDefault="005B181F" w:rsidP="005B181F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5B181F" w:rsidRDefault="005B181F" w:rsidP="005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5B181F" w:rsidRPr="00381F73" w:rsidRDefault="005B181F" w:rsidP="005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 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2513" w:type="dxa"/>
          </w:tcPr>
          <w:p w:rsidR="005B181F" w:rsidRPr="00381F73" w:rsidRDefault="005B181F" w:rsidP="005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«Изобретательная влюбленная»</w:t>
            </w:r>
            <w:r w:rsidRPr="0038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пьесе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де Вега</w:t>
            </w:r>
          </w:p>
        </w:tc>
        <w:tc>
          <w:tcPr>
            <w:tcW w:w="3827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 Веги.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: 200</w:t>
            </w:r>
          </w:p>
        </w:tc>
        <w:tc>
          <w:tcPr>
            <w:tcW w:w="3402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1F" w:rsidRPr="00381F73" w:rsidTr="0000230B">
        <w:trPr>
          <w:trHeight w:val="113"/>
        </w:trPr>
        <w:tc>
          <w:tcPr>
            <w:tcW w:w="425" w:type="dxa"/>
          </w:tcPr>
          <w:p w:rsidR="005B181F" w:rsidRPr="00381F73" w:rsidRDefault="005B181F" w:rsidP="005B181F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5B181F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21.00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Default="005B181F" w:rsidP="005B181F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Республика Татарстан г. Казань, 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ул. Профессора </w:t>
            </w:r>
            <w:proofErr w:type="spellStart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Нужина</w:t>
            </w:r>
            <w:proofErr w:type="spellEnd"/>
            <w:r w:rsidRPr="00381F7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д.2,</w:t>
            </w:r>
          </w:p>
          <w:p w:rsidR="005B181F" w:rsidRPr="00B4089C" w:rsidRDefault="005B181F" w:rsidP="005B181F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Культурно-спортивный комплекс 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КФУ УНИКС</w:t>
            </w:r>
          </w:p>
        </w:tc>
        <w:tc>
          <w:tcPr>
            <w:tcW w:w="2513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Суперфинал </w:t>
            </w:r>
            <w:r w:rsidRPr="00381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19 апреля – участники из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Офиц.открытие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в 11.00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В 11.15 конкурсные выступления по всем номинациям: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-хореография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-вокал-соло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-вокальные ансамбли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-конферанс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Фестиваль проходит под патронажем Раиса Р</w:t>
            </w:r>
            <w:r w:rsidR="009B0529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0529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и эгидой комиссии по делам ЮНЕСКО.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1000</w:t>
            </w:r>
          </w:p>
        </w:tc>
        <w:tc>
          <w:tcPr>
            <w:tcW w:w="3402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Туманов Д. А.</w:t>
            </w:r>
          </w:p>
        </w:tc>
        <w:tc>
          <w:tcPr>
            <w:tcW w:w="184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1F" w:rsidRPr="00381F73" w:rsidTr="0000230B">
        <w:trPr>
          <w:trHeight w:val="113"/>
        </w:trPr>
        <w:tc>
          <w:tcPr>
            <w:tcW w:w="425" w:type="dxa"/>
          </w:tcPr>
          <w:p w:rsidR="005B181F" w:rsidRPr="00381F73" w:rsidRDefault="005B181F" w:rsidP="005B181F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5B181F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Карбышева,д.13</w:t>
            </w:r>
          </w:p>
        </w:tc>
        <w:tc>
          <w:tcPr>
            <w:tcW w:w="251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402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1F" w:rsidRPr="00381F73" w:rsidTr="0000230B">
        <w:trPr>
          <w:trHeight w:val="113"/>
        </w:trPr>
        <w:tc>
          <w:tcPr>
            <w:tcW w:w="425" w:type="dxa"/>
          </w:tcPr>
          <w:p w:rsidR="005B181F" w:rsidRPr="00381F73" w:rsidRDefault="005B181F" w:rsidP="005B181F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 апреля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22.30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3" w:rsidRDefault="005B181F" w:rsidP="005B181F">
            <w:pPr>
              <w:pStyle w:val="a9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 </w:t>
            </w:r>
          </w:p>
          <w:p w:rsidR="005B181F" w:rsidRPr="00B4089C" w:rsidRDefault="005B181F" w:rsidP="005B181F">
            <w:pPr>
              <w:pStyle w:val="a9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г. Казань, </w:t>
            </w:r>
          </w:p>
          <w:p w:rsidR="005B181F" w:rsidRPr="00B4089C" w:rsidRDefault="005B181F" w:rsidP="005B181F">
            <w:pPr>
              <w:pStyle w:val="a9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ул. Профессора </w:t>
            </w:r>
            <w:proofErr w:type="spellStart"/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Нужина</w:t>
            </w:r>
            <w:proofErr w:type="spellEnd"/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, д.2,</w:t>
            </w:r>
          </w:p>
          <w:p w:rsidR="005B181F" w:rsidRPr="00B4089C" w:rsidRDefault="005B181F" w:rsidP="005B181F">
            <w:pPr>
              <w:pStyle w:val="a9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Культурно-спортивный комплекс 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9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КФУ УНИКС</w:t>
            </w:r>
          </w:p>
        </w:tc>
        <w:tc>
          <w:tcPr>
            <w:tcW w:w="2513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Суперфинал </w:t>
            </w:r>
            <w:r w:rsidRPr="00381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20 апреля – участники из ближних городов и районов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атарстан,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конкурсные выступления по всем номинациям: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-хореография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-вокальные ансамбли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-конферанс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1200</w:t>
            </w:r>
          </w:p>
        </w:tc>
        <w:tc>
          <w:tcPr>
            <w:tcW w:w="3402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Туманов Д. А.</w:t>
            </w:r>
          </w:p>
        </w:tc>
        <w:tc>
          <w:tcPr>
            <w:tcW w:w="184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1F" w:rsidRPr="00381F73" w:rsidTr="0000230B">
        <w:trPr>
          <w:trHeight w:val="113"/>
        </w:trPr>
        <w:tc>
          <w:tcPr>
            <w:tcW w:w="425" w:type="dxa"/>
          </w:tcPr>
          <w:p w:rsidR="005B181F" w:rsidRPr="00381F73" w:rsidRDefault="005B181F" w:rsidP="005B181F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 апреля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18.00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5B181F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Казань 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381F73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513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Большой сольный концерт заслуженного артиста Татарстана Айдара Сулейманова</w:t>
            </w:r>
          </w:p>
        </w:tc>
        <w:tc>
          <w:tcPr>
            <w:tcW w:w="3827" w:type="dxa"/>
          </w:tcPr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Айдар Сулейманов — заслуженный артист Республики Татарстан, полуфиналист музыкального проекта «Ну-ка, все вместе!» на канале «Россия-1», чемпион Высшей лиги КВН, обладатель двух кубков музыкального фестиваля «Голосящий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КиВиН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постоянный участник телепроекта «Романтика романса» на канале «Культура», серебряный призёр Международного песенного конкурса «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Тюрквидение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артист драмы театра «Созвездие-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Айдар Сулейманов исполнит авторские композиции и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кавер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-хиты из телепроектов. Творческий вечер пройдёт в интерактивном общении со зрителем, где создастся уютная дружеская атмосфера.</w:t>
            </w:r>
          </w:p>
          <w:p w:rsidR="005B181F" w:rsidRPr="00381F73" w:rsidRDefault="005B181F" w:rsidP="005B181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1F" w:rsidRPr="00381F73" w:rsidRDefault="005B181F" w:rsidP="00B22819">
            <w:pPr>
              <w:pStyle w:val="a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B2281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участников</w:t>
            </w:r>
            <w:r w:rsidRPr="00381F7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: 200</w:t>
            </w:r>
          </w:p>
        </w:tc>
        <w:tc>
          <w:tcPr>
            <w:tcW w:w="3402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73">
              <w:rPr>
                <w:rFonts w:ascii="Times New Roman" w:hAnsi="Times New Roman" w:cs="Times New Roman"/>
                <w:sz w:val="24"/>
                <w:szCs w:val="24"/>
              </w:rPr>
              <w:t>Туманов Д. А.</w:t>
            </w:r>
          </w:p>
        </w:tc>
        <w:tc>
          <w:tcPr>
            <w:tcW w:w="1843" w:type="dxa"/>
          </w:tcPr>
          <w:p w:rsidR="005B181F" w:rsidRPr="00381F73" w:rsidRDefault="005B181F" w:rsidP="005B181F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3F87" w:rsidRPr="00F43F87" w:rsidRDefault="00F43F87" w:rsidP="0000230B">
      <w:pPr>
        <w:shd w:val="clear" w:color="auto" w:fill="FFFFFF"/>
        <w:spacing w:after="540" w:line="240" w:lineRule="auto"/>
        <w:ind w:right="-1843"/>
        <w:rPr>
          <w:rFonts w:ascii="Times New Roman" w:eastAsia="PT Astra Serif" w:hAnsi="Times New Roman" w:cs="PT Astra Serif"/>
          <w:i/>
          <w:color w:val="000000"/>
          <w:sz w:val="24"/>
          <w:szCs w:val="28"/>
        </w:rPr>
      </w:pPr>
    </w:p>
    <w:sectPr w:rsidR="00F43F87" w:rsidRPr="00F43F87" w:rsidSect="005B181F">
      <w:pgSz w:w="16838" w:h="11906" w:orient="landscape"/>
      <w:pgMar w:top="568" w:right="2663" w:bottom="426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437"/>
    <w:multiLevelType w:val="hybridMultilevel"/>
    <w:tmpl w:val="17D6F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F"/>
    <w:rsid w:val="0000230B"/>
    <w:rsid w:val="00262A8F"/>
    <w:rsid w:val="00367F9D"/>
    <w:rsid w:val="00381F73"/>
    <w:rsid w:val="005B181F"/>
    <w:rsid w:val="00913493"/>
    <w:rsid w:val="009B0529"/>
    <w:rsid w:val="009E405F"/>
    <w:rsid w:val="00B22819"/>
    <w:rsid w:val="00B4089C"/>
    <w:rsid w:val="00B9081C"/>
    <w:rsid w:val="00C6561C"/>
    <w:rsid w:val="00D07B14"/>
    <w:rsid w:val="00EA64C0"/>
    <w:rsid w:val="00F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810A"/>
  <w15:docId w15:val="{B634C125-9893-4D09-ADD9-E0510DAA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5">
    <w:name w:val="s5"/>
    <w:qFormat/>
    <w:rPr>
      <w:rFonts w:cs="Times New Roman"/>
    </w:rPr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link w:val="aa"/>
    <w:uiPriority w:val="1"/>
    <w:qFormat/>
  </w:style>
  <w:style w:type="numbering" w:customStyle="1" w:styleId="ab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381F73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qFormat/>
    <w:rsid w:val="00381F73"/>
  </w:style>
  <w:style w:type="character" w:styleId="ad">
    <w:name w:val="Hyperlink"/>
    <w:basedOn w:val="a0"/>
    <w:unhideWhenUsed/>
    <w:rsid w:val="00381F7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81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20</Pages>
  <Words>5121</Words>
  <Characters>29194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Романова Татьяна Александровна</cp:lastModifiedBy>
  <cp:revision>25</cp:revision>
  <dcterms:created xsi:type="dcterms:W3CDTF">2025-02-24T13:28:00Z</dcterms:created>
  <dcterms:modified xsi:type="dcterms:W3CDTF">2025-04-09T11:02:00Z</dcterms:modified>
  <dc:language>ru-RU</dc:language>
</cp:coreProperties>
</file>