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CABE" w14:textId="1BD43C06" w:rsidR="0053692F" w:rsidRPr="009822EC" w:rsidRDefault="009822EC">
      <w:pPr>
        <w:pStyle w:val="aff0"/>
        <w:ind w:hanging="284"/>
        <w:jc w:val="center"/>
        <w:rPr>
          <w:rFonts w:ascii="Times New Roman" w:hAnsi="Times New Roman"/>
          <w:b/>
        </w:rPr>
      </w:pPr>
      <w:r w:rsidRPr="009822EC">
        <w:rPr>
          <w:rFonts w:ascii="Times New Roman" w:hAnsi="Times New Roman" w:cs="Times New Roman"/>
          <w:b/>
        </w:rPr>
        <w:t>ПЛАН МЕРОПРИЯТИЙ</w:t>
      </w:r>
    </w:p>
    <w:p w14:paraId="1A9C9C5D" w14:textId="77777777" w:rsidR="0053692F" w:rsidRDefault="009822EC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05275E40" w14:textId="77777777" w:rsidR="0053692F" w:rsidRDefault="009822EC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с 13 по 19 октября 2025 года</w:t>
      </w:r>
    </w:p>
    <w:p w14:paraId="52577525" w14:textId="77777777" w:rsidR="0053692F" w:rsidRDefault="0053692F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tbl>
      <w:tblPr>
        <w:tblW w:w="16444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2411"/>
        <w:gridCol w:w="4397"/>
        <w:gridCol w:w="3116"/>
        <w:gridCol w:w="1983"/>
        <w:gridCol w:w="1843"/>
      </w:tblGrid>
      <w:tr w:rsidR="001A31E0" w:rsidRPr="009822EC" w14:paraId="44311BE8" w14:textId="29C42B07" w:rsidTr="009822EC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99E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31B5C877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B3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7363DDB4" w14:textId="77777777" w:rsidR="001A31E0" w:rsidRPr="009822EC" w:rsidRDefault="001A31E0" w:rsidP="009822E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3BD9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D2DDE9B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14:paraId="03C1B3EF" w14:textId="77777777" w:rsidR="001A31E0" w:rsidRPr="009822EC" w:rsidRDefault="001A31E0" w:rsidP="00982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8036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Краткая</w:t>
            </w:r>
          </w:p>
          <w:p w14:paraId="2EE36DC9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8D8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Кто</w:t>
            </w:r>
          </w:p>
          <w:p w14:paraId="64FCBE18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580F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802" w14:textId="6394FEAF" w:rsidR="001A31E0" w:rsidRPr="009822EC" w:rsidRDefault="00645E32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1A31E0" w:rsidRPr="009822EC" w14:paraId="478FD574" w14:textId="2EAA04F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B4A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7EBF" w14:textId="77777777" w:rsidR="001A31E0" w:rsidRPr="009822EC" w:rsidRDefault="001A31E0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16 сентября — 16 октября</w:t>
            </w:r>
          </w:p>
          <w:p w14:paraId="3EBB472B" w14:textId="77777777" w:rsidR="001A31E0" w:rsidRPr="009822EC" w:rsidRDefault="001A31E0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CF141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2F9F" w14:textId="31A61809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Заявочная кампания республиканского конкурса грантов для некоммерческих организаций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DBD3" w14:textId="04EF5A18" w:rsidR="001A31E0" w:rsidRPr="009822EC" w:rsidRDefault="001A31E0" w:rsidP="00721E8F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sz w:val="24"/>
                <w:szCs w:val="24"/>
                <w:lang w:eastAsia="en-US"/>
              </w:rPr>
              <w:t>Министерство ежегодно проводит конкурс по предоставлению грантов в форме субсидий из бюджета</w:t>
            </w:r>
            <w:r w:rsidRPr="009822EC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Республики Татарстан некоммерческим организациям на реализацию социально значимых проектов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в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сфере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молодежной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политики в 2025 году. В 2024 году участниками Конкурса стали 24 кандидата из 9 муниципальных образований. По итогам конкурсного отбора определено 12 проектов-победителей.</w:t>
            </w:r>
          </w:p>
          <w:p w14:paraId="0BA1FD3B" w14:textId="77777777" w:rsidR="001A31E0" w:rsidRPr="009822EC" w:rsidRDefault="001A31E0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  <w:lang w:eastAsia="en-US"/>
              </w:rPr>
            </w:pPr>
          </w:p>
          <w:p w14:paraId="4013A285" w14:textId="13EDE0C5" w:rsidR="001A31E0" w:rsidRPr="009822EC" w:rsidRDefault="001A31E0" w:rsidP="00721E8F">
            <w:pPr>
              <w:pStyle w:val="1"/>
              <w:ind w:left="113" w:right="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822EC">
              <w:rPr>
                <w:b/>
                <w:bCs/>
                <w:sz w:val="24"/>
                <w:szCs w:val="24"/>
                <w:lang w:eastAsia="en-US"/>
              </w:rPr>
              <w:t>Министерство:</w:t>
            </w:r>
          </w:p>
          <w:p w14:paraId="20E7C9C9" w14:textId="4A1BB4C0" w:rsidR="001A31E0" w:rsidRPr="009822EC" w:rsidRDefault="001A31E0" w:rsidP="002B2D64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bCs/>
                <w:sz w:val="24"/>
                <w:szCs w:val="24"/>
                <w:lang w:eastAsia="en-US"/>
              </w:rPr>
              <w:t>Проведение заявочной кампании, отбор и рассмотрение заявок, выплата денежных средств, курирование реализации проектов-победителей, сбор отчетной документации</w:t>
            </w:r>
          </w:p>
          <w:p w14:paraId="7734E547" w14:textId="77777777" w:rsidR="001A31E0" w:rsidRPr="009822EC" w:rsidRDefault="001A31E0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конкурс,</w:t>
            </w: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тбор проходит в системе «Электронный бюджет»</w:t>
            </w:r>
          </w:p>
          <w:p w14:paraId="702346C5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 xml:space="preserve"> некоммерческие организации, осуществляющие деятельность в сфере молодежной политики</w:t>
            </w:r>
          </w:p>
          <w:p w14:paraId="301F948B" w14:textId="11103637" w:rsidR="001A31E0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1A31E0" w:rsidRPr="009822EC">
              <w:rPr>
                <w:rFonts w:ascii="Times New Roman" w:hAnsi="Times New Roman"/>
                <w:i/>
                <w:sz w:val="24"/>
                <w:szCs w:val="24"/>
              </w:rPr>
              <w:t>Количество районов:</w:t>
            </w:r>
            <w:r w:rsidR="001A31E0" w:rsidRPr="009822E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1A9" w14:textId="76C79E9E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F4013" w14:textId="48B939E8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9822EC" w:rsidRPr="009822EC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BAE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E0" w:rsidRPr="009822EC" w14:paraId="5847C8B7" w14:textId="0DCE970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651B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7DC5" w14:textId="565C2C38" w:rsidR="001A31E0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— 15 ноября</w:t>
            </w:r>
            <w:r w:rsidR="002B2D6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1A31E0" w:rsidRPr="009822EC">
              <w:rPr>
                <w:rFonts w:ascii="Times New Roman" w:hAnsi="Times New Roman"/>
                <w:sz w:val="24"/>
                <w:szCs w:val="24"/>
              </w:rPr>
              <w:t xml:space="preserve"> г. Казань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DAEA" w14:textId="77777777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2D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Республиканский конкурс «Молодые дипломаты / Youth Ambassadors 8.0»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FA9" w14:textId="7DEC1B7B" w:rsidR="001A31E0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1A31E0"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роводится ежегодно с 2017 года. Основная аудитория — студенты, обучающиеся по направлению «международные отношения».</w:t>
            </w:r>
          </w:p>
          <w:p w14:paraId="7C48994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направлен на выявление, обучение и оказание поддержки талантливой молодежи в области общественной дипломатии. Участники получат возможность посетить мастер-классы по ведению переговоров, дипломатическому этикету, ораторскому искусству и др., встретиться с Генеральными консулами, посетить министерства и дипломатические представительства, подготовить проект по общественной дипломатии и заявить о себе потенциальным работодателям.</w:t>
            </w:r>
          </w:p>
          <w:p w14:paraId="08412E56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304BEA" w14:textId="27D4B3A5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082C9B80" w14:textId="337B59C9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организаторы совместно с АНО «Академия молодежной дипломатии и креативных коммуникаций»</w:t>
            </w:r>
          </w:p>
          <w:p w14:paraId="3256303A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Финансирование: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субсидия в программе «Молодежь Татарстана»</w:t>
            </w:r>
          </w:p>
          <w:p w14:paraId="2F84F9C9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конкурс.</w:t>
            </w:r>
          </w:p>
          <w:p w14:paraId="1D325E75" w14:textId="36F4D7EF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студенты Республики Татарстан</w:t>
            </w:r>
          </w:p>
          <w:p w14:paraId="305E771C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30C476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6F1D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C8296AF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 при поддержке Министерства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B87D3" w14:textId="13D24C6C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</w:t>
            </w:r>
          </w:p>
          <w:p w14:paraId="08F671BD" w14:textId="102BC442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Садыкова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90F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31E0" w:rsidRPr="009822EC" w14:paraId="310F185B" w14:textId="0887F569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FD01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F81C" w14:textId="0B8BAA48" w:rsidR="001A31E0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3– 15 октября</w:t>
            </w:r>
          </w:p>
          <w:p w14:paraId="08103BBD" w14:textId="77777777" w:rsidR="00E6735C" w:rsidRPr="009822EC" w:rsidRDefault="00E6735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C47D5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Онлайн-лекторий летних школ Академии творческих индустрий «Меганом»</w:t>
            </w:r>
          </w:p>
          <w:p w14:paraId="1CFC5B05" w14:textId="77777777" w:rsidR="001A31E0" w:rsidRPr="009822EC" w:rsidRDefault="001A31E0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D7" w14:textId="67219AC1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молодежи Татарстана в 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онлайн</w:t>
            </w: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академии «Меганом»</w:t>
            </w:r>
          </w:p>
          <w:p w14:paraId="69197278" w14:textId="77777777" w:rsidR="001A31E0" w:rsidRPr="009822EC" w:rsidRDefault="001A31E0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CBC" w14:textId="0F3ABF4C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Арт-кластер «Таврида» открывает возможность познакомиться с программами Академии творческих индустрий «Меганом», не выходя из дома. Лекции, мастер-классы, разбор успешных практик от лидеров творческих индустрий теперь доступны всем желающим в режиме онлайн.</w:t>
            </w:r>
          </w:p>
          <w:p w14:paraId="588BA209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037792" w14:textId="0562432A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Министерство:</w:t>
            </w:r>
          </w:p>
          <w:p w14:paraId="076647B2" w14:textId="79D91DCD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поддержка</w:t>
            </w:r>
          </w:p>
          <w:p w14:paraId="6977446D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онлайн-лекции</w:t>
            </w:r>
          </w:p>
          <w:p w14:paraId="1F890947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ru-RU"/>
              </w:rPr>
              <w:t>Категория участников:</w:t>
            </w:r>
            <w:r w:rsidRPr="009822EC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молодежь от 18 до 35 лет</w:t>
            </w:r>
          </w:p>
          <w:p w14:paraId="6735B00C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1AFB299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6330" w14:textId="7A8160AA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557C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E0E67B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  <w:p w14:paraId="6DF6BF71" w14:textId="77777777" w:rsidR="001A31E0" w:rsidRPr="009822EC" w:rsidRDefault="001A31E0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B4C2F" w14:textId="5066528B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</w:t>
            </w:r>
            <w:r w:rsidR="00557C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684683E9" w14:textId="33043224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Бобохонов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К.Н.</w:t>
            </w:r>
          </w:p>
          <w:p w14:paraId="743F5D81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244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31E0" w:rsidRPr="009822EC" w14:paraId="26974886" w14:textId="0AD2929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2C1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14C3" w14:textId="77777777" w:rsidR="001A31E0" w:rsidRPr="009822EC" w:rsidRDefault="001A31E0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6 октября — 5 ноября</w:t>
            </w:r>
          </w:p>
          <w:p w14:paraId="35A37858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A6D4" w14:textId="652053AE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sz w:val="24"/>
                <w:szCs w:val="24"/>
              </w:rPr>
              <w:t>Заявочная кампания республиканского конкурса грантов для физических лиц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280F" w14:textId="5BC990A3" w:rsidR="001A31E0" w:rsidRPr="009822EC" w:rsidRDefault="001A31E0" w:rsidP="00E6735C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sz w:val="24"/>
                <w:szCs w:val="24"/>
                <w:lang w:eastAsia="en-US"/>
              </w:rPr>
              <w:t xml:space="preserve">Министерство по делам молодежи Республики Татарстан ежегодно проводит конкурс по предоставлению грантов в форме субсидий из бюджета  </w:t>
            </w:r>
            <w:r w:rsidRPr="009822EC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Республики Татарстан физическим лицам, не являющимся производителями товаров, работ, услуг, на реализацию социально значимых проектов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в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сфере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молодежной</w:t>
            </w:r>
            <w:r w:rsidRPr="009822EC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822EC">
              <w:rPr>
                <w:sz w:val="24"/>
                <w:szCs w:val="24"/>
                <w:lang w:eastAsia="en-US"/>
              </w:rPr>
              <w:t>политики в 2025 году. По итогу заявочной кампании конкурса в 2024 году было подано 443 проекта. Из них было определено 40 проектов-победителей.</w:t>
            </w:r>
          </w:p>
          <w:p w14:paraId="37B9A2C8" w14:textId="25FC7EC2" w:rsidR="001A31E0" w:rsidRPr="009822EC" w:rsidRDefault="001A31E0" w:rsidP="00557C24">
            <w:pPr>
              <w:pStyle w:val="1"/>
              <w:ind w:left="113" w:right="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822EC">
              <w:rPr>
                <w:bCs/>
                <w:sz w:val="24"/>
                <w:szCs w:val="24"/>
                <w:lang w:eastAsia="en-US"/>
              </w:rPr>
              <w:br/>
              <w:t xml:space="preserve"> </w:t>
            </w:r>
            <w:r w:rsidRPr="009822EC">
              <w:rPr>
                <w:b/>
                <w:bCs/>
                <w:sz w:val="24"/>
                <w:szCs w:val="24"/>
                <w:lang w:eastAsia="en-US"/>
              </w:rPr>
              <w:t>Министерство:</w:t>
            </w:r>
          </w:p>
          <w:p w14:paraId="730885DD" w14:textId="67A69F28" w:rsidR="001A31E0" w:rsidRPr="009822EC" w:rsidRDefault="001A31E0" w:rsidP="00557C24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bCs/>
                <w:sz w:val="24"/>
                <w:szCs w:val="24"/>
                <w:lang w:eastAsia="en-US"/>
              </w:rPr>
              <w:t>Проведение заявочной кампании, отбор и рассмотрение заявок, выплата денежных средств, курирование реализации проектов-победителей, сбор отчетной документации</w:t>
            </w:r>
          </w:p>
          <w:p w14:paraId="290454E4" w14:textId="77777777" w:rsidR="001A31E0" w:rsidRPr="009822EC" w:rsidRDefault="001A31E0" w:rsidP="00557C24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sz w:val="24"/>
                <w:szCs w:val="24"/>
                <w:lang w:eastAsia="en-US"/>
              </w:rPr>
              <w:t>конкурс, о</w:t>
            </w:r>
            <w:r w:rsidRPr="009822EC">
              <w:rPr>
                <w:bCs/>
                <w:sz w:val="24"/>
                <w:szCs w:val="24"/>
              </w:rPr>
              <w:t>тбор проходит на республиканской платформе «Мои субсидии».</w:t>
            </w:r>
          </w:p>
          <w:p w14:paraId="4D2A9B4F" w14:textId="4E5430D0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физические лица, не являющимся производителями товаров, работ, услуг</w:t>
            </w:r>
            <w:r w:rsidR="00557C2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26A8EB35" w14:textId="4D4A20BC" w:rsidR="001A31E0" w:rsidRPr="00E6735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35C">
              <w:rPr>
                <w:rFonts w:ascii="Times New Roman" w:hAnsi="Times New Roman"/>
                <w:i/>
                <w:sz w:val="24"/>
                <w:szCs w:val="24"/>
              </w:rPr>
              <w:t>Количество районов:</w:t>
            </w:r>
            <w:r w:rsidRPr="00E6735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2214" w14:textId="043D87D6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C1A3A" w14:textId="02D4148A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</w:t>
            </w:r>
            <w:r w:rsidR="00E6735C" w:rsidRPr="00982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bCs/>
                <w:sz w:val="24"/>
                <w:szCs w:val="24"/>
              </w:rPr>
              <w:t>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64F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31E0" w:rsidRPr="009822EC" w14:paraId="7B892EA7" w14:textId="1C1D8B2B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87A2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712" w14:textId="08A9AFCF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6–19 октября</w:t>
            </w:r>
          </w:p>
          <w:p w14:paraId="4AE436F8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44D01570" w14:textId="77777777" w:rsidR="001A31E0" w:rsidRPr="009822EC" w:rsidRDefault="001A31E0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D61" w14:textId="301DA23C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Всероссийского конкурса научных </w:t>
            </w:r>
            <w:r w:rsidRPr="0098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имени Н.И.Лобачевского 2.0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20C" w14:textId="51140310" w:rsidR="001A31E0" w:rsidRPr="009822EC" w:rsidRDefault="001A31E0" w:rsidP="00E67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Подготовка и организация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Конкурса, формирующего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инновационную и научную ориентацию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 стимулирование научной деятельности среди обучающихся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образовательных организаций высшего образования и профессиональных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образовательных организаций.</w:t>
            </w: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Министерство:</w:t>
            </w:r>
          </w:p>
          <w:p w14:paraId="26725E28" w14:textId="3636CD1F" w:rsidR="001A31E0" w:rsidRPr="00557C24" w:rsidRDefault="001A31E0" w:rsidP="0055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Региональной молодежной общественной организации «Лига студентов Республики Татарстан».</w:t>
            </w:r>
            <w:r w:rsidR="00557C24" w:rsidRP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557C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557C2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r w:rsidR="00557C24" w:rsidRPr="00557C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57C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557C24">
              <w:rPr>
                <w:rFonts w:ascii="Times New Roman" w:eastAsia="Times New Roman" w:hAnsi="Times New Roman"/>
                <w:sz w:val="24"/>
                <w:szCs w:val="24"/>
              </w:rPr>
              <w:t>студенты</w:t>
            </w:r>
          </w:p>
          <w:p w14:paraId="7B07D8C8" w14:textId="77777777" w:rsidR="001A31E0" w:rsidRPr="009822EC" w:rsidRDefault="001A31E0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6AE52" w14:textId="4300A2EE" w:rsidR="001A31E0" w:rsidRPr="00E6735C" w:rsidRDefault="001A31E0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  <w:r w:rsidR="00E6735C" w:rsidRPr="00E673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735C" w:rsidRPr="00E6735C">
              <w:rPr>
                <w:rFonts w:ascii="Times New Roman" w:hAnsi="Times New Roman"/>
                <w:i/>
                <w:sz w:val="24"/>
                <w:szCs w:val="24"/>
              </w:rPr>
              <w:t>Количество районов:</w:t>
            </w:r>
            <w:r w:rsidR="00E6735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1D6" w14:textId="0EE1763B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557C24">
              <w:rPr>
                <w:rFonts w:ascii="Times New Roman" w:hAnsi="Times New Roman"/>
                <w:bCs/>
                <w:kern w:val="2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2549C" w14:textId="4B54F415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BA0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1A31E0" w:rsidRPr="009822EC" w14:paraId="6593A50E" w14:textId="63DABC25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E197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A54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12 октября</w:t>
            </w:r>
          </w:p>
          <w:p w14:paraId="1C2C2EC1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CD5B5D" w14:textId="660A6DDD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Дом движения Первых Республики Татарстан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BBDB" w14:textId="3925A9A0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4001" w14:textId="47E9028F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специализированной программы для подготовки молодежных помощников с необходимыми компетенциями в сфере профилактики терроризма и экстремизма</w:t>
            </w:r>
          </w:p>
          <w:p w14:paraId="3349613F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02D5A8" w14:textId="6FC908CB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10D6C37D" w14:textId="73CB6386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Координация деятельности Региональная общественная организация «Академия творческой молодёжи Республики Татарстан»</w:t>
            </w:r>
          </w:p>
          <w:p w14:paraId="6389A6E0" w14:textId="5CB5EF2F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Формат: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Интенсивная образовательная программа, включающая теоретические занятия, практикумы, тренинги и отбор кандидатов</w:t>
            </w:r>
          </w:p>
          <w:p w14:paraId="32D3D6E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Молодые граждане, претендующие на должность молодежного помощника руководителя Аппарата Антитеррористической комиссии Республики Татарстан</w:t>
            </w:r>
          </w:p>
          <w:p w14:paraId="03E79171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D17576" w14:textId="65C360C2" w:rsidR="001A31E0" w:rsidRPr="009822EC" w:rsidRDefault="001A31E0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EC7B" w14:textId="0A776366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E6735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428DD" w14:textId="79E0CBB8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B2B" w14:textId="6281B963" w:rsidR="001A31E0" w:rsidRPr="009822EC" w:rsidRDefault="00645E32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Галиева-Мустафина</w:t>
            </w:r>
            <w:r w:rsidR="00E6735C" w:rsidRPr="00982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35C" w:rsidRPr="009822EC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1A31E0" w:rsidRPr="009822EC" w14:paraId="5974E4F2" w14:textId="54C957C2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3A5E" w14:textId="77777777" w:rsidR="001A31E0" w:rsidRPr="009822EC" w:rsidRDefault="001A31E0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03C8" w14:textId="25B1E7F4" w:rsidR="001A31E0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13 октября</w:t>
            </w:r>
          </w:p>
          <w:p w14:paraId="351C3F14" w14:textId="77777777" w:rsidR="00E6735C" w:rsidRPr="009822EC" w:rsidRDefault="00E6735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90157A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  <w:p w14:paraId="5994D30B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3226" w14:textId="17ACA807" w:rsidR="001A31E0" w:rsidRPr="009822EC" w:rsidRDefault="001A31E0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процедура </w:t>
            </w:r>
            <w:r w:rsidR="00E67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«Деловая переписка» Республиканского конкурса «Вверх!»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BDE3" w14:textId="3E3665B7" w:rsidR="001A31E0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1A31E0"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азвивающая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14:paraId="08325861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8A7E63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онлайн</w:t>
            </w:r>
          </w:p>
          <w:p w14:paraId="6C1F7C65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Организаторы: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  <w:p w14:paraId="0EF42621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18 до 35 лет</w:t>
            </w:r>
          </w:p>
          <w:p w14:paraId="47678825" w14:textId="77777777" w:rsidR="001A31E0" w:rsidRPr="009822EC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CB5E314" w14:textId="77777777" w:rsidR="001A31E0" w:rsidRDefault="001A31E0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45</w:t>
            </w:r>
          </w:p>
          <w:p w14:paraId="69DECA35" w14:textId="39864796" w:rsidR="00E6735C" w:rsidRPr="00E6735C" w:rsidRDefault="00E6735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 w:rsidRPr="00E6735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highlight w:val="white"/>
              </w:rPr>
              <w:t xml:space="preserve">Количество районов: </w:t>
            </w:r>
            <w:r w:rsidRPr="00E673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3A22" w14:textId="35FD780B" w:rsidR="001A31E0" w:rsidRPr="009822EC" w:rsidRDefault="001A31E0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  <w:p w14:paraId="5AC2ECE3" w14:textId="77777777" w:rsidR="001A31E0" w:rsidRPr="009822EC" w:rsidRDefault="001A31E0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6A5B2" w14:textId="7E5F4B83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Усанов</w:t>
            </w:r>
            <w:r w:rsidR="00557C24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</w:t>
            </w:r>
            <w:r w:rsidR="00557C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310F605A" w14:textId="73429884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Бакирова</w:t>
            </w:r>
            <w:r w:rsidR="00557C24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FF9" w14:textId="77777777" w:rsidR="001A31E0" w:rsidRPr="009822EC" w:rsidRDefault="001A31E0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22EC" w:rsidRPr="009822EC" w14:paraId="071D8573" w14:textId="7777777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E0ED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1AA" w14:textId="6F752672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13 октября</w:t>
            </w:r>
          </w:p>
          <w:p w14:paraId="7C50E543" w14:textId="77777777" w:rsidR="00E6735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A93326" w14:textId="4678334D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10:00-11:00</w:t>
            </w:r>
          </w:p>
          <w:p w14:paraId="0C54E379" w14:textId="77777777" w:rsidR="00E6735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1C221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496736E7" w14:textId="13DA802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г. Казань,</w:t>
            </w:r>
          </w:p>
          <w:p w14:paraId="17B20A98" w14:textId="4017F0E7" w:rsidR="009822E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>л. Крутовская, д.20</w:t>
            </w:r>
          </w:p>
          <w:p w14:paraId="275A978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434" w14:textId="7564BFCA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«Межрегиональный мультивековой фестиваль «Остров» - форум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C61B" w14:textId="422FCF6B" w:rsidR="009822EC" w:rsidRPr="009822E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Цель форума для участников молодежных патриотических организаций заключается в объединении усилий и ресурсов двух ключевых секторов: сектора медиа и сектора грантов, направленных на развитие молодых лидеров-патриотов и продвижение идей гражданского самосознания, исторической памяти и национа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t>льного единства среди молодежи.</w:t>
            </w:r>
          </w:p>
          <w:p w14:paraId="7D8BA08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Форум призван стать площадкой для объединения активных молодых людей, готовых внести вклад в сохранение традиций, культуры и ценностей нашей Родины, а также способствовать развитию новых форматов молодежной активности и инициативы.</w:t>
            </w:r>
          </w:p>
          <w:p w14:paraId="709AF12D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232EC8" w14:textId="351E96F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77C663A1" w14:textId="7192D28E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Финансирование: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федеральное финансирование - Регион Добрых Дел</w:t>
            </w:r>
          </w:p>
          <w:p w14:paraId="10E9017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форум</w:t>
            </w:r>
          </w:p>
          <w:p w14:paraId="55E9107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Категория участников: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молодежь до 35 лет</w:t>
            </w:r>
          </w:p>
          <w:p w14:paraId="714E5428" w14:textId="3711CE0B" w:rsidR="009822EC" w:rsidRPr="009822EC" w:rsidRDefault="009822EC" w:rsidP="00E6735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43AC67" w14:textId="411A3CF6" w:rsidR="009822EC" w:rsidRPr="009822E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Количество участников: 180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945" w14:textId="56E2843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молодежи Республики Татарстан,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3231E" w14:textId="73B9B997" w:rsidR="009822EC" w:rsidRPr="009822EC" w:rsidRDefault="009822EC" w:rsidP="00E673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Миронова К.А.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31855B57" w14:textId="0BE64924" w:rsidR="009822EC" w:rsidRPr="009822EC" w:rsidRDefault="009822EC" w:rsidP="00E6735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Литвинов Д.К</w:t>
            </w:r>
            <w:r w:rsidR="00E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930" w14:textId="4B60ED60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</w:tr>
      <w:tr w:rsidR="009822EC" w:rsidRPr="009822EC" w14:paraId="17A7EC26" w14:textId="7777777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B00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B4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11-17 октября</w:t>
            </w:r>
          </w:p>
          <w:p w14:paraId="47C9C48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774ED832" w14:textId="2A47BF3C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Детский оздоровительный лагерь «Звездный»,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br/>
              <w:t>село Троицкое, Лаишевский район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F744" w14:textId="5D84B613" w:rsidR="009822EC" w:rsidRPr="009822EC" w:rsidRDefault="009822EC" w:rsidP="00E6735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 xml:space="preserve">XXI установочный семинар для региональных клубов </w:t>
            </w:r>
            <w:r w:rsidR="00E673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r w:rsidR="00E67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CF2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</w:p>
          <w:p w14:paraId="27FFB44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Семинар региональных клубов - это выездная сессия активистов региональных клубов Сэлэт, которая направлена на то, чтобы сделать итоги деятельности Клубов за прошлый год и составить план деятельности на следующий учебный год. По итогам семинара все клубы имеют полное понимание своей активной деятельности в течение оставшегося времени до лета, ознакамливаются с предстоящими летними профильными сменами, планируют участие в этих сменах и имеют представление своей активной деятельности на протяжении следующего учебного года, который начинается с сентября.</w:t>
            </w:r>
          </w:p>
          <w:p w14:paraId="17B4E38A" w14:textId="28A4745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</w:p>
          <w:p w14:paraId="1189D86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Финансирование: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</w:p>
          <w:p w14:paraId="703F0AB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Выездная образовательная сессия</w:t>
            </w:r>
          </w:p>
          <w:p w14:paraId="3D8B8DB0" w14:textId="4810170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Школьники в возрасте от 10 до 18 лет.</w:t>
            </w:r>
          </w:p>
          <w:p w14:paraId="2DC7663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C2C459" w14:textId="3D948E77" w:rsidR="009822EC" w:rsidRPr="009822E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Количество участников: 200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393C" w14:textId="2E6E187D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172F4" w14:textId="7A49479C" w:rsidR="009822EC" w:rsidRPr="009822EC" w:rsidRDefault="00E6735C" w:rsidP="00E673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Миронова К.А.,</w:t>
            </w:r>
          </w:p>
          <w:p w14:paraId="2153D3BC" w14:textId="7525936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Ханафин А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5E7A7C3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C25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22EC" w:rsidRPr="009822EC" w14:paraId="45DFF034" w14:textId="51924CC5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29D1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E1EE" w14:textId="4582E99E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13–19 октября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048EF62B" w14:textId="2E8C46C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Республика Татарстан, Пермский край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EC9" w14:textId="5683CF34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D5A" w14:textId="3559582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По поручению Раиса Республики Татарстан Р.Н.Минниханова</w:t>
            </w: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</w:p>
          <w:p w14:paraId="312888E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19037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59688E2E" w14:textId="0C1CF84B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Координация съемок, взаимодействие с силовыми структурами и родителями несовершеннолетних следственно-арестованных</w:t>
            </w:r>
          </w:p>
          <w:p w14:paraId="1B23633D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интервью, выездная видеосъемка</w:t>
            </w:r>
          </w:p>
          <w:p w14:paraId="798FCF46" w14:textId="02BD2E4C" w:rsidR="009822EC" w:rsidRPr="009822E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молодежь от 14 до 24 лет, находящиеся в СИЗО или отбывающие наказания в местах лишения свободы</w:t>
            </w:r>
            <w:r w:rsidR="00E6735C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18FC2EC" w14:textId="77777777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10</w:t>
            </w:r>
          </w:p>
          <w:p w14:paraId="7420A1F3" w14:textId="2EA5BDBA" w:rsidR="00E6735C" w:rsidRPr="00E6735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6735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Pr="00E6735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D4C0" w14:textId="2275F523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B8BC3" w14:textId="224A0134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Тимергалиева Э.И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F2F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EC" w:rsidRPr="009822EC" w14:paraId="7866B926" w14:textId="088B7451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EE6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161A" w14:textId="276C512E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13 -19 октября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35149E10" w14:textId="121BA7A2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3DA" w14:textId="49FAB091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Этап «Создание постановки коллективами» Республиканского конкурса театральных постановок «ПрофилАрт»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85CA" w14:textId="06C45764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республиканского конкурса театральных постановок на социально значимые темы, направленного на развитие творческого потенциала молодежи и популяризацию театрального искусства как инструмента профилактики негативных явлений</w:t>
            </w:r>
          </w:p>
          <w:p w14:paraId="129D6B6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7D1AAF" w14:textId="2C505730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Министерство:</w:t>
            </w:r>
          </w:p>
          <w:p w14:paraId="3C2F14A8" w14:textId="0B809266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Региональная общественная организация «Академия творческой молодёжи Республики Татарстан»</w:t>
            </w:r>
          </w:p>
          <w:p w14:paraId="0AD3E7BD" w14:textId="606964E8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Формат: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Дистанционный конкурс театральных постановок по заданным сценариям на социально значимые темы с экспертной оценкой работ</w:t>
            </w:r>
          </w:p>
          <w:p w14:paraId="7E6E049D" w14:textId="301BA926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Молодёжные творческие коллективы Республики Татарстан, студенческие театральные студии, школьные театральные кружки</w:t>
            </w:r>
            <w:r w:rsidR="00E6735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7A9ACC71" w14:textId="07FDD687" w:rsidR="009822EC" w:rsidRPr="00E6735C" w:rsidRDefault="009822EC" w:rsidP="00E6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100</w:t>
            </w:r>
            <w:r w:rsidR="00E6735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br/>
            </w:r>
            <w:r w:rsidR="00E6735C" w:rsidRPr="00E6735C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="00E6735C" w:rsidRPr="00E673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FAC5" w14:textId="75C56743" w:rsidR="009822EC" w:rsidRPr="009822EC" w:rsidRDefault="009822EC" w:rsidP="00E673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E673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Антитеррористической</w:t>
            </w:r>
            <w:r w:rsidR="00E673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комиссии Республики Татарстан,</w:t>
            </w:r>
            <w:r w:rsidR="00E673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Региональная общественная организация «Академия творческой молодёжи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2AD0" w14:textId="70167DBE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CD0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9822EC" w:rsidRPr="009822EC" w14:paraId="6027E8A0" w14:textId="56FED9E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9E4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61B" w14:textId="3117734C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13–19 октября</w:t>
            </w:r>
            <w:r w:rsidR="00E6735C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9D1A1D0" w14:textId="6EC327A3" w:rsidR="009822EC" w:rsidRPr="009822EC" w:rsidRDefault="00E6735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sz w:val="24"/>
                <w:szCs w:val="24"/>
              </w:rPr>
              <w:t>ул. Сафьян</w:t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14:paraId="5A3997C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598E2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E642" w14:textId="6E7FB63B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D96" w14:textId="260E1EE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При поддержке Раиса Республики Татарстан Р.Н.Минниханова до конца 2025 года будет выделено финансовое поощрение 80 молодым парам республики, вступающим в брак.</w:t>
            </w:r>
          </w:p>
          <w:p w14:paraId="0207898E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Размер каждого гранта составит 100 тыс. руб. Средства предназначены исключительно 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14:paraId="7634B9B1" w14:textId="23BA2F7F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Министерство:</w:t>
            </w:r>
          </w:p>
          <w:p w14:paraId="159A17BC" w14:textId="50D125C0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14:paraId="6FB505D4" w14:textId="02A21204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  <w:p w14:paraId="564D63F9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Категория участников: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молодые семьи от 18 до 35 лет</w:t>
            </w:r>
          </w:p>
          <w:p w14:paraId="39213556" w14:textId="5A6003A2" w:rsidR="009822EC" w:rsidRPr="009822EC" w:rsidRDefault="009822EC" w:rsidP="0097479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186 заявок, 80 победителей (определено 58 семей)</w:t>
            </w:r>
            <w:r w:rsidR="0097479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974795" w:rsidRPr="0097479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="00974795" w:rsidRPr="00974795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0965" w14:textId="3B78B7D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E6735C">
              <w:rPr>
                <w:rFonts w:ascii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B1779" w14:textId="7734D023" w:rsidR="009822EC" w:rsidRPr="009822EC" w:rsidRDefault="00E6735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Л.О.,</w:t>
            </w:r>
          </w:p>
          <w:p w14:paraId="315D49C6" w14:textId="177047D0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Бобохонов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3C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6D3A0148" w14:textId="636DB3FD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9B29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6C68" w14:textId="447E72C9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13–26 октября</w:t>
            </w:r>
          </w:p>
          <w:p w14:paraId="5C31AFBD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F32201B" w14:textId="658277B0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г.Казань, 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="00557C24" w:rsidRP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Дворец культуры</w:t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Химиков, </w:t>
            </w:r>
            <w:r w:rsidRPr="009822EC">
              <w:rPr>
                <w:rFonts w:ascii="Times New Roman" w:eastAsia="Times New Roman" w:hAnsi="Times New Roman"/>
                <w:bCs/>
                <w:sz w:val="24"/>
                <w:szCs w:val="24"/>
              </w:rPr>
              <w:t>пр-т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. Хусаина Ямашева, </w:t>
            </w:r>
            <w:r w:rsidR="00557C24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65BB" w14:textId="3C4A6FB3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Отборочные испытания Республиканского студенческого бала «ПРОкультуру»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A9CC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проведение танцевального вечера, приуроченного к проведению новогоднего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костюмированного Бала в традициях бальных приемов XIX века. Целью Бала является возрождение и привлечение интереса молодежи к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историческим традициям.</w:t>
            </w:r>
          </w:p>
          <w:p w14:paraId="446AFB0F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09EB6D1" w14:textId="212D98A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24DA5918" w14:textId="13D8582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Региональной молодежной общественной организации «Лига студентов Республики Татарстан».</w:t>
            </w:r>
          </w:p>
          <w:p w14:paraId="6798A431" w14:textId="77777777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sz w:val="24"/>
                <w:szCs w:val="24"/>
                <w:lang w:eastAsia="en-US"/>
              </w:rPr>
              <w:t>отборочные испытания</w:t>
            </w:r>
          </w:p>
          <w:p w14:paraId="65DFC7A9" w14:textId="626D978D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rFonts w:eastAsia="Times New Roman"/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sz w:val="24"/>
                <w:szCs w:val="24"/>
              </w:rPr>
              <w:t>студенты</w:t>
            </w:r>
          </w:p>
          <w:p w14:paraId="54FB92C2" w14:textId="77777777" w:rsidR="009822EC" w:rsidRPr="009822EC" w:rsidRDefault="009822EC" w:rsidP="009822EC">
            <w:pPr>
              <w:spacing w:before="89" w:after="6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797A12" w14:textId="0FA4945D" w:rsidR="009822EC" w:rsidRPr="00557C24" w:rsidRDefault="009822EC" w:rsidP="0055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  <w:r w:rsidR="00557C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="00557C24" w:rsidRPr="00557C2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="00557C24" w:rsidRPr="00557C2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D4C9" w14:textId="7EDCEBE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C1177" w14:textId="1EEB6C4F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CE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32F9D49D" w14:textId="25F3BE73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7171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50A4" w14:textId="5B3E9765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13 октября — 1 ноября</w:t>
            </w:r>
          </w:p>
          <w:p w14:paraId="65C2DBF5" w14:textId="2FEC48F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г. Казань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3305" w14:textId="32E6D183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Отбор заявок на Окружной форум студенческого самоуправления «Алга-Вперед»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0CB" w14:textId="6D459B00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Форум охватывает широкий спектр направлений: от лидерства и командной работы до инновационного мышления и предприимчивости. Участники получат возможность обмениваться опытом, находить единомышленников, а также разрабатывать и представлять свои идеи.</w:t>
            </w:r>
          </w:p>
          <w:p w14:paraId="798EE433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D56B2A" w14:textId="6BDFCC48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5B54484E" w14:textId="1B652469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Координация деятельности Региональной молодежной общественной организации «Лига студентов Республики Татарстан».</w:t>
            </w:r>
          </w:p>
          <w:p w14:paraId="4B66AE34" w14:textId="18DAC285" w:rsidR="009822EC" w:rsidRPr="009822EC" w:rsidRDefault="009822EC" w:rsidP="00557C24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sz w:val="24"/>
                <w:szCs w:val="24"/>
                <w:lang w:eastAsia="en-US"/>
              </w:rPr>
              <w:t>отбор заявок</w:t>
            </w:r>
          </w:p>
          <w:p w14:paraId="3D35E0E0" w14:textId="0DA3C865" w:rsidR="009822EC" w:rsidRDefault="009822EC" w:rsidP="00557C24">
            <w:pPr>
              <w:pStyle w:val="1"/>
              <w:ind w:left="113" w:right="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color w:val="000000"/>
                <w:sz w:val="24"/>
                <w:szCs w:val="24"/>
              </w:rPr>
              <w:t>студенты</w:t>
            </w:r>
          </w:p>
          <w:p w14:paraId="5F4B9398" w14:textId="77777777" w:rsidR="00557C24" w:rsidRPr="00557C24" w:rsidRDefault="00557C24" w:rsidP="00557C24">
            <w:pPr>
              <w:spacing w:after="0"/>
              <w:jc w:val="center"/>
              <w:rPr>
                <w:lang w:eastAsia="ru-RU"/>
              </w:rPr>
            </w:pPr>
          </w:p>
          <w:p w14:paraId="011B520A" w14:textId="3E3B0B6E" w:rsidR="009822EC" w:rsidRPr="00557C24" w:rsidRDefault="009822EC" w:rsidP="0055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350</w:t>
            </w:r>
            <w:r w:rsidR="00557C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="00557C24" w:rsidRPr="00557C2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="00557C24" w:rsidRPr="00557C2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9A1" w14:textId="16B78213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D8E78" w14:textId="6BB4367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C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58A13602" w14:textId="6DDC24D0" w:rsidTr="00E6735C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65AB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CBD3" w14:textId="7A323D6B" w:rsid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Cs/>
                <w:sz w:val="24"/>
                <w:szCs w:val="24"/>
              </w:rPr>
              <w:t>14 октября</w:t>
            </w:r>
          </w:p>
          <w:p w14:paraId="746B367E" w14:textId="77777777" w:rsidR="00557C24" w:rsidRPr="009822EC" w:rsidRDefault="00557C24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2838B0" w14:textId="50166D18" w:rsid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Cs/>
                <w:sz w:val="24"/>
                <w:szCs w:val="24"/>
              </w:rPr>
              <w:t>в 14:00</w:t>
            </w:r>
          </w:p>
          <w:p w14:paraId="07640C29" w14:textId="77777777" w:rsidR="00557C24" w:rsidRPr="009822EC" w:rsidRDefault="00557C24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3AC61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Cs/>
                <w:sz w:val="24"/>
                <w:szCs w:val="24"/>
              </w:rPr>
              <w:t>Казань,</w:t>
            </w:r>
          </w:p>
          <w:p w14:paraId="0DC8C335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Cs/>
                <w:sz w:val="24"/>
                <w:szCs w:val="24"/>
              </w:rPr>
              <w:t>ул.Сафьян, д.5, большой зал</w:t>
            </w:r>
          </w:p>
          <w:p w14:paraId="69F5840C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B52FC2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8E0" w14:textId="0AD7A5E9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Заседание Республиканского консультативно-методического совета психологов сферы государственной молодежной политики Республики Татарстан при Министерстве по делам молодежи Республики Татарстан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F5D" w14:textId="77777777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При Министерстве действует Республиканский консультативно-методический совет психологов сферы государственной молодежной политики Республики Татарстан, целью которого выступает повышение доступности, качества и эффективности психологической помощи молодежи в сфере государственной молодёжной политики Республики Татарстан. Заседания проводятся каждый квартал.</w:t>
            </w:r>
          </w:p>
          <w:p w14:paraId="00A66FCF" w14:textId="77777777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C1C16B1" w14:textId="7967BFDC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Министерство:</w:t>
            </w:r>
          </w:p>
          <w:p w14:paraId="3DA09B82" w14:textId="1C384BC4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Министерство выступает организатором и координатором заседания совета психологов, обеспечивая методическую поддержку, предоставление площадки, а также последующий контроль за исполнением принятых решений</w:t>
            </w:r>
          </w:p>
          <w:p w14:paraId="557AA257" w14:textId="77777777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очное заседание</w:t>
            </w:r>
          </w:p>
          <w:p w14:paraId="5CB2D4D2" w14:textId="77777777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руководители психологических служб в сфере молодежной политики</w:t>
            </w:r>
          </w:p>
          <w:p w14:paraId="539B67BC" w14:textId="77777777" w:rsidR="009822EC" w:rsidRPr="009822EC" w:rsidRDefault="009822EC" w:rsidP="009822E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ECD8A8" w14:textId="2C9AFDF7" w:rsidR="009822EC" w:rsidRPr="00E6735C" w:rsidRDefault="009822EC" w:rsidP="00E6735C">
            <w:pPr>
              <w:pStyle w:val="af9"/>
              <w:spacing w:after="6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</w:t>
            </w:r>
            <w:r w:rsidRPr="009822E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15</w:t>
            </w:r>
            <w:r w:rsidR="00E6735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="00E6735C" w:rsidRPr="00E6735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E6735C" w:rsidRPr="00E6735C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 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701C" w14:textId="4BA3BE1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9BC29" w14:textId="63C051E5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Тимергалиева Э.И.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E02" w14:textId="32A1E343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t>Кадыров А.Р., Галиева-Мустафина С.А.</w:t>
            </w:r>
          </w:p>
        </w:tc>
      </w:tr>
      <w:tr w:rsidR="009822EC" w:rsidRPr="009822EC" w14:paraId="398AB731" w14:textId="2A5AD2AD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0B2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2448" w14:textId="24333D97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14–15 октября</w:t>
            </w:r>
          </w:p>
          <w:p w14:paraId="5CCE8246" w14:textId="77777777" w:rsidR="00557C24" w:rsidRPr="009822EC" w:rsidRDefault="00557C24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698AB8F" w14:textId="1ADBC3B8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15:00</w:t>
            </w:r>
          </w:p>
          <w:p w14:paraId="7BF03A50" w14:textId="77777777" w:rsidR="00557C24" w:rsidRPr="009822EC" w:rsidRDefault="00557C24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9FA58C6" w14:textId="22583D85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г. Казань, Министерство по делам молодежи Республики Татарстан, ул. Сафьян, д.5</w:t>
            </w:r>
          </w:p>
          <w:p w14:paraId="0D79E5B0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D2F" w14:textId="442C9D3D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Очный этап Конкурса среди лидеров молодежной политики </w:t>
            </w:r>
            <w:r w:rsidRPr="0098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на получение жилья по программе социальной ипотеки в Республике Татарстан - 2025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2F8" w14:textId="3F3300C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 2012 года благодаря инициативе Раиса Республики Татарстан Рустама Минниханова программа помогла сотням молодых людей улучшить свои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жилищные условия. Ежегодно 49 молодых специалистов получают возможность приобрести квартиру на льготных условиях соципотеки.</w:t>
            </w: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Министерство:</w:t>
            </w:r>
          </w:p>
          <w:p w14:paraId="501E77A1" w14:textId="35BA7CF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Рассмотрение заявок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Конкурса среди лидеров молодежной политики Республики Татарстан на получение жилья по программе социальной ипотеки в Республике Татарстан.</w:t>
            </w:r>
          </w:p>
          <w:p w14:paraId="22457661" w14:textId="4E58E466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sz w:val="24"/>
                <w:szCs w:val="24"/>
                <w:lang w:eastAsia="en-US"/>
              </w:rPr>
              <w:t>очный этап конкурса</w:t>
            </w:r>
          </w:p>
          <w:p w14:paraId="57BBFC8B" w14:textId="541C5A2B" w:rsidR="00557C24" w:rsidRPr="00974795" w:rsidRDefault="009822EC" w:rsidP="00974795">
            <w:pPr>
              <w:pStyle w:val="1"/>
              <w:spacing w:before="89" w:after="60"/>
              <w:ind w:left="113" w:right="57"/>
              <w:jc w:val="center"/>
              <w:rPr>
                <w:rFonts w:eastAsia="Times New Roman"/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sz w:val="24"/>
                <w:szCs w:val="24"/>
              </w:rPr>
              <w:t>молодые активисты, студенты, и специалисты, которые активно участвуют в реализации молодежной политики региона</w:t>
            </w:r>
            <w:r w:rsidR="00974795">
              <w:rPr>
                <w:rFonts w:eastAsia="Times New Roman"/>
                <w:sz w:val="24"/>
                <w:szCs w:val="24"/>
              </w:rPr>
              <w:br/>
            </w:r>
          </w:p>
          <w:p w14:paraId="25CEC6EA" w14:textId="77777777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  <w:p w14:paraId="3436B90D" w14:textId="67D088E8" w:rsidR="00557C24" w:rsidRPr="00557C24" w:rsidRDefault="00557C24" w:rsidP="00557C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7C2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Pr="00557C2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EB4F" w14:textId="4A6BEDB2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молодежная общественная </w:t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10966" w14:textId="298A9324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96A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9822EC" w:rsidRPr="009822EC" w14:paraId="3E763068" w14:textId="34E32E2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02C2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D6D" w14:textId="73A243C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15 октября</w:t>
            </w:r>
            <w:r w:rsidR="00557C2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3033BFAA" w14:textId="707B29CC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  <w:r w:rsidR="00557C2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C4CBA58" w14:textId="72896260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пгт. Аксубаево</w:t>
            </w:r>
          </w:p>
          <w:p w14:paraId="369596CA" w14:textId="25DDBF8D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ул.Романова, д.8</w:t>
            </w:r>
          </w:p>
          <w:p w14:paraId="23C68E8A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Аксубаевский Районный Дом культуры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EBB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Спектакль - притча по мотивам жизни и творчества Х.Туфана</w:t>
            </w: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2D64">
              <w:rPr>
                <w:rFonts w:ascii="Times New Roman" w:hAnsi="Times New Roman"/>
                <w:sz w:val="24"/>
                <w:szCs w:val="24"/>
              </w:rPr>
              <w:t>«Свет далекой звезды»</w:t>
            </w:r>
          </w:p>
          <w:p w14:paraId="0B770110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6DF8" w14:textId="22B12F3B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Спектакль «Свет далекой звезды», поставленный по мотивам жизни и творчества классика татарской литературы, лауреата Государственной премии РТ им. Г. Тукая Хасана Туфана.</w:t>
            </w:r>
          </w:p>
          <w:p w14:paraId="3FB3B65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8CD9F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66D45C54" w14:textId="79D0A95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мероприятие подведомственного учреждения</w:t>
            </w:r>
          </w:p>
          <w:p w14:paraId="3F242530" w14:textId="724BF3C9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спектакль</w:t>
            </w:r>
          </w:p>
          <w:p w14:paraId="5CDFB578" w14:textId="64BB5169" w:rsidR="009822EC" w:rsidRPr="00557C24" w:rsidRDefault="009822EC" w:rsidP="00557C2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участников: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спектакле принимают участие артисты театра «Созвездие-Йолдызлык», выпускники тв</w:t>
            </w:r>
            <w:r w:rsidR="00557C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орческих вузов Казани и Москвы.</w:t>
            </w:r>
          </w:p>
          <w:p w14:paraId="4785AF0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44FFFE" w14:textId="76587EFA" w:rsidR="009822EC" w:rsidRPr="00557C24" w:rsidRDefault="009822EC" w:rsidP="00557C2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Количество участников: 300</w:t>
            </w:r>
            <w:r w:rsidR="00557C2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="00557C24" w:rsidRPr="00557C2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Количество районов:</w:t>
            </w:r>
            <w:r w:rsidR="00557C24" w:rsidRPr="00557C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1 (Аксубаевский)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56E" w14:textId="3C0C211D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557C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FA8BE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13D703AD" w14:textId="77777777" w:rsidR="009822EC" w:rsidRPr="009822EC" w:rsidRDefault="009822EC" w:rsidP="009822EC">
            <w:pPr>
              <w:pStyle w:val="af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4D200" w14:textId="10EB8A22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557C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E90EC9" w14:textId="5F11200C" w:rsidR="009822EC" w:rsidRPr="009822EC" w:rsidRDefault="009822EC" w:rsidP="009822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00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00"/>
              </w:rPr>
              <w:t>Туманов</w:t>
            </w:r>
            <w:r w:rsidR="00557C24"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00"/>
              </w:rPr>
              <w:t xml:space="preserve"> </w:t>
            </w:r>
            <w:r w:rsidR="00557C24"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00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7B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0B72C0BA" w14:textId="4AF48B3D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DDD2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AB8A" w14:textId="2F074A19" w:rsid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15–16 октября</w:t>
            </w:r>
          </w:p>
          <w:p w14:paraId="45B25D79" w14:textId="77777777" w:rsidR="00557C24" w:rsidRPr="009822EC" w:rsidRDefault="00557C24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66965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  <w:p w14:paraId="45A24CD7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A7A6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Конкурсная процедура «Анализ данных» Республиканского конкурса «Вверх!»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7973" w14:textId="5037E641" w:rsidR="009822E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="009822EC"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то развивающая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14:paraId="6F26C94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0755B5" w14:textId="341CCA4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3D269FC9" w14:textId="5AE673D2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9822EC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9822EC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2C760B3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онлайн</w:t>
            </w:r>
          </w:p>
          <w:p w14:paraId="586ED80D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от 18 до 35 лет</w:t>
            </w:r>
          </w:p>
          <w:p w14:paraId="2F63624F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5E887" w14:textId="050353F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72EA" w14:textId="1D14FD5B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  <w:p w14:paraId="626335C0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1F02D" w14:textId="19FFDB65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557C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37B7A1" w14:textId="01F05E0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Бакирова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D7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3CE5A9CF" w14:textId="7777777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2F0F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757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 – 17 октября</w:t>
            </w:r>
          </w:p>
          <w:p w14:paraId="5DD95C5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76B7A1A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Молодёжный центр «Вертолёт»,</w:t>
            </w:r>
          </w:p>
          <w:p w14:paraId="66A742C4" w14:textId="0C59BD9C" w:rsidR="009822EC" w:rsidRPr="009822EC" w:rsidRDefault="00557C24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ул. Мало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-Московская,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15, г. Казань, Молодёжный центр «Яратам»,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ул. Короленко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>11а, г. Казань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3DC2" w14:textId="2F66DF03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Смотр республиканских профильных программ для детского отдыха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F9A" w14:textId="54FD81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Ежегодно проходит смотр республиканских профильных программ для детского отдыха.</w:t>
            </w:r>
          </w:p>
          <w:p w14:paraId="3B8DEBD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Смотр проводится в рамках регионального проекта «Организация отдыха детей и молодежи».</w:t>
            </w:r>
          </w:p>
          <w:p w14:paraId="0ECC2423" w14:textId="76938678" w:rsidR="00E6735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Комиссия смотра отбирает самые интересные и качественные программы различной профильной и тематической направленности для реализации в загородных стационарных лагерях и лагерях палаточного типа в сезоне 2026 года.</w:t>
            </w:r>
            <w:r w:rsidR="00E6735C"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57C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E673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  <w:t>Министерство:</w:t>
            </w:r>
          </w:p>
          <w:p w14:paraId="07DAB2E9" w14:textId="7EA84E96" w:rsidR="009822EC" w:rsidRPr="00557C24" w:rsidRDefault="00E6735C" w:rsidP="00557C2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частие в комиссии смотра</w:t>
            </w:r>
          </w:p>
          <w:p w14:paraId="7B3F3B70" w14:textId="2201817B" w:rsidR="009822EC" w:rsidRPr="00557C24" w:rsidRDefault="009822EC" w:rsidP="00557C2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конкурсный смотр программ для детского отдыха</w:t>
            </w:r>
          </w:p>
          <w:p w14:paraId="43D83B5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Организаторы программ и смен в детских оздоровительных лагерях в возрасте от 18 лет.</w:t>
            </w:r>
          </w:p>
          <w:p w14:paraId="5BF94645" w14:textId="37E611E0" w:rsidR="009822EC" w:rsidRPr="009822EC" w:rsidRDefault="009822EC" w:rsidP="00E6735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2ADA115" w14:textId="77777777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Количество участников: 150</w:t>
            </w:r>
          </w:p>
          <w:p w14:paraId="12830C2D" w14:textId="344E38CE" w:rsidR="00E6735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районов: 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5E0" w14:textId="5F8C002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D9FD0" w14:textId="78E838F3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r w:rsidR="00557C24" w:rsidRPr="009822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57C24" w:rsidRPr="009822EC">
              <w:rPr>
                <w:rFonts w:ascii="Times New Roman" w:hAnsi="Times New Roman"/>
                <w:bCs/>
                <w:sz w:val="24"/>
                <w:szCs w:val="24"/>
              </w:rPr>
              <w:t>Н.К.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57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04AF6930" w14:textId="51D69E3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2CA4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D89E" w14:textId="69CBD19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16 октября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  <w:p w14:paraId="6F3D479F" w14:textId="76483FF1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г. Набережные Челны, 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Городской дворец творчества детей и молодежи № 1, </w:t>
            </w:r>
            <w:r w:rsidR="00557C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ул.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Цветочный б-р, 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99DF" w14:textId="793B5DBE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Цикл Съездов студенчества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F82A" w14:textId="3B892022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Проводится с целью избрания новых председателей Местной Молодежной общественной организации «Лига студентов Республики Татарстан» в городах: Набережные Челны, Нижнекамск, Елабуга, Лениногорск, Бугульма.</w:t>
            </w:r>
          </w:p>
          <w:p w14:paraId="43E5226C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7934A0" w14:textId="16A2899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1BA8B96E" w14:textId="12278766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Региональной молодежной общественной организации «Лига студентов Республики Татарстан»</w:t>
            </w:r>
          </w:p>
          <w:p w14:paraId="32DE6CE8" w14:textId="77777777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sz w:val="24"/>
                <w:szCs w:val="24"/>
                <w:lang w:eastAsia="en-US"/>
              </w:rPr>
              <w:t>очные совещания</w:t>
            </w:r>
          </w:p>
          <w:p w14:paraId="4460F4AA" w14:textId="3A0EBA39" w:rsidR="009822EC" w:rsidRPr="00E6735C" w:rsidRDefault="009822EC" w:rsidP="00E6735C">
            <w:pPr>
              <w:pStyle w:val="1"/>
              <w:ind w:left="113" w:right="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="00E6735C">
              <w:rPr>
                <w:rFonts w:eastAsia="Times New Roman"/>
                <w:color w:val="000000"/>
                <w:sz w:val="24"/>
                <w:szCs w:val="24"/>
              </w:rPr>
              <w:t>студенты</w:t>
            </w:r>
            <w:r w:rsidR="00E6735C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  <w:p w14:paraId="7BA8C445" w14:textId="46DD97A2" w:rsidR="009822EC" w:rsidRPr="009822EC" w:rsidRDefault="009822EC" w:rsidP="00E673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71E" w14:textId="4CC9ECF9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557C2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C6AAD" w14:textId="7044B91E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1D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21F69DE5" w14:textId="31329936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67BA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2156" w14:textId="24E53E2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16 октября</w:t>
            </w:r>
          </w:p>
          <w:p w14:paraId="101FF731" w14:textId="77777777" w:rsidR="00721E8F" w:rsidRPr="009822EC" w:rsidRDefault="009822EC" w:rsidP="00721E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  <w:r w:rsidR="00721E8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721E8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721E8F">
              <w:rPr>
                <w:rFonts w:ascii="Times New Roman" w:hAnsi="Times New Roman"/>
                <w:bCs/>
                <w:sz w:val="24"/>
                <w:szCs w:val="24"/>
              </w:rPr>
              <w:t>18 октября</w:t>
            </w:r>
          </w:p>
          <w:p w14:paraId="125BC71F" w14:textId="355AB977" w:rsidR="009822EC" w:rsidRPr="009822EC" w:rsidRDefault="00721E8F" w:rsidP="00721E8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65F2B2DF" w14:textId="3FCAE838" w:rsidR="009822EC" w:rsidRPr="009822EC" w:rsidRDefault="00721E8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9822EC"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«Республиканский центр «Созвездие-Йолдызлык»</w:t>
            </w:r>
          </w:p>
          <w:p w14:paraId="2AC50136" w14:textId="0EBFB460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Казань</w:t>
            </w:r>
            <w:r w:rsidR="00721E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ул. Гладилова, </w:t>
            </w:r>
            <w:r w:rsidR="00721E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</w:t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  <w:p w14:paraId="62CC332E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5F4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Музыкальная комедия</w:t>
            </w: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по одноименной оперетте У.Гаджибекова</w:t>
            </w:r>
            <w:r w:rsidRPr="009822E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83C3F">
              <w:rPr>
                <w:rFonts w:ascii="Times New Roman" w:hAnsi="Times New Roman"/>
                <w:sz w:val="24"/>
                <w:szCs w:val="24"/>
              </w:rPr>
              <w:t>Аршин мал алан»</w:t>
            </w:r>
          </w:p>
          <w:p w14:paraId="4456F789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2214" w14:textId="6355033A" w:rsidR="009822EC" w:rsidRPr="009822EC" w:rsidRDefault="00E6735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73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</w:t>
            </w:r>
            <w:r w:rsidR="009822EC"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комедия «Аршин мал алан» — характерный выкрик уличных торговцев тканями, которым притворился главный герой комедии, чтобы увидеть свою невесту. Сюжет музыкальной комедии был взят Гаджибековым из жизни.</w:t>
            </w:r>
          </w:p>
          <w:p w14:paraId="5EC95CC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6E476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0E204AC0" w14:textId="7484A25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мероприятие подведомственного учреждения</w:t>
            </w:r>
          </w:p>
          <w:p w14:paraId="753D6160" w14:textId="3EF9BEF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комедия</w:t>
            </w:r>
          </w:p>
          <w:p w14:paraId="4ECD8973" w14:textId="1F54F0EC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спектакле принимают участие артисты театра «Созвездие-Йолдызлык»</w:t>
            </w:r>
          </w:p>
          <w:p w14:paraId="3E1ED81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FAA49CB" w14:textId="676CEA51" w:rsidR="009822EC" w:rsidRPr="009822EC" w:rsidRDefault="009822EC" w:rsidP="00721E8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Количество участников: </w:t>
            </w:r>
            <w:r w:rsidR="00721E8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C14B" w14:textId="1234BF69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4D3E3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4E581034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28764" w14:textId="4A3587C2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C0BB66" w14:textId="6A351A09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0E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69D377C5" w14:textId="2CF32D6C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FA5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B4F" w14:textId="7994E000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16–17 октября</w:t>
            </w:r>
            <w:r w:rsidR="00557C2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3C67C26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Пестречинский м.р.</w:t>
            </w:r>
          </w:p>
          <w:p w14:paraId="0DDDB937" w14:textId="73991DE3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Высокогорский м.р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8A12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Развивающие мероприятия в сфере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профилактики экстремизма и терроризма «Конструктивный диалог»</w:t>
            </w:r>
          </w:p>
          <w:p w14:paraId="0E17388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B113" w14:textId="0D9C2769" w:rsidR="009822EC" w:rsidRPr="009822EC" w:rsidRDefault="009822EC" w:rsidP="009822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Организация и координация комплекса развивающих мероприятий,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направленных на профилактику экстремизма и терроризма в молодежной среде, формирование культуры безопасности и поддержку психологического здоровья молодежи</w:t>
            </w:r>
          </w:p>
          <w:p w14:paraId="21A28CA7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513B0C41" w14:textId="790A77CB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Региональная общественная организация «Академия творческой молодёжи Республики Татарстан»</w:t>
            </w:r>
          </w:p>
          <w:p w14:paraId="70922398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Многоформатная программа, включающая развивающие игры, кейс-чемпионаты, квизы, практические занятия, а также специализированные мероприятия для родителей, тренеров, педагогов и других специалистов, работающих с молодежью</w:t>
            </w:r>
          </w:p>
          <w:p w14:paraId="20A7B2CC" w14:textId="08C59E02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Школьники, студенты, родители, тренеры спортивных секций, педагоги, учителя и сотрудники, участвующие в работе с молодежью в муниципальных образованиях</w:t>
            </w:r>
            <w:r w:rsidR="00B83C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2BDFE903" w14:textId="222AD9BF" w:rsidR="009822EC" w:rsidRPr="00B83C3F" w:rsidRDefault="009822EC" w:rsidP="00B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8000</w:t>
            </w:r>
            <w:r w:rsidR="00B83C3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br/>
            </w:r>
            <w:r w:rsidR="00B83C3F" w:rsidRPr="00B83C3F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="00B83C3F" w:rsidRPr="00B83C3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F63" w14:textId="6669E76E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Татарстан, 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Антитеррористической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комиссии Республики Татарстан,</w:t>
            </w:r>
            <w:r w:rsidR="00557C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2E4C0" w14:textId="30A3E54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F6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69F2A368" w14:textId="29B1C93B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E2D0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AC4C" w14:textId="4CD79C49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16–18 октября</w:t>
            </w:r>
          </w:p>
          <w:p w14:paraId="4E04BEF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271FF8E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0ADB2C11" w14:textId="109BAB1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E3D" w14:textId="3EFEE1D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 xml:space="preserve">Заочная проверка заявок на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фестиваль молодежных иммерсивных театров «Вокруг нас»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3BE4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Краткая информация:</w:t>
            </w:r>
          </w:p>
          <w:p w14:paraId="3CA56F8C" w14:textId="62951491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Фестиваль, объединяющий творческих людей в рамках создания и представления иммерсивных спектаклей. В рамках фестиваля участники пройдут курс образовательных лекций, с целью общего ознакомления с жанром иммерсивного театра, и представят свои работы, в рамках данного жанра, на оценку жюри фестиваля.</w:t>
            </w:r>
          </w:p>
          <w:p w14:paraId="31B51FE8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A6DE07" w14:textId="18AB576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Министерство:</w:t>
            </w:r>
          </w:p>
          <w:p w14:paraId="6C51DAC9" w14:textId="202FC519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Координация деятельности Региональной молодежной общественной организации «Лига студентов Республики Татарстан»</w:t>
            </w:r>
          </w:p>
          <w:p w14:paraId="7EBB3E75" w14:textId="63A9097A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фестиваль</w:t>
            </w:r>
          </w:p>
          <w:p w14:paraId="7057FB72" w14:textId="6E6CEC2F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color w:val="000000"/>
                <w:sz w:val="24"/>
                <w:szCs w:val="24"/>
              </w:rPr>
              <w:t>студенты</w:t>
            </w:r>
            <w:r w:rsidR="00B83C3F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  <w:p w14:paraId="5F642744" w14:textId="065E659D" w:rsidR="009822EC" w:rsidRPr="00B83C3F" w:rsidRDefault="009822EC" w:rsidP="00B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  <w:r w:rsidR="00B83C3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="00B83C3F" w:rsidRPr="00B83C3F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Количество районов: </w:t>
            </w:r>
            <w:r w:rsidR="00B83C3F" w:rsidRPr="00B83C3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42E2" w14:textId="7A14DBB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="00B83C3F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99026" w14:textId="4DDFBC99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0B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29593C4D" w14:textId="1E65B6AD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5E7A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4F68" w14:textId="24B150EE" w:rsidR="009822EC" w:rsidRPr="00396E75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16–19 октября</w:t>
            </w:r>
          </w:p>
          <w:p w14:paraId="1D922731" w14:textId="77777777" w:rsidR="009822EC" w:rsidRPr="00396E75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E15BB" w14:textId="76507B16" w:rsidR="009822EC" w:rsidRPr="00396E75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г. Казань,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br/>
            </w:r>
            <w:r w:rsidRPr="00396E75">
              <w:rPr>
                <w:rFonts w:ascii="Times New Roman" w:hAnsi="Times New Roman"/>
                <w:sz w:val="24"/>
                <w:szCs w:val="24"/>
              </w:rPr>
              <w:t xml:space="preserve"> ФГБОУ ВО «Поволжский государственный университет физической культуры, спорта и туризма»,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br/>
            </w:r>
            <w:r w:rsidRPr="00396E75">
              <w:rPr>
                <w:rFonts w:ascii="Times New Roman" w:hAnsi="Times New Roman"/>
                <w:sz w:val="24"/>
                <w:szCs w:val="24"/>
              </w:rPr>
              <w:t xml:space="preserve">ул. Деревня Универсиады,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д.</w:t>
            </w:r>
            <w:r w:rsidRPr="00396E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59B" w14:textId="27895A0C" w:rsidR="009822EC" w:rsidRPr="00396E75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XV Слёт студенческих отрядов Приволжского федерального округа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D13" w14:textId="1C46AD42" w:rsidR="009822EC" w:rsidRPr="00396E75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В рамках Слёта пройдут деловая программа, совещание Окружного штаба студенческих отрядов ПФО (16 октября), а также будут подведены итоги деятельности студенческих отрядов ПФО за 2025 год.</w:t>
            </w:r>
          </w:p>
          <w:p w14:paraId="3682B77F" w14:textId="5E718E59" w:rsidR="009822EC" w:rsidRPr="00396E75" w:rsidRDefault="009822EC" w:rsidP="00B83C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66332" w14:textId="570AC0BE" w:rsidR="009822EC" w:rsidRPr="00396E75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08D849C3" w14:textId="77777777" w:rsidR="009822EC" w:rsidRPr="00396E75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Координация деятельности</w:t>
            </w:r>
          </w:p>
          <w:p w14:paraId="6C927416" w14:textId="00446003" w:rsidR="009822EC" w:rsidRPr="00396E75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Государственного бюджетного учреждения «Республиканский центр студенческих трудовых отрядов».</w:t>
            </w:r>
          </w:p>
          <w:p w14:paraId="4314A080" w14:textId="5291152F" w:rsidR="009822EC" w:rsidRPr="00396E75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396E75">
              <w:rPr>
                <w:rFonts w:ascii="Times New Roman" w:hAnsi="Times New Roman"/>
                <w:sz w:val="24"/>
                <w:szCs w:val="24"/>
              </w:rPr>
              <w:t>слет</w:t>
            </w:r>
          </w:p>
          <w:p w14:paraId="095E318F" w14:textId="77777777" w:rsidR="009822EC" w:rsidRPr="00396E75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6E75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7D9FF35E" w14:textId="77777777" w:rsidR="009822EC" w:rsidRPr="00396E75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представители Российских студенческих отрядов, ветераны движения, партнеры и работодатели, представители органов исполнительной власти и аппарата полномочного представителя Президента Российской Федерации в ПФО</w:t>
            </w:r>
          </w:p>
          <w:p w14:paraId="068C19A7" w14:textId="55308810" w:rsidR="009822EC" w:rsidRPr="00396E75" w:rsidRDefault="009822EC" w:rsidP="00B83C3F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br/>
            </w:r>
            <w:r w:rsidRPr="00396E75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396E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bookmarkStart w:id="0" w:name="_GoBack_Копия_1"/>
            <w:bookmarkEnd w:id="0"/>
            <w:r w:rsidRPr="00396E75">
              <w:rPr>
                <w:rFonts w:ascii="Times New Roman" w:hAnsi="Times New Roman"/>
                <w:i/>
                <w:iCs/>
                <w:sz w:val="24"/>
                <w:szCs w:val="24"/>
              </w:rPr>
              <w:t>1000</w:t>
            </w:r>
            <w:r w:rsidR="00B83C3F" w:rsidRPr="00396E7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B83C3F" w:rsidRPr="00396E75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="00B83C3F" w:rsidRPr="00396E75">
              <w:rPr>
                <w:rFonts w:ascii="Times New Roman" w:hAnsi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3F0" w14:textId="088EEAA4" w:rsidR="009822EC" w:rsidRPr="00396E75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br/>
            </w:r>
            <w:r w:rsidRPr="00396E75">
              <w:rPr>
                <w:rFonts w:ascii="Times New Roman" w:hAnsi="Times New Roman"/>
                <w:sz w:val="24"/>
                <w:szCs w:val="24"/>
              </w:rPr>
              <w:t xml:space="preserve">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</w:t>
            </w:r>
            <w:bookmarkStart w:id="1" w:name="_GoBack"/>
            <w:bookmarkEnd w:id="1"/>
            <w:r w:rsidRPr="00396E75">
              <w:rPr>
                <w:rFonts w:ascii="Times New Roman" w:hAnsi="Times New Roman"/>
                <w:sz w:val="24"/>
                <w:szCs w:val="24"/>
              </w:rPr>
              <w:t>бщероссийской общественной организации «Российские Студенческие Отряды»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E36FB" w14:textId="1A2A87FB" w:rsidR="009822EC" w:rsidRPr="00396E75" w:rsidRDefault="009822EC" w:rsidP="00557C2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Ислаев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В.Ф.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8F87D6" w14:textId="136D005B" w:rsidR="009822EC" w:rsidRPr="00396E75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DC0" w14:textId="0FFF6F61" w:rsidR="009822EC" w:rsidRPr="00396E75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Кадыров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А.Р.</w:t>
            </w:r>
          </w:p>
          <w:p w14:paraId="3F1DBBED" w14:textId="20EB4DF0" w:rsidR="009822EC" w:rsidRPr="00396E75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hAnsi="Times New Roman"/>
                <w:sz w:val="24"/>
                <w:szCs w:val="24"/>
              </w:rPr>
              <w:t>Галиева-Мустафина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C24" w:rsidRPr="00396E75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</w:tr>
      <w:tr w:rsidR="009822EC" w:rsidRPr="009822EC" w14:paraId="1B4AE698" w14:textId="72BF4BF6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12FE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419C" w14:textId="41E0C134" w:rsidR="009822EC" w:rsidRPr="009822EC" w:rsidRDefault="009822EC" w:rsidP="009822EC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октября</w:t>
            </w:r>
            <w:r w:rsidR="00B83C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07C6E560" w14:textId="6660B73D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8.00–21.00</w:t>
            </w:r>
            <w:r w:rsidR="00B83C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745A5655" w14:textId="10D03FDE" w:rsidR="009822EC" w:rsidRPr="009822EC" w:rsidRDefault="00B83C3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г. Набережные</w:t>
            </w:r>
            <w:r w:rsidR="009822EC"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Челны</w:t>
            </w:r>
          </w:p>
          <w:p w14:paraId="48AEFF8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Дворец культуры «КамАЗ»</w:t>
            </w:r>
          </w:p>
          <w:p w14:paraId="7C8CBED1" w14:textId="4479226D" w:rsidR="009822EC" w:rsidRPr="009822EC" w:rsidRDefault="00B83C3F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просп. Мира, д.87/22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58A7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Зональный этап №1</w:t>
            </w:r>
          </w:p>
          <w:p w14:paraId="0332DAE9" w14:textId="2763DF3F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фестиваля «Наше время –</w:t>
            </w:r>
          </w:p>
          <w:p w14:paraId="5104C0C2" w14:textId="56686934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Безнең заман</w:t>
            </w: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  <w:r w:rsidR="00B83C3F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</w: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в </w:t>
            </w:r>
            <w:r w:rsidR="00B83C3F"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г. Набережные</w:t>
            </w: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Челны</w:t>
            </w:r>
          </w:p>
          <w:p w14:paraId="3E63C173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23A2" w14:textId="06833EB1" w:rsidR="009822EC" w:rsidRPr="009822EC" w:rsidRDefault="00B83C3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</w:t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t xml:space="preserve">жегодно в фестивале принимают участие молодежь в возрасте от 18 до 35 лет работающая на предприятиях, организациях нефтяной, </w:t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энергетической, машиностроительной промышленности, образовательные учреждения, организации социальной сферы обслуживания и иных сфер деятельности, для которых занятие в видах конкурсной программы Фестиваля не является профессиональным. Команды или отдельные участники соревнуются в номинациях «музыкальное направление», «танцевальное направление».</w:t>
            </w:r>
          </w:p>
          <w:p w14:paraId="4122577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75D952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5C2F968A" w14:textId="3D78490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мероприятие подведомственного учреждения</w:t>
            </w:r>
          </w:p>
          <w:p w14:paraId="200336CC" w14:textId="4A95926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отбор конкурсантов, формирование состава зонального гала-концерта и списка участников для республиканского финала</w:t>
            </w:r>
          </w:p>
          <w:p w14:paraId="365A002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участников: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представители учреждений, предприятий, организаций республики в возрасте от 18 до 35 лет (и до 45 лет в составе команды), для которых занятие в видах конкурсной программы не является профессиональной деятельностью.</w:t>
            </w:r>
          </w:p>
          <w:p w14:paraId="35C3F1E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F13AC9" w14:textId="069857FB" w:rsidR="009822EC" w:rsidRPr="009822EC" w:rsidRDefault="009822EC" w:rsidP="00B8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Количество участников: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1200</w:t>
            </w:r>
            <w:r w:rsidR="00B83C3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B83C3F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</w:t>
            </w:r>
            <w:r w:rsidR="00B83C3F" w:rsidRPr="00B83C3F">
              <w:rPr>
                <w:rFonts w:ascii="Times New Roman" w:hAnsi="Times New Roman"/>
                <w:bCs/>
                <w:i/>
                <w:sz w:val="24"/>
                <w:szCs w:val="24"/>
              </w:rPr>
              <w:t>: 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DBF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37DB623A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76541CBD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F7E6A" w14:textId="179EF682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Усанов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B83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0176D0" w14:textId="0CB7B43F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68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32A62482" w14:textId="2751C4CF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1DFA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19C" w14:textId="1D73FD6B" w:rsid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17 октября</w:t>
            </w:r>
          </w:p>
          <w:p w14:paraId="05CDC56C" w14:textId="77777777" w:rsidR="00B83C3F" w:rsidRPr="009822EC" w:rsidRDefault="00B83C3F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574394" w14:textId="421B61A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15:00 – 16:00</w:t>
            </w:r>
            <w:r w:rsidR="00B83C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61C870A9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F2D0" w14:textId="77777777" w:rsidR="009822EC" w:rsidRPr="009822EC" w:rsidRDefault="009822EC" w:rsidP="0098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Закрытие Республиканского проекта «Кадровый резерв»</w:t>
            </w:r>
          </w:p>
          <w:p w14:paraId="76EDF338" w14:textId="77777777" w:rsidR="009822EC" w:rsidRPr="009822EC" w:rsidRDefault="009822EC" w:rsidP="009822EC">
            <w:pPr>
              <w:pStyle w:val="af7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AD7F" w14:textId="228513D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Татарстан.</w:t>
            </w:r>
          </w:p>
          <w:p w14:paraId="72002E6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62D7C8" w14:textId="7C608E62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7080FCAF" w14:textId="088B4EF9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координация деятельности</w:t>
            </w: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7944A83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Формат: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церемония закрытия, встреча с представителями РОИВ и экспертами</w:t>
            </w:r>
          </w:p>
          <w:p w14:paraId="59F73AD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от 16 до 35 лет</w:t>
            </w:r>
          </w:p>
          <w:p w14:paraId="7C98847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D938B4" w14:textId="6D02A766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F95" w14:textId="6D2EC00B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</w:t>
            </w:r>
            <w:r w:rsidR="00B83C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 w:rsidR="00B83C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  <w:p w14:paraId="619FAED4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2E3D7" w14:textId="7331E17E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B83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EB8D5D" w14:textId="2686F58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Бакирова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98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318CD852" w14:textId="749228BA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42A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6EF" w14:textId="7408B762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17 октября</w:t>
            </w:r>
            <w:r w:rsidR="00B83C3F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45530BB" w14:textId="0D701574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  <w:r w:rsidR="00B83C3F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233B285D" w14:textId="7AA000EC" w:rsidR="009822EC" w:rsidRPr="009822EC" w:rsidRDefault="00B83C3F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3F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t>«Республиканский центр «Созвездие-Йолдызлык»</w:t>
            </w:r>
          </w:p>
          <w:p w14:paraId="2F8834A1" w14:textId="167F9823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sz w:val="24"/>
                <w:szCs w:val="24"/>
              </w:rPr>
              <w:t>ул. Гладилова,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  <w:t>д.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CAD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Спектакль Н.Домбадзе «Я, бабушка, Илико и Илларион»</w:t>
            </w:r>
          </w:p>
          <w:p w14:paraId="1E0DAFD1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2" w14:textId="6C3FC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Илико и Илларионом.</w:t>
            </w:r>
          </w:p>
          <w:p w14:paraId="17D577A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124500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191E41A8" w14:textId="2516092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мероприятие подведомственного учреждения</w:t>
            </w:r>
          </w:p>
          <w:p w14:paraId="22A9E15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спектакль</w:t>
            </w:r>
          </w:p>
          <w:p w14:paraId="6A36851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9CD64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9822E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B64A" w14:textId="675065BA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B83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BF13D0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55681815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0D1D8" w14:textId="5FEB6886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B83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2F1ABF" w14:textId="4288C4EF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C3F" w:rsidRPr="009822EC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99D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63B343D5" w14:textId="7777777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7051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2AB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17 -19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октября</w:t>
            </w:r>
          </w:p>
          <w:p w14:paraId="7BC1654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45576614" w14:textId="490C87A8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Республика Татарстан, Лаишевский муниципальный район, д.Матюшино</w:t>
            </w:r>
            <w:r w:rsidR="00B83C3F" w:rsidRPr="009822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B83C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="00B83C3F" w:rsidRPr="009822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9822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Садовая, здание 7, </w:t>
            </w:r>
            <w:r w:rsidR="00B83C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строение 1</w:t>
            </w:r>
            <w:r w:rsidR="00B83C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</w:p>
          <w:p w14:paraId="44F3EEE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2208E18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112C" w14:textId="3B8FD2BD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Сессия «Отношения. Элемтэ»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71E" w14:textId="52092C4C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Сессия — о том, как развивать в себе умение слушать и слышать, как быть внимательным к чувствам других и при этом не терять себя.</w:t>
            </w:r>
            <w:r w:rsidR="00B83C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29C5EB46" w14:textId="68DF1031" w:rsidR="009822EC" w:rsidRPr="00B83C3F" w:rsidRDefault="00B83C3F" w:rsidP="00B8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Министерство: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Обеспечение питания и проживания, трансфер на въезд-выезд по месту проживания, конференц-залы для работы</w:t>
            </w:r>
          </w:p>
          <w:p w14:paraId="2521B7A0" w14:textId="3DF89779" w:rsidR="009822EC" w:rsidRPr="00B83C3F" w:rsidRDefault="009822EC" w:rsidP="00B8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образовательная сессия</w:t>
            </w:r>
          </w:p>
          <w:p w14:paraId="198E3F6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Молодежь в 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возрасте от 18 до 35 лет.</w:t>
            </w:r>
          </w:p>
          <w:p w14:paraId="5EF93619" w14:textId="2EB36550" w:rsidR="009822EC" w:rsidRPr="009822EC" w:rsidRDefault="009822EC" w:rsidP="00B83C3F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8E26929" w14:textId="77777777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48</w:t>
            </w:r>
          </w:p>
          <w:p w14:paraId="48B7B8C0" w14:textId="129FDA03" w:rsidR="00B83C3F" w:rsidRPr="009822EC" w:rsidRDefault="00B83C3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районов: 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C4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A6A169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4B3769A7" w14:textId="17947A40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6C997" w14:textId="77777777" w:rsidR="009822EC" w:rsidRPr="009822EC" w:rsidRDefault="009822EC" w:rsidP="009822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Ахметова А.М.</w:t>
            </w:r>
          </w:p>
          <w:p w14:paraId="27DD0595" w14:textId="40706DF0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Дмитриев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DC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5B62851C" w14:textId="4E47A132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F48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AC6" w14:textId="3A84676F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17–19 октября</w:t>
            </w:r>
          </w:p>
          <w:p w14:paraId="072338D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6D48E4C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Молодежный центр «Волга»</w:t>
            </w:r>
          </w:p>
          <w:p w14:paraId="47465649" w14:textId="207C86A0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Лаишевский район, д.Матюшино, ул.Садовая, д.7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58C0" w14:textId="77777777" w:rsidR="009822EC" w:rsidRPr="009822EC" w:rsidRDefault="009822EC" w:rsidP="009822E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Проектная сессия</w:t>
            </w:r>
          </w:p>
          <w:p w14:paraId="536AB988" w14:textId="77777777" w:rsidR="009822EC" w:rsidRPr="009822EC" w:rsidRDefault="009822EC" w:rsidP="009822E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«Элемтә: про отношения» в рамках проекта</w:t>
            </w:r>
          </w:p>
          <w:p w14:paraId="405C72F1" w14:textId="77777777" w:rsidR="009822EC" w:rsidRPr="009822EC" w:rsidRDefault="009822EC" w:rsidP="009822E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«Люби.Созидай.</w:t>
            </w:r>
            <w:r w:rsidRPr="009822EC">
              <w:rPr>
                <w:rFonts w:ascii="Times New Roman" w:hAnsi="Times New Roman"/>
                <w:sz w:val="24"/>
                <w:szCs w:val="24"/>
              </w:rPr>
              <w:br/>
              <w:t>Вдохновляй»</w:t>
            </w:r>
          </w:p>
          <w:p w14:paraId="7069132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DE7" w14:textId="37DB1EF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Сессия, направлена на развитие гибких навыков коммуникации, создание условий для развития эффективных личных и профессиональных отношений, формирование уверенности, социальных связей и навыков самопрезентации.</w:t>
            </w:r>
          </w:p>
          <w:p w14:paraId="192F156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4EC21" w14:textId="63B928CB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4D918BF6" w14:textId="0B3878FF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организация и проведение смены с Автономной некоммерческой организацией «Татарстан — территория возможностей».</w:t>
            </w:r>
          </w:p>
          <w:p w14:paraId="6CDD24CE" w14:textId="6BF0AD62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проектная сессия</w:t>
            </w:r>
          </w:p>
          <w:p w14:paraId="7AD9D4C4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11C44CA1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молодежь от 18 до 35 лет</w:t>
            </w:r>
          </w:p>
          <w:p w14:paraId="0A107079" w14:textId="61954DEB" w:rsidR="009822EC" w:rsidRPr="009822EC" w:rsidRDefault="009822EC" w:rsidP="00B83C3F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90</w:t>
            </w:r>
            <w:r w:rsidR="00B83C3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B83C3F" w:rsidRPr="00B83C3F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="00B83C3F" w:rsidRPr="00B83C3F">
              <w:rPr>
                <w:rFonts w:ascii="Times New Roman" w:hAnsi="Times New Roman"/>
                <w:i/>
                <w:sz w:val="24"/>
                <w:szCs w:val="24"/>
              </w:rPr>
              <w:t xml:space="preserve"> 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9984" w14:textId="056782A5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92257" w14:textId="6F0B98E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Л.О. Степанова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7BE" w14:textId="250A375C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С.А. Галиева-Мустафина</w:t>
            </w:r>
          </w:p>
        </w:tc>
      </w:tr>
      <w:tr w:rsidR="009822EC" w:rsidRPr="009822EC" w14:paraId="3842E576" w14:textId="6B9E8FEC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6B7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FF8" w14:textId="2077B820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17–19 октября</w:t>
            </w:r>
          </w:p>
          <w:p w14:paraId="34F2651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0526C8D3" w14:textId="4E7DFB32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г. Чистополь,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Молодежный центр, ул. 40 лет Победы, зд. 32А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EED" w14:textId="10967A43" w:rsidR="009822EC" w:rsidRPr="009822EC" w:rsidRDefault="009822EC" w:rsidP="009822E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Муниципальная кадровая образовательная программа «Первая лига. Чистополь»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3BC1" w14:textId="09414616" w:rsidR="009822EC" w:rsidRPr="00B83C3F" w:rsidRDefault="009822EC" w:rsidP="00B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Кадровая образовательная программа для повышения интереса к общественной деятельности обучающихся первого курса вузов и первого и второго курса ссузов.</w:t>
            </w:r>
            <w:r w:rsidR="009D62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2FAEB040" w14:textId="362297B5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14:paraId="461E30A9" w14:textId="5BAC4271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Региональной молодежной общественной организации «Лига студентов Республики Татарстан».</w:t>
            </w:r>
          </w:p>
          <w:p w14:paraId="0F3DA1F5" w14:textId="77777777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sz w:val="24"/>
                <w:szCs w:val="24"/>
                <w:lang w:eastAsia="en-US"/>
              </w:rPr>
              <w:t>образовательная программа</w:t>
            </w:r>
          </w:p>
          <w:p w14:paraId="4A7AF052" w14:textId="77777777" w:rsidR="009822EC" w:rsidRPr="009822EC" w:rsidRDefault="009822EC" w:rsidP="00B83C3F">
            <w:pPr>
              <w:pStyle w:val="1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color w:val="000000"/>
                <w:sz w:val="24"/>
                <w:szCs w:val="24"/>
              </w:rPr>
              <w:t>студенты</w:t>
            </w:r>
          </w:p>
          <w:p w14:paraId="69625C18" w14:textId="77777777" w:rsidR="009822EC" w:rsidRPr="009822EC" w:rsidRDefault="009822EC" w:rsidP="00B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2A8D61" w14:textId="26C8F8B1" w:rsidR="009822EC" w:rsidRPr="009822EC" w:rsidRDefault="009822EC" w:rsidP="00B83C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Количество участников: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C6CA" w14:textId="791227BC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="00B83C3F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CF34C" w14:textId="02E52C95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10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32BD9F6E" w14:textId="69A4B8BA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6A98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A9FB" w14:textId="488B49DD" w:rsid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17–19 октября</w:t>
            </w:r>
          </w:p>
          <w:p w14:paraId="229D72C9" w14:textId="77777777" w:rsidR="00B83C3F" w:rsidRPr="009822EC" w:rsidRDefault="00B83C3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45F2097" w14:textId="782077A6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 w:rsidR="00B83C3F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г. Нижнекамск,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Молодежный центр инициатив «Ковер»,</w:t>
            </w:r>
            <w:r w:rsidR="00B83C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ул. Школьный бульвар, </w:t>
            </w:r>
            <w:r w:rsidR="00B83C3F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7/2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EC63" w14:textId="6F7E88D6" w:rsidR="009822EC" w:rsidRPr="009822EC" w:rsidRDefault="009822EC" w:rsidP="009822E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Муниципальная кадровая образовательная программа «Первая лига. Нижнекамск»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DCE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Кадровая образовательная программа для повышения интереса к общественной деятельности обучающихся первого курса вузов и первого и второго курса ссузов.</w:t>
            </w:r>
          </w:p>
          <w:p w14:paraId="4580236E" w14:textId="6822C5E8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Министерство:</w:t>
            </w:r>
          </w:p>
          <w:p w14:paraId="2BB6B936" w14:textId="5FDBFA84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деятельности Региональной молодежной общественной организации «Лига студентов Республики Татарстан»</w:t>
            </w:r>
          </w:p>
          <w:p w14:paraId="491F9B21" w14:textId="152685B4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Формат: </w:t>
            </w:r>
            <w:r w:rsidRPr="009822EC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образовательная программа</w:t>
            </w:r>
          </w:p>
          <w:p w14:paraId="5C8F26D0" w14:textId="77777777" w:rsidR="009822EC" w:rsidRPr="009822EC" w:rsidRDefault="009822EC" w:rsidP="009822EC">
            <w:pPr>
              <w:pStyle w:val="1"/>
              <w:spacing w:before="89" w:after="60"/>
              <w:ind w:left="113" w:right="57"/>
              <w:jc w:val="center"/>
              <w:rPr>
                <w:sz w:val="24"/>
                <w:szCs w:val="24"/>
              </w:rPr>
            </w:pPr>
            <w:r w:rsidRPr="009822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eastAsia="Times New Roman"/>
                <w:color w:val="000000"/>
                <w:sz w:val="24"/>
                <w:szCs w:val="24"/>
              </w:rPr>
              <w:t>студенты</w:t>
            </w:r>
          </w:p>
          <w:p w14:paraId="7AD0F3FE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68042" w14:textId="558939E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4C33" w14:textId="5FBFD71F" w:rsidR="009822EC" w:rsidRPr="009822EC" w:rsidRDefault="009822EC" w:rsidP="009822EC">
            <w:pPr>
              <w:pStyle w:val="af7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B83C3F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F33C4" w14:textId="63D3B631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333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822EC" w:rsidRPr="009822EC" w14:paraId="4179B27A" w14:textId="5F9AA07D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18F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EE2B" w14:textId="109B125E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18 октября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6C6A957" w14:textId="42618B2D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17:00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E5B1E30" w14:textId="2CB04C80" w:rsidR="009822EC" w:rsidRPr="009822EC" w:rsidRDefault="00B83C3F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C3F">
              <w:rPr>
                <w:rFonts w:ascii="Times New Roman" w:hAnsi="Times New Roman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«Химиков»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Казань,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пр. Ямашева,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D806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Грантовый хакатон</w:t>
            </w:r>
          </w:p>
          <w:p w14:paraId="53E94E0C" w14:textId="77777777" w:rsidR="009822EC" w:rsidRPr="009822EC" w:rsidRDefault="009822EC" w:rsidP="009822EC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проектов</w:t>
            </w:r>
          </w:p>
          <w:p w14:paraId="3864037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D5A7" w14:textId="790EF0CD" w:rsidR="009822EC" w:rsidRPr="009822EC" w:rsidRDefault="00B83C3F" w:rsidP="009822EC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</w:t>
            </w:r>
            <w:r w:rsidR="009822EC" w:rsidRPr="009822E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роектный хакатон – площадка по доработке проектов на конкурсы</w:t>
            </w:r>
            <w:bookmarkStart w:id="2" w:name="undefined"/>
            <w:bookmarkEnd w:id="2"/>
            <w:r w:rsidR="009822EC" w:rsidRPr="009822E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Росмолодежь.Гранты совместно с экспертами в области социального проектирования. В образовательной программе участников ждут доработка проектов, экспертная поддержка и дружеская атмосфера.</w:t>
            </w:r>
          </w:p>
          <w:p w14:paraId="0F1C646B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4642800" w14:textId="6193937B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Министерство:</w:t>
            </w:r>
          </w:p>
          <w:p w14:paraId="36813A5E" w14:textId="16A8E6DE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highlight w:val="white"/>
              </w:rPr>
              <w:t>информационная поддержка</w:t>
            </w:r>
          </w:p>
          <w:p w14:paraId="46485066" w14:textId="42F61991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образовательная программа</w:t>
            </w:r>
          </w:p>
          <w:p w14:paraId="57993917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4889D" w14:textId="7A0FC32E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CEDF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687200B3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1BC00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В.В.Усанов</w:t>
            </w:r>
          </w:p>
          <w:p w14:paraId="09E63833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К.Н.Бобохонов</w:t>
            </w:r>
          </w:p>
          <w:p w14:paraId="6006BB1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A14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22EC" w:rsidRPr="009822EC" w14:paraId="1EC878A4" w14:textId="415445F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D1B3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900" w14:textId="5DACAE1B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18 октября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7E0B9F9" w14:textId="31A57F19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B83C3F">
              <w:rPr>
                <w:rFonts w:ascii="Times New Roman" w:hAnsi="Times New Roman"/>
                <w:sz w:val="24"/>
                <w:szCs w:val="24"/>
              </w:rPr>
              <w:br/>
              <w:t>Вконтакте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/Оффлайн</w:t>
            </w:r>
          </w:p>
          <w:p w14:paraId="634B6F67" w14:textId="5D7C118C" w:rsidR="009822EC" w:rsidRPr="009822EC" w:rsidRDefault="00721E8F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ДК «Химиков»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пр. Ямашева, д.1</w:t>
            </w:r>
          </w:p>
          <w:p w14:paraId="5FFDBC79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A0A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Проектные консультации экспертов Росмолодежь.Гранты</w:t>
            </w:r>
          </w:p>
          <w:p w14:paraId="09D4D3AF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986D" w14:textId="09ED6CE4" w:rsidR="009822EC" w:rsidRPr="00721E8F" w:rsidRDefault="009822EC" w:rsidP="00721E8F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Организация консультаций потенциальных участников грантовых конкурсов Росмолодежи с экспертами Росмолодежь.Гра</w:t>
            </w:r>
            <w:r w:rsidR="00721E8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нты в формате онлайн и оффлайн.</w:t>
            </w:r>
            <w:r w:rsidR="00721E8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</w:p>
          <w:p w14:paraId="6DA24D5C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Министерство:</w:t>
            </w:r>
          </w:p>
          <w:p w14:paraId="067EB25E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информационная поддержка</w:t>
            </w:r>
          </w:p>
          <w:p w14:paraId="0C8677E1" w14:textId="3D48F472" w:rsidR="009822EC" w:rsidRPr="009822EC" w:rsidRDefault="009822EC" w:rsidP="009822EC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9822E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Формат: </w:t>
            </w: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онлайн консультации</w:t>
            </w:r>
          </w:p>
          <w:p w14:paraId="1DB1AD1C" w14:textId="77777777" w:rsidR="009822EC" w:rsidRPr="009822EC" w:rsidRDefault="009822EC" w:rsidP="009822EC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4AD1C1" w14:textId="77777777" w:rsidR="009822EC" w:rsidRPr="009822EC" w:rsidRDefault="009822EC" w:rsidP="009822EC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Количество участников: 60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701" w14:textId="298CA574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24553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  <w:p w14:paraId="446A888C" w14:textId="77777777" w:rsidR="009822EC" w:rsidRPr="009822EC" w:rsidRDefault="009822EC" w:rsidP="009822E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54564" w14:textId="6EB0E60E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Усанов</w:t>
            </w:r>
            <w:r w:rsidR="00721E8F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</w:t>
            </w:r>
            <w:r w:rsidR="00721E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5343E1B2" w14:textId="616B86E2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Бобохонов</w:t>
            </w:r>
            <w:r w:rsidR="00721E8F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К.Н.</w:t>
            </w:r>
          </w:p>
          <w:p w14:paraId="6E3657BB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9BA" w14:textId="77777777" w:rsidR="009822EC" w:rsidRPr="009822EC" w:rsidRDefault="009822EC" w:rsidP="009822E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22EC" w:rsidRPr="009822EC" w14:paraId="424D9B15" w14:textId="66A0DE38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EBDF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77A5" w14:textId="0063C817" w:rsidR="009822EC" w:rsidRPr="009822EC" w:rsidRDefault="00721E8F" w:rsidP="009822EC">
            <w:pPr>
              <w:pStyle w:val="af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октября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3DB3C02B" w14:textId="5563EFB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8.00–21.00</w:t>
            </w:r>
            <w:r w:rsidR="0072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33E0198C" w14:textId="51C44069" w:rsidR="009822EC" w:rsidRPr="009822EC" w:rsidRDefault="00721E8F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Набережные</w:t>
            </w:r>
            <w:r w:rsidR="009822EC"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Челны</w:t>
            </w:r>
          </w:p>
          <w:p w14:paraId="3740E73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Дворец культуры «КамАЗ»</w:t>
            </w:r>
          </w:p>
          <w:p w14:paraId="4FF36DF7" w14:textId="506C14F4" w:rsidR="009822EC" w:rsidRPr="009822EC" w:rsidRDefault="00721E8F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просп. Мира, д.87/22</w:t>
            </w:r>
          </w:p>
          <w:p w14:paraId="48CE8B06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4D68" w14:textId="67CCBAD3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Гала-концерт зонального тура №1 фестиваля «Наше время –</w:t>
            </w:r>
          </w:p>
          <w:p w14:paraId="577E5BA8" w14:textId="1B0D0B65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Безнең заман</w:t>
            </w: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» в </w:t>
            </w:r>
            <w:r w:rsidR="00721E8F"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г. Набережные</w:t>
            </w:r>
            <w:r w:rsidRPr="009822EC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 xml:space="preserve"> Челны</w:t>
            </w:r>
          </w:p>
          <w:p w14:paraId="258F23CF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85A0" w14:textId="5D6CBEE3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Команды или отдельные участники соревнуются в номинации «Минута славы». Зональный Гала-концерт.</w:t>
            </w:r>
          </w:p>
          <w:p w14:paraId="1D8ACB5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5ED9CC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Министерство:</w:t>
            </w:r>
          </w:p>
          <w:p w14:paraId="666A686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совместно c 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40313D43" w14:textId="1DA88E5E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Категория участников: </w:t>
            </w: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представители учреждений, предприятий, организаций республики в возрасте от 18 до 35 лет (и до 45 лет в составе команды), для которых занятие в видах конкурсной программы не является профессиональной деятельностью.</w:t>
            </w:r>
          </w:p>
          <w:p w14:paraId="0D79BE0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F144C4" w14:textId="609B8F26" w:rsidR="009822EC" w:rsidRPr="009D6236" w:rsidRDefault="009822EC" w:rsidP="009D62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9822EC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  <w:r w:rsidR="009D6236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9D6236" w:rsidRPr="009D623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Количество районов: </w:t>
            </w:r>
            <w:r w:rsidR="009D6236" w:rsidRPr="009D623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E6F9" w14:textId="2FE3FA09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94BB26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41DC485E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11465" w14:textId="612A4D1F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082842" w14:textId="2F37D9C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887" w14:textId="4A8248A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Кадыров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А.Р.</w:t>
            </w:r>
          </w:p>
        </w:tc>
      </w:tr>
      <w:tr w:rsidR="009822EC" w:rsidRPr="009822EC" w14:paraId="46A8AB9F" w14:textId="6CDA944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01B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870F" w14:textId="77777777" w:rsidR="00721E8F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октября</w:t>
            </w:r>
            <w:r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28304B8" w14:textId="77777777" w:rsidR="00721E8F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в 19.10</w:t>
            </w:r>
          </w:p>
          <w:p w14:paraId="2D3BE5EA" w14:textId="20D1FA7B" w:rsidR="009822EC" w:rsidRPr="009822EC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822EC" w:rsidRPr="009822EC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6DF00E22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Канал Шаян ТВ</w:t>
            </w:r>
          </w:p>
          <w:p w14:paraId="1B7AED5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55EFD99A" w14:textId="47351262" w:rsidR="009822EC" w:rsidRPr="009822EC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Карбышева, д13</w:t>
            </w:r>
          </w:p>
          <w:p w14:paraId="6D7BCF38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953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«Йолдызлык мизгелләре»</w:t>
            </w:r>
          </w:p>
          <w:p w14:paraId="6D6E8B8A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32F" w14:textId="315FE4AD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05FF7F5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00FCCD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14:paraId="56EF0549" w14:textId="790ADEB8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мероприятие подведомственного учреждения</w:t>
            </w:r>
          </w:p>
          <w:p w14:paraId="759ACB4B" w14:textId="11DC4B88" w:rsidR="009822EC" w:rsidRPr="00721E8F" w:rsidRDefault="009822EC" w:rsidP="0072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9822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телепередача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3EAC" w14:textId="77777777" w:rsidR="00721E8F" w:rsidRPr="009822EC" w:rsidRDefault="00721E8F" w:rsidP="00721E8F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75F09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2EC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14:paraId="1D9C6DF6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32F51" w14:textId="74C5E70A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В.В.</w:t>
            </w:r>
            <w:r w:rsidR="00721E8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AAEBB3" w14:textId="67D48FE0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sz w:val="24"/>
                <w:szCs w:val="24"/>
              </w:rPr>
              <w:t>Туманов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D7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EC" w:rsidRPr="009822EC" w14:paraId="762D6DB5" w14:textId="33E3E12A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C9FA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6624" w14:textId="60A06003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19 октября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45F4699D" w14:textId="0390328D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18.30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4C8493A9" w14:textId="09284047" w:rsidR="009822EC" w:rsidRPr="009822EC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Культурный центр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«Чулпан»,</w:t>
            </w:r>
          </w:p>
          <w:p w14:paraId="15219C4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г. Казань,</w:t>
            </w:r>
          </w:p>
          <w:p w14:paraId="457425A1" w14:textId="107B8D92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просп. Победы, 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48А</w:t>
            </w:r>
          </w:p>
          <w:p w14:paraId="13D47E4A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8677" w14:textId="77777777" w:rsidR="009822EC" w:rsidRPr="009822EC" w:rsidRDefault="009822EC" w:rsidP="009822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Полуфинал республиканского </w:t>
            </w:r>
            <w:r w:rsidRPr="00396E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телевизионного турнира Лиги «Республика» 2025</w:t>
            </w:r>
          </w:p>
          <w:p w14:paraId="6E1C7C2A" w14:textId="77777777" w:rsidR="009822EC" w:rsidRPr="009822EC" w:rsidRDefault="009822EC" w:rsidP="00982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378A" w14:textId="4686CF12" w:rsidR="009822EC" w:rsidRPr="009822EC" w:rsidRDefault="00721E8F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В </w:t>
            </w:r>
            <w:r w:rsidR="009822EC"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полуфинале примут участие</w:t>
            </w:r>
          </w:p>
          <w:p w14:paraId="496392B5" w14:textId="4A03B00D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10 команд, которые будут бороться за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прохождение в финал.</w:t>
            </w:r>
          </w:p>
          <w:p w14:paraId="0C0000F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Команды сыграют 3 конкурса:</w:t>
            </w:r>
          </w:p>
          <w:p w14:paraId="7732146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Визитка, Ситуация и Конфликт.</w:t>
            </w:r>
          </w:p>
          <w:p w14:paraId="5C55B46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2E8D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368BD461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координация деятельности</w:t>
            </w: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Региональной</w:t>
            </w:r>
          </w:p>
          <w:p w14:paraId="2D5F574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Общественной Организации</w:t>
            </w:r>
          </w:p>
          <w:p w14:paraId="639EFF2A" w14:textId="1514640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«Клуб Весёлых и Находчивых Р</w:t>
            </w:r>
            <w:r w:rsidR="0097479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еспублики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</w:t>
            </w:r>
            <w:r w:rsidR="0097479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атарстан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  <w:p w14:paraId="0B793D18" w14:textId="60DEC61B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игра, отбор команд для участия в финале</w:t>
            </w:r>
          </w:p>
          <w:p w14:paraId="45296B4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молодежь от 14 до 35 лет</w:t>
            </w:r>
          </w:p>
          <w:p w14:paraId="610661E8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14:paraId="50683AD0" w14:textId="1706ECDC" w:rsidR="009822EC" w:rsidRPr="009822EC" w:rsidRDefault="009822EC" w:rsidP="0072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</w:rPr>
              <w:t>Количество участников: 450</w:t>
            </w:r>
            <w:r w:rsidR="00721E8F"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="00721E8F" w:rsidRPr="00721E8F"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white"/>
              </w:rPr>
              <w:t>Количество районов:</w:t>
            </w:r>
            <w:r w:rsidR="00721E8F" w:rsidRPr="00721E8F"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  <w:t xml:space="preserve"> 3 (Актаныш, Наб.Челны, Казань)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0DC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</w:t>
            </w:r>
          </w:p>
          <w:p w14:paraId="5C0FACA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молодежи Республики</w:t>
            </w:r>
          </w:p>
          <w:p w14:paraId="605F05BD" w14:textId="3CC2B21E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Татарстан,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Региональная</w:t>
            </w:r>
          </w:p>
          <w:p w14:paraId="386C0EA9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Общественная Организация</w:t>
            </w:r>
          </w:p>
          <w:p w14:paraId="247B2B8F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«Клуб Весёлых и Находчивых</w:t>
            </w:r>
          </w:p>
          <w:p w14:paraId="2442CF56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Татарстан»</w:t>
            </w:r>
          </w:p>
          <w:p w14:paraId="3218ED89" w14:textId="77777777" w:rsidR="009822EC" w:rsidRPr="009822EC" w:rsidRDefault="009822EC" w:rsidP="009822EC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D6BB4" w14:textId="5A0D2733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Усанов</w:t>
            </w:r>
            <w:r w:rsidR="00721E8F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eastAsia="Times New Roman" w:hAnsi="Times New Roman"/>
                <w:sz w:val="24"/>
                <w:szCs w:val="24"/>
              </w:rPr>
              <w:t>В.В.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F97E14" w14:textId="3AB6CA5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Агдеев</w:t>
            </w:r>
            <w:r w:rsidR="00721E8F"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1E8F" w:rsidRPr="009822EC">
              <w:rPr>
                <w:rFonts w:ascii="Times New Roman" w:eastAsia="Times New Roman" w:hAnsi="Times New Roman"/>
                <w:sz w:val="24"/>
                <w:szCs w:val="24"/>
              </w:rPr>
              <w:t>Р.Ф.</w:t>
            </w:r>
          </w:p>
          <w:p w14:paraId="3966AD1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9AA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2EC" w:rsidRPr="009822EC" w14:paraId="1CA951DE" w14:textId="77777777" w:rsidTr="009822E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3CD" w14:textId="77777777" w:rsidR="009822EC" w:rsidRPr="009822EC" w:rsidRDefault="009822EC" w:rsidP="009822EC">
            <w:pPr>
              <w:pStyle w:val="aff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4FB7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19-23 октября</w:t>
            </w:r>
          </w:p>
          <w:p w14:paraId="09C2E4A5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3429200E" w14:textId="1B7F2728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Научно-о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бразовательный центр «Фэнсар»,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 xml:space="preserve">село Билярск, 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>Алексеевский район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982C" w14:textId="2C3FAE6F" w:rsidR="009822EC" w:rsidRPr="009822EC" w:rsidRDefault="009822EC" w:rsidP="009822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вожатых «Әйдаманнар ярышы»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B23E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Школа-конкурс направлена на выявление лучших вожатых Сәләт по итогам прошедшей летней кампании. В течение 4 дней вожатые будут проходить различные конкурсы и укреплять свои навыки.</w:t>
            </w:r>
          </w:p>
          <w:p w14:paraId="68A9A6CC" w14:textId="2E60067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14:paraId="4F70DBBE" w14:textId="34E45154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Финансирование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проекта: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субсидия</w:t>
            </w:r>
          </w:p>
          <w:p w14:paraId="37AAD6A0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Выездной конкурс</w:t>
            </w:r>
          </w:p>
          <w:p w14:paraId="2FF8805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22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9822E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Студенты в возрасте от 17 лет</w:t>
            </w:r>
          </w:p>
          <w:p w14:paraId="6B6100CB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93D96B7" w14:textId="03684E81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</w:pPr>
            <w:r w:rsidRPr="009822E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60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64E" w14:textId="53986DEC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1357B" w14:textId="3F516A18" w:rsidR="009822EC" w:rsidRPr="009822EC" w:rsidRDefault="00721E8F" w:rsidP="00721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Миронова К.А.,</w:t>
            </w:r>
          </w:p>
          <w:p w14:paraId="2EBD517A" w14:textId="0979B025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Ханафин А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822EC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721E8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8E9306C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104" w14:textId="77777777" w:rsidR="009822EC" w:rsidRPr="009822EC" w:rsidRDefault="009822EC" w:rsidP="009822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D6B835" w14:textId="77777777" w:rsidR="0053692F" w:rsidRPr="009822EC" w:rsidRDefault="0053692F" w:rsidP="009822EC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sz w:val="24"/>
          <w:szCs w:val="24"/>
          <w:lang w:eastAsia="ru-RU"/>
        </w:rPr>
      </w:pPr>
    </w:p>
    <w:p w14:paraId="1365A20C" w14:textId="77777777" w:rsidR="0053692F" w:rsidRPr="009822EC" w:rsidRDefault="0053692F" w:rsidP="009822EC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sz w:val="24"/>
          <w:szCs w:val="24"/>
          <w:lang w:eastAsia="ru-RU"/>
        </w:rPr>
      </w:pPr>
    </w:p>
    <w:sectPr w:rsidR="0053692F" w:rsidRPr="009822EC">
      <w:pgSz w:w="16838" w:h="11906" w:orient="landscape"/>
      <w:pgMar w:top="284" w:right="678" w:bottom="709" w:left="1134" w:header="0" w:footer="0" w:gutter="0"/>
      <w:cols w:space="170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59B0" w14:textId="77777777" w:rsidR="006251D9" w:rsidRDefault="006251D9">
      <w:pPr>
        <w:spacing w:after="0" w:line="240" w:lineRule="auto"/>
      </w:pPr>
      <w:r>
        <w:separator/>
      </w:r>
    </w:p>
  </w:endnote>
  <w:endnote w:type="continuationSeparator" w:id="0">
    <w:p w14:paraId="6B119B54" w14:textId="77777777" w:rsidR="006251D9" w:rsidRDefault="0062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2E59" w14:textId="77777777" w:rsidR="006251D9" w:rsidRDefault="006251D9">
      <w:pPr>
        <w:spacing w:after="0" w:line="240" w:lineRule="auto"/>
      </w:pPr>
      <w:r>
        <w:separator/>
      </w:r>
    </w:p>
  </w:footnote>
  <w:footnote w:type="continuationSeparator" w:id="0">
    <w:p w14:paraId="37F1A3BE" w14:textId="77777777" w:rsidR="006251D9" w:rsidRDefault="0062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233E"/>
    <w:multiLevelType w:val="hybridMultilevel"/>
    <w:tmpl w:val="6AD61F36"/>
    <w:lvl w:ilvl="0" w:tplc="A2EA8134">
      <w:start w:val="1"/>
      <w:numFmt w:val="decimal"/>
      <w:lvlText w:val="%1."/>
      <w:lvlJc w:val="right"/>
      <w:pPr>
        <w:tabs>
          <w:tab w:val="num" w:pos="0"/>
        </w:tabs>
        <w:ind w:left="643" w:hanging="360"/>
      </w:pPr>
      <w:rPr>
        <w:rFonts w:ascii="Times New Roman" w:hAnsi="Times New Roman" w:cs="Times New Roman"/>
        <w:highlight w:val="white"/>
      </w:rPr>
    </w:lvl>
    <w:lvl w:ilvl="1" w:tplc="3C96A260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 w:tplc="AF52537C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 w:tplc="279C1888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 w:tplc="79B8E32A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 w:tplc="861E8BD4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 w:tplc="BDF4E584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 w:tplc="90907D5E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 w:tplc="0ABC164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6563498D"/>
    <w:multiLevelType w:val="hybridMultilevel"/>
    <w:tmpl w:val="E48C939E"/>
    <w:lvl w:ilvl="0" w:tplc="B5646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87C62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38B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D80B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4AA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5C0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4ED9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347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FA8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2F"/>
    <w:rsid w:val="000C211D"/>
    <w:rsid w:val="00103D42"/>
    <w:rsid w:val="00105AE8"/>
    <w:rsid w:val="0019734A"/>
    <w:rsid w:val="001A2C1B"/>
    <w:rsid w:val="001A31E0"/>
    <w:rsid w:val="00274210"/>
    <w:rsid w:val="002756FA"/>
    <w:rsid w:val="002B2D64"/>
    <w:rsid w:val="00333B05"/>
    <w:rsid w:val="00396E75"/>
    <w:rsid w:val="0053692F"/>
    <w:rsid w:val="00557C24"/>
    <w:rsid w:val="00592867"/>
    <w:rsid w:val="006251D9"/>
    <w:rsid w:val="00645E32"/>
    <w:rsid w:val="00653936"/>
    <w:rsid w:val="006E4B6A"/>
    <w:rsid w:val="007160B0"/>
    <w:rsid w:val="00721E8F"/>
    <w:rsid w:val="00731946"/>
    <w:rsid w:val="008A4CD8"/>
    <w:rsid w:val="009030D1"/>
    <w:rsid w:val="009214B4"/>
    <w:rsid w:val="00941C03"/>
    <w:rsid w:val="009444E8"/>
    <w:rsid w:val="00974795"/>
    <w:rsid w:val="009822EC"/>
    <w:rsid w:val="0098276D"/>
    <w:rsid w:val="009D6236"/>
    <w:rsid w:val="009F36B3"/>
    <w:rsid w:val="00A20DC7"/>
    <w:rsid w:val="00AA5EB8"/>
    <w:rsid w:val="00B36CB2"/>
    <w:rsid w:val="00B83C3F"/>
    <w:rsid w:val="00CA66FE"/>
    <w:rsid w:val="00DE1ECC"/>
    <w:rsid w:val="00E6735C"/>
    <w:rsid w:val="00EE7B9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F2F0"/>
  <w15:docId w15:val="{2D0F8D1D-0967-4403-A5F3-68F7B70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a7">
    <w:name w:val="Верхний колонтитул Знак"/>
    <w:basedOn w:val="a0"/>
    <w:link w:val="a8"/>
    <w:uiPriority w:val="99"/>
    <w:qFormat/>
  </w:style>
  <w:style w:type="character" w:customStyle="1" w:styleId="a9">
    <w:name w:val="Нижний колонтитул Знак"/>
    <w:basedOn w:val="a0"/>
    <w:link w:val="aa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hAnsi="Times New Roman"/>
      <w:sz w:val="20"/>
      <w:lang w:eastAsia="ru-RU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f4">
    <w:name w:val="Основной текст с отступом Знак"/>
    <w:basedOn w:val="a0"/>
    <w:link w:val="af5"/>
    <w:uiPriority w:val="99"/>
    <w:qFormat/>
    <w:rPr>
      <w:rFonts w:ascii="Times New Roman" w:hAnsi="Times New Roman"/>
      <w:sz w:val="20"/>
      <w:lang w:eastAsia="ru-RU"/>
    </w:rPr>
  </w:style>
  <w:style w:type="character" w:customStyle="1" w:styleId="af6">
    <w:name w:val="Без интервала Знак"/>
    <w:link w:val="af7"/>
    <w:uiPriority w:val="1"/>
    <w:qFormat/>
    <w:rPr>
      <w:sz w:val="22"/>
      <w:lang w:val="ru-RU" w:eastAsia="en-US"/>
    </w:rPr>
  </w:style>
  <w:style w:type="character" w:customStyle="1" w:styleId="af8">
    <w:name w:val="Основной текст Знак"/>
    <w:basedOn w:val="a0"/>
    <w:link w:val="af9"/>
    <w:uiPriority w:val="1"/>
    <w:qFormat/>
  </w:style>
  <w:style w:type="character" w:customStyle="1" w:styleId="6hwnw">
    <w:name w:val="_6hwnw"/>
    <w:basedOn w:val="a0"/>
    <w:qFormat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fc">
    <w:name w:val="Нет"/>
    <w:qFormat/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m3bfq">
    <w:name w:val="m3bfq"/>
    <w:basedOn w:val="a0"/>
    <w:qFormat/>
  </w:style>
  <w:style w:type="character" w:customStyle="1" w:styleId="link">
    <w:name w:val="link"/>
    <w:basedOn w:val="a0"/>
    <w:qFormat/>
  </w:style>
  <w:style w:type="character" w:styleId="afe">
    <w:name w:val="Strong"/>
    <w:basedOn w:val="a0"/>
    <w:qFormat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5">
    <w:name w:val="s5"/>
    <w:uiPriority w:val="99"/>
    <w:qFormat/>
    <w:rPr>
      <w:rFonts w:cs="Times New Roman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rief-viewer--rich-texttext-1w">
    <w:name w:val="brief-viewer--rich-text__text-1w"/>
    <w:basedOn w:val="a0"/>
    <w:qFormat/>
  </w:style>
  <w:style w:type="character" w:customStyle="1" w:styleId="s7">
    <w:name w:val="s7"/>
    <w:basedOn w:val="a0"/>
    <w:qFormat/>
  </w:style>
  <w:style w:type="character" w:customStyle="1" w:styleId="aff">
    <w:name w:val="Символ нумерации"/>
    <w:qFormat/>
  </w:style>
  <w:style w:type="paragraph" w:styleId="aff0">
    <w:name w:val="Title"/>
    <w:basedOn w:val="a"/>
    <w:next w:val="af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9">
    <w:name w:val="Body Text"/>
    <w:basedOn w:val="a"/>
    <w:link w:val="af8"/>
    <w:uiPriority w:val="1"/>
    <w:qFormat/>
    <w:pPr>
      <w:spacing w:after="120"/>
    </w:pPr>
    <w:rPr>
      <w:sz w:val="20"/>
      <w:szCs w:val="20"/>
      <w:lang w:eastAsia="ru-RU"/>
    </w:rPr>
  </w:style>
  <w:style w:type="paragraph" w:styleId="aff1">
    <w:name w:val="List"/>
    <w:basedOn w:val="af9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ff0"/>
  </w:style>
  <w:style w:type="paragraph" w:styleId="a4">
    <w:name w:val="Subtitle"/>
    <w:basedOn w:val="a"/>
    <w:next w:val="a"/>
    <w:link w:val="a3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  <w:pPr>
      <w:spacing w:after="0"/>
    </w:pPr>
  </w:style>
  <w:style w:type="paragraph" w:customStyle="1" w:styleId="indexheading1">
    <w:name w:val="index heading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uiPriority w:val="9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Plain0">
    <w:name w:val="Plain_0"/>
    <w:basedOn w:val="a"/>
    <w:uiPriority w:val="99"/>
    <w:qFormat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f7">
    <w:name w:val="No Spacing"/>
    <w:link w:val="af6"/>
    <w:uiPriority w:val="1"/>
    <w:qFormat/>
    <w:rPr>
      <w:szCs w:val="20"/>
      <w:lang w:eastAsia="en-US"/>
    </w:rPr>
  </w:style>
  <w:style w:type="paragraph" w:customStyle="1" w:styleId="topic-bodycontent-text">
    <w:name w:val="topic-body__content-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rgcontacts-item">
    <w:name w:val="orgcontacts-item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"/>
    <w:basedOn w:val="a"/>
    <w:next w:val="aff7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qFormat/>
    <w:rPr>
      <w:rFonts w:eastAsia="Times New Roman"/>
    </w:rPr>
  </w:style>
  <w:style w:type="paragraph" w:customStyle="1" w:styleId="futurismarkdown-paragraph">
    <w:name w:val="futurismarkdown-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aff9">
    <w:name w:val="Содержимое таблицы"/>
    <w:basedOn w:val="a"/>
    <w:qFormat/>
    <w:pPr>
      <w:widowControl w:val="0"/>
      <w:suppressLineNumbers/>
    </w:pPr>
    <w:rPr>
      <w:rFonts w:asciiTheme="minorHAnsi" w:eastAsiaTheme="minorHAnsi" w:hAnsiTheme="minorHAnsi" w:cstheme="minorBidi"/>
    </w:rPr>
  </w:style>
  <w:style w:type="paragraph" w:customStyle="1" w:styleId="affa">
    <w:name w:val="Содержимое врезки"/>
    <w:basedOn w:val="a"/>
    <w:qFormat/>
  </w:style>
  <w:style w:type="numbering" w:customStyle="1" w:styleId="affb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tyleparagraph">
    <w:name w:val="DStyle_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1B0A-7E97-4014-BA27-8FE350A0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33264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dc:description/>
  <cp:lastModifiedBy>Романова Татьяна Александровна</cp:lastModifiedBy>
  <cp:revision>8</cp:revision>
  <dcterms:created xsi:type="dcterms:W3CDTF">2025-10-07T18:25:00Z</dcterms:created>
  <dcterms:modified xsi:type="dcterms:W3CDTF">2025-10-08T13:54:00Z</dcterms:modified>
  <dc:language>ru-RU</dc:language>
</cp:coreProperties>
</file>