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C7" w:rsidRDefault="00337FC7" w:rsidP="009E5FC4">
      <w:pPr>
        <w:jc w:val="center"/>
        <w:rPr>
          <w:b/>
          <w:sz w:val="28"/>
          <w:szCs w:val="28"/>
        </w:rPr>
      </w:pPr>
    </w:p>
    <w:p w:rsidR="009E5FC4" w:rsidRPr="009E5FC4" w:rsidRDefault="009E5FC4" w:rsidP="009E5FC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E5FC4">
        <w:rPr>
          <w:b/>
          <w:sz w:val="28"/>
          <w:szCs w:val="28"/>
        </w:rPr>
        <w:t>СТАТИСТИЧЕСКИЕ ДАННЫЕ</w:t>
      </w:r>
    </w:p>
    <w:p w:rsidR="009E5FC4" w:rsidRPr="009E5FC4" w:rsidRDefault="009E5FC4" w:rsidP="009E5FC4">
      <w:pPr>
        <w:jc w:val="center"/>
        <w:rPr>
          <w:b/>
          <w:sz w:val="28"/>
          <w:szCs w:val="28"/>
        </w:rPr>
      </w:pPr>
      <w:r w:rsidRPr="009E5FC4">
        <w:rPr>
          <w:b/>
          <w:sz w:val="28"/>
          <w:szCs w:val="28"/>
        </w:rPr>
        <w:t>о работе с обращениями граждан министерств и ведомств Республики Татарстан</w:t>
      </w:r>
    </w:p>
    <w:p w:rsidR="009E5FC4" w:rsidRPr="009E5FC4" w:rsidRDefault="009E5FC4" w:rsidP="009E5FC4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E5FC4">
        <w:rPr>
          <w:rFonts w:eastAsia="Calibri"/>
          <w:b/>
          <w:color w:val="000000"/>
          <w:sz w:val="28"/>
          <w:szCs w:val="28"/>
          <w:lang w:eastAsia="en-US"/>
        </w:rPr>
        <w:t>с 1 января по 30 июня 2025 года</w:t>
      </w:r>
    </w:p>
    <w:p w:rsidR="009E5FC4" w:rsidRPr="009E5FC4" w:rsidRDefault="009E5FC4" w:rsidP="009E5FC4">
      <w:pPr>
        <w:jc w:val="center"/>
        <w:rPr>
          <w:b/>
          <w:sz w:val="28"/>
          <w:szCs w:val="28"/>
        </w:rPr>
      </w:pPr>
    </w:p>
    <w:tbl>
      <w:tblPr>
        <w:tblW w:w="154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559"/>
        <w:gridCol w:w="1276"/>
        <w:gridCol w:w="1134"/>
        <w:gridCol w:w="1134"/>
        <w:gridCol w:w="992"/>
        <w:gridCol w:w="1559"/>
        <w:gridCol w:w="1417"/>
        <w:gridCol w:w="850"/>
        <w:gridCol w:w="1134"/>
        <w:gridCol w:w="1134"/>
      </w:tblGrid>
      <w:tr w:rsidR="009E5FC4" w:rsidRPr="009E5FC4" w:rsidTr="004A0FE8">
        <w:trPr>
          <w:trHeight w:val="2324"/>
        </w:trPr>
        <w:tc>
          <w:tcPr>
            <w:tcW w:w="1809" w:type="dxa"/>
            <w:shd w:val="clear" w:color="auto" w:fill="auto"/>
          </w:tcPr>
          <w:p w:rsidR="009E5FC4" w:rsidRPr="009E5FC4" w:rsidRDefault="009E5FC4" w:rsidP="009E5FC4">
            <w:pPr>
              <w:jc w:val="center"/>
            </w:pPr>
          </w:p>
          <w:p w:rsidR="009E5FC4" w:rsidRPr="009E5FC4" w:rsidRDefault="009E5FC4" w:rsidP="009E5FC4">
            <w:pPr>
              <w:jc w:val="center"/>
            </w:pPr>
            <w:r w:rsidRPr="009E5FC4">
              <w:t>Министерство/Ведомство</w:t>
            </w:r>
          </w:p>
        </w:tc>
        <w:tc>
          <w:tcPr>
            <w:tcW w:w="1418" w:type="dxa"/>
          </w:tcPr>
          <w:p w:rsidR="009E5FC4" w:rsidRPr="009E5FC4" w:rsidRDefault="009E5FC4" w:rsidP="009E5FC4">
            <w:pPr>
              <w:jc w:val="center"/>
            </w:pPr>
            <w:r w:rsidRPr="009E5FC4">
              <w:t xml:space="preserve">Всего 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обращений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граждан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за 1 полугодие 2025 г.*</w:t>
            </w:r>
          </w:p>
        </w:tc>
        <w:tc>
          <w:tcPr>
            <w:tcW w:w="1559" w:type="dxa"/>
            <w:shd w:val="clear" w:color="auto" w:fill="auto"/>
          </w:tcPr>
          <w:p w:rsidR="009E5FC4" w:rsidRPr="009E5FC4" w:rsidRDefault="009E5FC4" w:rsidP="009E5FC4">
            <w:pPr>
              <w:jc w:val="center"/>
            </w:pPr>
            <w:r w:rsidRPr="009E5FC4">
              <w:t>Всего</w:t>
            </w:r>
          </w:p>
          <w:p w:rsidR="009E5FC4" w:rsidRPr="009E5FC4" w:rsidRDefault="009E5FC4" w:rsidP="009E5FC4">
            <w:pPr>
              <w:jc w:val="center"/>
            </w:pPr>
            <w:r w:rsidRPr="009E5FC4">
              <w:t xml:space="preserve"> обращений</w:t>
            </w:r>
          </w:p>
          <w:p w:rsidR="009E5FC4" w:rsidRPr="009E5FC4" w:rsidRDefault="009E5FC4" w:rsidP="009E5FC4">
            <w:pPr>
              <w:jc w:val="center"/>
            </w:pPr>
            <w:r w:rsidRPr="009E5FC4">
              <w:t xml:space="preserve"> граждан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за 1 полугодие 2024 г.</w:t>
            </w:r>
          </w:p>
        </w:tc>
        <w:tc>
          <w:tcPr>
            <w:tcW w:w="1276" w:type="dxa"/>
            <w:shd w:val="clear" w:color="auto" w:fill="auto"/>
          </w:tcPr>
          <w:p w:rsidR="009E5FC4" w:rsidRPr="009E5FC4" w:rsidRDefault="009E5FC4" w:rsidP="009E5FC4">
            <w:pPr>
              <w:jc w:val="center"/>
            </w:pPr>
            <w:r w:rsidRPr="009E5FC4">
              <w:t>Устные обращения (личный прием и телефонные звонки)</w:t>
            </w:r>
          </w:p>
        </w:tc>
        <w:tc>
          <w:tcPr>
            <w:tcW w:w="1134" w:type="dxa"/>
            <w:shd w:val="clear" w:color="auto" w:fill="auto"/>
          </w:tcPr>
          <w:p w:rsidR="009E5FC4" w:rsidRPr="009E5FC4" w:rsidRDefault="009E5FC4" w:rsidP="009E5FC4">
            <w:pPr>
              <w:jc w:val="center"/>
            </w:pPr>
            <w:r w:rsidRPr="009E5FC4">
              <w:t xml:space="preserve">В </w:t>
            </w:r>
            <w:proofErr w:type="spellStart"/>
            <w:r w:rsidRPr="009E5FC4">
              <w:t>т.ч</w:t>
            </w:r>
            <w:proofErr w:type="spellEnd"/>
            <w:r w:rsidRPr="009E5FC4">
              <w:t>. личный прием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руководителем</w:t>
            </w:r>
          </w:p>
        </w:tc>
        <w:tc>
          <w:tcPr>
            <w:tcW w:w="1134" w:type="dxa"/>
          </w:tcPr>
          <w:p w:rsidR="009E5FC4" w:rsidRPr="009E5FC4" w:rsidRDefault="009E5FC4" w:rsidP="009E5FC4">
            <w:pPr>
              <w:jc w:val="center"/>
            </w:pPr>
            <w:r w:rsidRPr="009E5FC4">
              <w:t xml:space="preserve">В </w:t>
            </w:r>
            <w:proofErr w:type="spellStart"/>
            <w:r w:rsidRPr="009E5FC4">
              <w:t>т.ч</w:t>
            </w:r>
            <w:proofErr w:type="spellEnd"/>
            <w:r w:rsidRPr="009E5FC4">
              <w:t>. прием по системе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видео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конференции</w:t>
            </w:r>
          </w:p>
        </w:tc>
        <w:tc>
          <w:tcPr>
            <w:tcW w:w="992" w:type="dxa"/>
            <w:shd w:val="clear" w:color="auto" w:fill="auto"/>
          </w:tcPr>
          <w:p w:rsidR="009E5FC4" w:rsidRPr="009E5FC4" w:rsidRDefault="009E5FC4" w:rsidP="009E5FC4">
            <w:pPr>
              <w:jc w:val="center"/>
            </w:pPr>
            <w:r w:rsidRPr="009E5FC4">
              <w:t>Письменные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обращения</w:t>
            </w:r>
          </w:p>
        </w:tc>
        <w:tc>
          <w:tcPr>
            <w:tcW w:w="1559" w:type="dxa"/>
          </w:tcPr>
          <w:p w:rsidR="009E5FC4" w:rsidRPr="009E5FC4" w:rsidRDefault="009E5FC4" w:rsidP="009E5FC4">
            <w:pPr>
              <w:jc w:val="center"/>
            </w:pPr>
            <w:r w:rsidRPr="009E5FC4">
              <w:t xml:space="preserve">В </w:t>
            </w:r>
            <w:proofErr w:type="spellStart"/>
            <w:r w:rsidRPr="009E5FC4">
              <w:t>т.ч</w:t>
            </w:r>
            <w:proofErr w:type="spellEnd"/>
            <w:r w:rsidRPr="009E5FC4">
              <w:t>. поступило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через Интернет-приемную**</w:t>
            </w:r>
          </w:p>
        </w:tc>
        <w:tc>
          <w:tcPr>
            <w:tcW w:w="1417" w:type="dxa"/>
          </w:tcPr>
          <w:p w:rsidR="009E5FC4" w:rsidRPr="009E5FC4" w:rsidRDefault="009E5FC4" w:rsidP="009E5FC4">
            <w:pPr>
              <w:jc w:val="center"/>
            </w:pPr>
            <w:r w:rsidRPr="009E5FC4">
              <w:t xml:space="preserve">В </w:t>
            </w:r>
            <w:proofErr w:type="spellStart"/>
            <w:r w:rsidRPr="009E5FC4">
              <w:t>т.ч</w:t>
            </w:r>
            <w:proofErr w:type="spellEnd"/>
            <w:r w:rsidRPr="009E5FC4">
              <w:t>. поступило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через ПОС (платформа обратной связи)***</w:t>
            </w:r>
          </w:p>
        </w:tc>
        <w:tc>
          <w:tcPr>
            <w:tcW w:w="850" w:type="dxa"/>
            <w:shd w:val="clear" w:color="auto" w:fill="auto"/>
          </w:tcPr>
          <w:p w:rsidR="009E5FC4" w:rsidRPr="009E5FC4" w:rsidRDefault="009E5FC4" w:rsidP="009E5FC4">
            <w:pPr>
              <w:jc w:val="center"/>
            </w:pPr>
            <w:r w:rsidRPr="009E5FC4">
              <w:t>Взято на</w:t>
            </w:r>
          </w:p>
          <w:p w:rsidR="009E5FC4" w:rsidRPr="009E5FC4" w:rsidRDefault="009E5FC4" w:rsidP="009E5FC4">
            <w:pPr>
              <w:jc w:val="center"/>
            </w:pPr>
            <w:r w:rsidRPr="009E5FC4"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9E5FC4" w:rsidRPr="009E5FC4" w:rsidRDefault="009E5FC4" w:rsidP="009E5FC4">
            <w:pPr>
              <w:jc w:val="center"/>
            </w:pPr>
            <w:r w:rsidRPr="009E5FC4">
              <w:t>Проверено с выездом на место</w:t>
            </w:r>
          </w:p>
        </w:tc>
        <w:tc>
          <w:tcPr>
            <w:tcW w:w="1134" w:type="dxa"/>
            <w:shd w:val="clear" w:color="auto" w:fill="auto"/>
          </w:tcPr>
          <w:p w:rsidR="009E5FC4" w:rsidRPr="009E5FC4" w:rsidRDefault="009E5FC4" w:rsidP="009E5FC4">
            <w:pPr>
              <w:ind w:right="-108"/>
              <w:jc w:val="center"/>
            </w:pPr>
            <w:r w:rsidRPr="009E5FC4">
              <w:t>Решено положительно</w:t>
            </w:r>
          </w:p>
        </w:tc>
      </w:tr>
      <w:tr w:rsidR="009E5FC4" w:rsidRPr="009E5FC4" w:rsidTr="004A0FE8">
        <w:trPr>
          <w:trHeight w:val="1454"/>
        </w:trPr>
        <w:tc>
          <w:tcPr>
            <w:tcW w:w="1809" w:type="dxa"/>
            <w:shd w:val="clear" w:color="auto" w:fill="auto"/>
          </w:tcPr>
          <w:p w:rsidR="009E5FC4" w:rsidRPr="009E5FC4" w:rsidRDefault="00421026" w:rsidP="004A0FE8">
            <w:pPr>
              <w:jc w:val="center"/>
            </w:pPr>
            <w:r>
              <w:t>Министерство по делам молодежи Республики Татарстан</w:t>
            </w:r>
          </w:p>
          <w:p w:rsidR="009E5FC4" w:rsidRPr="009E5FC4" w:rsidRDefault="009E5FC4" w:rsidP="004A0FE8">
            <w:pPr>
              <w:jc w:val="center"/>
            </w:pPr>
          </w:p>
        </w:tc>
        <w:tc>
          <w:tcPr>
            <w:tcW w:w="1418" w:type="dxa"/>
          </w:tcPr>
          <w:p w:rsidR="009E5FC4" w:rsidRPr="009E5FC4" w:rsidRDefault="004A0FE8" w:rsidP="004A0FE8">
            <w:pPr>
              <w:jc w:val="center"/>
            </w:pPr>
            <w:r>
              <w:t>524</w:t>
            </w:r>
          </w:p>
        </w:tc>
        <w:tc>
          <w:tcPr>
            <w:tcW w:w="1559" w:type="dxa"/>
            <w:shd w:val="clear" w:color="auto" w:fill="auto"/>
          </w:tcPr>
          <w:p w:rsidR="009E5FC4" w:rsidRPr="009E5FC4" w:rsidRDefault="004A0FE8" w:rsidP="004A0FE8">
            <w:pPr>
              <w:jc w:val="center"/>
            </w:pPr>
            <w:r>
              <w:t>445</w:t>
            </w:r>
          </w:p>
        </w:tc>
        <w:tc>
          <w:tcPr>
            <w:tcW w:w="1276" w:type="dxa"/>
            <w:shd w:val="clear" w:color="auto" w:fill="auto"/>
          </w:tcPr>
          <w:p w:rsidR="009E5FC4" w:rsidRPr="009E5FC4" w:rsidRDefault="004A0FE8" w:rsidP="004A0FE8">
            <w:pPr>
              <w:jc w:val="center"/>
            </w:pPr>
            <w:r>
              <w:t>88</w:t>
            </w:r>
          </w:p>
        </w:tc>
        <w:tc>
          <w:tcPr>
            <w:tcW w:w="1134" w:type="dxa"/>
            <w:shd w:val="clear" w:color="auto" w:fill="auto"/>
          </w:tcPr>
          <w:p w:rsidR="009E5FC4" w:rsidRPr="009E5FC4" w:rsidRDefault="004A0FE8" w:rsidP="004A0FE8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9E5FC4" w:rsidRPr="009E5FC4" w:rsidRDefault="004A0FE8" w:rsidP="004A0FE8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9E5FC4" w:rsidRPr="009E5FC4" w:rsidRDefault="004A0FE8" w:rsidP="004A0FE8">
            <w:pPr>
              <w:jc w:val="center"/>
            </w:pPr>
            <w:r>
              <w:t>436</w:t>
            </w:r>
          </w:p>
        </w:tc>
        <w:tc>
          <w:tcPr>
            <w:tcW w:w="1559" w:type="dxa"/>
          </w:tcPr>
          <w:p w:rsidR="009E5FC4" w:rsidRPr="009E5FC4" w:rsidRDefault="004A0FE8" w:rsidP="004A0FE8">
            <w:pPr>
              <w:jc w:val="center"/>
            </w:pPr>
            <w:r>
              <w:t>116</w:t>
            </w:r>
          </w:p>
        </w:tc>
        <w:tc>
          <w:tcPr>
            <w:tcW w:w="1417" w:type="dxa"/>
          </w:tcPr>
          <w:p w:rsidR="009E5FC4" w:rsidRPr="009E5FC4" w:rsidRDefault="004A0FE8" w:rsidP="004A0FE8">
            <w:pPr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9E5FC4" w:rsidRPr="009E5FC4" w:rsidRDefault="004A0FE8" w:rsidP="004A0FE8">
            <w:pPr>
              <w:jc w:val="center"/>
            </w:pPr>
            <w:r>
              <w:t>450</w:t>
            </w:r>
          </w:p>
        </w:tc>
        <w:tc>
          <w:tcPr>
            <w:tcW w:w="1134" w:type="dxa"/>
            <w:shd w:val="clear" w:color="auto" w:fill="auto"/>
          </w:tcPr>
          <w:p w:rsidR="009E5FC4" w:rsidRPr="009E5FC4" w:rsidRDefault="004A0FE8" w:rsidP="004A0FE8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E5FC4" w:rsidRPr="009E5FC4" w:rsidRDefault="004A0FE8" w:rsidP="004A0FE8">
            <w:pPr>
              <w:jc w:val="center"/>
            </w:pPr>
            <w:r>
              <w:t>450</w:t>
            </w:r>
          </w:p>
        </w:tc>
      </w:tr>
    </w:tbl>
    <w:p w:rsidR="009E5FC4" w:rsidRPr="009E5FC4" w:rsidRDefault="009E5FC4" w:rsidP="009E5FC4"/>
    <w:p w:rsidR="009E5FC4" w:rsidRPr="009E5FC4" w:rsidRDefault="009E5FC4" w:rsidP="009E5FC4">
      <w:pPr>
        <w:ind w:left="720"/>
        <w:contextualSpacing/>
      </w:pPr>
      <w:r w:rsidRPr="009E5FC4">
        <w:rPr>
          <w:b/>
        </w:rPr>
        <w:t>*Всего обращений</w:t>
      </w:r>
      <w:r w:rsidRPr="009E5FC4">
        <w:t xml:space="preserve"> = суммарное значение ячеек </w:t>
      </w:r>
      <w:r w:rsidRPr="009E5FC4">
        <w:rPr>
          <w:b/>
        </w:rPr>
        <w:t>устные обращения</w:t>
      </w:r>
      <w:r w:rsidRPr="009E5FC4">
        <w:t xml:space="preserve"> и </w:t>
      </w:r>
      <w:r w:rsidRPr="009E5FC4">
        <w:rPr>
          <w:b/>
        </w:rPr>
        <w:t>письменные обращения</w:t>
      </w:r>
      <w:r w:rsidRPr="009E5FC4">
        <w:t>.</w:t>
      </w:r>
    </w:p>
    <w:p w:rsidR="009E5FC4" w:rsidRPr="009E5FC4" w:rsidRDefault="009E5FC4" w:rsidP="009E5FC4">
      <w:pPr>
        <w:ind w:left="720"/>
        <w:contextualSpacing/>
      </w:pPr>
      <w:r w:rsidRPr="009E5FC4">
        <w:t>**</w:t>
      </w:r>
      <w:r w:rsidRPr="009E5FC4">
        <w:rPr>
          <w:b/>
        </w:rPr>
        <w:t>Интернет приемная</w:t>
      </w:r>
      <w:r w:rsidRPr="009E5FC4">
        <w:t xml:space="preserve"> входит в число письменных обращений.</w:t>
      </w:r>
    </w:p>
    <w:p w:rsidR="009E5FC4" w:rsidRPr="009E5FC4" w:rsidRDefault="009E5FC4" w:rsidP="009E5FC4">
      <w:pPr>
        <w:ind w:left="720"/>
        <w:contextualSpacing/>
      </w:pPr>
      <w:r w:rsidRPr="009E5FC4">
        <w:t xml:space="preserve">***Обращения, поступившие через </w:t>
      </w:r>
      <w:r w:rsidRPr="009E5FC4">
        <w:rPr>
          <w:b/>
        </w:rPr>
        <w:t>ПОС, входят</w:t>
      </w:r>
      <w:r w:rsidRPr="009E5FC4">
        <w:t xml:space="preserve"> в число письменных обращений.  </w:t>
      </w:r>
    </w:p>
    <w:p w:rsidR="009E5FC4" w:rsidRPr="009E5FC4" w:rsidRDefault="009E5FC4" w:rsidP="009E5FC4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E5FC4">
        <w:rPr>
          <w:rFonts w:eastAsia="Calibri"/>
          <w:i/>
          <w:lang w:eastAsia="en-US"/>
        </w:rPr>
        <w:t xml:space="preserve">                                                                           </w:t>
      </w:r>
    </w:p>
    <w:p w:rsidR="00130902" w:rsidRDefault="00130902"/>
    <w:sectPr w:rsidR="00130902" w:rsidSect="009E5FC4">
      <w:pgSz w:w="16838" w:h="11906" w:orient="landscape"/>
      <w:pgMar w:top="567" w:right="851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761"/>
    <w:multiLevelType w:val="hybridMultilevel"/>
    <w:tmpl w:val="F6802E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47"/>
    <w:rsid w:val="00130902"/>
    <w:rsid w:val="00337FC7"/>
    <w:rsid w:val="00421026"/>
    <w:rsid w:val="004A0FE8"/>
    <w:rsid w:val="007302AA"/>
    <w:rsid w:val="0076251E"/>
    <w:rsid w:val="00826561"/>
    <w:rsid w:val="009E5FC4"/>
    <w:rsid w:val="00A26F47"/>
    <w:rsid w:val="00C51BDA"/>
    <w:rsid w:val="00C6182C"/>
    <w:rsid w:val="00DF51A2"/>
    <w:rsid w:val="00E17056"/>
    <w:rsid w:val="00E2625B"/>
    <w:rsid w:val="00E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7F27"/>
  <w15:chartTrackingRefBased/>
  <w15:docId w15:val="{6DA75BB3-4E9E-44D0-9B82-2251B517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C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a4">
    <w:name w:val="Table Grid"/>
    <w:basedOn w:val="a1"/>
    <w:uiPriority w:val="59"/>
    <w:rsid w:val="009E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Кутлуева Гузель Фанузовна</dc:creator>
  <cp:keywords/>
  <dc:description/>
  <cp:lastModifiedBy>Кутлуева Гузель Фанузовна</cp:lastModifiedBy>
  <cp:revision>2</cp:revision>
  <dcterms:created xsi:type="dcterms:W3CDTF">2026-01-28T12:25:00Z</dcterms:created>
  <dcterms:modified xsi:type="dcterms:W3CDTF">2026-01-28T12:25:00Z</dcterms:modified>
</cp:coreProperties>
</file>