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B3E36" w:rsidRPr="00FB3E36">
        <w:tc>
          <w:tcPr>
            <w:tcW w:w="4677" w:type="dxa"/>
            <w:tcBorders>
              <w:top w:val="nil"/>
              <w:left w:val="nil"/>
              <w:bottom w:val="nil"/>
              <w:right w:val="nil"/>
            </w:tcBorders>
          </w:tcPr>
          <w:p w:rsidR="00FB3E36" w:rsidRPr="00FB3E36" w:rsidRDefault="00FB3E36" w:rsidP="00FB3E36">
            <w:pPr>
              <w:pStyle w:val="ConsPlusNormal"/>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21 ноября 2011 года</w:t>
            </w:r>
          </w:p>
        </w:tc>
        <w:tc>
          <w:tcPr>
            <w:tcW w:w="4677" w:type="dxa"/>
            <w:tcBorders>
              <w:top w:val="nil"/>
              <w:left w:val="nil"/>
              <w:bottom w:val="nil"/>
              <w:right w:val="nil"/>
            </w:tcBorders>
          </w:tcPr>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N 324-ФЗ</w:t>
            </w:r>
          </w:p>
        </w:tc>
      </w:tr>
    </w:tbl>
    <w:p w:rsidR="00FB3E36" w:rsidRPr="00FB3E36" w:rsidRDefault="00FB3E36" w:rsidP="00FB3E36">
      <w:pPr>
        <w:pStyle w:val="ConsPlusNormal"/>
        <w:pBdr>
          <w:top w:val="single" w:sz="6" w:space="0" w:color="auto"/>
        </w:pBdr>
        <w:jc w:val="both"/>
        <w:rPr>
          <w:rFonts w:ascii="Times New Roman" w:hAnsi="Times New Roman" w:cs="Times New Roman"/>
          <w:color w:val="000000" w:themeColor="text1"/>
          <w:sz w:val="28"/>
          <w:szCs w:val="28"/>
        </w:rPr>
      </w:pPr>
    </w:p>
    <w:p w:rsidR="00FB3E36" w:rsidRPr="00FB3E36" w:rsidRDefault="00FB3E36" w:rsidP="00FB3E36">
      <w:pPr>
        <w:pStyle w:val="ConsPlusNormal"/>
        <w:jc w:val="both"/>
        <w:rPr>
          <w:rFonts w:ascii="Times New Roman" w:hAnsi="Times New Roman" w:cs="Times New Roman"/>
          <w:color w:val="000000" w:themeColor="text1"/>
          <w:sz w:val="28"/>
          <w:szCs w:val="28"/>
        </w:rPr>
      </w:pP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РОССИЙСКАЯ ФЕДЕРАЦИЯ</w:t>
      </w:r>
    </w:p>
    <w:p w:rsidR="00FB3E36" w:rsidRPr="00FB3E36" w:rsidRDefault="00FB3E36" w:rsidP="00FB3E36">
      <w:pPr>
        <w:pStyle w:val="ConsPlusTitle"/>
        <w:jc w:val="center"/>
        <w:rPr>
          <w:rFonts w:ascii="Times New Roman" w:hAnsi="Times New Roman" w:cs="Times New Roman"/>
          <w:color w:val="000000" w:themeColor="text1"/>
          <w:sz w:val="28"/>
          <w:szCs w:val="28"/>
        </w:rPr>
      </w:pP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ФЕДЕРАЛЬНЫЙ ЗАКОН</w:t>
      </w:r>
    </w:p>
    <w:p w:rsidR="00FB3E36" w:rsidRPr="00FB3E36" w:rsidRDefault="00FB3E36" w:rsidP="00FB3E36">
      <w:pPr>
        <w:pStyle w:val="ConsPlusTitle"/>
        <w:jc w:val="center"/>
        <w:rPr>
          <w:rFonts w:ascii="Times New Roman" w:hAnsi="Times New Roman" w:cs="Times New Roman"/>
          <w:color w:val="000000" w:themeColor="text1"/>
          <w:sz w:val="28"/>
          <w:szCs w:val="28"/>
        </w:rPr>
      </w:pP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О БЕСПЛАТНОЙ ЮРИДИЧЕСКОЙ ПОМОЩИ 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Принят</w:t>
      </w:r>
    </w:p>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Государственной Думой</w:t>
      </w:r>
    </w:p>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ноября 2011 года</w:t>
      </w:r>
    </w:p>
    <w:p w:rsidR="00FB3E36" w:rsidRPr="00FB3E36" w:rsidRDefault="00FB3E36" w:rsidP="00FB3E36">
      <w:pPr>
        <w:pStyle w:val="ConsPlusNormal"/>
        <w:jc w:val="right"/>
        <w:rPr>
          <w:rFonts w:ascii="Times New Roman" w:hAnsi="Times New Roman" w:cs="Times New Roman"/>
          <w:color w:val="000000" w:themeColor="text1"/>
          <w:sz w:val="28"/>
          <w:szCs w:val="28"/>
        </w:rPr>
      </w:pPr>
    </w:p>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Одобрен</w:t>
      </w:r>
    </w:p>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Советом Федерации</w:t>
      </w:r>
    </w:p>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9 ноября 2011 года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bookmarkStart w:id="0" w:name="_GoBack"/>
      <w:bookmarkEnd w:id="0"/>
    </w:p>
    <w:p w:rsidR="00FB3E36" w:rsidRPr="00FB3E36" w:rsidRDefault="00FB3E36" w:rsidP="00FB3E36">
      <w:pPr>
        <w:pStyle w:val="ConsPlusTitle"/>
        <w:jc w:val="center"/>
        <w:outlineLvl w:val="0"/>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Глава 1. ОБЩИЕ ПОЛОЖЕНИЯ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 Предмет регулирования и цели настоящего Федерального закона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bookmarkStart w:id="1" w:name="P27"/>
      <w:bookmarkEnd w:id="1"/>
      <w:r w:rsidRPr="00FB3E36">
        <w:rPr>
          <w:rFonts w:ascii="Times New Roman" w:hAnsi="Times New Roman" w:cs="Times New Roman"/>
          <w:color w:val="000000" w:themeColor="text1"/>
          <w:sz w:val="28"/>
          <w:szCs w:val="28"/>
        </w:rPr>
        <w:t>2. Целями настоящего Федерального закона являются: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1) создание условий для реализации установленного </w:t>
      </w:r>
      <w:hyperlink r:id="rId4" w:history="1">
        <w:r w:rsidRPr="00FB3E36">
          <w:rPr>
            <w:rFonts w:ascii="Times New Roman" w:hAnsi="Times New Roman" w:cs="Times New Roman"/>
            <w:color w:val="000000" w:themeColor="text1"/>
            <w:sz w:val="28"/>
            <w:szCs w:val="28"/>
          </w:rPr>
          <w:t>Конституцией</w:t>
        </w:r>
      </w:hyperlink>
      <w:r w:rsidRPr="00FB3E36">
        <w:rPr>
          <w:rFonts w:ascii="Times New Roman" w:hAnsi="Times New Roman" w:cs="Times New Roman"/>
          <w:color w:val="000000" w:themeColor="text1"/>
          <w:sz w:val="28"/>
          <w:szCs w:val="28"/>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 Право на получение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w:t>
      </w:r>
      <w:r w:rsidRPr="00FB3E36">
        <w:rPr>
          <w:rFonts w:ascii="Times New Roman" w:hAnsi="Times New Roman" w:cs="Times New Roman"/>
          <w:color w:val="000000" w:themeColor="text1"/>
          <w:sz w:val="28"/>
          <w:szCs w:val="28"/>
        </w:rPr>
        <w:lastRenderedPageBreak/>
        <w:t>другими федеральными законами и законами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3. Правовое регулирование отношений, связанных с оказанием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5" w:history="1">
        <w:r w:rsidRPr="00FB3E36">
          <w:rPr>
            <w:rFonts w:ascii="Times New Roman" w:hAnsi="Times New Roman" w:cs="Times New Roman"/>
            <w:color w:val="000000" w:themeColor="text1"/>
            <w:sz w:val="28"/>
            <w:szCs w:val="28"/>
          </w:rPr>
          <w:t>Конституцией</w:t>
        </w:r>
      </w:hyperlink>
      <w:r w:rsidRPr="00FB3E36">
        <w:rPr>
          <w:rFonts w:ascii="Times New Roman" w:hAnsi="Times New Roman" w:cs="Times New Roman"/>
          <w:color w:val="000000" w:themeColor="text1"/>
          <w:sz w:val="28"/>
          <w:szCs w:val="28"/>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4. Государственная политика в области обеспечения граждан 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5. Основные принципы оказания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Оказание бесплатной юридической помощи основывается на следующих </w:t>
      </w:r>
      <w:r w:rsidRPr="00FB3E36">
        <w:rPr>
          <w:rFonts w:ascii="Times New Roman" w:hAnsi="Times New Roman" w:cs="Times New Roman"/>
          <w:color w:val="000000" w:themeColor="text1"/>
          <w:sz w:val="28"/>
          <w:szCs w:val="28"/>
        </w:rPr>
        <w:lastRenderedPageBreak/>
        <w:t>принципах:</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обеспечение реализации и защиты прав, свобод и законных интересов граждан;</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социальная справедливость и социальная ориентированность при оказании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доступность бесплатной юридической помощи для граждан в установленных законодательством Российской Федерации случаях;</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установление требований к профессиональной квалификации лиц, оказывающих бесплатную юридическую помощь;</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6) свободный выбор гражданином государственной или негосударственной системы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7) объективность, беспристрастность при оказании бесплатной юридической помощи и ее своевременность;</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8) равенство доступа граждан к получению бесплатной юридической помощи и недопущение дискриминации граждан при ее оказании;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9) обеспечение конфиденциальности при оказании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bookmarkStart w:id="2" w:name="P63"/>
      <w:bookmarkEnd w:id="2"/>
      <w:r w:rsidRPr="00FB3E36">
        <w:rPr>
          <w:rFonts w:ascii="Times New Roman" w:hAnsi="Times New Roman" w:cs="Times New Roman"/>
          <w:color w:val="000000" w:themeColor="text1"/>
          <w:sz w:val="28"/>
          <w:szCs w:val="28"/>
        </w:rPr>
        <w:t>Статья 6. Виды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Бесплатная юридическая помощь оказывается в виде:</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правового консультирования в устной и письменной форме;</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составления заявлений, жалоб, ходатайств и других документов правового характера;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Бесплатная юридическая помощь может оказываться в иных не запрещенных законодательством Российской Федерации видах.</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7. Субъекты, оказывающие бесплатную юридическую помощь</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Оказание бесплатной юридической помощи осуществляется: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8. Квалификационные требования к лицам, оказывающим бесплатную юридическую помощь</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1. Все виды бесплатной юридической помощи, предусмотренные </w:t>
      </w:r>
      <w:hyperlink w:anchor="P63" w:history="1">
        <w:r w:rsidRPr="00FB3E36">
          <w:rPr>
            <w:rFonts w:ascii="Times New Roman" w:hAnsi="Times New Roman" w:cs="Times New Roman"/>
            <w:color w:val="000000" w:themeColor="text1"/>
            <w:sz w:val="28"/>
            <w:szCs w:val="28"/>
          </w:rPr>
          <w:t>статьей 6</w:t>
        </w:r>
      </w:hyperlink>
      <w:r w:rsidRPr="00FB3E36">
        <w:rPr>
          <w:rFonts w:ascii="Times New Roman" w:hAnsi="Times New Roman" w:cs="Times New Roman"/>
          <w:color w:val="000000" w:themeColor="text1"/>
          <w:sz w:val="28"/>
          <w:szCs w:val="28"/>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jc w:val="center"/>
        <w:outlineLvl w:val="0"/>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Глава 2. ПОЛНОМОЧИЯ ФЕДЕРАЛЬНЫХ ОРГАНОВ</w:t>
      </w: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ГОСУДАРСТВЕННОЙ ВЛАСТИ, ОРГАНОВ ГОСУДАРСТВЕННОЙ ВЛАСТИ</w:t>
      </w: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СУБЪЕКТОВ РОССИЙСКОЙ ФЕДЕРАЦИИ И ОРГАНОВ МЕСТНОГО</w:t>
      </w: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САМОУПРАВЛЕНИЯ В ОБЛАСТИ ОБЕСПЕЧЕНИЯ ГРАЖДАН</w:t>
      </w: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9. Полномочия Президента Российской Федерации в области обеспечения граждан 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К полномочиям Президента Российской Федерации относятся: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10. Полномочия Правительства Российской Федерации в области обеспечения граждан 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К полномочиям Правительства Российской Федерации относятся: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участие в определении основных направлений государственной политики в области обеспечения граждан 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принятие мер по обеспечению функционирования и развития государственной и негосударственной систем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4) обеспечение взаимодействия федеральных органов исполнительной власти и </w:t>
      </w:r>
      <w:r w:rsidRPr="00FB3E36">
        <w:rPr>
          <w:rFonts w:ascii="Times New Roman" w:hAnsi="Times New Roman" w:cs="Times New Roman"/>
          <w:color w:val="000000" w:themeColor="text1"/>
          <w:sz w:val="28"/>
          <w:szCs w:val="28"/>
        </w:rPr>
        <w:lastRenderedPageBreak/>
        <w:t>органов исполнительной власти субъектов Российской Федерации в области обеспечения граждан 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11. Полномочия уполномоченного федерального органа исполнительной власти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К полномочиям уполномоченного федерального органа исполнительной власти относятся: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w:t>
      </w:r>
      <w:r w:rsidRPr="00FB3E36">
        <w:rPr>
          <w:rFonts w:ascii="Times New Roman" w:hAnsi="Times New Roman" w:cs="Times New Roman"/>
          <w:color w:val="000000" w:themeColor="text1"/>
          <w:sz w:val="28"/>
          <w:szCs w:val="28"/>
        </w:rPr>
        <w:lastRenderedPageBreak/>
        <w:t>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К полномочиям органов государственной власти субъектов Российской Федерации относятся: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реализация в субъектах Российской Федерации государственной политики в области обеспечения граждан 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7) оказание в пределах своих полномочий содействия развитию </w:t>
      </w:r>
      <w:r w:rsidRPr="00FB3E36">
        <w:rPr>
          <w:rFonts w:ascii="Times New Roman" w:hAnsi="Times New Roman" w:cs="Times New Roman"/>
          <w:color w:val="000000" w:themeColor="text1"/>
          <w:sz w:val="28"/>
          <w:szCs w:val="28"/>
        </w:rPr>
        <w:lastRenderedPageBreak/>
        <w:t>негосударственной системы бесплатной юридической помощи и обеспечение ее поддержки.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13. Полномочия органов прокуратуры Российской Федерации в области обеспечения граждан 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Органы прокуратуры Российской Федерации в пределах полномочий, установленных Федеральным </w:t>
      </w:r>
      <w:hyperlink r:id="rId6"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bookmarkStart w:id="3" w:name="P134"/>
      <w:bookmarkEnd w:id="3"/>
      <w:r w:rsidRPr="00FB3E36">
        <w:rPr>
          <w:rFonts w:ascii="Times New Roman" w:hAnsi="Times New Roman" w:cs="Times New Roman"/>
          <w:color w:val="000000" w:themeColor="text1"/>
          <w:sz w:val="28"/>
          <w:szCs w:val="28"/>
        </w:rPr>
        <w:t>Статья 14. Полномочия органов местного самоуправления в области обеспечения граждан бесплатной юридической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FB3E36">
          <w:rPr>
            <w:rFonts w:ascii="Times New Roman" w:hAnsi="Times New Roman" w:cs="Times New Roman"/>
            <w:color w:val="000000" w:themeColor="text1"/>
            <w:sz w:val="28"/>
            <w:szCs w:val="28"/>
          </w:rPr>
          <w:t>статьей 6</w:t>
        </w:r>
      </w:hyperlink>
      <w:r w:rsidRPr="00FB3E36">
        <w:rPr>
          <w:rFonts w:ascii="Times New Roman" w:hAnsi="Times New Roman" w:cs="Times New Roman"/>
          <w:color w:val="000000" w:themeColor="text1"/>
          <w:sz w:val="28"/>
          <w:szCs w:val="28"/>
        </w:rPr>
        <w:t xml:space="preserve"> настоящего Федерального закона.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jc w:val="center"/>
        <w:outlineLvl w:val="0"/>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Глава 3. ГОСУДАРСТВЕННАЯ СИСТЕМА</w:t>
      </w: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15. Участники государственной системы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Участниками государственной системы бесплатной юридической помощи являются: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федеральные органы исполнительной власти и подведомственные им учреждения;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органы исполнительной власти субъектов Российской Федерации и подведомственные им учреждения;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органы управления государственных внебюджетных фондов;</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lastRenderedPageBreak/>
        <w:t>4) государственные юридические бюро.</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7" w:history="1">
        <w:r w:rsidRPr="00FB3E36">
          <w:rPr>
            <w:rFonts w:ascii="Times New Roman" w:hAnsi="Times New Roman" w:cs="Times New Roman"/>
            <w:color w:val="000000" w:themeColor="text1"/>
            <w:sz w:val="28"/>
            <w:szCs w:val="28"/>
          </w:rPr>
          <w:t>законодательством</w:t>
        </w:r>
      </w:hyperlink>
      <w:r w:rsidRPr="00FB3E36">
        <w:rPr>
          <w:rFonts w:ascii="Times New Roman" w:hAnsi="Times New Roman" w:cs="Times New Roman"/>
          <w:color w:val="000000" w:themeColor="text1"/>
          <w:sz w:val="28"/>
          <w:szCs w:val="28"/>
        </w:rPr>
        <w:t xml:space="preserve"> Российской Федерации для рассмотрения обращений граждан.</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17. Оказание бесплатной юридической помощи государственными юридическими бюро</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FB3E36">
          <w:rPr>
            <w:rFonts w:ascii="Times New Roman" w:hAnsi="Times New Roman" w:cs="Times New Roman"/>
            <w:color w:val="000000" w:themeColor="text1"/>
            <w:sz w:val="28"/>
            <w:szCs w:val="28"/>
          </w:rPr>
          <w:t>части 5 статьи 18</w:t>
        </w:r>
      </w:hyperlink>
      <w:r w:rsidRPr="00FB3E36">
        <w:rPr>
          <w:rFonts w:ascii="Times New Roman" w:hAnsi="Times New Roman" w:cs="Times New Roman"/>
          <w:color w:val="000000" w:themeColor="text1"/>
          <w:sz w:val="28"/>
          <w:szCs w:val="28"/>
        </w:rPr>
        <w:t xml:space="preserve"> настоящего Федерального закона, и (или) иных субъектов, оказывающих бесплатную юридическую помощь.</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3. Государственные юридические бюро оказывают все предусмотренные </w:t>
      </w:r>
      <w:hyperlink w:anchor="P63" w:history="1">
        <w:r w:rsidRPr="00FB3E36">
          <w:rPr>
            <w:rFonts w:ascii="Times New Roman" w:hAnsi="Times New Roman" w:cs="Times New Roman"/>
            <w:color w:val="000000" w:themeColor="text1"/>
            <w:sz w:val="28"/>
            <w:szCs w:val="28"/>
          </w:rPr>
          <w:t>статьей 6</w:t>
        </w:r>
      </w:hyperlink>
      <w:r w:rsidRPr="00FB3E36">
        <w:rPr>
          <w:rFonts w:ascii="Times New Roman" w:hAnsi="Times New Roman" w:cs="Times New Roman"/>
          <w:color w:val="000000" w:themeColor="text1"/>
          <w:sz w:val="28"/>
          <w:szCs w:val="28"/>
        </w:rPr>
        <w:t xml:space="preserve"> настоящего Федерального закона виды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4. Государственные юридические бюро являются юридическими лицами, </w:t>
      </w:r>
      <w:r w:rsidRPr="00FB3E36">
        <w:rPr>
          <w:rFonts w:ascii="Times New Roman" w:hAnsi="Times New Roman" w:cs="Times New Roman"/>
          <w:color w:val="000000" w:themeColor="text1"/>
          <w:sz w:val="28"/>
          <w:szCs w:val="28"/>
        </w:rPr>
        <w:lastRenderedPageBreak/>
        <w:t>созданными в форме казенных учреждений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18. Оказание бесплатной юридической помощи адвокатами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8"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31 мая 2002 года N 63-ФЗ "Об адвокатской деятельности и адвокатуре 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w:t>
      </w:r>
      <w:proofErr w:type="gramStart"/>
      <w:r w:rsidRPr="00FB3E36">
        <w:rPr>
          <w:rFonts w:ascii="Times New Roman" w:hAnsi="Times New Roman" w:cs="Times New Roman"/>
          <w:color w:val="000000" w:themeColor="text1"/>
          <w:sz w:val="28"/>
          <w:szCs w:val="28"/>
        </w:rPr>
        <w:t>декабря</w:t>
      </w:r>
      <w:proofErr w:type="gramEnd"/>
      <w:r w:rsidRPr="00FB3E36">
        <w:rPr>
          <w:rFonts w:ascii="Times New Roman" w:hAnsi="Times New Roman" w:cs="Times New Roman"/>
          <w:color w:val="000000" w:themeColor="text1"/>
          <w:sz w:val="28"/>
          <w:szCs w:val="28"/>
        </w:rPr>
        <w:t xml:space="preserve">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bookmarkStart w:id="4" w:name="P170"/>
      <w:bookmarkEnd w:id="4"/>
      <w:r w:rsidRPr="00FB3E36">
        <w:rPr>
          <w:rFonts w:ascii="Times New Roman" w:hAnsi="Times New Roman" w:cs="Times New Roman"/>
          <w:color w:val="000000" w:themeColor="text1"/>
          <w:sz w:val="28"/>
          <w:szCs w:val="28"/>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9" w:history="1">
        <w:r w:rsidRPr="00FB3E36">
          <w:rPr>
            <w:rFonts w:ascii="Times New Roman" w:hAnsi="Times New Roman" w:cs="Times New Roman"/>
            <w:color w:val="000000" w:themeColor="text1"/>
            <w:sz w:val="28"/>
            <w:szCs w:val="28"/>
          </w:rPr>
          <w:t>Форма</w:t>
        </w:r>
      </w:hyperlink>
      <w:r w:rsidRPr="00FB3E36">
        <w:rPr>
          <w:rFonts w:ascii="Times New Roman" w:hAnsi="Times New Roman" w:cs="Times New Roman"/>
          <w:color w:val="000000" w:themeColor="text1"/>
          <w:sz w:val="28"/>
          <w:szCs w:val="28"/>
        </w:rPr>
        <w:t xml:space="preserve"> такого соглашения утверждается уполномоченным федеральным органом исполнительной власти.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0" w:history="1">
        <w:r w:rsidRPr="00FB3E36">
          <w:rPr>
            <w:rFonts w:ascii="Times New Roman" w:hAnsi="Times New Roman" w:cs="Times New Roman"/>
            <w:color w:val="000000" w:themeColor="text1"/>
            <w:sz w:val="28"/>
            <w:szCs w:val="28"/>
          </w:rPr>
          <w:t>статьей 25</w:t>
        </w:r>
      </w:hyperlink>
      <w:r w:rsidRPr="00FB3E36">
        <w:rPr>
          <w:rFonts w:ascii="Times New Roman" w:hAnsi="Times New Roman" w:cs="Times New Roman"/>
          <w:color w:val="000000" w:themeColor="text1"/>
          <w:sz w:val="28"/>
          <w:szCs w:val="28"/>
        </w:rPr>
        <w:t xml:space="preserve"> Федерального закона от 31 мая 2002 года N 63-ФЗ "Об адвокатской деятельности и адвокатуре 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1" w:history="1">
        <w:r w:rsidRPr="00FB3E36">
          <w:rPr>
            <w:rFonts w:ascii="Times New Roman" w:hAnsi="Times New Roman" w:cs="Times New Roman"/>
            <w:color w:val="000000" w:themeColor="text1"/>
            <w:sz w:val="28"/>
            <w:szCs w:val="28"/>
          </w:rPr>
          <w:t>Форма</w:t>
        </w:r>
      </w:hyperlink>
      <w:r w:rsidRPr="00FB3E36">
        <w:rPr>
          <w:rFonts w:ascii="Times New Roman" w:hAnsi="Times New Roman" w:cs="Times New Roman"/>
          <w:color w:val="000000" w:themeColor="text1"/>
          <w:sz w:val="28"/>
          <w:szCs w:val="28"/>
        </w:rPr>
        <w:t xml:space="preserve"> отчета и </w:t>
      </w:r>
      <w:hyperlink r:id="rId12" w:history="1">
        <w:r w:rsidRPr="00FB3E36">
          <w:rPr>
            <w:rFonts w:ascii="Times New Roman" w:hAnsi="Times New Roman" w:cs="Times New Roman"/>
            <w:color w:val="000000" w:themeColor="text1"/>
            <w:sz w:val="28"/>
            <w:szCs w:val="28"/>
          </w:rPr>
          <w:t>сроки</w:t>
        </w:r>
      </w:hyperlink>
      <w:r w:rsidRPr="00FB3E36">
        <w:rPr>
          <w:rFonts w:ascii="Times New Roman" w:hAnsi="Times New Roman" w:cs="Times New Roman"/>
          <w:color w:val="000000" w:themeColor="text1"/>
          <w:sz w:val="28"/>
          <w:szCs w:val="28"/>
        </w:rPr>
        <w:t xml:space="preserve"> его представления утверждаются уполномоченным федеральным органом исполнительной власти.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lastRenderedPageBreak/>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3" w:history="1">
        <w:r w:rsidRPr="00FB3E36">
          <w:rPr>
            <w:rFonts w:ascii="Times New Roman" w:hAnsi="Times New Roman" w:cs="Times New Roman"/>
            <w:color w:val="000000" w:themeColor="text1"/>
            <w:sz w:val="28"/>
            <w:szCs w:val="28"/>
          </w:rPr>
          <w:t>Форма</w:t>
        </w:r>
      </w:hyperlink>
      <w:r w:rsidRPr="00FB3E36">
        <w:rPr>
          <w:rFonts w:ascii="Times New Roman" w:hAnsi="Times New Roman" w:cs="Times New Roman"/>
          <w:color w:val="000000" w:themeColor="text1"/>
          <w:sz w:val="28"/>
          <w:szCs w:val="28"/>
        </w:rPr>
        <w:t xml:space="preserve"> сводного отчета утверждается уполномоченным федеральным органом исполнительной власти.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4"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31 мая 2002 года N 63-ФЗ "Об адвокатской деятельности и адвокатуре 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19. Оказание бесплатной юридической помощи нотариусами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bookmarkStart w:id="5" w:name="P183"/>
      <w:bookmarkEnd w:id="5"/>
      <w:r w:rsidRPr="00FB3E36">
        <w:rPr>
          <w:rFonts w:ascii="Times New Roman" w:hAnsi="Times New Roman" w:cs="Times New Roman"/>
          <w:color w:val="000000" w:themeColor="text1"/>
          <w:sz w:val="28"/>
          <w:szCs w:val="28"/>
        </w:rPr>
        <w:t xml:space="preserve">1. Право на получение всех видов бесплатной юридической помощи, предусмотренных </w:t>
      </w:r>
      <w:hyperlink w:anchor="P63" w:history="1">
        <w:r w:rsidRPr="00FB3E36">
          <w:rPr>
            <w:rFonts w:ascii="Times New Roman" w:hAnsi="Times New Roman" w:cs="Times New Roman"/>
            <w:color w:val="000000" w:themeColor="text1"/>
            <w:sz w:val="28"/>
            <w:szCs w:val="28"/>
          </w:rPr>
          <w:t>статьей 6</w:t>
        </w:r>
      </w:hyperlink>
      <w:r w:rsidRPr="00FB3E36">
        <w:rPr>
          <w:rFonts w:ascii="Times New Roman" w:hAnsi="Times New Roman" w:cs="Times New Roman"/>
          <w:color w:val="000000" w:themeColor="text1"/>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инвалиды I и II группы;</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15"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28.12.2013 N 397-ФЗ)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w:t>
      </w:r>
      <w:r w:rsidRPr="00FB3E36">
        <w:rPr>
          <w:rFonts w:ascii="Times New Roman" w:hAnsi="Times New Roman" w:cs="Times New Roman"/>
          <w:color w:val="000000" w:themeColor="text1"/>
          <w:sz w:val="28"/>
          <w:szCs w:val="28"/>
        </w:rPr>
        <w:lastRenderedPageBreak/>
        <w:t>бесплатной юридической помощи по вопросам, связанным с обеспечением и защитой прав и законных интересов таких детей;</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16"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02.07.2013 N 167-ФЗ)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(п. 4.1 введен Федеральным </w:t>
      </w:r>
      <w:hyperlink r:id="rId17"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02.07.2013 N 167-ФЗ)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(п. 4.2 введен Федеральным </w:t>
      </w:r>
      <w:hyperlink r:id="rId18"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02.07.2013 N 167-ФЗ)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(п. 5 в ред. Федерального </w:t>
      </w:r>
      <w:hyperlink r:id="rId19"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28.11.2015 N 358-ФЗ)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7) граждане, имеющие право на бесплатную юридическую помощь в соответствии с </w:t>
      </w:r>
      <w:hyperlink r:id="rId20"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Российской Федерации от 2 июля 1992 года N 3185-1 "О психиатрической помощи и гарантиях прав граждан при ее оказании";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8.1) граждане, пострадавшие в результате чрезвычайной ситуации: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б) дети погибшего (умершего) в результате чрезвычайной ситуации;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в) родители погибшего (умершего) в результате чрезвычайной ситуации;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д) граждане, здоровью которых причинен вред в результате чрезвычайной ситуации;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е) граждане, лишившиеся жилого помещения либо утратившие полностью или частично иное </w:t>
      </w:r>
      <w:proofErr w:type="gramStart"/>
      <w:r w:rsidRPr="00FB3E36">
        <w:rPr>
          <w:rFonts w:ascii="Times New Roman" w:hAnsi="Times New Roman" w:cs="Times New Roman"/>
          <w:color w:val="000000" w:themeColor="text1"/>
          <w:sz w:val="28"/>
          <w:szCs w:val="28"/>
        </w:rPr>
        <w:t>имущество</w:t>
      </w:r>
      <w:proofErr w:type="gramEnd"/>
      <w:r w:rsidRPr="00FB3E36">
        <w:rPr>
          <w:rFonts w:ascii="Times New Roman" w:hAnsi="Times New Roman" w:cs="Times New Roman"/>
          <w:color w:val="000000" w:themeColor="text1"/>
          <w:sz w:val="28"/>
          <w:szCs w:val="28"/>
        </w:rPr>
        <w:t xml:space="preserve"> либо документы в результате чрезвычайной ситуации;</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(п. 8.1 введен Федеральным </w:t>
      </w:r>
      <w:hyperlink r:id="rId21"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21.07.2014 N 271-ФЗ)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9) граждане, которым право на получение бесплатной юридической помощи в </w:t>
      </w:r>
      <w:r w:rsidRPr="00FB3E36">
        <w:rPr>
          <w:rFonts w:ascii="Times New Roman" w:hAnsi="Times New Roman" w:cs="Times New Roman"/>
          <w:color w:val="000000" w:themeColor="text1"/>
          <w:sz w:val="28"/>
          <w:szCs w:val="28"/>
        </w:rPr>
        <w:lastRenderedPageBreak/>
        <w:t>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bookmarkStart w:id="6" w:name="P208"/>
      <w:bookmarkEnd w:id="6"/>
      <w:r w:rsidRPr="00FB3E36">
        <w:rPr>
          <w:rFonts w:ascii="Times New Roman" w:hAnsi="Times New Roman" w:cs="Times New Roman"/>
          <w:color w:val="000000" w:themeColor="text1"/>
          <w:sz w:val="28"/>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22"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02.07.2013 N 167-ФЗ)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защита прав потребителей (в части предоставления коммунальных услуг);</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5) отказ работодателя в заключении трудового договора, нарушающий гарантии, установленные Трудовым </w:t>
      </w:r>
      <w:hyperlink r:id="rId23" w:history="1">
        <w:r w:rsidRPr="00FB3E36">
          <w:rPr>
            <w:rFonts w:ascii="Times New Roman" w:hAnsi="Times New Roman" w:cs="Times New Roman"/>
            <w:color w:val="000000" w:themeColor="text1"/>
            <w:sz w:val="28"/>
            <w:szCs w:val="28"/>
          </w:rPr>
          <w:t>кодексом</w:t>
        </w:r>
      </w:hyperlink>
      <w:r w:rsidRPr="00FB3E36">
        <w:rPr>
          <w:rFonts w:ascii="Times New Roman" w:hAnsi="Times New Roman" w:cs="Times New Roman"/>
          <w:color w:val="000000" w:themeColor="text1"/>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6) признание гражданина безработным и установление пособия по безработице;</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24"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21.07.2014 N 271-ФЗ)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w:t>
      </w:r>
      <w:r w:rsidRPr="00FB3E36">
        <w:rPr>
          <w:rFonts w:ascii="Times New Roman" w:hAnsi="Times New Roman" w:cs="Times New Roman"/>
          <w:color w:val="000000" w:themeColor="text1"/>
          <w:sz w:val="28"/>
          <w:szCs w:val="28"/>
        </w:rPr>
        <w:lastRenderedPageBreak/>
        <w:t>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25"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21.07.2014 N 216-ФЗ)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10) установление и оспаривание отцовства (материнства), взыскание алиментов;</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(п. 10.1 введен Федеральным </w:t>
      </w:r>
      <w:hyperlink r:id="rId26"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02.07.2013 N 167-ФЗ)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(п. 10.2 введен Федеральным </w:t>
      </w:r>
      <w:hyperlink r:id="rId27"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02.07.2013 N 167-ФЗ)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11) реабилитация граждан, пострадавших от политических репрессий;</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12) ограничение дееспособности;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13) обжалование нарушений прав и свобод граждан при оказании психиатрической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14) медико-социальная экспертиза и реабилитация инвалидов;</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(п. 16 введен Федеральным </w:t>
      </w:r>
      <w:hyperlink r:id="rId28"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21.07.2014 N 271-ФЗ)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истцами и ответчиками при рассмотрении судами дел о:</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w:t>
      </w:r>
      <w:r w:rsidRPr="00FB3E36">
        <w:rPr>
          <w:rFonts w:ascii="Times New Roman" w:hAnsi="Times New Roman" w:cs="Times New Roman"/>
          <w:color w:val="000000" w:themeColor="text1"/>
          <w:sz w:val="28"/>
          <w:szCs w:val="28"/>
        </w:rPr>
        <w:lastRenderedPageBreak/>
        <w:t>и детей, оставшихся без попечения родителей, выселение из указанного жилого помещения;</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29"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02.07.2013 N 167-ФЗ)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истцами (заявителями) при рассмотрении судами дел:</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а) о взыскании алиментов;</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30"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21.07.2014 N 271-ФЗ)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(п. 2 в ред. Федерального </w:t>
      </w:r>
      <w:hyperlink r:id="rId31"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02.07.2013 N 167-ФЗ)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гражданами, в отношении которых судом рассматривается заявление о признании их недееспособными;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гражданами, пострадавшими от политических репрессий, - по вопросам, связанным с реабилитацией;</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(п. 6 введен Федеральным </w:t>
      </w:r>
      <w:hyperlink r:id="rId32"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21.07.2014 N 271-ФЗ)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(часть 4 введена Федеральным </w:t>
      </w:r>
      <w:hyperlink r:id="rId33"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21.07.2014 N 271-ФЗ)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21. Оказание бесплатной юридической помощи в рамках государственной системы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1. В случаях, предусмотренных </w:t>
      </w:r>
      <w:hyperlink w:anchor="P208" w:history="1">
        <w:r w:rsidRPr="00FB3E36">
          <w:rPr>
            <w:rFonts w:ascii="Times New Roman" w:hAnsi="Times New Roman" w:cs="Times New Roman"/>
            <w:color w:val="000000" w:themeColor="text1"/>
            <w:sz w:val="28"/>
            <w:szCs w:val="28"/>
          </w:rPr>
          <w:t>частью 2 статьи 20</w:t>
        </w:r>
      </w:hyperlink>
      <w:r w:rsidRPr="00FB3E36">
        <w:rPr>
          <w:rFonts w:ascii="Times New Roman" w:hAnsi="Times New Roman" w:cs="Times New Roman"/>
          <w:color w:val="000000" w:themeColor="text1"/>
          <w:sz w:val="28"/>
          <w:szCs w:val="28"/>
        </w:rPr>
        <w:t xml:space="preserve"> настоящего Федерального </w:t>
      </w:r>
      <w:r w:rsidRPr="00FB3E36">
        <w:rPr>
          <w:rFonts w:ascii="Times New Roman" w:hAnsi="Times New Roman" w:cs="Times New Roman"/>
          <w:color w:val="000000" w:themeColor="text1"/>
          <w:sz w:val="28"/>
          <w:szCs w:val="28"/>
        </w:rPr>
        <w:lastRenderedPageBreak/>
        <w:t>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по вопросу, имеющему правовой характер;</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а) решением (приговором) суда;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б) определением суда о прекращении производства по делу в связи с принятием отказа истца от иска;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в) определением суда о прекращении производства по делу в связи с утверждением мирового соглашения;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bookmarkStart w:id="7" w:name="P263"/>
      <w:bookmarkEnd w:id="7"/>
      <w:r w:rsidRPr="00FB3E36">
        <w:rPr>
          <w:rFonts w:ascii="Times New Roman" w:hAnsi="Times New Roman" w:cs="Times New Roman"/>
          <w:color w:val="000000" w:themeColor="text1"/>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обратился за бесплатной юридической помощью по вопросу, не имеющему правового характера;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FB3E36">
          <w:rPr>
            <w:rFonts w:ascii="Times New Roman" w:hAnsi="Times New Roman" w:cs="Times New Roman"/>
            <w:color w:val="000000" w:themeColor="text1"/>
            <w:sz w:val="28"/>
            <w:szCs w:val="28"/>
          </w:rPr>
          <w:t>частью 2</w:t>
        </w:r>
      </w:hyperlink>
      <w:r w:rsidRPr="00FB3E36">
        <w:rPr>
          <w:rFonts w:ascii="Times New Roman" w:hAnsi="Times New Roman" w:cs="Times New Roman"/>
          <w:color w:val="000000" w:themeColor="text1"/>
          <w:sz w:val="28"/>
          <w:szCs w:val="28"/>
        </w:rPr>
        <w:t xml:space="preserve"> настоящей статьи.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34"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обратился в суд с заявлением в защиту прав, свобод и законных интересов этого гражданина.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jc w:val="center"/>
        <w:outlineLvl w:val="0"/>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Глава 4. НЕГОСУДАРСТВЕННАЯ СИСТЕМА</w:t>
      </w: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22. Участники негосударственной системы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Негосударственная система бесплатной юридической помощи формируется на добровольных началах.</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23. Оказание бесплатной юридической помощи юридическими клиниками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1. Образовательные организации высшего образования для реализации целей, указанных в </w:t>
      </w:r>
      <w:hyperlink w:anchor="P27" w:history="1">
        <w:r w:rsidRPr="00FB3E36">
          <w:rPr>
            <w:rFonts w:ascii="Times New Roman" w:hAnsi="Times New Roman" w:cs="Times New Roman"/>
            <w:color w:val="000000" w:themeColor="text1"/>
            <w:sz w:val="28"/>
            <w:szCs w:val="28"/>
          </w:rPr>
          <w:t>части 2 статьи 1</w:t>
        </w:r>
      </w:hyperlink>
      <w:r w:rsidRPr="00FB3E36">
        <w:rPr>
          <w:rFonts w:ascii="Times New Roman" w:hAnsi="Times New Roman" w:cs="Times New Roman"/>
          <w:color w:val="000000" w:themeColor="text1"/>
          <w:sz w:val="28"/>
          <w:szCs w:val="28"/>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35"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02.07.2013 N 185-ФЗ)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36"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02.07.2013 N 185-ФЗ)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3. </w:t>
      </w:r>
      <w:hyperlink r:id="rId37" w:history="1">
        <w:r w:rsidRPr="00FB3E36">
          <w:rPr>
            <w:rFonts w:ascii="Times New Roman" w:hAnsi="Times New Roman" w:cs="Times New Roman"/>
            <w:color w:val="000000" w:themeColor="text1"/>
            <w:sz w:val="28"/>
            <w:szCs w:val="28"/>
          </w:rPr>
          <w:t>Порядок</w:t>
        </w:r>
      </w:hyperlink>
      <w:r w:rsidRPr="00FB3E36">
        <w:rPr>
          <w:rFonts w:ascii="Times New Roman" w:hAnsi="Times New Roman" w:cs="Times New Roman"/>
          <w:color w:val="000000" w:themeColor="text1"/>
          <w:sz w:val="28"/>
          <w:szCs w:val="28"/>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38"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02.07.2013 N 185-ФЗ)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B3E36" w:rsidRPr="00FB3E36" w:rsidRDefault="00FB3E36" w:rsidP="00FB3E36">
      <w:pPr>
        <w:spacing w:after="0" w:line="240" w:lineRule="auto"/>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39"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02.07.2013 N 185-ФЗ)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24. Негосударственные центры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1. В целях оказания гражданам бесплатной юридической помощи </w:t>
      </w:r>
      <w:r w:rsidRPr="00FB3E36">
        <w:rPr>
          <w:rFonts w:ascii="Times New Roman" w:hAnsi="Times New Roman" w:cs="Times New Roman"/>
          <w:color w:val="000000" w:themeColor="text1"/>
          <w:sz w:val="28"/>
          <w:szCs w:val="28"/>
        </w:rPr>
        <w:lastRenderedPageBreak/>
        <w:t>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Для создания негосударственного центра бесплатной юридической помощи необходимы:</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помещение, в котором будет осуществляться прием граждан;</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FB3E36">
          <w:rPr>
            <w:rFonts w:ascii="Times New Roman" w:hAnsi="Times New Roman" w:cs="Times New Roman"/>
            <w:color w:val="000000" w:themeColor="text1"/>
            <w:sz w:val="28"/>
            <w:szCs w:val="28"/>
          </w:rPr>
          <w:t>части 1 статьи 20</w:t>
        </w:r>
      </w:hyperlink>
      <w:r w:rsidRPr="00FB3E36">
        <w:rPr>
          <w:rFonts w:ascii="Times New Roman" w:hAnsi="Times New Roman" w:cs="Times New Roman"/>
          <w:color w:val="000000" w:themeColor="text1"/>
          <w:sz w:val="28"/>
          <w:szCs w:val="28"/>
        </w:rPr>
        <w:t xml:space="preserve"> настоящего Федерального закона.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25. Список негосударственных центров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дата и адрес места нахождения учреждения (создания) этого центра;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полное наименование этого центра;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адрес помещения, в котором будет осуществляться прием граждан;</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6) информация о видах бесплатной юридической помощи и категориях граждан, которые будут иметь право на ее получение;</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7) перечень правовых вопросов, по которым будет оказываться бесплатная юридическая помощь;</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8) адрес места нахождения этого центра, адрес электронной почты и номер контактного телефона.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0"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12 января 1996 года N 7-ФЗ "О некоммерческих организациях" и Федеральным </w:t>
      </w:r>
      <w:hyperlink r:id="rId41"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2" w:history="1">
        <w:r w:rsidRPr="00FB3E36">
          <w:rPr>
            <w:rFonts w:ascii="Times New Roman" w:hAnsi="Times New Roman" w:cs="Times New Roman"/>
            <w:color w:val="000000" w:themeColor="text1"/>
            <w:sz w:val="28"/>
            <w:szCs w:val="28"/>
          </w:rPr>
          <w:t>Порядок</w:t>
        </w:r>
      </w:hyperlink>
      <w:r w:rsidRPr="00FB3E36">
        <w:rPr>
          <w:rFonts w:ascii="Times New Roman" w:hAnsi="Times New Roman" w:cs="Times New Roman"/>
          <w:color w:val="000000" w:themeColor="text1"/>
          <w:sz w:val="28"/>
          <w:szCs w:val="28"/>
        </w:rPr>
        <w:t xml:space="preserve"> ведения указанного списка и его размещения устанавливается уполномоченным федеральным органом исполнительной власти.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bookmarkStart w:id="8" w:name="P322"/>
      <w:bookmarkEnd w:id="8"/>
      <w:r w:rsidRPr="00FB3E36">
        <w:rPr>
          <w:rFonts w:ascii="Times New Roman" w:hAnsi="Times New Roman" w:cs="Times New Roman"/>
          <w:color w:val="000000" w:themeColor="text1"/>
          <w:sz w:val="28"/>
          <w:szCs w:val="28"/>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w:t>
      </w:r>
      <w:r w:rsidRPr="00FB3E36">
        <w:rPr>
          <w:rFonts w:ascii="Times New Roman" w:hAnsi="Times New Roman" w:cs="Times New Roman"/>
          <w:color w:val="000000" w:themeColor="text1"/>
          <w:sz w:val="28"/>
          <w:szCs w:val="28"/>
        </w:rPr>
        <w:lastRenderedPageBreak/>
        <w:t>помощи, осуществляют взаимодействие на принципах социального партнерства.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2. Организации, указанные в </w:t>
      </w:r>
      <w:hyperlink w:anchor="P322" w:history="1">
        <w:r w:rsidRPr="00FB3E36">
          <w:rPr>
            <w:rFonts w:ascii="Times New Roman" w:hAnsi="Times New Roman" w:cs="Times New Roman"/>
            <w:color w:val="000000" w:themeColor="text1"/>
            <w:sz w:val="28"/>
            <w:szCs w:val="28"/>
          </w:rPr>
          <w:t>части 1</w:t>
        </w:r>
      </w:hyperlink>
      <w:r w:rsidRPr="00FB3E36">
        <w:rPr>
          <w:rFonts w:ascii="Times New Roman" w:hAnsi="Times New Roman" w:cs="Times New Roman"/>
          <w:color w:val="000000" w:themeColor="text1"/>
          <w:sz w:val="28"/>
          <w:szCs w:val="2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FB3E36">
          <w:rPr>
            <w:rFonts w:ascii="Times New Roman" w:hAnsi="Times New Roman" w:cs="Times New Roman"/>
            <w:color w:val="000000" w:themeColor="text1"/>
            <w:sz w:val="28"/>
            <w:szCs w:val="28"/>
          </w:rPr>
          <w:t>статьей 6</w:t>
        </w:r>
      </w:hyperlink>
      <w:r w:rsidRPr="00FB3E36">
        <w:rPr>
          <w:rFonts w:ascii="Times New Roman" w:hAnsi="Times New Roman" w:cs="Times New Roman"/>
          <w:color w:val="000000" w:themeColor="text1"/>
          <w:sz w:val="28"/>
          <w:szCs w:val="28"/>
        </w:rPr>
        <w:t xml:space="preserve"> настоящего Федерального закона, и (или) определение иных видов оказания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дополнительные требования к указанным организациям;</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меры государственной поддержки указанных организаций.</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3" w:history="1">
        <w:r w:rsidRPr="00FB3E36">
          <w:rPr>
            <w:rFonts w:ascii="Times New Roman" w:hAnsi="Times New Roman" w:cs="Times New Roman"/>
            <w:color w:val="000000" w:themeColor="text1"/>
            <w:sz w:val="28"/>
            <w:szCs w:val="28"/>
          </w:rPr>
          <w:t>законом</w:t>
        </w:r>
      </w:hyperlink>
      <w:r w:rsidRPr="00FB3E36">
        <w:rPr>
          <w:rFonts w:ascii="Times New Roman" w:hAnsi="Times New Roman" w:cs="Times New Roman"/>
          <w:color w:val="000000" w:themeColor="text1"/>
          <w:sz w:val="28"/>
          <w:szCs w:val="28"/>
        </w:rPr>
        <w:t xml:space="preserve"> от 12 января 1996 года N 7-ФЗ "О некоммерческих организациях" и другими федеральными законами.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jc w:val="center"/>
        <w:outlineLvl w:val="0"/>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Глава 5. ИНФОРМАЦИОННОЕ ОБЕСПЕЧЕНИЕ ДЕЯТЕЛЬНОСТИ</w:t>
      </w: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ПО ОКАЗАНИЮ ГРАЖДАНАМ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28. Правовое информирование и правовое просвещение населения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порядок и случаи оказания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w:t>
      </w:r>
      <w:r w:rsidRPr="00FB3E36">
        <w:rPr>
          <w:rFonts w:ascii="Times New Roman" w:hAnsi="Times New Roman" w:cs="Times New Roman"/>
          <w:color w:val="000000" w:themeColor="text1"/>
          <w:sz w:val="28"/>
          <w:szCs w:val="28"/>
        </w:rPr>
        <w:lastRenderedPageBreak/>
        <w:t>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правила оказания государственных и муниципальных услуг;</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6) порядок совершения гражданами юридически значимых действий и типичные юридические ошибки при совершении таких действий.</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FB3E36" w:rsidRPr="00FB3E36" w:rsidRDefault="00FB3E36" w:rsidP="00FB3E36">
      <w:pPr>
        <w:pStyle w:val="ConsPlusNormal"/>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(в ред. Федерального </w:t>
      </w:r>
      <w:hyperlink r:id="rId44" w:history="1">
        <w:r w:rsidRPr="00FB3E36">
          <w:rPr>
            <w:rFonts w:ascii="Times New Roman" w:hAnsi="Times New Roman" w:cs="Times New Roman"/>
            <w:color w:val="000000" w:themeColor="text1"/>
            <w:sz w:val="28"/>
            <w:szCs w:val="28"/>
          </w:rPr>
          <w:t>закона</w:t>
        </w:r>
      </w:hyperlink>
      <w:r w:rsidRPr="00FB3E36">
        <w:rPr>
          <w:rFonts w:ascii="Times New Roman" w:hAnsi="Times New Roman" w:cs="Times New Roman"/>
          <w:color w:val="000000" w:themeColor="text1"/>
          <w:sz w:val="28"/>
          <w:szCs w:val="28"/>
        </w:rPr>
        <w:t xml:space="preserve"> от 02.07.2013 N 185-ФЗ)</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jc w:val="center"/>
        <w:outlineLvl w:val="0"/>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Глава 6. ФИНАНСОВОЕ ОБЕСПЕЧЕНИЕ ГОСУДАРСТВЕННЫХ ГАРАНТИЙ</w:t>
      </w:r>
    </w:p>
    <w:p w:rsidR="00FB3E36" w:rsidRPr="00FB3E36" w:rsidRDefault="00FB3E36" w:rsidP="00FB3E36">
      <w:pPr>
        <w:pStyle w:val="ConsPlusTitle"/>
        <w:jc w:val="center"/>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ПРАВА ГРАЖДАН НА ПОЛУЧЕНИЕ БЕСПЛАТНОЙ ЮРИДИЧЕСКОЙ ПОМОЩИ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29. Финансирование мероприятий, связанных с оказанием бесплатной юридической помощи 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w:t>
      </w:r>
      <w:r w:rsidRPr="00FB3E36">
        <w:rPr>
          <w:rFonts w:ascii="Times New Roman" w:hAnsi="Times New Roman" w:cs="Times New Roman"/>
          <w:color w:val="000000" w:themeColor="text1"/>
          <w:sz w:val="28"/>
          <w:szCs w:val="28"/>
        </w:rPr>
        <w:lastRenderedPageBreak/>
        <w:t>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FB3E36">
          <w:rPr>
            <w:rFonts w:ascii="Times New Roman" w:hAnsi="Times New Roman" w:cs="Times New Roman"/>
            <w:color w:val="000000" w:themeColor="text1"/>
            <w:sz w:val="28"/>
            <w:szCs w:val="28"/>
          </w:rPr>
          <w:t>статьей 14</w:t>
        </w:r>
      </w:hyperlink>
      <w:r w:rsidRPr="00FB3E36">
        <w:rPr>
          <w:rFonts w:ascii="Times New Roman" w:hAnsi="Times New Roman" w:cs="Times New Roman"/>
          <w:color w:val="000000" w:themeColor="text1"/>
          <w:sz w:val="28"/>
          <w:szCs w:val="28"/>
        </w:rPr>
        <w:t xml:space="preserve"> настоящего Федерального закона, является расходным обязательством местных бюджетов.</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jc w:val="center"/>
        <w:outlineLvl w:val="0"/>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Глава 7. ЗАКЛЮЧИТЕЛЬНЫЕ ПОЛОЖЕНИЯ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30. Заключительные положения</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bookmarkStart w:id="9" w:name="P363"/>
      <w:bookmarkEnd w:id="9"/>
      <w:r w:rsidRPr="00FB3E36">
        <w:rPr>
          <w:rFonts w:ascii="Times New Roman" w:hAnsi="Times New Roman" w:cs="Times New Roman"/>
          <w:color w:val="000000" w:themeColor="text1"/>
          <w:sz w:val="28"/>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 xml:space="preserve">2. До передачи в ведение субъектов Российской Федерации государственные юридические бюро, указанные в </w:t>
      </w:r>
      <w:hyperlink w:anchor="P363" w:history="1">
        <w:r w:rsidRPr="00FB3E36">
          <w:rPr>
            <w:rFonts w:ascii="Times New Roman" w:hAnsi="Times New Roman" w:cs="Times New Roman"/>
            <w:color w:val="000000" w:themeColor="text1"/>
            <w:sz w:val="28"/>
            <w:szCs w:val="28"/>
          </w:rPr>
          <w:t>части 1</w:t>
        </w:r>
      </w:hyperlink>
      <w:r w:rsidRPr="00FB3E36">
        <w:rPr>
          <w:rFonts w:ascii="Times New Roman" w:hAnsi="Times New Roman" w:cs="Times New Roman"/>
          <w:color w:val="000000" w:themeColor="text1"/>
          <w:sz w:val="28"/>
          <w:szCs w:val="28"/>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Title"/>
        <w:ind w:firstLine="540"/>
        <w:jc w:val="both"/>
        <w:outlineLvl w:val="1"/>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Статья 31. Вступление в силу настоящего Федерального закона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Настоящий Федеральный закон вступает в силу с 15 января 2012 года.</w:t>
      </w:r>
    </w:p>
    <w:p w:rsidR="00FB3E36" w:rsidRPr="00FB3E36" w:rsidRDefault="00FB3E36" w:rsidP="00FB3E36">
      <w:pPr>
        <w:pStyle w:val="ConsPlusNormal"/>
        <w:ind w:firstLine="540"/>
        <w:jc w:val="both"/>
        <w:rPr>
          <w:rFonts w:ascii="Times New Roman" w:hAnsi="Times New Roman" w:cs="Times New Roman"/>
          <w:color w:val="000000" w:themeColor="text1"/>
          <w:sz w:val="28"/>
          <w:szCs w:val="28"/>
        </w:rPr>
      </w:pPr>
    </w:p>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Президент</w:t>
      </w:r>
    </w:p>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Российской Федерации</w:t>
      </w:r>
    </w:p>
    <w:p w:rsidR="00FB3E36" w:rsidRPr="00FB3E36" w:rsidRDefault="00FB3E36" w:rsidP="00FB3E36">
      <w:pPr>
        <w:pStyle w:val="ConsPlusNormal"/>
        <w:jc w:val="right"/>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Д.МЕДВЕДЕВ</w:t>
      </w:r>
    </w:p>
    <w:p w:rsidR="00FB3E36" w:rsidRPr="00FB3E36" w:rsidRDefault="00FB3E36" w:rsidP="00FB3E36">
      <w:pPr>
        <w:pStyle w:val="ConsPlusNormal"/>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Москва, Кремль</w:t>
      </w:r>
    </w:p>
    <w:p w:rsidR="00FB3E36" w:rsidRPr="00FB3E36" w:rsidRDefault="00FB3E36" w:rsidP="00FB3E36">
      <w:pPr>
        <w:pStyle w:val="ConsPlusNormal"/>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21 ноября 2011 года</w:t>
      </w:r>
    </w:p>
    <w:p w:rsidR="00FB3E36" w:rsidRPr="00FB3E36" w:rsidRDefault="00FB3E36" w:rsidP="00FB3E36">
      <w:pPr>
        <w:pStyle w:val="ConsPlusNormal"/>
        <w:rPr>
          <w:rFonts w:ascii="Times New Roman" w:hAnsi="Times New Roman" w:cs="Times New Roman"/>
          <w:color w:val="000000" w:themeColor="text1"/>
          <w:sz w:val="28"/>
          <w:szCs w:val="28"/>
        </w:rPr>
      </w:pPr>
      <w:r w:rsidRPr="00FB3E36">
        <w:rPr>
          <w:rFonts w:ascii="Times New Roman" w:hAnsi="Times New Roman" w:cs="Times New Roman"/>
          <w:color w:val="000000" w:themeColor="text1"/>
          <w:sz w:val="28"/>
          <w:szCs w:val="28"/>
        </w:rPr>
        <w:t>N 324-ФЗ</w:t>
      </w:r>
    </w:p>
    <w:p w:rsidR="00FB3E36" w:rsidRPr="00FB3E36" w:rsidRDefault="00FB3E36" w:rsidP="00FB3E36">
      <w:pPr>
        <w:pStyle w:val="ConsPlusNormal"/>
        <w:rPr>
          <w:rFonts w:ascii="Times New Roman" w:hAnsi="Times New Roman" w:cs="Times New Roman"/>
          <w:color w:val="000000" w:themeColor="text1"/>
          <w:sz w:val="28"/>
          <w:szCs w:val="28"/>
        </w:rPr>
      </w:pPr>
    </w:p>
    <w:p w:rsidR="00FB3E36" w:rsidRPr="00FB3E36" w:rsidRDefault="00FB3E36" w:rsidP="00FB3E36">
      <w:pPr>
        <w:pStyle w:val="ConsPlusNormal"/>
        <w:rPr>
          <w:rFonts w:ascii="Times New Roman" w:hAnsi="Times New Roman" w:cs="Times New Roman"/>
          <w:color w:val="000000" w:themeColor="text1"/>
          <w:sz w:val="28"/>
          <w:szCs w:val="28"/>
        </w:rPr>
      </w:pPr>
    </w:p>
    <w:p w:rsidR="00FB3E36" w:rsidRPr="00FB3E36" w:rsidRDefault="00FB3E36" w:rsidP="00FB3E36">
      <w:pPr>
        <w:pStyle w:val="ConsPlusNormal"/>
        <w:pBdr>
          <w:top w:val="single" w:sz="6" w:space="0" w:color="auto"/>
        </w:pBdr>
        <w:jc w:val="both"/>
        <w:rPr>
          <w:rFonts w:ascii="Times New Roman" w:hAnsi="Times New Roman" w:cs="Times New Roman"/>
          <w:color w:val="000000" w:themeColor="text1"/>
          <w:sz w:val="28"/>
          <w:szCs w:val="28"/>
        </w:rPr>
      </w:pPr>
    </w:p>
    <w:p w:rsidR="00C83F21" w:rsidRPr="00FB3E36" w:rsidRDefault="00C83F21" w:rsidP="00FB3E36">
      <w:pPr>
        <w:spacing w:after="0" w:line="240" w:lineRule="auto"/>
        <w:rPr>
          <w:rFonts w:ascii="Times New Roman" w:hAnsi="Times New Roman" w:cs="Times New Roman"/>
          <w:color w:val="000000" w:themeColor="text1"/>
          <w:sz w:val="28"/>
          <w:szCs w:val="28"/>
        </w:rPr>
      </w:pPr>
    </w:p>
    <w:sectPr w:rsidR="00C83F21" w:rsidRPr="00FB3E36" w:rsidSect="00FB3E36">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36"/>
    <w:rsid w:val="00C83F21"/>
    <w:rsid w:val="00FB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654C"/>
  <w15:chartTrackingRefBased/>
  <w15:docId w15:val="{B0E3D60F-41C7-458F-B3AE-FB4B33FE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3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3E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0CA9C73C40F1A409EE78E6040F821505F0EC716EFF7CB0ED50D049C5A861278D2BC4757B92DE7639A6BF1E3CE2B6E67B83665B59354287w6KBJ" TargetMode="External"/><Relationship Id="rId18" Type="http://schemas.openxmlformats.org/officeDocument/2006/relationships/hyperlink" Target="consultantplus://offline/ref=DC0CA9C73C40F1A409EE78E6040F821506FCEF7169F57CB0ED50D049C5A861278D2BC4757B92DE723FA6BF1E3CE2B6E67B83665B59354287w6KBJ" TargetMode="External"/><Relationship Id="rId26" Type="http://schemas.openxmlformats.org/officeDocument/2006/relationships/hyperlink" Target="consultantplus://offline/ref=DC0CA9C73C40F1A409EE78E6040F821506FCEF7169F57CB0ED50D049C5A861278D2BC4757B92DE7232A6BF1E3CE2B6E67B83665B59354287w6KBJ" TargetMode="External"/><Relationship Id="rId39" Type="http://schemas.openxmlformats.org/officeDocument/2006/relationships/hyperlink" Target="consultantplus://offline/ref=DC0CA9C73C40F1A409EE78E6040F821505F1EF7268FD7CB0ED50D049C5A861278D2BC4757B90DF7732A6BF1E3CE2B6E67B83665B59354287w6KBJ" TargetMode="External"/><Relationship Id="rId21" Type="http://schemas.openxmlformats.org/officeDocument/2006/relationships/hyperlink" Target="consultantplus://offline/ref=DC0CA9C73C40F1A409EE78E6040F821506FFEE7E6AFF7CB0ED50D049C5A861278D2BC4757B92DF7739A6BF1E3CE2B6E67B83665B59354287w6KBJ" TargetMode="External"/><Relationship Id="rId34" Type="http://schemas.openxmlformats.org/officeDocument/2006/relationships/hyperlink" Target="consultantplus://offline/ref=DC0CA9C73C40F1A409EE78E6040F821504F8EB776DF97CB0ED50D049C5A861278D2BC4757B92DE7F38A6BF1E3CE2B6E67B83665B59354287w6KBJ" TargetMode="External"/><Relationship Id="rId42" Type="http://schemas.openxmlformats.org/officeDocument/2006/relationships/hyperlink" Target="consultantplus://offline/ref=DC0CA9C73C40F1A409EE78E6040F821506FFEC7F6CFB7CB0ED50D049C5A861278D2BC4757B92DF7633A6BF1E3CE2B6E67B83665B59354287w6KBJ" TargetMode="External"/><Relationship Id="rId7" Type="http://schemas.openxmlformats.org/officeDocument/2006/relationships/hyperlink" Target="consultantplus://offline/ref=DC0CA9C73C40F1A409EE78E6040F821505F1E87368F57CB0ED50D049C5A861279F2B9C797A91C17738B3E94F79wBKFJ" TargetMode="External"/><Relationship Id="rId2" Type="http://schemas.openxmlformats.org/officeDocument/2006/relationships/settings" Target="settings.xml"/><Relationship Id="rId16" Type="http://schemas.openxmlformats.org/officeDocument/2006/relationships/hyperlink" Target="consultantplus://offline/ref=DC0CA9C73C40F1A409EE78E6040F821506FCEF7169F57CB0ED50D049C5A861278D2BC4757B92DE7238A6BF1E3CE2B6E67B83665B59354287w6KBJ" TargetMode="External"/><Relationship Id="rId29" Type="http://schemas.openxmlformats.org/officeDocument/2006/relationships/hyperlink" Target="consultantplus://offline/ref=DC0CA9C73C40F1A409EE78E6040F821506FCEF7169F57CB0ED50D049C5A861278D2BC4757B92DE7338A6BF1E3CE2B6E67B83665B59354287w6KBJ" TargetMode="External"/><Relationship Id="rId1" Type="http://schemas.openxmlformats.org/officeDocument/2006/relationships/styles" Target="styles.xml"/><Relationship Id="rId6" Type="http://schemas.openxmlformats.org/officeDocument/2006/relationships/hyperlink" Target="consultantplus://offline/ref=DC0CA9C73C40F1A409EE78E6040F821504F8EB776DF97CB0ED50D049C5A861278D2BC4757B92DE7633A6BF1E3CE2B6E67B83665B59354287w6KBJ" TargetMode="External"/><Relationship Id="rId11" Type="http://schemas.openxmlformats.org/officeDocument/2006/relationships/hyperlink" Target="consultantplus://offline/ref=DC0CA9C73C40F1A409EE78E6040F821505F0EC716EFF7CB0ED50D049C5A861278D2BC4757B92DF7332A6BF1E3CE2B6E67B83665B59354287w6KBJ" TargetMode="External"/><Relationship Id="rId24" Type="http://schemas.openxmlformats.org/officeDocument/2006/relationships/hyperlink" Target="consultantplus://offline/ref=DC0CA9C73C40F1A409EE78E6040F821506FFEE7E6AFF7CB0ED50D049C5A861278D2BC4757B92DF7438A6BF1E3CE2B6E67B83665B59354287w6KBJ" TargetMode="External"/><Relationship Id="rId32" Type="http://schemas.openxmlformats.org/officeDocument/2006/relationships/hyperlink" Target="consultantplus://offline/ref=DC0CA9C73C40F1A409EE78E6040F821506FFEE7E6AFF7CB0ED50D049C5A861278D2BC4757B92DF743DA6BF1E3CE2B6E67B83665B59354287w6KBJ" TargetMode="External"/><Relationship Id="rId37" Type="http://schemas.openxmlformats.org/officeDocument/2006/relationships/hyperlink" Target="consultantplus://offline/ref=DC0CA9C73C40F1A409EE78E6040F821506FAE2726BFF7CB0ED50D049C5A861278D2BC4757B92DF773AA6BF1E3CE2B6E67B83665B59354287w6KBJ" TargetMode="External"/><Relationship Id="rId40" Type="http://schemas.openxmlformats.org/officeDocument/2006/relationships/hyperlink" Target="consultantplus://offline/ref=DC0CA9C73C40F1A409EE78E6040F821504F9E8706EF57CB0ED50D049C5A861278D2BC4757B92DF7F33A6BF1E3CE2B6E67B83665B59354287w6KBJ" TargetMode="External"/><Relationship Id="rId45" Type="http://schemas.openxmlformats.org/officeDocument/2006/relationships/fontTable" Target="fontTable.xml"/><Relationship Id="rId5" Type="http://schemas.openxmlformats.org/officeDocument/2006/relationships/hyperlink" Target="consultantplus://offline/ref=DC0CA9C73C40F1A409EE78E6040F821505F1EC7364AB2BB2BC05DE4CCDF82937C36EC9747A9AD97D6EFCAF1A75B6B8F9799F795B4736w4KAJ" TargetMode="External"/><Relationship Id="rId15" Type="http://schemas.openxmlformats.org/officeDocument/2006/relationships/hyperlink" Target="consultantplus://offline/ref=DC0CA9C73C40F1A409EE78E6040F821506FCED736EF47CB0ED50D049C5A861278D2BC4757B92DF7233A6BF1E3CE2B6E67B83665B59354287w6KBJ" TargetMode="External"/><Relationship Id="rId23" Type="http://schemas.openxmlformats.org/officeDocument/2006/relationships/hyperlink" Target="consultantplus://offline/ref=DC0CA9C73C40F1A409EE78E6040F821504F9E37E6EF87CB0ED50D049C5A861279F2B9C797A91C17738B3E94F79wBKFJ" TargetMode="External"/><Relationship Id="rId28" Type="http://schemas.openxmlformats.org/officeDocument/2006/relationships/hyperlink" Target="consultantplus://offline/ref=DC0CA9C73C40F1A409EE78E6040F821506FFEE7E6AFF7CB0ED50D049C5A861278D2BC4757B92DF7439A6BF1E3CE2B6E67B83665B59354287w6KBJ" TargetMode="External"/><Relationship Id="rId36" Type="http://schemas.openxmlformats.org/officeDocument/2006/relationships/hyperlink" Target="consultantplus://offline/ref=DC0CA9C73C40F1A409EE78E6040F821505F1EF7268FD7CB0ED50D049C5A861278D2BC4757B90DF773CA6BF1E3CE2B6E67B83665B59354287w6KBJ" TargetMode="External"/><Relationship Id="rId10" Type="http://schemas.openxmlformats.org/officeDocument/2006/relationships/hyperlink" Target="consultantplus://offline/ref=DC0CA9C73C40F1A409EE78E6040F821505FBEA756EFE7CB0ED50D049C5A861278D2BC4757B92DD723FA6BF1E3CE2B6E67B83665B59354287w6KBJ" TargetMode="External"/><Relationship Id="rId19" Type="http://schemas.openxmlformats.org/officeDocument/2006/relationships/hyperlink" Target="consultantplus://offline/ref=DC0CA9C73C40F1A409EE78E6040F821505F9EA726FF57CB0ED50D049C5A861278D2BC4757B92DE703DA6BF1E3CE2B6E67B83665B59354287w6KBJ" TargetMode="External"/><Relationship Id="rId31" Type="http://schemas.openxmlformats.org/officeDocument/2006/relationships/hyperlink" Target="consultantplus://offline/ref=DC0CA9C73C40F1A409EE78E6040F821506FCEF7169F57CB0ED50D049C5A861278D2BC4757B92DE7339A6BF1E3CE2B6E67B83665B59354287w6KBJ" TargetMode="External"/><Relationship Id="rId44" Type="http://schemas.openxmlformats.org/officeDocument/2006/relationships/hyperlink" Target="consultantplus://offline/ref=DC0CA9C73C40F1A409EE78E6040F821505F1EF7268FD7CB0ED50D049C5A861278D2BC4757B90DF7733A6BF1E3CE2B6E67B83665B59354287w6KBJ" TargetMode="External"/><Relationship Id="rId4" Type="http://schemas.openxmlformats.org/officeDocument/2006/relationships/hyperlink" Target="consultantplus://offline/ref=DC0CA9C73C40F1A409EE78E6040F821505F1EC7364AB2BB2BC05DE4CCDF82937C36EC9747A9AD97D6EFCAF1A75B6B8F9799F795B4736w4KAJ" TargetMode="External"/><Relationship Id="rId9" Type="http://schemas.openxmlformats.org/officeDocument/2006/relationships/hyperlink" Target="consultantplus://offline/ref=DC0CA9C73C40F1A409EE78E6040F821505F0EC716EFF7CB0ED50D049C5A861278D2BC4757B92DF773EA6BF1E3CE2B6E67B83665B59354287w6KBJ" TargetMode="External"/><Relationship Id="rId14" Type="http://schemas.openxmlformats.org/officeDocument/2006/relationships/hyperlink" Target="consultantplus://offline/ref=DC0CA9C73C40F1A409EE78E6040F821505FBEA756EFE7CB0ED50D049C5A861279F2B9C797A91C17738B3E94F79wBKFJ" TargetMode="External"/><Relationship Id="rId22" Type="http://schemas.openxmlformats.org/officeDocument/2006/relationships/hyperlink" Target="consultantplus://offline/ref=DC0CA9C73C40F1A409EE78E6040F821506FCEF7169F57CB0ED50D049C5A861278D2BC4757B92DE723DA6BF1E3CE2B6E67B83665B59354287w6KBJ" TargetMode="External"/><Relationship Id="rId27" Type="http://schemas.openxmlformats.org/officeDocument/2006/relationships/hyperlink" Target="consultantplus://offline/ref=DC0CA9C73C40F1A409EE78E6040F821506FCEF7169F57CB0ED50D049C5A861278D2BC4757B92DE733AA6BF1E3CE2B6E67B83665B59354287w6KBJ" TargetMode="External"/><Relationship Id="rId30" Type="http://schemas.openxmlformats.org/officeDocument/2006/relationships/hyperlink" Target="consultantplus://offline/ref=DC0CA9C73C40F1A409EE78E6040F821506FFEE7E6AFF7CB0ED50D049C5A861278D2BC4757B92DF743CA6BF1E3CE2B6E67B83665B59354287w6KBJ" TargetMode="External"/><Relationship Id="rId35" Type="http://schemas.openxmlformats.org/officeDocument/2006/relationships/hyperlink" Target="consultantplus://offline/ref=DC0CA9C73C40F1A409EE78E6040F821505F1EF7268FD7CB0ED50D049C5A861278D2BC4757B90DF773FA6BF1E3CE2B6E67B83665B59354287w6KBJ" TargetMode="External"/><Relationship Id="rId43" Type="http://schemas.openxmlformats.org/officeDocument/2006/relationships/hyperlink" Target="consultantplus://offline/ref=DC0CA9C73C40F1A409EE78E6040F821504F9E8706EF57CB0ED50D049C5A861278D2BC4757C91D4226BE9BE4279B4A5E67A83655946w3KFJ" TargetMode="External"/><Relationship Id="rId8" Type="http://schemas.openxmlformats.org/officeDocument/2006/relationships/hyperlink" Target="consultantplus://offline/ref=DC0CA9C73C40F1A409EE78E6040F821505FBEA756EFE7CB0ED50D049C5A861278D2BC4757392D4226BE9BE4279B4A5E67A83655946w3KFJ" TargetMode="External"/><Relationship Id="rId3" Type="http://schemas.openxmlformats.org/officeDocument/2006/relationships/webSettings" Target="webSettings.xml"/><Relationship Id="rId12" Type="http://schemas.openxmlformats.org/officeDocument/2006/relationships/hyperlink" Target="consultantplus://offline/ref=DC0CA9C73C40F1A409EE78E6040F821505F0EC716EFF7CB0ED50D049C5A861278D2BC4757B92DF773BA6BF1E3CE2B6E67B83665B59354287w6KBJ" TargetMode="External"/><Relationship Id="rId17" Type="http://schemas.openxmlformats.org/officeDocument/2006/relationships/hyperlink" Target="consultantplus://offline/ref=DC0CA9C73C40F1A409EE78E6040F821506FCEF7169F57CB0ED50D049C5A861278D2BC4757B92DE7239A6BF1E3CE2B6E67B83665B59354287w6KBJ" TargetMode="External"/><Relationship Id="rId25" Type="http://schemas.openxmlformats.org/officeDocument/2006/relationships/hyperlink" Target="consultantplus://offline/ref=DC0CA9C73C40F1A409EE78E6040F821505F9EA726FF87CB0ED50D049C5A861278D2BC4757B92D8713AA6BF1E3CE2B6E67B83665B59354287w6KBJ" TargetMode="External"/><Relationship Id="rId33" Type="http://schemas.openxmlformats.org/officeDocument/2006/relationships/hyperlink" Target="consultantplus://offline/ref=DC0CA9C73C40F1A409EE78E6040F821506FFEE7E6AFF7CB0ED50D049C5A861278D2BC4757B92DF7433A6BF1E3CE2B6E67B83665B59354287w6KBJ" TargetMode="External"/><Relationship Id="rId38" Type="http://schemas.openxmlformats.org/officeDocument/2006/relationships/hyperlink" Target="consultantplus://offline/ref=DC0CA9C73C40F1A409EE78E6040F821505F1EF7268FD7CB0ED50D049C5A861278D2BC4757B90DF773DA6BF1E3CE2B6E67B83665B59354287w6KBJ" TargetMode="External"/><Relationship Id="rId46" Type="http://schemas.openxmlformats.org/officeDocument/2006/relationships/theme" Target="theme/theme1.xml"/><Relationship Id="rId20" Type="http://schemas.openxmlformats.org/officeDocument/2006/relationships/hyperlink" Target="consultantplus://offline/ref=DC0CA9C73C40F1A409EE78E6040F821504F9E97F69FA7CB0ED50D049C5A861278D2BC4707F998B277EF8E64E7BA9BAE5669F6758w4KFJ" TargetMode="External"/><Relationship Id="rId41" Type="http://schemas.openxmlformats.org/officeDocument/2006/relationships/hyperlink" Target="consultantplus://offline/ref=DC0CA9C73C40F1A409EE78E6040F821505F0EF7067FF7CB0ED50D049C5A861278D2BC4757B92DF703AA6BF1E3CE2B6E67B83665B59354287w6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9041</Words>
  <Characters>51535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 Артур Викторович</dc:creator>
  <cp:keywords/>
  <dc:description/>
  <cp:lastModifiedBy>Анисимов Артур Викторович</cp:lastModifiedBy>
  <cp:revision>1</cp:revision>
  <dcterms:created xsi:type="dcterms:W3CDTF">2018-12-13T09:10:00Z</dcterms:created>
  <dcterms:modified xsi:type="dcterms:W3CDTF">2018-12-13T09:12:00Z</dcterms:modified>
</cp:coreProperties>
</file>